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13ee" w14:textId="aca1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Касеинова Д.К. министром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сентября 2003 года N 1191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Касеинова Дюсена Курабаевича министром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