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5dba" w14:textId="d8a5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системы военного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августа 2003 года N 1173.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Реорганизовать государственное учреждение "Военная академия Вооруженных Сил Республики Казахстан" в государственное учреждение "Национальный университет обороны". </w:t>
      </w:r>
      <w:r>
        <w:rPr>
          <w:rFonts w:ascii="Times New Roman"/>
          <w:b w:val="false"/>
          <w:i w:val="false"/>
          <w:color w:val="000000"/>
          <w:sz w:val="28"/>
        </w:rPr>
        <w:t xml:space="preserve">U973353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Правительству Республики Казахстан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порядке: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переименовать государственное учреждение "Алматинское высшее 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военное училище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Вооруженных Сил Республики Казахстан" в государственное учреждение "Военный институт Сухопутных войск";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обеспечить государственную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перерегистрацию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вышеуказанных государственных учреждений в органах юстиции;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установить, что финансирование и материально-техническое обеспечение деятельности вышеуказанных государственных учреждений осуществляются за счет и в пределах средств, предусмотренных в республиканском бюджете Министерству обороны Республики Казахстан;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двухмесячный срок внести соответствующие изменения в положения о государственных учреждениях образования, указанных в пункте 1 и подпункте 1) пункта 2 настоящего Указа;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принять иные меры, вытекающие из настоящего Указа.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27 февраля 2002 года N 815 "О реорганизации государственного учреждения "Военная академия Вооруженных Сил Республики Казахстан" следующее изменение: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втором пункта 2 слова "и средним военно-специальным" исключить.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Указ вступает в силу со дня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