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23d" w14:textId="cf30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Ахметова Даниала Кенжетаевича Премьер-Министром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