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ba7d" w14:textId="4eab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дипломатических рангов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2001 года N 707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Присвоить дипломатические ранги: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Чрезвычайного и Полномочного Посла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Жигалову Константину Васильевичу - Чрезвычайному и Полномочному Послу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Республике Польша;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Чрезвычайного и Полномочного Посланника I класса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Ахметову Адилу Курманжановичу - Чрезвычайному и Полномочному Послу Республики Казахстан в Соединенном Королевстве Великобритании и Северной Ирландии;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Жумабаеву Амангельды - Чрезвычайному и Полномочному Послу Республики Казахстан в Туркменистане;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Чрезвычайного и Полномочного Посланника II класса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Абдрахманову Кайрату Кудайбергеновичу - советнику-посланнику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Посольства Республики Казахстан в Соединенном Королевстве Великобритании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Северной Ирландии;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Абусеитову Кайрату Хуатовичу - вице-Министру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Волкову Алексею Юрьевичу - заведующему Секретариатом помощника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Иришеву Берлину Кенжетаевичу - советнику-посланнику Посольства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во Французской Республике;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Куанышеву Дулату Оразбековичу - вице-Министру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Умарову Кайрату Ермековичу - советнику-посланнику Посольства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Соединенных Штатах Америки.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