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53cc" w14:textId="7fa5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(за исключением пункта 4) - Указом Президента Республики Казахстан от 25 апреля 2001 года N 589 ~U010589 Об образовании Бюджетной комиссии по формированию проекта республиканского бюджета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2000 года N 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признан утратившим силу (за исключением пункта 4)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 25 апреля 2001 года N 589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14 Закона Республики Казахстан от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бюджетной системе"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целях разработки проекта республиканского бюджета на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образовать Бюджетную комиссию по формированию проекта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на 2001 год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состав внесены изменения - Указом Президента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438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Ержан Абулхаирович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 -  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 Зейнулла Халидоллович -  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 - 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 Искандер Калыбекович -  заведующий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экономического анализа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Президента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Бурлаков Леонид Николаевич       -  председатель Комитета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регионального развития и местному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самоуправлению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Болат Бидахметович       -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Карагусова Гульжан Джанпеисовна  -  председатель Комитета по экономике,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финансам и бюджету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 Кайрат Нематович      - 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 Наталья Леонидовна       -  заведующая Экономическим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  -  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Григорий Александрович  -  Председатель Национального 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Бауржан Алимович    -  Министр юстиции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 Александр Сергеевич       - 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 Николай Владимирович  -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 Еркин Амануллинович    -  председатель Комитета по аграрным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вопросам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Турысов Каратай Турысович        -  председатель Комитета по финансам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бюджету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Чиркалин Иван Федорович          -  председатель Комитета по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реформе и региональному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   - 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          -  аким города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Утвердить Положение о Бюджетной комиссии по формированию проекта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2001 год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до 10 марта 2000 года утвердить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план-график работы Бюджетной комиссии по формированию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2001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Признать утратившим силу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апреля 1999 года N 116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подготовке проекта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на 2000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10 марта 2000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Бюджетной комиссии по формированию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Бюджетная комиссия по формированию проекта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на 2001 год (далее - Комиссия) является консультативно-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совещательным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Правовую основу деятельности Комиссии составляют Конституция,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законы Республики Казахстан, акты Президента Республики Казахстан,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правовые акты Республики Казахстан, а также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Основные задачи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Комиссия создается в целях разработки республиканского бюджета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год, для формирования и внесения на утверждение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бюджетных показателей, предусмотренных статьей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бюджетной системе".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Порядок работы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Заседания проводятся в сроки, определяемые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 заседания Комиссии могут приглашаться представители компаний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Комиссия принимает решения путем открытого голосования простым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большинством голосов от общего числа присутствующих на заседании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 Решения оформляются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Комиссия полномочна запрашивать необходимую информацию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министерств, агентств и иных центральных государственных органов,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управления, других государственных органов по вопросам, входящим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компетенцию.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Рабочим органом Комиссии является Министерство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*      *     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