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d0d1" w14:textId="9f5d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ежегодной оценки деятельности и аттестации административных государственных служащих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21 января 2000 года N 327. Утратил силу Указом Президента Республики Казахстан от 29 декабря 2015 года № 152</w:t>
      </w:r>
    </w:p>
    <w:p>
      <w:pPr>
        <w:spacing w:after="0"/>
        <w:ind w:left="0"/>
        <w:jc w:val="both"/>
      </w:pPr>
      <w:r>
        <w:rPr>
          <w:rFonts w:ascii="Times New Roman"/>
          <w:b w:val="false"/>
          <w:i w:val="false"/>
          <w:color w:val="ff0000"/>
          <w:sz w:val="28"/>
        </w:rPr>
        <w:t xml:space="preserve">      Сноска. Утратил силу Указом Президента РК от 29.12.2015 </w:t>
      </w:r>
      <w:r>
        <w:rPr>
          <w:rFonts w:ascii="Times New Roman"/>
          <w:b w:val="false"/>
          <w:i w:val="false"/>
          <w:color w:val="ff0000"/>
          <w:sz w:val="28"/>
        </w:rPr>
        <w:t>№ 152</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ff0000"/>
          <w:sz w:val="28"/>
        </w:rPr>
        <w:t xml:space="preserve">      Сноска. Заголовок в редакции Указа Президента РК от 22.03.2013 </w:t>
      </w:r>
      <w:r>
        <w:rPr>
          <w:rFonts w:ascii="Times New Roman"/>
          <w:b w:val="false"/>
          <w:i w:val="false"/>
          <w:color w:val="ff0000"/>
          <w:sz w:val="28"/>
        </w:rPr>
        <w:t>№ 527</w:t>
      </w:r>
      <w:r>
        <w:rPr>
          <w:rFonts w:ascii="Times New Roman"/>
          <w:b w:val="false"/>
          <w:i w:val="false"/>
          <w:color w:val="ff0000"/>
          <w:sz w:val="28"/>
        </w:rPr>
        <w:t xml:space="preserve"> (вводится в действие с 26.03.2013).</w:t>
      </w:r>
    </w:p>
    <w:bookmarkStart w:name="z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июля 1999 года "О государственной службе" постановляю: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аттестации административных государственных служащих. </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20 августа 1996 г. N 3088 "Об утверждении Положения о порядке и условиях проведения аттестации государственных служащих" (САПП Республики Казахстан, 1996 г., N 30, ст. 268). </w:t>
      </w:r>
      <w:r>
        <w:br/>
      </w:r>
      <w:r>
        <w:rPr>
          <w:rFonts w:ascii="Times New Roman"/>
          <w:b w:val="false"/>
          <w:i w:val="false"/>
          <w:color w:val="000000"/>
          <w:sz w:val="28"/>
        </w:rPr>
        <w:t>
</w:t>
      </w:r>
      <w:r>
        <w:rPr>
          <w:rFonts w:ascii="Times New Roman"/>
          <w:b w:val="false"/>
          <w:i w:val="false"/>
          <w:color w:val="000000"/>
          <w:sz w:val="28"/>
        </w:rPr>
        <w:t xml:space="preserve">
      3. Настоящий Указ вступает в силу с 1 января 2000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21 января 2000 года № 327</w:t>
      </w:r>
    </w:p>
    <w:bookmarkEnd w:id="1"/>
    <w:bookmarkStart w:name="z142" w:id="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ежегодной оценки деятельности и аттестации</w:t>
      </w:r>
      <w:r>
        <w:br/>
      </w:r>
      <w:r>
        <w:rPr>
          <w:rFonts w:ascii="Times New Roman"/>
          <w:b/>
          <w:i w:val="false"/>
          <w:color w:val="000000"/>
        </w:rPr>
        <w:t>
административных государственных служащих</w:t>
      </w:r>
    </w:p>
    <w:bookmarkEnd w:id="2"/>
    <w:p>
      <w:pPr>
        <w:spacing w:after="0"/>
        <w:ind w:left="0"/>
        <w:jc w:val="both"/>
      </w:pPr>
      <w:r>
        <w:rPr>
          <w:rFonts w:ascii="Times New Roman"/>
          <w:b w:val="false"/>
          <w:i w:val="false"/>
          <w:color w:val="ff0000"/>
          <w:sz w:val="28"/>
        </w:rPr>
        <w:t xml:space="preserve">      Сноска. Правила в редакции Указа Президента РК от 22.03.2013 </w:t>
      </w:r>
      <w:r>
        <w:rPr>
          <w:rFonts w:ascii="Times New Roman"/>
          <w:b w:val="false"/>
          <w:i w:val="false"/>
          <w:color w:val="ff0000"/>
          <w:sz w:val="28"/>
        </w:rPr>
        <w:t>№ 527</w:t>
      </w:r>
      <w:r>
        <w:rPr>
          <w:rFonts w:ascii="Times New Roman"/>
          <w:b w:val="false"/>
          <w:i w:val="false"/>
          <w:color w:val="ff0000"/>
          <w:sz w:val="28"/>
        </w:rPr>
        <w:t xml:space="preserve"> (вводится в действие с 26.03.2013).</w:t>
      </w:r>
    </w:p>
    <w:bookmarkStart w:name="z9" w:id="3"/>
    <w:p>
      <w:pPr>
        <w:spacing w:after="0"/>
        <w:ind w:left="0"/>
        <w:jc w:val="left"/>
      </w:pPr>
      <w:r>
        <w:rPr>
          <w:rFonts w:ascii="Times New Roman"/>
          <w:b/>
          <w:i w:val="false"/>
          <w:color w:val="000000"/>
        </w:rPr>
        <w:t xml:space="preserve"> 
1. Общие положения</w:t>
      </w:r>
    </w:p>
    <w:bookmarkEnd w:id="3"/>
    <w:bookmarkStart w:name="z6" w:id="4"/>
    <w:p>
      <w:pPr>
        <w:spacing w:after="0"/>
        <w:ind w:left="0"/>
        <w:jc w:val="both"/>
      </w:pPr>
      <w:r>
        <w:rPr>
          <w:rFonts w:ascii="Times New Roman"/>
          <w:b w:val="false"/>
          <w:i w:val="false"/>
          <w:color w:val="000000"/>
          <w:sz w:val="28"/>
        </w:rPr>
        <w:t>
      1. Настоящие Правила ежегодной оценки деятельности и аттестации административных государственных служащих (далее – Правила) разработаны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23 июля 1999 года "О государственной службе" и определяют порядок проведения ежегодной оценки деятельности и аттестации административных государственных служащих Республики Казахстан (далее – служащие).</w:t>
      </w:r>
      <w:r>
        <w:br/>
      </w:r>
      <w:r>
        <w:rPr>
          <w:rFonts w:ascii="Times New Roman"/>
          <w:b w:val="false"/>
          <w:i w:val="false"/>
          <w:color w:val="000000"/>
          <w:sz w:val="28"/>
        </w:rPr>
        <w:t>
</w:t>
      </w:r>
      <w:r>
        <w:rPr>
          <w:rFonts w:ascii="Times New Roman"/>
          <w:b w:val="false"/>
          <w:i w:val="false"/>
          <w:color w:val="000000"/>
          <w:sz w:val="28"/>
        </w:rPr>
        <w:t>
      2. Ежегодная оценка деятельности служащих (далее – оценка деятельности)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
      3. Аттестацией является определение уровня профессиональной подготовки служащих корпуса "Б" и их способности своевременно и качественно, на надлежащем уровне выполнять возложенные на них должностные обязанности.</w:t>
      </w:r>
    </w:p>
    <w:bookmarkEnd w:id="4"/>
    <w:bookmarkStart w:name="z10" w:id="5"/>
    <w:p>
      <w:pPr>
        <w:spacing w:after="0"/>
        <w:ind w:left="0"/>
        <w:jc w:val="left"/>
      </w:pPr>
      <w:r>
        <w:rPr>
          <w:rFonts w:ascii="Times New Roman"/>
          <w:b/>
          <w:i w:val="false"/>
          <w:color w:val="000000"/>
        </w:rPr>
        <w:t xml:space="preserve"> 
2. Порядок ежегодной оценки деятельности</w:t>
      </w:r>
      <w:r>
        <w:br/>
      </w:r>
      <w:r>
        <w:rPr>
          <w:rFonts w:ascii="Times New Roman"/>
          <w:b/>
          <w:i w:val="false"/>
          <w:color w:val="000000"/>
        </w:rPr>
        <w:t>
административных государственных служащих корпуса "А"</w:t>
      </w:r>
    </w:p>
    <w:bookmarkEnd w:id="5"/>
    <w:bookmarkStart w:name="z12" w:id="6"/>
    <w:p>
      <w:pPr>
        <w:spacing w:after="0"/>
        <w:ind w:left="0"/>
        <w:jc w:val="both"/>
      </w:pPr>
      <w:r>
        <w:rPr>
          <w:rFonts w:ascii="Times New Roman"/>
          <w:b w:val="false"/>
          <w:i w:val="false"/>
          <w:color w:val="000000"/>
          <w:sz w:val="28"/>
        </w:rPr>
        <w:t>
      4. Оценка деятельности служащих корпуса "А" проводится по истечении каждого года нахождения на административной государственной службе корпуса "А", не позднее трех месяцев со дня наступления указанного срока, но не ранее трех месяцев со дня занятия данной должности.</w:t>
      </w:r>
      <w:r>
        <w:br/>
      </w:r>
      <w:r>
        <w:rPr>
          <w:rFonts w:ascii="Times New Roman"/>
          <w:b w:val="false"/>
          <w:i w:val="false"/>
          <w:color w:val="000000"/>
          <w:sz w:val="28"/>
        </w:rPr>
        <w:t>
</w:t>
      </w:r>
      <w:r>
        <w:rPr>
          <w:rFonts w:ascii="Times New Roman"/>
          <w:b w:val="false"/>
          <w:i w:val="false"/>
          <w:color w:val="000000"/>
          <w:sz w:val="28"/>
        </w:rPr>
        <w:t>
      5. Служащие корпуса "А", находящиеся в отпусках в связи с рождением ребенка (детей), усыновлением (удочерением) новорожденного ребенка (детей), проходят оценку деятельности служащих корпуса "А" в течение шести месяцев после выхода на работу, но не ранее трех месяцев до наступления указанного срока.</w:t>
      </w:r>
      <w:r>
        <w:br/>
      </w:r>
      <w:r>
        <w:rPr>
          <w:rFonts w:ascii="Times New Roman"/>
          <w:b w:val="false"/>
          <w:i w:val="false"/>
          <w:color w:val="000000"/>
          <w:sz w:val="28"/>
        </w:rPr>
        <w:t>
</w:t>
      </w:r>
      <w:r>
        <w:rPr>
          <w:rFonts w:ascii="Times New Roman"/>
          <w:b w:val="false"/>
          <w:i w:val="false"/>
          <w:color w:val="000000"/>
          <w:sz w:val="28"/>
        </w:rPr>
        <w:t xml:space="preserve">
      6. Оценку деятельности служащего корпуса "А" проводит лицо (орган), имеющее право назначения на должность и освобождения от должности служащего корпуса "А". По уполномочию данного лица (органа) оценку служащего корпуса "А" может проводить иное должностное лицо. </w:t>
      </w:r>
      <w:r>
        <w:br/>
      </w:r>
      <w:r>
        <w:rPr>
          <w:rFonts w:ascii="Times New Roman"/>
          <w:b w:val="false"/>
          <w:i w:val="false"/>
          <w:color w:val="000000"/>
          <w:sz w:val="28"/>
        </w:rPr>
        <w:t>
</w:t>
      </w:r>
      <w:r>
        <w:rPr>
          <w:rFonts w:ascii="Times New Roman"/>
          <w:b w:val="false"/>
          <w:i w:val="false"/>
          <w:color w:val="000000"/>
          <w:sz w:val="28"/>
        </w:rPr>
        <w:t>
      Оценку деятельности ответственного секретаря центрального исполнительного органа проводит Администрация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7. Подготовка к проведению оценки деятельности служащих корпуса "А" осуществляется службой управления персоналом (кадровой службой) государственного органа либо иным структурным подразделением, определяемым лицом (органом), указанным в </w:t>
      </w:r>
      <w:r>
        <w:rPr>
          <w:rFonts w:ascii="Times New Roman"/>
          <w:b w:val="false"/>
          <w:i w:val="false"/>
          <w:color w:val="000000"/>
          <w:sz w:val="28"/>
        </w:rPr>
        <w:t>пункте 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 Подготовка к проведению оценки деятельности служащих корпуса "А" осуществляется в течение пятнадцати рабочих дней со дня наступления срока, указанного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и включает в себя подготовку необходимых материалов для проведения оценки деятельности служащих корпуса "А" и определение графика проведения оценки деятельности служащих корпуса "А".</w:t>
      </w:r>
      <w:r>
        <w:br/>
      </w:r>
      <w:r>
        <w:rPr>
          <w:rFonts w:ascii="Times New Roman"/>
          <w:b w:val="false"/>
          <w:i w:val="false"/>
          <w:color w:val="000000"/>
          <w:sz w:val="28"/>
        </w:rPr>
        <w:t>
</w:t>
      </w:r>
      <w:r>
        <w:rPr>
          <w:rFonts w:ascii="Times New Roman"/>
          <w:b w:val="false"/>
          <w:i w:val="false"/>
          <w:color w:val="000000"/>
          <w:sz w:val="28"/>
        </w:rPr>
        <w:t>
      9. Служба управления персоналом (кадровая служба) государственного органа либо иное структурное подразделение, определяемое лицом (органом), указанным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уведомляет служащего корпуса "А" о проведении в отношении него оценки деятельности за пятнадцать рабочих дней до начала ее проведения.</w:t>
      </w:r>
      <w:r>
        <w:br/>
      </w:r>
      <w:r>
        <w:rPr>
          <w:rFonts w:ascii="Times New Roman"/>
          <w:b w:val="false"/>
          <w:i w:val="false"/>
          <w:color w:val="000000"/>
          <w:sz w:val="28"/>
        </w:rPr>
        <w:t>
</w:t>
      </w:r>
      <w:r>
        <w:rPr>
          <w:rFonts w:ascii="Times New Roman"/>
          <w:b w:val="false"/>
          <w:i w:val="false"/>
          <w:color w:val="000000"/>
          <w:sz w:val="28"/>
        </w:rPr>
        <w:t>
      10. К необходимым материалам относятся:</w:t>
      </w:r>
      <w:r>
        <w:br/>
      </w:r>
      <w:r>
        <w:rPr>
          <w:rFonts w:ascii="Times New Roman"/>
          <w:b w:val="false"/>
          <w:i w:val="false"/>
          <w:color w:val="000000"/>
          <w:sz w:val="28"/>
        </w:rPr>
        <w:t>
</w:t>
      </w:r>
      <w:r>
        <w:rPr>
          <w:rFonts w:ascii="Times New Roman"/>
          <w:b w:val="false"/>
          <w:i w:val="false"/>
          <w:color w:val="000000"/>
          <w:sz w:val="28"/>
        </w:rPr>
        <w:t>
      1) результаты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 информация о деятельности структурных подразделений государственных органов, их подведомственных организаций либо государственных органов, деятельность которых курирует служащий корпуса "А";</w:t>
      </w:r>
      <w:r>
        <w:br/>
      </w:r>
      <w:r>
        <w:rPr>
          <w:rFonts w:ascii="Times New Roman"/>
          <w:b w:val="false"/>
          <w:i w:val="false"/>
          <w:color w:val="000000"/>
          <w:sz w:val="28"/>
        </w:rPr>
        <w:t>
</w:t>
      </w:r>
      <w:r>
        <w:rPr>
          <w:rFonts w:ascii="Times New Roman"/>
          <w:b w:val="false"/>
          <w:i w:val="false"/>
          <w:color w:val="000000"/>
          <w:sz w:val="28"/>
        </w:rPr>
        <w:t>
      3) сведения в любой форме, характеризующие деятельность служащего корпуса "А" в оцениваемом периоде;</w:t>
      </w:r>
      <w:r>
        <w:br/>
      </w:r>
      <w:r>
        <w:rPr>
          <w:rFonts w:ascii="Times New Roman"/>
          <w:b w:val="false"/>
          <w:i w:val="false"/>
          <w:color w:val="000000"/>
          <w:sz w:val="28"/>
        </w:rPr>
        <w:t>
</w:t>
      </w:r>
      <w:r>
        <w:rPr>
          <w:rFonts w:ascii="Times New Roman"/>
          <w:b w:val="false"/>
          <w:i w:val="false"/>
          <w:color w:val="000000"/>
          <w:sz w:val="28"/>
        </w:rPr>
        <w:t>
      4) иная информация по решению лица (органа), указанного в </w:t>
      </w:r>
      <w:r>
        <w:rPr>
          <w:rFonts w:ascii="Times New Roman"/>
          <w:b w:val="false"/>
          <w:i w:val="false"/>
          <w:color w:val="000000"/>
          <w:sz w:val="28"/>
        </w:rPr>
        <w:t>пункте 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 Служащие корпуса "А" до проведения оценки могут представлять в государственный орган дополнительную информацию, касающуюся их профессионального уровня и личностных качеств.</w:t>
      </w:r>
      <w:r>
        <w:br/>
      </w:r>
      <w:r>
        <w:rPr>
          <w:rFonts w:ascii="Times New Roman"/>
          <w:b w:val="false"/>
          <w:i w:val="false"/>
          <w:color w:val="000000"/>
          <w:sz w:val="28"/>
        </w:rPr>
        <w:t>
</w:t>
      </w:r>
      <w:r>
        <w:rPr>
          <w:rFonts w:ascii="Times New Roman"/>
          <w:b w:val="false"/>
          <w:i w:val="false"/>
          <w:color w:val="000000"/>
          <w:sz w:val="28"/>
        </w:rPr>
        <w:t>
      12. Методика оценки деятельности административных государственных служащих корпуса "А" </w:t>
      </w:r>
      <w:r>
        <w:rPr>
          <w:rFonts w:ascii="Times New Roman"/>
          <w:b w:val="false"/>
          <w:i w:val="false"/>
          <w:color w:val="000000"/>
          <w:sz w:val="28"/>
        </w:rPr>
        <w:t>утверждается</w:t>
      </w:r>
      <w:r>
        <w:rPr>
          <w:rFonts w:ascii="Times New Roman"/>
          <w:b w:val="false"/>
          <w:i w:val="false"/>
          <w:color w:val="000000"/>
          <w:sz w:val="28"/>
        </w:rPr>
        <w:t xml:space="preserve"> уполномоченным органом по делам государственной службы по согласованию с Администрацией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13. Для фиксации результатов оценки деятельности служащих корпуса "А" используется оценочный лист по форме, утверждаемой уполномоченным органом по делам государственной службы.</w:t>
      </w:r>
      <w:r>
        <w:br/>
      </w:r>
      <w:r>
        <w:rPr>
          <w:rFonts w:ascii="Times New Roman"/>
          <w:b w:val="false"/>
          <w:i w:val="false"/>
          <w:color w:val="000000"/>
          <w:sz w:val="28"/>
        </w:rPr>
        <w:t>
</w:t>
      </w:r>
      <w:r>
        <w:rPr>
          <w:rFonts w:ascii="Times New Roman"/>
          <w:b w:val="false"/>
          <w:i w:val="false"/>
          <w:color w:val="000000"/>
          <w:sz w:val="28"/>
        </w:rPr>
        <w:t>
      14. Результаты оценки деятельности служащих корпуса "А" выставляются по шкале со следующими значениями: "неудовлетворительно", "удовлетворительно", "эффективно".</w:t>
      </w:r>
      <w:r>
        <w:br/>
      </w:r>
      <w:r>
        <w:rPr>
          <w:rFonts w:ascii="Times New Roman"/>
          <w:b w:val="false"/>
          <w:i w:val="false"/>
          <w:color w:val="000000"/>
          <w:sz w:val="28"/>
        </w:rPr>
        <w:t>
</w:t>
      </w:r>
      <w:r>
        <w:rPr>
          <w:rFonts w:ascii="Times New Roman"/>
          <w:b w:val="false"/>
          <w:i w:val="false"/>
          <w:color w:val="000000"/>
          <w:sz w:val="28"/>
        </w:rPr>
        <w:t>
      15. Результаты оценки деятельности служащих корпуса "А" являются основаниями для принятия решений по поощрению, обучению, карьерному планированию, ротации. По результатам оценки вырабатываются предложения по устранению недостатков в деятельности служащих корпуса "А", определяются направления их деятельности, требующие улучшения.</w:t>
      </w:r>
      <w:r>
        <w:br/>
      </w:r>
      <w:r>
        <w:rPr>
          <w:rFonts w:ascii="Times New Roman"/>
          <w:b w:val="false"/>
          <w:i w:val="false"/>
          <w:color w:val="000000"/>
          <w:sz w:val="28"/>
        </w:rPr>
        <w:t>
</w:t>
      </w:r>
      <w:r>
        <w:rPr>
          <w:rFonts w:ascii="Times New Roman"/>
          <w:b w:val="false"/>
          <w:i w:val="false"/>
          <w:color w:val="000000"/>
          <w:sz w:val="28"/>
        </w:rPr>
        <w:t>
      16. Результаты оценки деятельности служащего корпуса "А" вносятся в его послужной список.</w:t>
      </w:r>
      <w:r>
        <w:br/>
      </w:r>
      <w:r>
        <w:rPr>
          <w:rFonts w:ascii="Times New Roman"/>
          <w:b w:val="false"/>
          <w:i w:val="false"/>
          <w:color w:val="000000"/>
          <w:sz w:val="28"/>
        </w:rPr>
        <w:t>
</w:t>
      </w:r>
      <w:r>
        <w:rPr>
          <w:rFonts w:ascii="Times New Roman"/>
          <w:b w:val="false"/>
          <w:i w:val="false"/>
          <w:color w:val="000000"/>
          <w:sz w:val="28"/>
        </w:rPr>
        <w:t>
      17. Служба управления персоналом (кадровая служба) государственного органа, в котором работает оцениваемый служащий корпуса "А", знакомит его с результатами оценки деятельности в течение двух рабочих дней со дня ее завершения.</w:t>
      </w:r>
      <w:r>
        <w:br/>
      </w:r>
      <w:r>
        <w:rPr>
          <w:rFonts w:ascii="Times New Roman"/>
          <w:b w:val="false"/>
          <w:i w:val="false"/>
          <w:color w:val="000000"/>
          <w:sz w:val="28"/>
        </w:rPr>
        <w:t>
</w:t>
      </w:r>
      <w:r>
        <w:rPr>
          <w:rFonts w:ascii="Times New Roman"/>
          <w:b w:val="false"/>
          <w:i w:val="false"/>
          <w:color w:val="000000"/>
          <w:sz w:val="28"/>
        </w:rPr>
        <w:t>
      18. В случае несогласия с результатами оценки деятельности служащий корпуса "А" вправе обратиться с соответствующим заявлением в Национальную комиссию по кадровой политике при Президенте Республики Казахстан (далее – Национальная комиссия) в течение десяти рабочих дней со дня ознакомления с результатами оценки деятельности.</w:t>
      </w:r>
      <w:r>
        <w:br/>
      </w:r>
      <w:r>
        <w:rPr>
          <w:rFonts w:ascii="Times New Roman"/>
          <w:b w:val="false"/>
          <w:i w:val="false"/>
          <w:color w:val="000000"/>
          <w:sz w:val="28"/>
        </w:rPr>
        <w:t>
</w:t>
      </w:r>
      <w:r>
        <w:rPr>
          <w:rFonts w:ascii="Times New Roman"/>
          <w:b w:val="false"/>
          <w:i w:val="false"/>
          <w:color w:val="000000"/>
          <w:sz w:val="28"/>
        </w:rPr>
        <w:t>
      19. Государственный орган в течение десяти рабочих дней со дня завершения оценки направляет в уполномоченный орган по делам государственной службы следующие материалы:</w:t>
      </w:r>
      <w:r>
        <w:br/>
      </w:r>
      <w:r>
        <w:rPr>
          <w:rFonts w:ascii="Times New Roman"/>
          <w:b w:val="false"/>
          <w:i w:val="false"/>
          <w:color w:val="000000"/>
          <w:sz w:val="28"/>
        </w:rPr>
        <w:t>
</w:t>
      </w:r>
      <w:r>
        <w:rPr>
          <w:rFonts w:ascii="Times New Roman"/>
          <w:b w:val="false"/>
          <w:i w:val="false"/>
          <w:color w:val="000000"/>
          <w:sz w:val="28"/>
        </w:rPr>
        <w:t>
      1) результаты оценки деятельности служащего корпуса "А";</w:t>
      </w:r>
      <w:r>
        <w:br/>
      </w:r>
      <w:r>
        <w:rPr>
          <w:rFonts w:ascii="Times New Roman"/>
          <w:b w:val="false"/>
          <w:i w:val="false"/>
          <w:color w:val="000000"/>
          <w:sz w:val="28"/>
        </w:rPr>
        <w:t>
</w:t>
      </w:r>
      <w:r>
        <w:rPr>
          <w:rFonts w:ascii="Times New Roman"/>
          <w:b w:val="false"/>
          <w:i w:val="false"/>
          <w:color w:val="000000"/>
          <w:sz w:val="28"/>
        </w:rPr>
        <w:t>
      2) отзыв о деятельности служащего корпуса "А".</w:t>
      </w:r>
      <w:r>
        <w:br/>
      </w:r>
      <w:r>
        <w:rPr>
          <w:rFonts w:ascii="Times New Roman"/>
          <w:b w:val="false"/>
          <w:i w:val="false"/>
          <w:color w:val="000000"/>
          <w:sz w:val="28"/>
        </w:rPr>
        <w:t>
</w:t>
      </w:r>
      <w:r>
        <w:rPr>
          <w:rFonts w:ascii="Times New Roman"/>
          <w:b w:val="false"/>
          <w:i w:val="false"/>
          <w:color w:val="000000"/>
          <w:sz w:val="28"/>
        </w:rPr>
        <w:t>
      Отзыв о деятельности служащего корпуса "А" подписывается лицом (органом), имеющим право назначения на должность и освобождения от должности служащего корпуса "А".</w:t>
      </w:r>
      <w:r>
        <w:br/>
      </w:r>
      <w:r>
        <w:rPr>
          <w:rFonts w:ascii="Times New Roman"/>
          <w:b w:val="false"/>
          <w:i w:val="false"/>
          <w:color w:val="000000"/>
          <w:sz w:val="28"/>
        </w:rPr>
        <w:t>
</w:t>
      </w:r>
      <w:r>
        <w:rPr>
          <w:rFonts w:ascii="Times New Roman"/>
          <w:b w:val="false"/>
          <w:i w:val="false"/>
          <w:color w:val="000000"/>
          <w:sz w:val="28"/>
        </w:rPr>
        <w:t>
      Отзыв о деятельности ответственного секретаря центрального исполнительного органа подписывается первым руководителем государственного органа, в котором работает оцениваемый служащий, а также Администрацией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20. Уполномоченный орган по делам государственной службы осуществляет анализ представленных материалов и вносит их в рабочий орган Национальной комиссии.</w:t>
      </w:r>
      <w:r>
        <w:br/>
      </w:r>
      <w:r>
        <w:rPr>
          <w:rFonts w:ascii="Times New Roman"/>
          <w:b w:val="false"/>
          <w:i w:val="false"/>
          <w:color w:val="000000"/>
          <w:sz w:val="28"/>
        </w:rPr>
        <w:t>
</w:t>
      </w:r>
      <w:r>
        <w:rPr>
          <w:rFonts w:ascii="Times New Roman"/>
          <w:b w:val="false"/>
          <w:i w:val="false"/>
          <w:color w:val="000000"/>
          <w:sz w:val="28"/>
        </w:rPr>
        <w:t>
      21. Рабочий орган Национальной комиссии на основании материалов, представленных уполномоченным органом по делам государственной службы, принимает решение о вынесении их на рассмотрение Национальной комиссии.</w:t>
      </w:r>
      <w:r>
        <w:br/>
      </w:r>
      <w:r>
        <w:rPr>
          <w:rFonts w:ascii="Times New Roman"/>
          <w:b w:val="false"/>
          <w:i w:val="false"/>
          <w:color w:val="000000"/>
          <w:sz w:val="28"/>
        </w:rPr>
        <w:t>
</w:t>
      </w:r>
      <w:r>
        <w:rPr>
          <w:rFonts w:ascii="Times New Roman"/>
          <w:b w:val="false"/>
          <w:i w:val="false"/>
          <w:color w:val="000000"/>
          <w:sz w:val="28"/>
        </w:rPr>
        <w:t>
      22. Национальная комиссия по итогам рассмотрения материалов, представленных рабочим органом, и проведения собеседования со служащим корпуса "А"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2) не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23. Решение Национальной комиссии является основанием для принятия государственным органом, в котором работает оцениваемый служащий корпуса "А", решения о продлении трудового договора со служащим корпуса "А" либо его расторжении.</w:t>
      </w:r>
    </w:p>
    <w:bookmarkEnd w:id="6"/>
    <w:bookmarkStart w:name="z45" w:id="7"/>
    <w:p>
      <w:pPr>
        <w:spacing w:after="0"/>
        <w:ind w:left="0"/>
        <w:jc w:val="left"/>
      </w:pPr>
      <w:r>
        <w:rPr>
          <w:rFonts w:ascii="Times New Roman"/>
          <w:b/>
          <w:i w:val="false"/>
          <w:color w:val="000000"/>
        </w:rPr>
        <w:t xml:space="preserve"> 
3. Оценка деятельности служащих корпуса "Б"</w:t>
      </w:r>
    </w:p>
    <w:bookmarkEnd w:id="7"/>
    <w:bookmarkStart w:name="z46" w:id="8"/>
    <w:p>
      <w:pPr>
        <w:spacing w:after="0"/>
        <w:ind w:left="0"/>
        <w:jc w:val="left"/>
      </w:pPr>
      <w:r>
        <w:rPr>
          <w:rFonts w:ascii="Times New Roman"/>
          <w:b/>
          <w:i w:val="false"/>
          <w:color w:val="000000"/>
        </w:rPr>
        <w:t xml:space="preserve"> 
3.1. Условия и порядок проведения оценки</w:t>
      </w:r>
    </w:p>
    <w:bookmarkEnd w:id="8"/>
    <w:bookmarkStart w:name="z47" w:id="9"/>
    <w:p>
      <w:pPr>
        <w:spacing w:after="0"/>
        <w:ind w:left="0"/>
        <w:jc w:val="both"/>
      </w:pPr>
      <w:r>
        <w:rPr>
          <w:rFonts w:ascii="Times New Roman"/>
          <w:b w:val="false"/>
          <w:i w:val="false"/>
          <w:color w:val="000000"/>
          <w:sz w:val="28"/>
        </w:rPr>
        <w:t>
      24. Оценка деятельности служащих корпуса "Б" проводится по истечении каждого года пребывания на государственной службе, не позднее трех месяцев со дня его наступления, но не ранее шести месяцев со дня занятия данной должности.</w:t>
      </w:r>
      <w:r>
        <w:br/>
      </w:r>
      <w:r>
        <w:rPr>
          <w:rFonts w:ascii="Times New Roman"/>
          <w:b w:val="false"/>
          <w:i w:val="false"/>
          <w:color w:val="000000"/>
          <w:sz w:val="28"/>
        </w:rPr>
        <w:t>
</w:t>
      </w:r>
      <w:r>
        <w:rPr>
          <w:rFonts w:ascii="Times New Roman"/>
          <w:b w:val="false"/>
          <w:i w:val="false"/>
          <w:color w:val="000000"/>
          <w:sz w:val="28"/>
        </w:rPr>
        <w:t>
      25. Служащие корпуса "Б", поступившие на государственную службу с перерывом стажа государственной службы, проходят оценку деятельности служащих корпуса "Б" по истечении года непрерывного пребывания на государственной службе в сроки, установленные </w:t>
      </w:r>
      <w:r>
        <w:rPr>
          <w:rFonts w:ascii="Times New Roman"/>
          <w:b w:val="false"/>
          <w:i w:val="false"/>
          <w:color w:val="000000"/>
          <w:sz w:val="28"/>
        </w:rPr>
        <w:t>пунктом 24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При этом для прохождения оценки деятельности служащих корпуса "Б" пребывание на государственной службе считается непрерывным, когда со дня увольнения служащего корпуса "Б" из одного государственного органа и до дня назначения его в другой государственный орган прошло не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w:t>
      </w:r>
      <w:r>
        <w:br/>
      </w:r>
      <w:r>
        <w:rPr>
          <w:rFonts w:ascii="Times New Roman"/>
          <w:b w:val="false"/>
          <w:i w:val="false"/>
          <w:color w:val="000000"/>
          <w:sz w:val="28"/>
        </w:rPr>
        <w:t>
</w:t>
      </w:r>
      <w:r>
        <w:rPr>
          <w:rFonts w:ascii="Times New Roman"/>
          <w:b w:val="false"/>
          <w:i w:val="false"/>
          <w:color w:val="000000"/>
          <w:sz w:val="28"/>
        </w:rPr>
        <w:t>
      26. Координацию работы по проведению оценки деятельности служащих корпуса "Б" осуществляет служба управления персоналом (кадровая служба).</w:t>
      </w:r>
      <w:r>
        <w:br/>
      </w:r>
      <w:r>
        <w:rPr>
          <w:rFonts w:ascii="Times New Roman"/>
          <w:b w:val="false"/>
          <w:i w:val="false"/>
          <w:color w:val="000000"/>
          <w:sz w:val="28"/>
        </w:rPr>
        <w:t>
</w:t>
      </w:r>
      <w:r>
        <w:rPr>
          <w:rFonts w:ascii="Times New Roman"/>
          <w:b w:val="false"/>
          <w:i w:val="false"/>
          <w:color w:val="000000"/>
          <w:sz w:val="28"/>
        </w:rPr>
        <w:t>
      27. Государственные органы разрабатывают и </w:t>
      </w:r>
      <w:r>
        <w:rPr>
          <w:rFonts w:ascii="Times New Roman"/>
          <w:b w:val="false"/>
          <w:i w:val="false"/>
          <w:color w:val="000000"/>
          <w:sz w:val="28"/>
        </w:rPr>
        <w:t>утверждают</w:t>
      </w:r>
      <w:r>
        <w:rPr>
          <w:rFonts w:ascii="Times New Roman"/>
          <w:b w:val="false"/>
          <w:i w:val="false"/>
          <w:color w:val="000000"/>
          <w:sz w:val="28"/>
        </w:rPr>
        <w:t xml:space="preserve"> методику оценки деятельности служащих корпуса "Б" на основе типовой методики, </w:t>
      </w:r>
      <w:r>
        <w:rPr>
          <w:rFonts w:ascii="Times New Roman"/>
          <w:b w:val="false"/>
          <w:i w:val="false"/>
          <w:color w:val="000000"/>
          <w:sz w:val="28"/>
        </w:rPr>
        <w:t>утвержденной</w:t>
      </w:r>
      <w:r>
        <w:rPr>
          <w:rFonts w:ascii="Times New Roman"/>
          <w:b w:val="false"/>
          <w:i w:val="false"/>
          <w:color w:val="000000"/>
          <w:sz w:val="28"/>
        </w:rPr>
        <w:t xml:space="preserve"> уполномоченным органом по делам государственной службы по согласованию с Администрацией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28. Служба управления персоналом (кадровая служба) государственного органа уведомляет служащего корпуса "Б" о проведении в отношении него оценки деятельности за месяц до ее проведения.</w:t>
      </w:r>
      <w:r>
        <w:br/>
      </w:r>
      <w:r>
        <w:rPr>
          <w:rFonts w:ascii="Times New Roman"/>
          <w:b w:val="false"/>
          <w:i w:val="false"/>
          <w:color w:val="000000"/>
          <w:sz w:val="28"/>
        </w:rPr>
        <w:t>
</w:t>
      </w:r>
      <w:r>
        <w:rPr>
          <w:rFonts w:ascii="Times New Roman"/>
          <w:b w:val="false"/>
          <w:i w:val="false"/>
          <w:color w:val="000000"/>
          <w:sz w:val="28"/>
        </w:rPr>
        <w:t>
      29. Для проведения оценки деятельности служащего корпуса "Б" создается Комиссия по оценке.</w:t>
      </w:r>
      <w:r>
        <w:br/>
      </w:r>
      <w:r>
        <w:rPr>
          <w:rFonts w:ascii="Times New Roman"/>
          <w:b w:val="false"/>
          <w:i w:val="false"/>
          <w:color w:val="000000"/>
          <w:sz w:val="28"/>
        </w:rPr>
        <w:t>
</w:t>
      </w:r>
      <w:r>
        <w:rPr>
          <w:rFonts w:ascii="Times New Roman"/>
          <w:b w:val="false"/>
          <w:i w:val="false"/>
          <w:color w:val="000000"/>
          <w:sz w:val="28"/>
        </w:rPr>
        <w:t>
      30. Комиссия по оценке создается лицом, имеющим право назначения на должности и освобождения от должностей служащих корпуса "Б", и состоит не менее чем из трех членов, в том числе председателя.</w:t>
      </w:r>
      <w:r>
        <w:br/>
      </w:r>
      <w:r>
        <w:rPr>
          <w:rFonts w:ascii="Times New Roman"/>
          <w:b w:val="false"/>
          <w:i w:val="false"/>
          <w:color w:val="000000"/>
          <w:sz w:val="28"/>
        </w:rPr>
        <w:t>
</w:t>
      </w:r>
      <w:r>
        <w:rPr>
          <w:rFonts w:ascii="Times New Roman"/>
          <w:b w:val="false"/>
          <w:i w:val="false"/>
          <w:color w:val="000000"/>
          <w:sz w:val="28"/>
        </w:rPr>
        <w:t>
      31. Заседание Комиссии по оценке считается правомочным, если на нем присутствовали не менее двух третей ее состава.</w:t>
      </w:r>
      <w:r>
        <w:br/>
      </w:r>
      <w:r>
        <w:rPr>
          <w:rFonts w:ascii="Times New Roman"/>
          <w:b w:val="false"/>
          <w:i w:val="false"/>
          <w:color w:val="000000"/>
          <w:sz w:val="28"/>
        </w:rPr>
        <w:t>
</w:t>
      </w:r>
      <w:r>
        <w:rPr>
          <w:rFonts w:ascii="Times New Roman"/>
          <w:b w:val="false"/>
          <w:i w:val="false"/>
          <w:color w:val="000000"/>
          <w:sz w:val="28"/>
        </w:rPr>
        <w:t>
      32. Решение Комиссии по оценке принимается открытым или тайным голосованием по усмотрению комиссии.</w:t>
      </w:r>
      <w:r>
        <w:br/>
      </w:r>
      <w:r>
        <w:rPr>
          <w:rFonts w:ascii="Times New Roman"/>
          <w:b w:val="false"/>
          <w:i w:val="false"/>
          <w:color w:val="000000"/>
          <w:sz w:val="28"/>
        </w:rPr>
        <w:t>
</w:t>
      </w:r>
      <w:r>
        <w:rPr>
          <w:rFonts w:ascii="Times New Roman"/>
          <w:b w:val="false"/>
          <w:i w:val="false"/>
          <w:color w:val="000000"/>
          <w:sz w:val="28"/>
        </w:rPr>
        <w:t>
      33.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 xml:space="preserve">
      34. Результаты оценки служащего корпуса "Б" фиксируются в соответствующем протоколе результатов оценки, форма которого утверждается уполномоченным органом по делам государственной службы. </w:t>
      </w:r>
      <w:r>
        <w:br/>
      </w:r>
      <w:r>
        <w:rPr>
          <w:rFonts w:ascii="Times New Roman"/>
          <w:b w:val="false"/>
          <w:i w:val="false"/>
          <w:color w:val="000000"/>
          <w:sz w:val="28"/>
        </w:rPr>
        <w:t>
</w:t>
      </w:r>
      <w:r>
        <w:rPr>
          <w:rFonts w:ascii="Times New Roman"/>
          <w:b w:val="false"/>
          <w:i w:val="false"/>
          <w:color w:val="000000"/>
          <w:sz w:val="28"/>
        </w:rPr>
        <w:t>
      35. Результаты оценки деятельности служащих корпуса "Б" выставляются по шкале со следующими значениями: "неудовлетворительно", "удовлетворительно", "эффективно".</w:t>
      </w:r>
      <w:r>
        <w:br/>
      </w:r>
      <w:r>
        <w:rPr>
          <w:rFonts w:ascii="Times New Roman"/>
          <w:b w:val="false"/>
          <w:i w:val="false"/>
          <w:color w:val="000000"/>
          <w:sz w:val="28"/>
        </w:rPr>
        <w:t>
</w:t>
      </w:r>
      <w:r>
        <w:rPr>
          <w:rFonts w:ascii="Times New Roman"/>
          <w:b w:val="false"/>
          <w:i w:val="false"/>
          <w:color w:val="000000"/>
          <w:sz w:val="28"/>
        </w:rPr>
        <w:t>
      36. Для оценки деятельности служащих корпуса "Б" используется оценочный лист по форме, утверждаемой уполномоченным органом по делам государственной службы.</w:t>
      </w:r>
    </w:p>
    <w:bookmarkEnd w:id="9"/>
    <w:bookmarkStart w:name="z61" w:id="10"/>
    <w:p>
      <w:pPr>
        <w:spacing w:after="0"/>
        <w:ind w:left="0"/>
        <w:jc w:val="left"/>
      </w:pPr>
      <w:r>
        <w:rPr>
          <w:rFonts w:ascii="Times New Roman"/>
          <w:b/>
          <w:i w:val="false"/>
          <w:color w:val="000000"/>
        </w:rPr>
        <w:t xml:space="preserve"> 
3.2. Принятие решений по результатам оценки</w:t>
      </w:r>
    </w:p>
    <w:bookmarkEnd w:id="10"/>
    <w:bookmarkStart w:name="z62" w:id="11"/>
    <w:p>
      <w:pPr>
        <w:spacing w:after="0"/>
        <w:ind w:left="0"/>
        <w:jc w:val="both"/>
      </w:pPr>
      <w:r>
        <w:rPr>
          <w:rFonts w:ascii="Times New Roman"/>
          <w:b w:val="false"/>
          <w:i w:val="false"/>
          <w:color w:val="000000"/>
          <w:sz w:val="28"/>
        </w:rPr>
        <w:t>
      37. Результаты оценки деятельности служащих корпуса "Б" являются основаниями для принятия решений по поощрению, обучению. По результатам оценки вырабатываются предложения по устранению недостатков в деятельности служащих корпуса "Б", определяются направления их деятельности, требующие улучшения, вырабатываются предложения по продвижению, стажировке служащих корпуса "Б".</w:t>
      </w:r>
      <w:r>
        <w:br/>
      </w:r>
      <w:r>
        <w:rPr>
          <w:rFonts w:ascii="Times New Roman"/>
          <w:b w:val="false"/>
          <w:i w:val="false"/>
          <w:color w:val="000000"/>
          <w:sz w:val="28"/>
        </w:rPr>
        <w:t>
</w:t>
      </w:r>
      <w:r>
        <w:rPr>
          <w:rFonts w:ascii="Times New Roman"/>
          <w:b w:val="false"/>
          <w:i w:val="false"/>
          <w:color w:val="000000"/>
          <w:sz w:val="28"/>
        </w:rPr>
        <w:t>
      38. Служба управления персоналом (кадровая служба) государственного органа знакомит служащего корпуса "Б" с результатами оценки деятельности в течение двух рабочих дней со дня ее завершения.</w:t>
      </w:r>
      <w:r>
        <w:br/>
      </w:r>
      <w:r>
        <w:rPr>
          <w:rFonts w:ascii="Times New Roman"/>
          <w:b w:val="false"/>
          <w:i w:val="false"/>
          <w:color w:val="000000"/>
          <w:sz w:val="28"/>
        </w:rPr>
        <w:t>
</w:t>
      </w:r>
      <w:r>
        <w:rPr>
          <w:rFonts w:ascii="Times New Roman"/>
          <w:b w:val="false"/>
          <w:i w:val="false"/>
          <w:color w:val="000000"/>
          <w:sz w:val="28"/>
        </w:rPr>
        <w:t>
      39. Результаты оценки деятельности служащих корпуса "Б" вносятся в их послужные списки.</w:t>
      </w:r>
      <w:r>
        <w:br/>
      </w:r>
      <w:r>
        <w:rPr>
          <w:rFonts w:ascii="Times New Roman"/>
          <w:b w:val="false"/>
          <w:i w:val="false"/>
          <w:color w:val="000000"/>
          <w:sz w:val="28"/>
        </w:rPr>
        <w:t>
</w:t>
      </w:r>
      <w:r>
        <w:rPr>
          <w:rFonts w:ascii="Times New Roman"/>
          <w:b w:val="false"/>
          <w:i w:val="false"/>
          <w:color w:val="000000"/>
          <w:sz w:val="28"/>
        </w:rPr>
        <w:t>
      40. Получение служащим корпуса "Б" двух оценок "неудовлетворительно" в течение последних трех лет является основанием для проведения аттестации.</w:t>
      </w:r>
      <w:r>
        <w:br/>
      </w:r>
      <w:r>
        <w:rPr>
          <w:rFonts w:ascii="Times New Roman"/>
          <w:b w:val="false"/>
          <w:i w:val="false"/>
          <w:color w:val="000000"/>
          <w:sz w:val="28"/>
        </w:rPr>
        <w:t>
</w:t>
      </w:r>
      <w:r>
        <w:rPr>
          <w:rFonts w:ascii="Times New Roman"/>
          <w:b w:val="false"/>
          <w:i w:val="false"/>
          <w:color w:val="000000"/>
          <w:sz w:val="28"/>
        </w:rPr>
        <w:t>
      При принятии решения о проведении аттестации не учитываются результаты оценки, которые являлись основанием для проведения предыдущей аттестации.</w:t>
      </w:r>
    </w:p>
    <w:bookmarkEnd w:id="11"/>
    <w:bookmarkStart w:name="z67" w:id="12"/>
    <w:p>
      <w:pPr>
        <w:spacing w:after="0"/>
        <w:ind w:left="0"/>
        <w:jc w:val="left"/>
      </w:pPr>
      <w:r>
        <w:rPr>
          <w:rFonts w:ascii="Times New Roman"/>
          <w:b/>
          <w:i w:val="false"/>
          <w:color w:val="000000"/>
        </w:rPr>
        <w:t xml:space="preserve"> 
3.3. Обжалование результатов оценки</w:t>
      </w:r>
    </w:p>
    <w:bookmarkEnd w:id="12"/>
    <w:bookmarkStart w:name="z68" w:id="13"/>
    <w:p>
      <w:pPr>
        <w:spacing w:after="0"/>
        <w:ind w:left="0"/>
        <w:jc w:val="both"/>
      </w:pPr>
      <w:r>
        <w:rPr>
          <w:rFonts w:ascii="Times New Roman"/>
          <w:b w:val="false"/>
          <w:i w:val="false"/>
          <w:color w:val="000000"/>
          <w:sz w:val="28"/>
        </w:rPr>
        <w:t>
      41. Служащие корпуса "Б" вправе обжаловать решение Комиссии по оценке в уполномоченном органе по делам государственной службы в течение десяти рабочих дней со дня ознакомления.</w:t>
      </w:r>
      <w:r>
        <w:br/>
      </w:r>
      <w:r>
        <w:rPr>
          <w:rFonts w:ascii="Times New Roman"/>
          <w:b w:val="false"/>
          <w:i w:val="false"/>
          <w:color w:val="000000"/>
          <w:sz w:val="28"/>
        </w:rPr>
        <w:t>
</w:t>
      </w:r>
      <w:r>
        <w:rPr>
          <w:rFonts w:ascii="Times New Roman"/>
          <w:b w:val="false"/>
          <w:i w:val="false"/>
          <w:color w:val="000000"/>
          <w:sz w:val="28"/>
        </w:rPr>
        <w:t>
      42. Уполномоченный орган по делам государственной службы в течение десяти рабочих дней со дня поступления жалобы служащего корпуса "Б" осуществляет ее рассмотрение и в случаях нарушения настоящих Правил рекомендует государственному органу отменить решение Комиссии по оценке.</w:t>
      </w:r>
      <w:r>
        <w:br/>
      </w:r>
      <w:r>
        <w:rPr>
          <w:rFonts w:ascii="Times New Roman"/>
          <w:b w:val="false"/>
          <w:i w:val="false"/>
          <w:color w:val="000000"/>
          <w:sz w:val="28"/>
        </w:rPr>
        <w:t>
</w:t>
      </w:r>
      <w:r>
        <w:rPr>
          <w:rFonts w:ascii="Times New Roman"/>
          <w:b w:val="false"/>
          <w:i w:val="false"/>
          <w:color w:val="000000"/>
          <w:sz w:val="28"/>
        </w:rPr>
        <w:t>
      43. Информация о принятом решении представляется государственным органом в течение двух недель в уполномоченный орган по делам государственной службы.</w:t>
      </w:r>
      <w:r>
        <w:br/>
      </w:r>
      <w:r>
        <w:rPr>
          <w:rFonts w:ascii="Times New Roman"/>
          <w:b w:val="false"/>
          <w:i w:val="false"/>
          <w:color w:val="000000"/>
          <w:sz w:val="28"/>
        </w:rPr>
        <w:t>
</w:t>
      </w:r>
      <w:r>
        <w:rPr>
          <w:rFonts w:ascii="Times New Roman"/>
          <w:b w:val="false"/>
          <w:i w:val="false"/>
          <w:color w:val="000000"/>
          <w:sz w:val="28"/>
        </w:rPr>
        <w:t>
      44. В случае назначения служащего корпуса "Б" на вакантную административную государственную должность по итогам конкурса результаты оценки служащего корпуса "Б" по предыдущему месту работы при принятии решения о прохождении аттестации не учитываются.</w:t>
      </w:r>
    </w:p>
    <w:bookmarkEnd w:id="13"/>
    <w:bookmarkStart w:name="z72" w:id="14"/>
    <w:p>
      <w:pPr>
        <w:spacing w:after="0"/>
        <w:ind w:left="0"/>
        <w:jc w:val="left"/>
      </w:pPr>
      <w:r>
        <w:rPr>
          <w:rFonts w:ascii="Times New Roman"/>
          <w:b/>
          <w:i w:val="false"/>
          <w:color w:val="000000"/>
        </w:rPr>
        <w:t xml:space="preserve"> 
4. Аттестация</w:t>
      </w:r>
    </w:p>
    <w:bookmarkEnd w:id="14"/>
    <w:bookmarkStart w:name="z73" w:id="15"/>
    <w:p>
      <w:pPr>
        <w:spacing w:after="0"/>
        <w:ind w:left="0"/>
        <w:jc w:val="left"/>
      </w:pPr>
      <w:r>
        <w:rPr>
          <w:rFonts w:ascii="Times New Roman"/>
          <w:b/>
          <w:i w:val="false"/>
          <w:color w:val="000000"/>
        </w:rPr>
        <w:t xml:space="preserve"> 
4.1. Условия и порядок проведения аттестации</w:t>
      </w:r>
    </w:p>
    <w:bookmarkEnd w:id="15"/>
    <w:bookmarkStart w:name="z74" w:id="16"/>
    <w:p>
      <w:pPr>
        <w:spacing w:after="0"/>
        <w:ind w:left="0"/>
        <w:jc w:val="both"/>
      </w:pPr>
      <w:r>
        <w:rPr>
          <w:rFonts w:ascii="Times New Roman"/>
          <w:b w:val="false"/>
          <w:i w:val="false"/>
          <w:color w:val="000000"/>
          <w:sz w:val="28"/>
        </w:rPr>
        <w:t>
      45. Аттестации не подлежат беременные женщины.</w:t>
      </w:r>
      <w:r>
        <w:br/>
      </w:r>
      <w:r>
        <w:rPr>
          <w:rFonts w:ascii="Times New Roman"/>
          <w:b w:val="false"/>
          <w:i w:val="false"/>
          <w:color w:val="000000"/>
          <w:sz w:val="28"/>
        </w:rPr>
        <w:t>
</w:t>
      </w:r>
      <w:r>
        <w:rPr>
          <w:rFonts w:ascii="Times New Roman"/>
          <w:b w:val="false"/>
          <w:i w:val="false"/>
          <w:color w:val="000000"/>
          <w:sz w:val="28"/>
        </w:rPr>
        <w:t>
      46. Служащие корпуса "Б" проходят аттестацию не позднее трех месяцев со дня принятия положительного решения о проведении аттестации лицом, указанным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Служащие корпуса "Б", поступившие на государственную службу с перерывом стажа государственной службы, подлежавшие прохождению аттестации по предыдущему месту работы, но не прошедшие ее в связи с увольнением, аттестацию не проходят.</w:t>
      </w:r>
      <w:r>
        <w:br/>
      </w:r>
      <w:r>
        <w:rPr>
          <w:rFonts w:ascii="Times New Roman"/>
          <w:b w:val="false"/>
          <w:i w:val="false"/>
          <w:color w:val="000000"/>
          <w:sz w:val="28"/>
        </w:rPr>
        <w:t>
</w:t>
      </w:r>
      <w:r>
        <w:rPr>
          <w:rFonts w:ascii="Times New Roman"/>
          <w:b w:val="false"/>
          <w:i w:val="false"/>
          <w:color w:val="000000"/>
          <w:sz w:val="28"/>
        </w:rPr>
        <w:t>
      47. Аттестация включает в себя ряд последовательных этапов:</w:t>
      </w:r>
      <w:r>
        <w:br/>
      </w:r>
      <w:r>
        <w:rPr>
          <w:rFonts w:ascii="Times New Roman"/>
          <w:b w:val="false"/>
          <w:i w:val="false"/>
          <w:color w:val="000000"/>
          <w:sz w:val="28"/>
        </w:rPr>
        <w:t>
</w:t>
      </w:r>
      <w:r>
        <w:rPr>
          <w:rFonts w:ascii="Times New Roman"/>
          <w:b w:val="false"/>
          <w:i w:val="false"/>
          <w:color w:val="000000"/>
          <w:sz w:val="28"/>
        </w:rPr>
        <w:t>
      1) подготовка к проведению аттестации;</w:t>
      </w:r>
      <w:r>
        <w:br/>
      </w:r>
      <w:r>
        <w:rPr>
          <w:rFonts w:ascii="Times New Roman"/>
          <w:b w:val="false"/>
          <w:i w:val="false"/>
          <w:color w:val="000000"/>
          <w:sz w:val="28"/>
        </w:rPr>
        <w:t>
</w:t>
      </w:r>
      <w:r>
        <w:rPr>
          <w:rFonts w:ascii="Times New Roman"/>
          <w:b w:val="false"/>
          <w:i w:val="false"/>
          <w:color w:val="000000"/>
          <w:sz w:val="28"/>
        </w:rPr>
        <w:t>
      2) тестирование служащего корпуса "Б", подлежащего аттестации в порядке, установленном уполномоченным органом по делам государственной службы;</w:t>
      </w:r>
      <w:r>
        <w:br/>
      </w:r>
      <w:r>
        <w:rPr>
          <w:rFonts w:ascii="Times New Roman"/>
          <w:b w:val="false"/>
          <w:i w:val="false"/>
          <w:color w:val="000000"/>
          <w:sz w:val="28"/>
        </w:rPr>
        <w:t>
</w:t>
      </w:r>
      <w:r>
        <w:rPr>
          <w:rFonts w:ascii="Times New Roman"/>
          <w:b w:val="false"/>
          <w:i w:val="false"/>
          <w:color w:val="000000"/>
          <w:sz w:val="28"/>
        </w:rPr>
        <w:t>
      3) собеседование со служащим корпуса "Б", проводимое аттестационной комиссией;</w:t>
      </w:r>
      <w:r>
        <w:br/>
      </w:r>
      <w:r>
        <w:rPr>
          <w:rFonts w:ascii="Times New Roman"/>
          <w:b w:val="false"/>
          <w:i w:val="false"/>
          <w:color w:val="000000"/>
          <w:sz w:val="28"/>
        </w:rPr>
        <w:t>
</w:t>
      </w:r>
      <w:r>
        <w:rPr>
          <w:rFonts w:ascii="Times New Roman"/>
          <w:b w:val="false"/>
          <w:i w:val="false"/>
          <w:color w:val="000000"/>
          <w:sz w:val="28"/>
        </w:rPr>
        <w:t>
      4) вынесение решения аттестационной комиссией.</w:t>
      </w:r>
      <w:r>
        <w:br/>
      </w:r>
      <w:r>
        <w:rPr>
          <w:rFonts w:ascii="Times New Roman"/>
          <w:b w:val="false"/>
          <w:i w:val="false"/>
          <w:color w:val="000000"/>
          <w:sz w:val="28"/>
        </w:rPr>
        <w:t>
</w:t>
      </w:r>
      <w:r>
        <w:rPr>
          <w:rFonts w:ascii="Times New Roman"/>
          <w:b w:val="false"/>
          <w:i w:val="false"/>
          <w:color w:val="000000"/>
          <w:sz w:val="28"/>
        </w:rPr>
        <w:t>
      48. Вопросы прохождения аттестации служащих корпуса "Б" решаются лицом, имеющим право назначения на должности и освобождения от должностей служащих корпуса "Б", подлежащих аттестации (далее – лицо, имеющее право назначения на должности и освобождения от должностей).</w:t>
      </w:r>
      <w:r>
        <w:br/>
      </w:r>
      <w:r>
        <w:rPr>
          <w:rFonts w:ascii="Times New Roman"/>
          <w:b w:val="false"/>
          <w:i w:val="false"/>
          <w:color w:val="000000"/>
          <w:sz w:val="28"/>
        </w:rPr>
        <w:t>
</w:t>
      </w:r>
      <w:r>
        <w:rPr>
          <w:rFonts w:ascii="Times New Roman"/>
          <w:b w:val="false"/>
          <w:i w:val="false"/>
          <w:color w:val="000000"/>
          <w:sz w:val="28"/>
        </w:rPr>
        <w:t>
      В центральном исполнительном органе вопросы прохождения аттестации служащих центрального исполнительного органа, за исключением служащих корпуса "Б", вопросы трудовых отношений которых отнесены к компетенции вышестоящих государственных органов и должностных лиц, решает ответственный секретарь центрального исполнительного органа или должностное лицо, на которое в установленном порядке возложены полномочия ответственного секретаря центрального исполнительного органа, а в случаях отсутствия ответственного секретаря центрального исполнительного органа или указанного должностного лица – руководитель центрального исполнительного органа.</w:t>
      </w:r>
      <w:r>
        <w:br/>
      </w:r>
      <w:r>
        <w:rPr>
          <w:rFonts w:ascii="Times New Roman"/>
          <w:b w:val="false"/>
          <w:i w:val="false"/>
          <w:color w:val="000000"/>
          <w:sz w:val="28"/>
        </w:rPr>
        <w:t>
</w:t>
      </w:r>
      <w:r>
        <w:rPr>
          <w:rFonts w:ascii="Times New Roman"/>
          <w:b w:val="false"/>
          <w:i w:val="false"/>
          <w:color w:val="000000"/>
          <w:sz w:val="28"/>
        </w:rPr>
        <w:t>
      При этом ответственный секретарь центрального исполнительного органа или должностное лицо, на которое в установленном порядке возложены полномочия ответственного секретаря центрального исполнительного органа, решает вопросы прохождения аттестации руководителей и заместителей руководителей территориальных органов.</w:t>
      </w:r>
      <w:r>
        <w:br/>
      </w:r>
      <w:r>
        <w:rPr>
          <w:rFonts w:ascii="Times New Roman"/>
          <w:b w:val="false"/>
          <w:i w:val="false"/>
          <w:color w:val="000000"/>
          <w:sz w:val="28"/>
        </w:rPr>
        <w:t>
</w:t>
      </w:r>
      <w:r>
        <w:rPr>
          <w:rFonts w:ascii="Times New Roman"/>
          <w:b w:val="false"/>
          <w:i w:val="false"/>
          <w:color w:val="000000"/>
          <w:sz w:val="28"/>
        </w:rPr>
        <w:t>
      Вопросы прохождения аттестации служащих корпуса "Б" центрального исполнительного органа, назначаемых на должности и освобождаемых от должностей вышестоящими государственными органами и должностными лицами, решаются вышестоящими государственными органами и должностными лицами.</w:t>
      </w:r>
      <w:r>
        <w:br/>
      </w:r>
      <w:r>
        <w:rPr>
          <w:rFonts w:ascii="Times New Roman"/>
          <w:b w:val="false"/>
          <w:i w:val="false"/>
          <w:color w:val="000000"/>
          <w:sz w:val="28"/>
        </w:rPr>
        <w:t>
</w:t>
      </w:r>
      <w:r>
        <w:rPr>
          <w:rFonts w:ascii="Times New Roman"/>
          <w:b w:val="false"/>
          <w:i w:val="false"/>
          <w:color w:val="000000"/>
          <w:sz w:val="28"/>
        </w:rPr>
        <w:t>
      49. Не подлежат тестированию служащие корпуса "Б", имеющие стаж государственной службы не менее пятнадцати лет.</w:t>
      </w:r>
    </w:p>
    <w:bookmarkEnd w:id="16"/>
    <w:bookmarkStart w:name="z2" w:id="17"/>
    <w:p>
      <w:pPr>
        <w:spacing w:after="0"/>
        <w:ind w:left="0"/>
        <w:jc w:val="left"/>
      </w:pPr>
      <w:r>
        <w:rPr>
          <w:rFonts w:ascii="Times New Roman"/>
          <w:b/>
          <w:i w:val="false"/>
          <w:color w:val="000000"/>
        </w:rPr>
        <w:t xml:space="preserve"> 
4.2. Организация подготовки к проведению аттестации</w:t>
      </w:r>
    </w:p>
    <w:bookmarkEnd w:id="17"/>
    <w:bookmarkStart w:name="z85" w:id="18"/>
    <w:p>
      <w:pPr>
        <w:spacing w:after="0"/>
        <w:ind w:left="0"/>
        <w:jc w:val="both"/>
      </w:pPr>
      <w:r>
        <w:rPr>
          <w:rFonts w:ascii="Times New Roman"/>
          <w:b w:val="false"/>
          <w:i w:val="false"/>
          <w:color w:val="000000"/>
          <w:sz w:val="28"/>
        </w:rPr>
        <w:t>
      50. Подготовка к проведению аттестации организуется службой управления персоналом (кадровой службой) по поручению лица, имеющего право назначения на должности и освобождения от должностей.</w:t>
      </w:r>
      <w:r>
        <w:br/>
      </w:r>
      <w:r>
        <w:rPr>
          <w:rFonts w:ascii="Times New Roman"/>
          <w:b w:val="false"/>
          <w:i w:val="false"/>
          <w:color w:val="000000"/>
          <w:sz w:val="28"/>
        </w:rPr>
        <w:t>
</w:t>
      </w:r>
      <w:r>
        <w:rPr>
          <w:rFonts w:ascii="Times New Roman"/>
          <w:b w:val="false"/>
          <w:i w:val="false"/>
          <w:color w:val="000000"/>
          <w:sz w:val="28"/>
        </w:rPr>
        <w:t>
      Подготовка к проведению аттестации включает следующие мероприятия:</w:t>
      </w:r>
      <w:r>
        <w:br/>
      </w:r>
      <w:r>
        <w:rPr>
          <w:rFonts w:ascii="Times New Roman"/>
          <w:b w:val="false"/>
          <w:i w:val="false"/>
          <w:color w:val="000000"/>
          <w:sz w:val="28"/>
        </w:rPr>
        <w:t>
</w:t>
      </w:r>
      <w:r>
        <w:rPr>
          <w:rFonts w:ascii="Times New Roman"/>
          <w:b w:val="false"/>
          <w:i w:val="false"/>
          <w:color w:val="000000"/>
          <w:sz w:val="28"/>
        </w:rPr>
        <w:t>
      1) подготовку необходимых документов на аттестуемых;</w:t>
      </w:r>
      <w:r>
        <w:br/>
      </w:r>
      <w:r>
        <w:rPr>
          <w:rFonts w:ascii="Times New Roman"/>
          <w:b w:val="false"/>
          <w:i w:val="false"/>
          <w:color w:val="000000"/>
          <w:sz w:val="28"/>
        </w:rPr>
        <w:t>
</w:t>
      </w:r>
      <w:r>
        <w:rPr>
          <w:rFonts w:ascii="Times New Roman"/>
          <w:b w:val="false"/>
          <w:i w:val="false"/>
          <w:color w:val="000000"/>
          <w:sz w:val="28"/>
        </w:rPr>
        <w:t>
      2) разработку графика проведения аттестации;</w:t>
      </w:r>
      <w:r>
        <w:br/>
      </w:r>
      <w:r>
        <w:rPr>
          <w:rFonts w:ascii="Times New Roman"/>
          <w:b w:val="false"/>
          <w:i w:val="false"/>
          <w:color w:val="000000"/>
          <w:sz w:val="28"/>
        </w:rPr>
        <w:t>
</w:t>
      </w:r>
      <w:r>
        <w:rPr>
          <w:rFonts w:ascii="Times New Roman"/>
          <w:b w:val="false"/>
          <w:i w:val="false"/>
          <w:color w:val="000000"/>
          <w:sz w:val="28"/>
        </w:rPr>
        <w:t>
      3) определение состава аттестационной комиссии;</w:t>
      </w:r>
      <w:r>
        <w:br/>
      </w:r>
      <w:r>
        <w:rPr>
          <w:rFonts w:ascii="Times New Roman"/>
          <w:b w:val="false"/>
          <w:i w:val="false"/>
          <w:color w:val="000000"/>
          <w:sz w:val="28"/>
        </w:rPr>
        <w:t>
</w:t>
      </w:r>
      <w:r>
        <w:rPr>
          <w:rFonts w:ascii="Times New Roman"/>
          <w:b w:val="false"/>
          <w:i w:val="false"/>
          <w:color w:val="000000"/>
          <w:sz w:val="28"/>
        </w:rPr>
        <w:t>
      4) организацию разъяснительной работы о целях и порядке проведения аттестации;</w:t>
      </w:r>
      <w:r>
        <w:br/>
      </w:r>
      <w:r>
        <w:rPr>
          <w:rFonts w:ascii="Times New Roman"/>
          <w:b w:val="false"/>
          <w:i w:val="false"/>
          <w:color w:val="000000"/>
          <w:sz w:val="28"/>
        </w:rPr>
        <w:t>
</w:t>
      </w:r>
      <w:r>
        <w:rPr>
          <w:rFonts w:ascii="Times New Roman"/>
          <w:b w:val="false"/>
          <w:i w:val="false"/>
          <w:color w:val="000000"/>
          <w:sz w:val="28"/>
        </w:rPr>
        <w:t>
      5) согласование сроков проведения тестирования с уполномоченным органом по делам государственной службы или его территориальными подразделениями.</w:t>
      </w:r>
      <w:r>
        <w:br/>
      </w:r>
      <w:r>
        <w:rPr>
          <w:rFonts w:ascii="Times New Roman"/>
          <w:b w:val="false"/>
          <w:i w:val="false"/>
          <w:color w:val="000000"/>
          <w:sz w:val="28"/>
        </w:rPr>
        <w:t>
</w:t>
      </w:r>
      <w:r>
        <w:rPr>
          <w:rFonts w:ascii="Times New Roman"/>
          <w:b w:val="false"/>
          <w:i w:val="false"/>
          <w:color w:val="000000"/>
          <w:sz w:val="28"/>
        </w:rPr>
        <w:t>
      51. Комиссия по оценке определяет служащих корпуса "Б", подлежащих аттестации.</w:t>
      </w:r>
      <w:r>
        <w:br/>
      </w:r>
      <w:r>
        <w:rPr>
          <w:rFonts w:ascii="Times New Roman"/>
          <w:b w:val="false"/>
          <w:i w:val="false"/>
          <w:color w:val="000000"/>
          <w:sz w:val="28"/>
        </w:rPr>
        <w:t>
</w:t>
      </w:r>
      <w:r>
        <w:rPr>
          <w:rFonts w:ascii="Times New Roman"/>
          <w:b w:val="false"/>
          <w:i w:val="false"/>
          <w:color w:val="000000"/>
          <w:sz w:val="28"/>
        </w:rPr>
        <w:t>
      52. Лицо, имеющее право назначения на должности и освобождения от должностей, по представлению службы управления персоналом (кадровой службы) издает приказ, которым утверждается список лиц, подлежащих аттестации, устанавливаются сроки проведения аттестации и состав аттестационной комиссии, а также график ее работы.</w:t>
      </w:r>
      <w:r>
        <w:br/>
      </w:r>
      <w:r>
        <w:rPr>
          <w:rFonts w:ascii="Times New Roman"/>
          <w:b w:val="false"/>
          <w:i w:val="false"/>
          <w:color w:val="000000"/>
          <w:sz w:val="28"/>
        </w:rPr>
        <w:t>
</w:t>
      </w:r>
      <w:r>
        <w:rPr>
          <w:rFonts w:ascii="Times New Roman"/>
          <w:b w:val="false"/>
          <w:i w:val="false"/>
          <w:color w:val="000000"/>
          <w:sz w:val="28"/>
        </w:rPr>
        <w:t>
      53. Служба управления персоналом (кадровая служба) письменно уведомляет лиц, подлежащих аттестации, о сроках проведения аттестации не позднее месяца до начала ее проведения.</w:t>
      </w:r>
      <w:r>
        <w:br/>
      </w:r>
      <w:r>
        <w:rPr>
          <w:rFonts w:ascii="Times New Roman"/>
          <w:b w:val="false"/>
          <w:i w:val="false"/>
          <w:color w:val="000000"/>
          <w:sz w:val="28"/>
        </w:rPr>
        <w:t>
</w:t>
      </w:r>
      <w:r>
        <w:rPr>
          <w:rFonts w:ascii="Times New Roman"/>
          <w:b w:val="false"/>
          <w:i w:val="false"/>
          <w:color w:val="000000"/>
          <w:sz w:val="28"/>
        </w:rPr>
        <w:t>
      54. Непосредственный руководитель лица, подлежащего аттестации, оформляет служебную характеристику по форме, утверждаемой уполномоченным органом по делам государственной службы, и направляет ее в службу управления персоналом (кадровую службу).</w:t>
      </w:r>
      <w:r>
        <w:br/>
      </w:r>
      <w:r>
        <w:rPr>
          <w:rFonts w:ascii="Times New Roman"/>
          <w:b w:val="false"/>
          <w:i w:val="false"/>
          <w:color w:val="000000"/>
          <w:sz w:val="28"/>
        </w:rPr>
        <w:t>
</w:t>
      </w:r>
      <w:r>
        <w:rPr>
          <w:rFonts w:ascii="Times New Roman"/>
          <w:b w:val="false"/>
          <w:i w:val="false"/>
          <w:color w:val="000000"/>
          <w:sz w:val="28"/>
        </w:rPr>
        <w:t>
      55. Служебная характеристика должна содержать обоснованную оценку профессиональных, личностных качеств и результатов служебной деятельности аттестуемого лица за период, состоящий из его трехлетнего непрерывного пребывания на государственной службе.</w:t>
      </w:r>
      <w:r>
        <w:br/>
      </w:r>
      <w:r>
        <w:rPr>
          <w:rFonts w:ascii="Times New Roman"/>
          <w:b w:val="false"/>
          <w:i w:val="false"/>
          <w:color w:val="000000"/>
          <w:sz w:val="28"/>
        </w:rPr>
        <w:t>
</w:t>
      </w:r>
      <w:r>
        <w:rPr>
          <w:rFonts w:ascii="Times New Roman"/>
          <w:b w:val="false"/>
          <w:i w:val="false"/>
          <w:color w:val="000000"/>
          <w:sz w:val="28"/>
        </w:rPr>
        <w:t>
      56. Служба управления персоналом (кадровая служба) знакомит служащего корпуса "Б" с представленной на него служебной характеристикой в срок не позднее чем за три недели до заседания аттестационной комиссии.</w:t>
      </w:r>
      <w:r>
        <w:br/>
      </w:r>
      <w:r>
        <w:rPr>
          <w:rFonts w:ascii="Times New Roman"/>
          <w:b w:val="false"/>
          <w:i w:val="false"/>
          <w:color w:val="000000"/>
          <w:sz w:val="28"/>
        </w:rPr>
        <w:t>
</w:t>
      </w:r>
      <w:r>
        <w:rPr>
          <w:rFonts w:ascii="Times New Roman"/>
          <w:b w:val="false"/>
          <w:i w:val="false"/>
          <w:color w:val="000000"/>
          <w:sz w:val="28"/>
        </w:rPr>
        <w:t>
      57. Служащий корпуса "Б" вправе заявить о своем несогласии с представленной на него служебной характеристикой и предоставить в кадровую службу информацию, характеризующую его.</w:t>
      </w:r>
      <w:r>
        <w:br/>
      </w:r>
      <w:r>
        <w:rPr>
          <w:rFonts w:ascii="Times New Roman"/>
          <w:b w:val="false"/>
          <w:i w:val="false"/>
          <w:color w:val="000000"/>
          <w:sz w:val="28"/>
        </w:rPr>
        <w:t>
</w:t>
      </w:r>
      <w:r>
        <w:rPr>
          <w:rFonts w:ascii="Times New Roman"/>
          <w:b w:val="false"/>
          <w:i w:val="false"/>
          <w:color w:val="000000"/>
          <w:sz w:val="28"/>
        </w:rPr>
        <w:t xml:space="preserve">
      58. На аттестуемого служащего службой управления персоналом (кадровой службой) оформляется аттестационный лист по форме, утверждаемой уполномоченным органом по делам государственной службы. </w:t>
      </w:r>
      <w:r>
        <w:br/>
      </w:r>
      <w:r>
        <w:rPr>
          <w:rFonts w:ascii="Times New Roman"/>
          <w:b w:val="false"/>
          <w:i w:val="false"/>
          <w:color w:val="000000"/>
          <w:sz w:val="28"/>
        </w:rPr>
        <w:t>
</w:t>
      </w:r>
      <w:r>
        <w:rPr>
          <w:rFonts w:ascii="Times New Roman"/>
          <w:b w:val="false"/>
          <w:i w:val="false"/>
          <w:color w:val="000000"/>
          <w:sz w:val="28"/>
        </w:rPr>
        <w:t>
      59. Служба управления персоналом (кадровая служба) направляет собранные аттестационные материалы в аттестационную комиссию.</w:t>
      </w:r>
    </w:p>
    <w:bookmarkEnd w:id="18"/>
    <w:bookmarkStart w:name="z3" w:id="19"/>
    <w:p>
      <w:pPr>
        <w:spacing w:after="0"/>
        <w:ind w:left="0"/>
        <w:jc w:val="left"/>
      </w:pPr>
      <w:r>
        <w:rPr>
          <w:rFonts w:ascii="Times New Roman"/>
          <w:b/>
          <w:i w:val="false"/>
          <w:color w:val="000000"/>
        </w:rPr>
        <w:t xml:space="preserve"> 
4.3. Аттестационная комиссия</w:t>
      </w:r>
    </w:p>
    <w:bookmarkEnd w:id="19"/>
    <w:bookmarkStart w:name="z101" w:id="20"/>
    <w:p>
      <w:pPr>
        <w:spacing w:after="0"/>
        <w:ind w:left="0"/>
        <w:jc w:val="both"/>
      </w:pPr>
      <w:r>
        <w:rPr>
          <w:rFonts w:ascii="Times New Roman"/>
          <w:b w:val="false"/>
          <w:i w:val="false"/>
          <w:color w:val="000000"/>
          <w:sz w:val="28"/>
        </w:rPr>
        <w:t>
      60. Аттестационная комиссия создается лицом, имеющим право назначения на должности и освобождения от должностей, по представлению службы управления персоналом (кадровой службы) и состоит из членов и секретаря комиссии. В состав аттестационной комиссии в обязательном порядке включается работник службы управления персоналом (кадровой службы) либо лицо, на которое возложено исполнение функций службы управления персоналом (кадровой службы).</w:t>
      </w:r>
      <w:r>
        <w:br/>
      </w:r>
      <w:r>
        <w:rPr>
          <w:rFonts w:ascii="Times New Roman"/>
          <w:b w:val="false"/>
          <w:i w:val="false"/>
          <w:color w:val="000000"/>
          <w:sz w:val="28"/>
        </w:rPr>
        <w:t>
</w:t>
      </w:r>
      <w:r>
        <w:rPr>
          <w:rFonts w:ascii="Times New Roman"/>
          <w:b w:val="false"/>
          <w:i w:val="false"/>
          <w:color w:val="000000"/>
          <w:sz w:val="28"/>
        </w:rPr>
        <w:t>
      61. Включение в состав аттестационной комиссии политических государственных служащих, являющихся руководителями государственных органов или их заместителями, не допускается.</w:t>
      </w:r>
      <w:r>
        <w:br/>
      </w:r>
      <w:r>
        <w:rPr>
          <w:rFonts w:ascii="Times New Roman"/>
          <w:b w:val="false"/>
          <w:i w:val="false"/>
          <w:color w:val="000000"/>
          <w:sz w:val="28"/>
        </w:rPr>
        <w:t>
</w:t>
      </w:r>
      <w:r>
        <w:rPr>
          <w:rFonts w:ascii="Times New Roman"/>
          <w:b w:val="false"/>
          <w:i w:val="false"/>
          <w:color w:val="000000"/>
          <w:sz w:val="28"/>
        </w:rPr>
        <w:t>
      Аттестационная комиссия для проведения аттестации служащего, занимающего должность руководителя территориального подразделения центрального государственного органа, за исключением должностей руководителей территориальных подразделений, отнесенных к корпусу "А" административной государственной службы, создается должностным лицом, имеющим право его назначения на эту должность, в порядке, определенном уполномоченным органом по делам государственной службы.</w:t>
      </w:r>
      <w:r>
        <w:br/>
      </w:r>
      <w:r>
        <w:rPr>
          <w:rFonts w:ascii="Times New Roman"/>
          <w:b w:val="false"/>
          <w:i w:val="false"/>
          <w:color w:val="000000"/>
          <w:sz w:val="28"/>
        </w:rPr>
        <w:t>
</w:t>
      </w:r>
      <w:r>
        <w:rPr>
          <w:rFonts w:ascii="Times New Roman"/>
          <w:b w:val="false"/>
          <w:i w:val="false"/>
          <w:color w:val="000000"/>
          <w:sz w:val="28"/>
        </w:rPr>
        <w:t>
      62. В зависимости от особенностей функциональных направлений работы государственного органа может быть создано несколько аттестационных комиссий.</w:t>
      </w:r>
      <w:r>
        <w:br/>
      </w:r>
      <w:r>
        <w:rPr>
          <w:rFonts w:ascii="Times New Roman"/>
          <w:b w:val="false"/>
          <w:i w:val="false"/>
          <w:color w:val="000000"/>
          <w:sz w:val="28"/>
        </w:rPr>
        <w:t>
</w:t>
      </w:r>
      <w:r>
        <w:rPr>
          <w:rFonts w:ascii="Times New Roman"/>
          <w:b w:val="false"/>
          <w:i w:val="false"/>
          <w:color w:val="000000"/>
          <w:sz w:val="28"/>
        </w:rPr>
        <w:t>
      63. Председатель аттестационной комиссии и ее члены, за исключением сотрудника службы управления персоналом (кадровой службы), должны занимать равнозначную или более высокую должность, чем служащие, подлежащие аттестации.</w:t>
      </w:r>
      <w:r>
        <w:br/>
      </w:r>
      <w:r>
        <w:rPr>
          <w:rFonts w:ascii="Times New Roman"/>
          <w:b w:val="false"/>
          <w:i w:val="false"/>
          <w:color w:val="000000"/>
          <w:sz w:val="28"/>
        </w:rPr>
        <w:t>
</w:t>
      </w:r>
      <w:r>
        <w:rPr>
          <w:rFonts w:ascii="Times New Roman"/>
          <w:b w:val="false"/>
          <w:i w:val="false"/>
          <w:color w:val="000000"/>
          <w:sz w:val="28"/>
        </w:rPr>
        <w:t>
      64. Члены аттестационной комиссии проходят аттестацию на общих основаниях.</w:t>
      </w:r>
      <w:r>
        <w:br/>
      </w:r>
      <w:r>
        <w:rPr>
          <w:rFonts w:ascii="Times New Roman"/>
          <w:b w:val="false"/>
          <w:i w:val="false"/>
          <w:color w:val="000000"/>
          <w:sz w:val="28"/>
        </w:rPr>
        <w:t>
</w:t>
      </w:r>
      <w:r>
        <w:rPr>
          <w:rFonts w:ascii="Times New Roman"/>
          <w:b w:val="false"/>
          <w:i w:val="false"/>
          <w:color w:val="000000"/>
          <w:sz w:val="28"/>
        </w:rPr>
        <w:t>
      65. В состав аттестационной комиссии включаются руководители различных подразделений, представители кадровой и юридической служб государственного органа, а также иные государственные служащие.</w:t>
      </w:r>
      <w:r>
        <w:br/>
      </w:r>
      <w:r>
        <w:rPr>
          <w:rFonts w:ascii="Times New Roman"/>
          <w:b w:val="false"/>
          <w:i w:val="false"/>
          <w:color w:val="000000"/>
          <w:sz w:val="28"/>
        </w:rPr>
        <w:t>
</w:t>
      </w:r>
      <w:r>
        <w:rPr>
          <w:rFonts w:ascii="Times New Roman"/>
          <w:b w:val="false"/>
          <w:i w:val="false"/>
          <w:color w:val="000000"/>
          <w:sz w:val="28"/>
        </w:rPr>
        <w:t>
      66. Заседание аттестационной комиссии считается правомочным, если на нем присутствовали не менее двух третей ее состава.</w:t>
      </w:r>
      <w:r>
        <w:br/>
      </w:r>
      <w:r>
        <w:rPr>
          <w:rFonts w:ascii="Times New Roman"/>
          <w:b w:val="false"/>
          <w:i w:val="false"/>
          <w:color w:val="000000"/>
          <w:sz w:val="28"/>
        </w:rPr>
        <w:t>
</w:t>
      </w:r>
      <w:r>
        <w:rPr>
          <w:rFonts w:ascii="Times New Roman"/>
          <w:b w:val="false"/>
          <w:i w:val="false"/>
          <w:color w:val="000000"/>
          <w:sz w:val="28"/>
        </w:rPr>
        <w:t>
      67.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20"/>
    <w:bookmarkStart w:name="z110" w:id="21"/>
    <w:p>
      <w:pPr>
        <w:spacing w:after="0"/>
        <w:ind w:left="0"/>
        <w:jc w:val="left"/>
      </w:pPr>
      <w:r>
        <w:rPr>
          <w:rFonts w:ascii="Times New Roman"/>
          <w:b/>
          <w:i w:val="false"/>
          <w:color w:val="000000"/>
        </w:rPr>
        <w:t xml:space="preserve"> 
4.4. Проведение аттестации</w:t>
      </w:r>
    </w:p>
    <w:bookmarkEnd w:id="21"/>
    <w:bookmarkStart w:name="z111" w:id="22"/>
    <w:p>
      <w:pPr>
        <w:spacing w:after="0"/>
        <w:ind w:left="0"/>
        <w:jc w:val="both"/>
      </w:pPr>
      <w:r>
        <w:rPr>
          <w:rFonts w:ascii="Times New Roman"/>
          <w:b w:val="false"/>
          <w:i w:val="false"/>
          <w:color w:val="000000"/>
          <w:sz w:val="28"/>
        </w:rPr>
        <w:t>
      68. Аттестационная комиссия проводит аттестацию в присутствии аттестуемого служащего корпуса "Б".</w:t>
      </w:r>
      <w:r>
        <w:br/>
      </w:r>
      <w:r>
        <w:rPr>
          <w:rFonts w:ascii="Times New Roman"/>
          <w:b w:val="false"/>
          <w:i w:val="false"/>
          <w:color w:val="000000"/>
          <w:sz w:val="28"/>
        </w:rPr>
        <w:t>
</w:t>
      </w:r>
      <w:r>
        <w:rPr>
          <w:rFonts w:ascii="Times New Roman"/>
          <w:b w:val="false"/>
          <w:i w:val="false"/>
          <w:color w:val="000000"/>
          <w:sz w:val="28"/>
        </w:rPr>
        <w:t>
      Служащие корпуса "Б", отсутствовавшие на заседании аттестационной комиссии по уважительным причинам, проходят аттестацию после выхода на работу.</w:t>
      </w:r>
      <w:r>
        <w:br/>
      </w:r>
      <w:r>
        <w:rPr>
          <w:rFonts w:ascii="Times New Roman"/>
          <w:b w:val="false"/>
          <w:i w:val="false"/>
          <w:color w:val="000000"/>
          <w:sz w:val="28"/>
        </w:rPr>
        <w:t>
</w:t>
      </w:r>
      <w:r>
        <w:rPr>
          <w:rFonts w:ascii="Times New Roman"/>
          <w:b w:val="false"/>
          <w:i w:val="false"/>
          <w:color w:val="000000"/>
          <w:sz w:val="28"/>
        </w:rPr>
        <w:t>
      Служащие корпуса "Б" в случае неявки на аттестацию без уважительных причин привлекаются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
      69. Аттестационная комиссия, изучив представленные материалы и проведя собеседование со служащим корпуса "Б", получившим при прохождении тестирования результаты не ниже пороговых значений, устанавливаемых уполномоченным органом по делам государственной службы для данной категории должностей (далее – пороговые значения),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2) подлежит повторной аттестации;</w:t>
      </w:r>
      <w:r>
        <w:br/>
      </w:r>
      <w:r>
        <w:rPr>
          <w:rFonts w:ascii="Times New Roman"/>
          <w:b w:val="false"/>
          <w:i w:val="false"/>
          <w:color w:val="000000"/>
          <w:sz w:val="28"/>
        </w:rPr>
        <w:t>
</w:t>
      </w:r>
      <w:r>
        <w:rPr>
          <w:rFonts w:ascii="Times New Roman"/>
          <w:b w:val="false"/>
          <w:i w:val="false"/>
          <w:color w:val="000000"/>
          <w:sz w:val="28"/>
        </w:rPr>
        <w:t>
      3) не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70. Служащий корпуса "Б", получивший при прохождении тестирования результаты ниже пороговых значений, к собеседованию не допускается.</w:t>
      </w:r>
      <w:r>
        <w:br/>
      </w:r>
      <w:r>
        <w:rPr>
          <w:rFonts w:ascii="Times New Roman"/>
          <w:b w:val="false"/>
          <w:i w:val="false"/>
          <w:color w:val="000000"/>
          <w:sz w:val="28"/>
        </w:rPr>
        <w:t>
</w:t>
      </w:r>
      <w:r>
        <w:rPr>
          <w:rFonts w:ascii="Times New Roman"/>
          <w:b w:val="false"/>
          <w:i w:val="false"/>
          <w:color w:val="000000"/>
          <w:sz w:val="28"/>
        </w:rPr>
        <w:t>
      При этом служащему корпуса "Б" предоставляется право повторного прохождения тестирования в порядке, установленном уполномоченным органом по делам государственной службы.</w:t>
      </w:r>
      <w:r>
        <w:br/>
      </w:r>
      <w:r>
        <w:rPr>
          <w:rFonts w:ascii="Times New Roman"/>
          <w:b w:val="false"/>
          <w:i w:val="false"/>
          <w:color w:val="000000"/>
          <w:sz w:val="28"/>
        </w:rPr>
        <w:t>
</w:t>
      </w:r>
      <w:r>
        <w:rPr>
          <w:rFonts w:ascii="Times New Roman"/>
          <w:b w:val="false"/>
          <w:i w:val="false"/>
          <w:color w:val="000000"/>
          <w:sz w:val="28"/>
        </w:rPr>
        <w:t>
      Если при повторном прохождении тестирования служащим корпуса "Б" вновь получена оценка ниже пороговых значений, аттестационная комиссия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подлежит повторной аттестации;</w:t>
      </w:r>
      <w:r>
        <w:br/>
      </w:r>
      <w:r>
        <w:rPr>
          <w:rFonts w:ascii="Times New Roman"/>
          <w:b w:val="false"/>
          <w:i w:val="false"/>
          <w:color w:val="000000"/>
          <w:sz w:val="28"/>
        </w:rPr>
        <w:t>
</w:t>
      </w:r>
      <w:r>
        <w:rPr>
          <w:rFonts w:ascii="Times New Roman"/>
          <w:b w:val="false"/>
          <w:i w:val="false"/>
          <w:color w:val="000000"/>
          <w:sz w:val="28"/>
        </w:rPr>
        <w:t>
      2) не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71. Принятие аттестационной комиссией решения о несоответствии служащего корпуса "Б" занимаемой должности является отрицательным результатом аттестации.</w:t>
      </w:r>
      <w:r>
        <w:br/>
      </w:r>
      <w:r>
        <w:rPr>
          <w:rFonts w:ascii="Times New Roman"/>
          <w:b w:val="false"/>
          <w:i w:val="false"/>
          <w:color w:val="000000"/>
          <w:sz w:val="28"/>
        </w:rPr>
        <w:t>
</w:t>
      </w:r>
      <w:r>
        <w:rPr>
          <w:rFonts w:ascii="Times New Roman"/>
          <w:b w:val="false"/>
          <w:i w:val="false"/>
          <w:color w:val="000000"/>
          <w:sz w:val="28"/>
        </w:rPr>
        <w:t>
      72. Для определения уровня профессионализма служащего корпуса "Б" и его соответствия занимаемой должности аттестационная комиссия использует, в том числе, методы анкетирования и групповой дискуссии.</w:t>
      </w:r>
      <w:r>
        <w:br/>
      </w:r>
      <w:r>
        <w:rPr>
          <w:rFonts w:ascii="Times New Roman"/>
          <w:b w:val="false"/>
          <w:i w:val="false"/>
          <w:color w:val="000000"/>
          <w:sz w:val="28"/>
        </w:rPr>
        <w:t>
</w:t>
      </w:r>
      <w:r>
        <w:rPr>
          <w:rFonts w:ascii="Times New Roman"/>
          <w:b w:val="false"/>
          <w:i w:val="false"/>
          <w:color w:val="000000"/>
          <w:sz w:val="28"/>
        </w:rPr>
        <w:t>
      К аттестации служащих корпуса "Б" по решению лица, имеющего право назначения на должности и освобождения от должностей, привлекаются казахстанские и иностранные эксперты, экспертные и консалтинговые организации.</w:t>
      </w:r>
      <w:r>
        <w:br/>
      </w:r>
      <w:r>
        <w:rPr>
          <w:rFonts w:ascii="Times New Roman"/>
          <w:b w:val="false"/>
          <w:i w:val="false"/>
          <w:color w:val="000000"/>
          <w:sz w:val="28"/>
        </w:rPr>
        <w:t>
</w:t>
      </w:r>
      <w:r>
        <w:rPr>
          <w:rFonts w:ascii="Times New Roman"/>
          <w:b w:val="false"/>
          <w:i w:val="false"/>
          <w:color w:val="000000"/>
          <w:sz w:val="28"/>
        </w:rPr>
        <w:t>
      73. Решение аттестационной комиссии принимается открытым или тайным голосованием по усмотрению аттестационной комиссии. Проходящий аттестацию служащий корпуса "Б", входящий в состав аттестационной комиссии, в голосовании относительно себя не участвует.</w:t>
      </w:r>
      <w:r>
        <w:br/>
      </w:r>
      <w:r>
        <w:rPr>
          <w:rFonts w:ascii="Times New Roman"/>
          <w:b w:val="false"/>
          <w:i w:val="false"/>
          <w:color w:val="000000"/>
          <w:sz w:val="28"/>
        </w:rPr>
        <w:t>
</w:t>
      </w:r>
      <w:r>
        <w:rPr>
          <w:rFonts w:ascii="Times New Roman"/>
          <w:b w:val="false"/>
          <w:i w:val="false"/>
          <w:color w:val="000000"/>
          <w:sz w:val="28"/>
        </w:rPr>
        <w:t>
      74. Повторная аттестация проводится через три месяца со дня проведения первоначальной аттестации в порядке, определенном настоящими Правилами. При повторной аттестации служащий корпуса "Б", получивший при прохождении тестирования при первоначальной аттестации оценку выше пороговых значений, допускается к собеседованию без прохождения повторного тестирования.</w:t>
      </w:r>
      <w:r>
        <w:br/>
      </w:r>
      <w:r>
        <w:rPr>
          <w:rFonts w:ascii="Times New Roman"/>
          <w:b w:val="false"/>
          <w:i w:val="false"/>
          <w:color w:val="000000"/>
          <w:sz w:val="28"/>
        </w:rPr>
        <w:t>
</w:t>
      </w:r>
      <w:r>
        <w:rPr>
          <w:rFonts w:ascii="Times New Roman"/>
          <w:b w:val="false"/>
          <w:i w:val="false"/>
          <w:color w:val="000000"/>
          <w:sz w:val="28"/>
        </w:rPr>
        <w:t xml:space="preserve">
      Аттестационная комиссия, проведя повторную аттестацию, принимает одно из следующих решений: </w:t>
      </w:r>
      <w:r>
        <w:br/>
      </w:r>
      <w:r>
        <w:rPr>
          <w:rFonts w:ascii="Times New Roman"/>
          <w:b w:val="false"/>
          <w:i w:val="false"/>
          <w:color w:val="000000"/>
          <w:sz w:val="28"/>
        </w:rPr>
        <w:t>
</w:t>
      </w:r>
      <w:r>
        <w:rPr>
          <w:rFonts w:ascii="Times New Roman"/>
          <w:b w:val="false"/>
          <w:i w:val="false"/>
          <w:color w:val="000000"/>
          <w:sz w:val="28"/>
        </w:rPr>
        <w:t>
      1)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2) не соответствует занимаемой должности.</w:t>
      </w:r>
      <w:r>
        <w:br/>
      </w:r>
      <w:r>
        <w:rPr>
          <w:rFonts w:ascii="Times New Roman"/>
          <w:b w:val="false"/>
          <w:i w:val="false"/>
          <w:color w:val="000000"/>
          <w:sz w:val="28"/>
        </w:rPr>
        <w:t>
</w:t>
      </w:r>
      <w:r>
        <w:rPr>
          <w:rFonts w:ascii="Times New Roman"/>
          <w:b w:val="false"/>
          <w:i w:val="false"/>
          <w:color w:val="000000"/>
          <w:sz w:val="28"/>
        </w:rPr>
        <w:t>
      При повторной аттестации служащему корпуса "Б", получившему при прохождении тестирования при первоначальной аттестации оценку ниже пороговых значений, предоставляется право прохождения тестирования только один раз. В случае получения служащим корпуса "Б" при прохождении данного тестирования оценки ниже пороговых значений аттестационная комиссия принимает решение о несоответствии занимаемой должности.</w:t>
      </w:r>
      <w:r>
        <w:br/>
      </w:r>
      <w:r>
        <w:rPr>
          <w:rFonts w:ascii="Times New Roman"/>
          <w:b w:val="false"/>
          <w:i w:val="false"/>
          <w:color w:val="000000"/>
          <w:sz w:val="28"/>
        </w:rPr>
        <w:t>
</w:t>
      </w:r>
      <w:r>
        <w:rPr>
          <w:rFonts w:ascii="Times New Roman"/>
          <w:b w:val="false"/>
          <w:i w:val="false"/>
          <w:color w:val="000000"/>
          <w:sz w:val="28"/>
        </w:rPr>
        <w:t>
      75. Решения аттестационной комиссии оформляются протоколом, который подписывается членами аттестационной комиссии и секретарем, присутствовавшими на ее заседании.</w:t>
      </w:r>
      <w:r>
        <w:br/>
      </w:r>
      <w:r>
        <w:rPr>
          <w:rFonts w:ascii="Times New Roman"/>
          <w:b w:val="false"/>
          <w:i w:val="false"/>
          <w:color w:val="000000"/>
          <w:sz w:val="28"/>
        </w:rPr>
        <w:t>
</w:t>
      </w:r>
      <w:r>
        <w:rPr>
          <w:rFonts w:ascii="Times New Roman"/>
          <w:b w:val="false"/>
          <w:i w:val="false"/>
          <w:color w:val="000000"/>
          <w:sz w:val="28"/>
        </w:rPr>
        <w:t>
      76. Служащий должен быть ознакомлен с решением аттестационной комиссии.</w:t>
      </w:r>
      <w:r>
        <w:br/>
      </w:r>
      <w:r>
        <w:rPr>
          <w:rFonts w:ascii="Times New Roman"/>
          <w:b w:val="false"/>
          <w:i w:val="false"/>
          <w:color w:val="000000"/>
          <w:sz w:val="28"/>
        </w:rPr>
        <w:t>
</w:t>
      </w:r>
      <w:r>
        <w:rPr>
          <w:rFonts w:ascii="Times New Roman"/>
          <w:b w:val="false"/>
          <w:i w:val="false"/>
          <w:color w:val="000000"/>
          <w:sz w:val="28"/>
        </w:rPr>
        <w:t>
      77. Копия решения аттестационной комиссии в месячный срок со дня его принятия направляется в уполномоченный орган по делам государственной службы или его территориальное подразделение.</w:t>
      </w:r>
      <w:r>
        <w:br/>
      </w:r>
      <w:r>
        <w:rPr>
          <w:rFonts w:ascii="Times New Roman"/>
          <w:b w:val="false"/>
          <w:i w:val="false"/>
          <w:color w:val="000000"/>
          <w:sz w:val="28"/>
        </w:rPr>
        <w:t>
</w:t>
      </w:r>
      <w:r>
        <w:rPr>
          <w:rFonts w:ascii="Times New Roman"/>
          <w:b w:val="false"/>
          <w:i w:val="false"/>
          <w:color w:val="000000"/>
          <w:sz w:val="28"/>
        </w:rPr>
        <w:t>
      78. Решения аттестационной комиссии заносятся в аттестационные листы и послужные списки служащих корпуса "Б".</w:t>
      </w:r>
      <w:r>
        <w:br/>
      </w:r>
      <w:r>
        <w:rPr>
          <w:rFonts w:ascii="Times New Roman"/>
          <w:b w:val="false"/>
          <w:i w:val="false"/>
          <w:color w:val="000000"/>
          <w:sz w:val="28"/>
        </w:rPr>
        <w:t>
</w:t>
      </w:r>
      <w:r>
        <w:rPr>
          <w:rFonts w:ascii="Times New Roman"/>
          <w:b w:val="false"/>
          <w:i w:val="false"/>
          <w:color w:val="000000"/>
          <w:sz w:val="28"/>
        </w:rPr>
        <w:t>
      79. Служебная характеристика и аттестационный лист служащего корпуса "Б", прошедшего аттестацию, хранятся в его личном деле.</w:t>
      </w:r>
      <w:r>
        <w:br/>
      </w:r>
      <w:r>
        <w:rPr>
          <w:rFonts w:ascii="Times New Roman"/>
          <w:b w:val="false"/>
          <w:i w:val="false"/>
          <w:color w:val="000000"/>
          <w:sz w:val="28"/>
        </w:rPr>
        <w:t>
</w:t>
      </w:r>
      <w:r>
        <w:rPr>
          <w:rFonts w:ascii="Times New Roman"/>
          <w:b w:val="false"/>
          <w:i w:val="false"/>
          <w:color w:val="000000"/>
          <w:sz w:val="28"/>
        </w:rPr>
        <w:t>
      80. Отрицательные результаты аттестации являются основанием для прекращения государственной службы либо понижения в должности служащих корпуса "Б".</w:t>
      </w:r>
    </w:p>
    <w:bookmarkEnd w:id="22"/>
    <w:bookmarkStart w:name="z138" w:id="23"/>
    <w:p>
      <w:pPr>
        <w:spacing w:after="0"/>
        <w:ind w:left="0"/>
        <w:jc w:val="left"/>
      </w:pPr>
      <w:r>
        <w:rPr>
          <w:rFonts w:ascii="Times New Roman"/>
          <w:b/>
          <w:i w:val="false"/>
          <w:color w:val="000000"/>
        </w:rPr>
        <w:t xml:space="preserve"> 
4.5. Обжалование решений аттестационной комиссии</w:t>
      </w:r>
    </w:p>
    <w:bookmarkEnd w:id="23"/>
    <w:bookmarkStart w:name="z139" w:id="24"/>
    <w:p>
      <w:pPr>
        <w:spacing w:after="0"/>
        <w:ind w:left="0"/>
        <w:jc w:val="both"/>
      </w:pPr>
      <w:r>
        <w:rPr>
          <w:rFonts w:ascii="Times New Roman"/>
          <w:b w:val="false"/>
          <w:i w:val="false"/>
          <w:color w:val="000000"/>
          <w:sz w:val="28"/>
        </w:rPr>
        <w:t>
      81. Служащие корпуса "Б" могут обжаловать решение аттестационной комиссии в уполномоченном органе по делам государственной службы или суде.</w:t>
      </w:r>
      <w:r>
        <w:br/>
      </w:r>
      <w:r>
        <w:rPr>
          <w:rFonts w:ascii="Times New Roman"/>
          <w:b w:val="false"/>
          <w:i w:val="false"/>
          <w:color w:val="000000"/>
          <w:sz w:val="28"/>
        </w:rPr>
        <w:t>
</w:t>
      </w:r>
      <w:r>
        <w:rPr>
          <w:rFonts w:ascii="Times New Roman"/>
          <w:b w:val="false"/>
          <w:i w:val="false"/>
          <w:color w:val="000000"/>
          <w:sz w:val="28"/>
        </w:rPr>
        <w:t>
      82. В случаях обнаружения нарушений настоящих Правил уполномоченный орган по делам государственной службы рекомендует государственному органу принять меры по отмене решения аттестационной комиссии и (или) проведению аттестации.</w:t>
      </w:r>
      <w:r>
        <w:br/>
      </w:r>
      <w:r>
        <w:rPr>
          <w:rFonts w:ascii="Times New Roman"/>
          <w:b w:val="false"/>
          <w:i w:val="false"/>
          <w:color w:val="000000"/>
          <w:sz w:val="28"/>
        </w:rPr>
        <w:t>
</w:t>
      </w:r>
      <w:r>
        <w:rPr>
          <w:rFonts w:ascii="Times New Roman"/>
          <w:b w:val="false"/>
          <w:i w:val="false"/>
          <w:color w:val="000000"/>
          <w:sz w:val="28"/>
        </w:rPr>
        <w:t>
      83. Государственный орган в течение двух недель информирует уполномоченный орган по делам государственной службы о принятом решении.</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