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2315e" w14:textId="d7231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Компиляция Кодекса Республики Казахстан "О налогах и других обязательных платежах в бюджет (Налоговый кодекс)" от 25.12.2017 г., Закона Республики Казахстан "О введении в действие Кодекса Республики Казахстан "О налогах и других обязательных платежах в бюджет (Налоговый кодекс)" от 25.12.2017 г., Кодекса Республики Казахстан "О налогах и других обязательных платежах в бюджет (Налоговый кодекс)" от 10.12.2008 г.</w:t>
      </w:r>
    </w:p>
    <w:p>
      <w:pPr>
        <w:spacing w:after="0"/>
        <w:ind w:left="0"/>
        <w:jc w:val="both"/>
      </w:pPr>
      <w:r>
        <w:rPr>
          <w:rFonts w:ascii="Times New Roman"/>
          <w:b w:val="false"/>
          <w:i w:val="false"/>
          <w:color w:val="000000"/>
          <w:sz w:val="28"/>
        </w:rPr>
        <w:t>Шипинский А.Б. - аудитор РК,квалификационное свидетельство № 0132 от 21.12.1994 г.; почетный член профессиональной организации "Палата аудиторов Республики Казахстан"; налоговый консультант РК, квалификационное свидетельство № 0272 от 17.10.2011 г.; профессиональный бухгалтер, сертификат № 0778 от 28.03 2011 г.; директор Усть-Каменогорского филиала ТОО "Ар-Аудит".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u w:val="single"/>
        </w:rPr>
        <w:t>Казахстанская правда</w:t>
      </w:r>
      <w:r>
        <w:rPr>
          <w:rFonts w:ascii="Times New Roman"/>
          <w:b w:val="false"/>
          <w:i w:val="false"/>
          <w:color w:val="000000"/>
          <w:sz w:val="28"/>
          <w:u w:val="single"/>
        </w:rPr>
        <w:t>"</w:t>
      </w:r>
      <w:r>
        <w:rPr>
          <w:rFonts w:ascii="Times New Roman"/>
          <w:b w:val="false"/>
          <w:i w:val="false"/>
          <w:color w:val="000000"/>
          <w:sz w:val="28"/>
        </w:rPr>
        <w:t>: № 247 (28626) от 26 декабря 2017 года, № 97 (28726) от 28 мая 2018 года, № 116 (28745) от 22 июня 2018 года, № 125 (28754) от 5 июля 2018 года, № 128 (28757) от 10 июля 2018 года, № 193 (28822) от 10 октября 2018 года, № 248 (28877) от 28 декабря 2018 года, № 2 (28879) от 4 января 2019 года, № 3 (28880) от 8 января 2019 года, № 5 (28882) от 10 января 2019 года, № 14 (28891) от 23 января 2019 года, № 53 (28930) от 19 марта 2019 года, № 63 (28940) от 3 апреля 2019 года, № 77 (28954) от 23 апреля 2019 года, № 127 (29004) от 5 июля 2019 года, № 214 (29091) от 5 ноября 2019 года., № 230 (29107) от 27 ноября 2019 года., № 232 (29109) от 29 ноября 2019 г., № 248 (29125) от 27 декабря 2019 г., № 249 (29126) от 30 декабря 2019 г., № 250 (29127) от 31 декабря 2019 г., № 88 (29215) от 7 мая 2020 г.; № 127 (29254) от 3 июля 2020 года, № 237 (29966) от 11 декабря 2020 года, № 96 (29473) от 25 мая 2021 года, № 119 (29496) от 25 июня 2021 года, № 242 (29619) от 21 декабря 2021 года, № 249 (29626) от 30 декабря 2021 года, № 130 (29757) от 12 июля 2022 года, № 245 (29872) от 22 декабря 2022 года, № 54 (29931) от 21 марта 2023 года, № 130 (30007) от 13 июля 2023 года, № 238 (30115) от 13 декабря 2023 года, № 126 (30253) от 2 июля 2024 года, № 131 (30258) от 10 июля 2024 года, № 132 от 16 июля 2025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Эталонный контрольный банк НПА РК в электронном виде:</w:t>
      </w:r>
      <w:r>
        <w:rPr>
          <w:rFonts w:ascii="Times New Roman"/>
          <w:b w:val="false"/>
          <w:i w:val="false"/>
          <w:color w:val="000000"/>
          <w:sz w:val="28"/>
        </w:rPr>
        <w:t xml:space="preserve"> 08.02.2023 г.</w:t>
      </w:r>
    </w:p>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 xml:space="preserve">о всему тексту слова "соглашения об урегулировании неплатежеспособности", "процедуры </w:t>
      </w:r>
      <w:r>
        <w:rPr>
          <w:rFonts w:ascii="Times New Roman"/>
          <w:b w:val="false"/>
          <w:i/>
          <w:color w:val="000000"/>
          <w:sz w:val="28"/>
        </w:rPr>
        <w:t>урегулирования</w:t>
      </w:r>
      <w:r>
        <w:rPr>
          <w:rFonts w:ascii="Times New Roman"/>
          <w:b w:val="false"/>
          <w:i/>
          <w:color w:val="000000"/>
          <w:sz w:val="28"/>
        </w:rPr>
        <w:t xml:space="preserve"> неплатежеспособности", "соглашение об урегулировании неплатежеспособности" заменить </w:t>
      </w:r>
      <w:r>
        <w:rPr>
          <w:rFonts w:ascii="Times New Roman"/>
          <w:b w:val="false"/>
          <w:i/>
          <w:color w:val="000000"/>
          <w:sz w:val="28"/>
        </w:rPr>
        <w:t>соответственно</w:t>
      </w:r>
      <w:r>
        <w:rPr>
          <w:rFonts w:ascii="Times New Roman"/>
          <w:b w:val="false"/>
          <w:i/>
          <w:color w:val="000000"/>
          <w:sz w:val="28"/>
        </w:rPr>
        <w:t xml:space="preserve"> словами "соглашения о реструктуризации задолженности", "</w:t>
      </w:r>
      <w:r>
        <w:rPr>
          <w:rFonts w:ascii="Times New Roman"/>
          <w:b w:val="false"/>
          <w:i/>
          <w:color w:val="000000"/>
          <w:sz w:val="28"/>
        </w:rPr>
        <w:t>процедуры</w:t>
      </w:r>
      <w:r>
        <w:rPr>
          <w:rFonts w:ascii="Times New Roman"/>
          <w:b w:val="false"/>
          <w:i/>
          <w:color w:val="000000"/>
          <w:sz w:val="28"/>
        </w:rPr>
        <w:t xml:space="preserve"> реструктуризации задолженности", "соглашение о </w:t>
      </w:r>
      <w:r>
        <w:rPr>
          <w:rFonts w:ascii="Times New Roman"/>
          <w:b w:val="false"/>
          <w:i/>
          <w:color w:val="000000"/>
          <w:sz w:val="28"/>
        </w:rPr>
        <w:t>реструктуризации</w:t>
      </w:r>
      <w:r>
        <w:rPr>
          <w:rFonts w:ascii="Times New Roman"/>
          <w:b w:val="false"/>
          <w:i/>
          <w:color w:val="000000"/>
          <w:sz w:val="28"/>
        </w:rPr>
        <w:t xml:space="preserve"> задолженности"</w:t>
      </w:r>
      <w:r>
        <w:rPr>
          <w:rFonts w:ascii="Times New Roman"/>
          <w:b w:val="false"/>
          <w:i w:val="false"/>
          <w:color w:val="000000"/>
          <w:sz w:val="28"/>
        </w:rPr>
        <w:t xml:space="preserve"> </w:t>
      </w:r>
      <w:r>
        <w:rPr>
          <w:rFonts w:ascii="Times New Roman"/>
          <w:b w:val="false"/>
          <w:i/>
          <w:color w:val="000000"/>
          <w:sz w:val="28"/>
        </w:rPr>
        <w:t>согласно</w:t>
      </w:r>
      <w:r>
        <w:rPr>
          <w:rFonts w:ascii="Times New Roman"/>
          <w:b w:val="false"/>
          <w:i/>
          <w:color w:val="000000"/>
          <w:sz w:val="28"/>
        </w:rPr>
        <w:t xml:space="preserve"> подпункту 1) пункта 9 </w:t>
      </w:r>
      <w:r>
        <w:rPr>
          <w:rFonts w:ascii="Times New Roman"/>
          <w:b w:val="false"/>
          <w:i/>
          <w:color w:val="000000"/>
          <w:sz w:val="28"/>
        </w:rPr>
        <w:t>Закона</w:t>
      </w:r>
      <w:r>
        <w:rPr>
          <w:rFonts w:ascii="Times New Roman"/>
          <w:b w:val="false"/>
          <w:i/>
          <w:color w:val="000000"/>
          <w:sz w:val="28"/>
        </w:rPr>
        <w:t xml:space="preserve">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 слова "</w:t>
      </w:r>
      <w:r>
        <w:rPr>
          <w:rFonts w:ascii="Times New Roman"/>
          <w:b w:val="false"/>
          <w:i/>
          <w:color w:val="000000"/>
          <w:sz w:val="28"/>
        </w:rPr>
        <w:t>оралманов" и "оралманы" заменить соответственно словами "кандасов" и "кандасы"</w:t>
      </w:r>
      <w:r>
        <w:rPr>
          <w:rFonts w:ascii="Times New Roman"/>
          <w:b w:val="false"/>
          <w:i/>
          <w:color w:val="000000"/>
          <w:sz w:val="28"/>
        </w:rPr>
        <w:t xml:space="preserve"> согласно подпункта 2)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w:t>
      </w:r>
      <w:r>
        <w:rPr>
          <w:rFonts w:ascii="Times New Roman"/>
          <w:b w:val="false"/>
          <w:i/>
          <w:color w:val="000000"/>
          <w:sz w:val="28"/>
        </w:rPr>
        <w:t>VІ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w:t>
      </w:r>
      <w:r>
        <w:rPr>
          <w:rFonts w:ascii="Times New Roman"/>
          <w:b w:val="false"/>
          <w:i/>
          <w:color w:val="000000"/>
          <w:sz w:val="28"/>
        </w:rPr>
        <w:t xml:space="preserve"> слова</w:t>
      </w:r>
      <w:r>
        <w:rPr>
          <w:rFonts w:ascii="Times New Roman"/>
          <w:b w:val="false"/>
          <w:i w:val="false"/>
          <w:color w:val="000000"/>
          <w:sz w:val="28"/>
        </w:rPr>
        <w:t xml:space="preserve"> </w:t>
      </w:r>
      <w:r>
        <w:rPr>
          <w:rFonts w:ascii="Times New Roman"/>
          <w:b w:val="false"/>
          <w:i/>
          <w:color w:val="000000"/>
          <w:sz w:val="28"/>
        </w:rPr>
        <w:t>"инвалидов", "инвалидам", "инвалидами", "ребенка-инвалида", "инвалидом", "инвалиды", "инвалиду", "ребенком-инвалидом", "инвалид", "инвалида" заменить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инвалидностью", "лица с инвалидностью"</w:t>
      </w:r>
      <w:r>
        <w:rPr>
          <w:rFonts w:ascii="Times New Roman"/>
          <w:b w:val="false"/>
          <w:i/>
          <w:color w:val="000000"/>
          <w:sz w:val="28"/>
        </w:rPr>
        <w:t xml:space="preserve">; </w:t>
      </w:r>
      <w:r>
        <w:rPr>
          <w:rFonts w:ascii="Times New Roman"/>
          <w:b w:val="false"/>
          <w:i/>
          <w:color w:val="000000"/>
          <w:sz w:val="28"/>
        </w:rPr>
        <w:t xml:space="preserve">слова "I, II группы", "I </w:t>
      </w:r>
      <w:r>
        <w:rPr>
          <w:rFonts w:ascii="Times New Roman"/>
          <w:b w:val="false"/>
          <w:i/>
          <w:color w:val="000000"/>
          <w:sz w:val="28"/>
        </w:rPr>
        <w:t xml:space="preserve">или II группы", "I, II или III групп" заменить соответственно словами "первой, второй групп", "первой или второй группы", "первой, второй или третьей </w:t>
      </w:r>
      <w:r>
        <w:rPr>
          <w:rFonts w:ascii="Times New Roman"/>
          <w:b w:val="false"/>
          <w:i/>
          <w:color w:val="000000"/>
          <w:sz w:val="28"/>
        </w:rPr>
        <w:t>групп</w:t>
      </w:r>
      <w:r>
        <w:rPr>
          <w:rFonts w:ascii="Times New Roman"/>
          <w:b w:val="false"/>
          <w:i/>
          <w:color w:val="000000"/>
          <w:sz w:val="28"/>
        </w:rPr>
        <w:t>"</w:t>
      </w:r>
      <w:r>
        <w:rPr>
          <w:rFonts w:ascii="Times New Roman"/>
          <w:b w:val="false"/>
          <w:i/>
          <w:color w:val="000000"/>
          <w:sz w:val="28"/>
        </w:rPr>
        <w:t>, внесенными абзац</w:t>
      </w:r>
      <w:r>
        <w:rPr>
          <w:rFonts w:ascii="Times New Roman"/>
          <w:b w:val="false"/>
          <w:i/>
          <w:color w:val="000000"/>
          <w:sz w:val="28"/>
        </w:rPr>
        <w:t>ами вторым и третьим подпункта</w:t>
      </w:r>
      <w:r>
        <w:rPr>
          <w:rFonts w:ascii="Times New Roman"/>
          <w:b w:val="false"/>
          <w:i/>
          <w:color w:val="000000"/>
          <w:sz w:val="28"/>
        </w:rPr>
        <w:t xml:space="preserve"> 1) пункта 1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01.07.2022).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о всему тексту слова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"о пенсионном обеспечении,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"законами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 xml:space="preserve">"О </w:t>
      </w:r>
      <w:r>
        <w:rPr>
          <w:rFonts w:ascii="Times New Roman"/>
          <w:b w:val="false"/>
          <w:i/>
          <w:color w:val="000000"/>
          <w:sz w:val="28"/>
        </w:rPr>
        <w:t>пенсионном</w:t>
      </w:r>
      <w:r>
        <w:rPr>
          <w:rFonts w:ascii="Times New Roman"/>
          <w:b w:val="false"/>
          <w:i/>
          <w:color w:val="000000"/>
          <w:sz w:val="28"/>
        </w:rPr>
        <w:t xml:space="preserve"> обеспечении в Республике Казахстан" и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"законами Республики Казахстан "Об обязательном социальном страховании" и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"Об обязательном социальном медицин</w:t>
      </w:r>
      <w:r>
        <w:rPr>
          <w:rFonts w:ascii="Times New Roman"/>
          <w:b w:val="false"/>
          <w:i/>
          <w:color w:val="000000"/>
          <w:sz w:val="28"/>
        </w:rPr>
        <w:t>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"законодательством Республики Казах</w:t>
      </w:r>
      <w:r>
        <w:rPr>
          <w:rFonts w:ascii="Times New Roman"/>
          <w:b w:val="false"/>
          <w:i/>
          <w:color w:val="000000"/>
          <w:sz w:val="28"/>
        </w:rPr>
        <w:t>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color w:val="000000"/>
          <w:sz w:val="28"/>
        </w:rPr>
        <w:t>"законодательством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"законами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color w:val="000000"/>
          <w:sz w:val="28"/>
        </w:rPr>
        <w:t>"Об обязательном социальном страховании" и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w:t>
      </w:r>
      <w:r>
        <w:rPr>
          <w:rFonts w:ascii="Times New Roman"/>
          <w:b w:val="false"/>
          <w:i/>
          <w:color w:val="000000"/>
          <w:sz w:val="28"/>
        </w:rPr>
        <w:t>"законами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w:t>
      </w:r>
      <w:r>
        <w:rPr>
          <w:rFonts w:ascii="Times New Roman"/>
          <w:b w:val="false"/>
          <w:i/>
          <w:color w:val="000000"/>
          <w:sz w:val="28"/>
        </w:rPr>
        <w:t>"Об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w:t>
      </w:r>
      <w:r>
        <w:rPr>
          <w:rFonts w:ascii="Times New Roman"/>
          <w:b w:val="false"/>
          <w:i/>
          <w:color w:val="000000"/>
          <w:sz w:val="28"/>
        </w:rPr>
        <w:t>"Об обязательном социальном медицинском ст</w:t>
      </w:r>
      <w:r>
        <w:rPr>
          <w:rFonts w:ascii="Times New Roman"/>
          <w:b w:val="false"/>
          <w:i/>
          <w:color w:val="000000"/>
          <w:sz w:val="28"/>
        </w:rPr>
        <w:t>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w:t>
      </w:r>
      <w:r>
        <w:rPr>
          <w:rFonts w:ascii="Times New Roman"/>
          <w:b w:val="false"/>
          <w:i/>
          <w:color w:val="000000"/>
          <w:sz w:val="28"/>
        </w:rPr>
        <w:t>"Законом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w:t>
      </w:r>
      <w:r>
        <w:rPr>
          <w:rFonts w:ascii="Times New Roman"/>
          <w:b w:val="false"/>
          <w:i/>
          <w:color w:val="000000"/>
          <w:sz w:val="28"/>
        </w:rPr>
        <w:t xml:space="preserve">"Законом Республики Казахстан "Об обязательном социальном страховании" </w:t>
      </w:r>
      <w:r>
        <w:rPr>
          <w:rFonts w:ascii="Times New Roman"/>
          <w:b w:val="false"/>
          <w:i/>
          <w:color w:val="000000"/>
          <w:sz w:val="28"/>
        </w:rPr>
        <w:t>заменить соответственно словами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"Социальным кодексом Республики Казахстан и Законом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"Социальным кодексом Республики Казахстан и Законом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"законодательством Республики Казахстан</w:t>
      </w:r>
      <w:r>
        <w:rPr>
          <w:rFonts w:ascii="Times New Roman"/>
          <w:b w:val="false"/>
          <w:i/>
          <w:color w:val="000000"/>
          <w:sz w:val="28"/>
        </w:rPr>
        <w:t xml:space="preserve">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 xml:space="preserve">"Социальным кодексом Республики </w:t>
      </w:r>
      <w:r>
        <w:rPr>
          <w:rFonts w:ascii="Times New Roman"/>
          <w:b w:val="false"/>
          <w:i/>
          <w:color w:val="000000"/>
          <w:sz w:val="28"/>
        </w:rPr>
        <w:t xml:space="preserve">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color w:val="000000"/>
          <w:sz w:val="28"/>
        </w:rPr>
        <w:t>"</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w:t>
      </w:r>
      <w:r>
        <w:rPr>
          <w:rFonts w:ascii="Times New Roman"/>
          <w:b w:val="false"/>
          <w:i/>
          <w:color w:val="000000"/>
          <w:sz w:val="28"/>
        </w:rPr>
        <w:t xml:space="preserve">льном </w:t>
      </w:r>
      <w:r>
        <w:rPr>
          <w:rFonts w:ascii="Times New Roman"/>
          <w:b w:val="false"/>
          <w:i/>
          <w:color w:val="000000"/>
          <w:sz w:val="28"/>
        </w:rPr>
        <w:t>медицинском</w:t>
      </w:r>
      <w:r>
        <w:rPr>
          <w:rFonts w:ascii="Times New Roman"/>
          <w:b w:val="false"/>
          <w:i/>
          <w:color w:val="000000"/>
          <w:sz w:val="28"/>
        </w:rPr>
        <w:t xml:space="preserve">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color w:val="000000"/>
          <w:sz w:val="28"/>
        </w:rPr>
        <w:t>"</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внесенными подпунктом 1) пункта 1 статьи 1 Закона Республики Казахстан от 12 декабря 2023 года №45-</w:t>
      </w:r>
      <w:r>
        <w:rPr>
          <w:rFonts w:ascii="Times New Roman"/>
          <w:b w:val="false"/>
          <w:i/>
          <w:color w:val="000000"/>
          <w:sz w:val="28"/>
        </w:rPr>
        <w:t>VIII</w:t>
      </w:r>
      <w:r>
        <w:rPr>
          <w:rFonts w:ascii="Times New Roman"/>
          <w:b w:val="false"/>
          <w:i/>
          <w:color w:val="000000"/>
          <w:sz w:val="28"/>
        </w:rPr>
        <w:t xml:space="preserve"> ЗРК (вводятся в действие</w:t>
      </w:r>
      <w:r>
        <w:rPr>
          <w:rFonts w:ascii="Times New Roman"/>
          <w:b w:val="false"/>
          <w:i/>
          <w:color w:val="000000"/>
          <w:sz w:val="28"/>
        </w:rPr>
        <w:t xml:space="preserve"> с 01.07.2023).</w:t>
      </w:r>
      <w:r>
        <w:rPr>
          <w:rFonts w:ascii="Times New Roman"/>
          <w:b w:val="false"/>
          <w:i/>
          <w:color w:val="000000"/>
          <w:sz w:val="28"/>
        </w:rPr>
        <w:t xml:space="preserve"> С первого по девятое слов</w:t>
      </w:r>
      <w:r>
        <w:rPr>
          <w:rFonts w:ascii="Times New Roman"/>
          <w:b w:val="false"/>
          <w:i/>
          <w:color w:val="000000"/>
          <w:sz w:val="28"/>
        </w:rPr>
        <w:t>а указаны</w:t>
      </w:r>
      <w:r>
        <w:rPr>
          <w:rFonts w:ascii="Times New Roman"/>
          <w:b w:val="false"/>
          <w:i/>
          <w:color w:val="000000"/>
          <w:sz w:val="28"/>
        </w:rPr>
        <w:t xml:space="preserve"> какими </w:t>
      </w:r>
      <w:r>
        <w:rPr>
          <w:rFonts w:ascii="Times New Roman"/>
          <w:b w:val="false"/>
          <w:i/>
          <w:color w:val="000000"/>
          <w:sz w:val="28"/>
        </w:rPr>
        <w:t xml:space="preserve">соответственно </w:t>
      </w:r>
      <w:r>
        <w:rPr>
          <w:rFonts w:ascii="Times New Roman"/>
          <w:b w:val="false"/>
          <w:i/>
          <w:color w:val="000000"/>
          <w:sz w:val="28"/>
        </w:rPr>
        <w:t xml:space="preserve">словами заменить, а с десятого по четырнадцатое не указано какими словами </w:t>
      </w:r>
      <w:r>
        <w:rPr>
          <w:rFonts w:ascii="Times New Roman"/>
          <w:b w:val="false"/>
          <w:i/>
          <w:color w:val="000000"/>
          <w:sz w:val="28"/>
        </w:rPr>
        <w:t xml:space="preserve">соответственно </w:t>
      </w:r>
      <w:r>
        <w:rPr>
          <w:rFonts w:ascii="Times New Roman"/>
          <w:b w:val="false"/>
          <w:i/>
          <w:color w:val="000000"/>
          <w:sz w:val="28"/>
        </w:rPr>
        <w:t>заменить.</w:t>
      </w:r>
    </w:p>
    <w:p>
      <w:pPr>
        <w:spacing w:after="0"/>
        <w:ind w:left="0"/>
        <w:jc w:val="both"/>
      </w:pPr>
      <w:r>
        <w:rPr>
          <w:rFonts w:ascii="Times New Roman"/>
          <w:b w:val="false"/>
          <w:i w:val="false"/>
          <w:color w:val="000000"/>
          <w:sz w:val="28"/>
        </w:rPr>
        <w:t>Оглавление</w:t>
      </w:r>
    </w:p>
    <w:p>
      <w:pPr>
        <w:spacing w:after="0"/>
        <w:ind w:left="0"/>
        <w:jc w:val="both"/>
      </w:pPr>
      <w:r>
        <w:rPr>
          <w:rFonts w:ascii="Times New Roman"/>
          <w:b w:val="false"/>
          <w:i/>
          <w:color w:val="000000"/>
          <w:sz w:val="28"/>
        </w:rPr>
        <w:t>Оглавление</w:t>
      </w:r>
      <w:r>
        <w:rPr>
          <w:rFonts w:ascii="Times New Roman"/>
          <w:b w:val="false"/>
          <w:i/>
          <w:color w:val="000000"/>
          <w:sz w:val="28"/>
        </w:rPr>
        <w:t xml:space="preserve"> исключено с 5 июля 2021 года подпунктом 1)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bookmarkStart w:name="z909" w:id="0"/>
    <w:p>
      <w:pPr>
        <w:spacing w:after="0"/>
        <w:ind w:left="0"/>
        <w:jc w:val="left"/>
      </w:pPr>
      <w:r>
        <w:rPr>
          <w:rFonts w:ascii="Times New Roman"/>
          <w:b/>
          <w:i w:val="false"/>
          <w:color w:val="000000"/>
        </w:rPr>
        <w:t xml:space="preserve"> 1. ОБЩАЯ ЧАСТЬ</w:t>
      </w:r>
    </w:p>
    <w:bookmarkEnd w:id="0"/>
    <w:bookmarkStart w:name="z2" w:id="1"/>
    <w:p>
      <w:pPr>
        <w:spacing w:after="0"/>
        <w:ind w:left="0"/>
        <w:jc w:val="left"/>
      </w:pPr>
      <w:r>
        <w:rPr>
          <w:rFonts w:ascii="Times New Roman"/>
          <w:b/>
          <w:i w:val="false"/>
          <w:color w:val="000000"/>
        </w:rPr>
        <w:t xml:space="preserve"> РАЗДЕЛ 1. ОБЩИЕ ПОЛОЖЕНИЯ</w:t>
      </w:r>
      <w:r>
        <w:br/>
      </w:r>
      <w:r>
        <w:rPr>
          <w:rFonts w:ascii="Times New Roman"/>
          <w:b/>
          <w:i w:val="false"/>
          <w:color w:val="000000"/>
        </w:rPr>
        <w:t>Глава 1.ОСНОВНЫЕ ПОЛОЖЕНИЯ</w:t>
      </w:r>
    </w:p>
    <w:bookmarkEnd w:id="1"/>
    <w:p>
      <w:pPr>
        <w:spacing w:after="0"/>
        <w:ind w:left="0"/>
        <w:jc w:val="both"/>
      </w:pPr>
      <w:r>
        <w:rPr>
          <w:rFonts w:ascii="Times New Roman"/>
          <w:b/>
          <w:i w:val="false"/>
          <w:color w:val="000000"/>
          <w:sz w:val="28"/>
        </w:rPr>
        <w:t>Статья 1. Основные понятия, используемые в настоящем Кодексе</w:t>
      </w:r>
    </w:p>
    <w:p>
      <w:pPr>
        <w:spacing w:after="0"/>
        <w:ind w:left="0"/>
        <w:jc w:val="both"/>
      </w:pPr>
      <w:r>
        <w:rPr>
          <w:rFonts w:ascii="Times New Roman"/>
          <w:b w:val="false"/>
          <w:i w:val="false"/>
          <w:color w:val="000000"/>
          <w:sz w:val="28"/>
        </w:rPr>
        <w:t xml:space="preserve">
      1. Основные понятия, используемые в настоящем Кодексе для целей налогообложения: </w:t>
      </w:r>
      <w:r>
        <w:rPr>
          <w:rFonts w:ascii="Times New Roman"/>
          <w:b w:val="false"/>
          <w:i/>
          <w:color w:val="000000"/>
          <w:sz w:val="28"/>
        </w:rPr>
        <w:t>(в алфавитном порядке понятий)</w:t>
      </w:r>
    </w:p>
    <w:p>
      <w:pPr>
        <w:spacing w:after="0"/>
        <w:ind w:left="0"/>
        <w:jc w:val="both"/>
      </w:pPr>
      <w:r>
        <w:rPr>
          <w:rFonts w:ascii="Times New Roman"/>
          <w:b w:val="false"/>
          <w:i w:val="false"/>
          <w:color w:val="000000"/>
          <w:sz w:val="28"/>
        </w:rPr>
        <w:t xml:space="preserve">
      38) </w:t>
      </w:r>
      <w:r>
        <w:rPr>
          <w:rFonts w:ascii="Times New Roman"/>
          <w:b/>
          <w:i w:val="false"/>
          <w:color w:val="000000"/>
          <w:sz w:val="28"/>
        </w:rPr>
        <w:t>благотворительная помощь</w:t>
      </w:r>
      <w:r>
        <w:rPr>
          <w:rFonts w:ascii="Times New Roman"/>
          <w:b w:val="false"/>
          <w:i w:val="false"/>
          <w:color w:val="000000"/>
          <w:sz w:val="28"/>
        </w:rPr>
        <w:t xml:space="preserve"> – имущество, предоставляемое на безвозмездной основе:</w:t>
      </w:r>
    </w:p>
    <w:p>
      <w:pPr>
        <w:spacing w:after="0"/>
        <w:ind w:left="0"/>
        <w:jc w:val="both"/>
      </w:pPr>
      <w:r>
        <w:rPr>
          <w:rFonts w:ascii="Times New Roman"/>
          <w:b w:val="false"/>
          <w:i w:val="false"/>
          <w:color w:val="000000"/>
          <w:sz w:val="28"/>
        </w:rPr>
        <w:t>
      в виде спонсорской помощи;</w:t>
      </w:r>
    </w:p>
    <w:p>
      <w:pPr>
        <w:spacing w:after="0"/>
        <w:ind w:left="0"/>
        <w:jc w:val="both"/>
      </w:pPr>
      <w:r>
        <w:rPr>
          <w:rFonts w:ascii="Times New Roman"/>
          <w:b w:val="false"/>
          <w:i w:val="false"/>
          <w:color w:val="000000"/>
          <w:sz w:val="28"/>
        </w:rPr>
        <w:t>
      в виде социальной поддержки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физическому лицу, пострадавшему в результате чрезвычайной ситуации;</w:t>
      </w:r>
    </w:p>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p>
      <w:pPr>
        <w:spacing w:after="0"/>
        <w:ind w:left="0"/>
        <w:jc w:val="both"/>
      </w:pPr>
      <w:r>
        <w:rPr>
          <w:rFonts w:ascii="Times New Roman"/>
          <w:b w:val="false"/>
          <w:i w:val="false"/>
          <w:color w:val="000000"/>
          <w:sz w:val="28"/>
        </w:rPr>
        <w:t>
      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pPr>
        <w:spacing w:after="0"/>
        <w:ind w:left="0"/>
        <w:jc w:val="both"/>
      </w:pPr>
      <w:r>
        <w:rPr>
          <w:rFonts w:ascii="Times New Roman"/>
          <w:b w:val="false"/>
          <w:i w:val="false"/>
          <w:color w:val="000000"/>
          <w:sz w:val="28"/>
        </w:rPr>
        <w:t>
      организации, осуществляющей деятельность в социальной сфере, которая соответствует условиям, указанным в пункте 3 статьи 290 настоящего Кодекса;</w:t>
      </w:r>
    </w:p>
    <w:p>
      <w:pPr>
        <w:spacing w:after="0"/>
        <w:ind w:left="0"/>
        <w:jc w:val="both"/>
      </w:pPr>
      <w:r>
        <w:rPr>
          <w:rFonts w:ascii="Times New Roman"/>
          <w:b w:val="false"/>
          <w:i w:val="false"/>
          <w:color w:val="000000"/>
          <w:sz w:val="28"/>
        </w:rPr>
        <w:t xml:space="preserve">
      12) </w:t>
      </w:r>
      <w:r>
        <w:rPr>
          <w:rFonts w:ascii="Times New Roman"/>
          <w:b/>
          <w:i w:val="false"/>
          <w:color w:val="000000"/>
          <w:sz w:val="28"/>
        </w:rPr>
        <w:t>веб-приложение</w:t>
      </w:r>
      <w:r>
        <w:rPr>
          <w:rFonts w:ascii="Times New Roman"/>
          <w:b w:val="false"/>
          <w:i w:val="false"/>
          <w:color w:val="000000"/>
          <w:sz w:val="28"/>
        </w:rPr>
        <w:t xml:space="preserve">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pPr>
        <w:spacing w:after="0"/>
        <w:ind w:left="0"/>
        <w:jc w:val="both"/>
      </w:pPr>
      <w:r>
        <w:rPr>
          <w:rFonts w:ascii="Times New Roman"/>
          <w:b w:val="false"/>
          <w:i w:val="false"/>
          <w:color w:val="000000"/>
          <w:sz w:val="28"/>
        </w:rPr>
        <w:t xml:space="preserve">
      34) </w:t>
      </w:r>
      <w:r>
        <w:rPr>
          <w:rFonts w:ascii="Times New Roman"/>
          <w:b/>
          <w:i w:val="false"/>
          <w:color w:val="000000"/>
          <w:sz w:val="28"/>
        </w:rPr>
        <w:t>внеконтрактная деятельность</w:t>
      </w:r>
      <w:r>
        <w:rPr>
          <w:rFonts w:ascii="Times New Roman"/>
          <w:b w:val="false"/>
          <w:i w:val="false"/>
          <w:color w:val="000000"/>
          <w:sz w:val="28"/>
        </w:rPr>
        <w:t xml:space="preserve"> – любая иная деятельность недропользователя, которая прямо не предусмотрена положениями контракта на недропользование;</w:t>
      </w:r>
    </w:p>
    <w:p>
      <w:pPr>
        <w:spacing w:after="0"/>
        <w:ind w:left="0"/>
        <w:jc w:val="both"/>
      </w:pPr>
      <w:r>
        <w:rPr>
          <w:rFonts w:ascii="Times New Roman"/>
          <w:b w:val="false"/>
          <w:i w:val="false"/>
          <w:color w:val="000000"/>
          <w:sz w:val="28"/>
        </w:rPr>
        <w:t xml:space="preserve">
      62) </w:t>
      </w:r>
      <w:r>
        <w:rPr>
          <w:rFonts w:ascii="Times New Roman"/>
          <w:b/>
          <w:i w:val="false"/>
          <w:color w:val="000000"/>
          <w:sz w:val="28"/>
        </w:rPr>
        <w:t>вознаграждение</w:t>
      </w:r>
      <w:r>
        <w:rPr>
          <w:rFonts w:ascii="Times New Roman"/>
          <w:b w:val="false"/>
          <w:i w:val="false"/>
          <w:color w:val="000000"/>
          <w:sz w:val="28"/>
        </w:rPr>
        <w:t xml:space="preserve"> – все выплаты:</w:t>
      </w:r>
    </w:p>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w:t>
      </w:r>
      <w:r>
        <w:rPr>
          <w:rFonts w:ascii="Times New Roman"/>
          <w:b w:val="false"/>
          <w:i w:val="false"/>
          <w:color w:val="000000"/>
          <w:sz w:val="28"/>
        </w:rPr>
        <w:t>"О микрофинансовой деятельности"</w:t>
      </w:r>
      <w:r>
        <w:rPr>
          <w:rFonts w:ascii="Times New Roman"/>
          <w:b w:val="false"/>
          <w:i w:val="false"/>
          <w:color w:val="000000"/>
          <w:sz w:val="28"/>
        </w:rPr>
        <w:t>,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w:t>
      </w:r>
    </w:p>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pPr>
        <w:spacing w:after="0"/>
        <w:ind w:left="0"/>
        <w:jc w:val="both"/>
      </w:pPr>
      <w:r>
        <w:rPr>
          <w:rFonts w:ascii="Times New Roman"/>
          <w:b w:val="false"/>
          <w:i w:val="false"/>
          <w:color w:val="000000"/>
          <w:sz w:val="28"/>
        </w:rPr>
        <w:t>
      стоимости, по которой такое имущество получено (передано);</w:t>
      </w:r>
    </w:p>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вознаграждением также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вознаграждения, выплачиваемые по договорам банковского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выплачиваемая по сделке исламским банком наценка на товар продавцу такого товара при его приобретении в целях использования денег исламским банком для осуществления деятельности исламского банка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xml:space="preserve">
      72) </w:t>
      </w:r>
      <w:r>
        <w:rPr>
          <w:rFonts w:ascii="Times New Roman"/>
          <w:b/>
          <w:i w:val="false"/>
          <w:color w:val="000000"/>
          <w:sz w:val="28"/>
        </w:rPr>
        <w:t>выигрыши</w:t>
      </w:r>
      <w:r>
        <w:rPr>
          <w:rFonts w:ascii="Times New Roman"/>
          <w:b w:val="false"/>
          <w:i w:val="false"/>
          <w:color w:val="000000"/>
          <w:sz w:val="28"/>
        </w:rPr>
        <w:t xml:space="preserve">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pPr>
        <w:spacing w:after="0"/>
        <w:ind w:left="0"/>
        <w:jc w:val="both"/>
      </w:pPr>
      <w:r>
        <w:rPr>
          <w:rFonts w:ascii="Times New Roman"/>
          <w:b w:val="false"/>
          <w:i w:val="false"/>
          <w:color w:val="000000"/>
          <w:sz w:val="28"/>
        </w:rPr>
        <w:t xml:space="preserve">
      13) </w:t>
      </w:r>
      <w:r>
        <w:rPr>
          <w:rFonts w:ascii="Times New Roman"/>
          <w:b/>
          <w:i w:val="false"/>
          <w:color w:val="000000"/>
          <w:sz w:val="28"/>
        </w:rPr>
        <w:t>грант</w:t>
      </w:r>
      <w:r>
        <w:rPr>
          <w:rFonts w:ascii="Times New Roman"/>
          <w:b w:val="false"/>
          <w:i w:val="false"/>
          <w:color w:val="000000"/>
          <w:sz w:val="28"/>
        </w:rPr>
        <w:t xml:space="preserve"> – имущество, предоставляемое на безвозмездной основе для достижения определенных целей (задач):</w:t>
      </w:r>
    </w:p>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p>
      <w:pPr>
        <w:spacing w:after="0"/>
        <w:ind w:left="0"/>
        <w:jc w:val="both"/>
      </w:pPr>
      <w:r>
        <w:rPr>
          <w:rFonts w:ascii="Times New Roman"/>
          <w:b w:val="false"/>
          <w:i w:val="false"/>
          <w:color w:val="000000"/>
          <w:sz w:val="28"/>
        </w:rPr>
        <w:t xml:space="preserve">
      14) </w:t>
      </w:r>
      <w:r>
        <w:rPr>
          <w:rFonts w:ascii="Times New Roman"/>
          <w:b/>
          <w:i w:val="false"/>
          <w:color w:val="000000"/>
          <w:sz w:val="28"/>
        </w:rPr>
        <w:t>гуманитарная помощь</w:t>
      </w:r>
      <w:r>
        <w:rPr>
          <w:rFonts w:ascii="Times New Roman"/>
          <w:b w:val="false"/>
          <w:i w:val="false"/>
          <w:color w:val="000000"/>
          <w:sz w:val="28"/>
        </w:rPr>
        <w:t xml:space="preserve"> – имущество, предоставляемое безвозмездно Республике Казахстан в виде продовольствия, товаров народного потребления, техники, снаряжения, оборудования, </w:t>
      </w:r>
      <w:r>
        <w:rPr>
          <w:rFonts w:ascii="Times New Roman"/>
          <w:b w:val="false"/>
          <w:i/>
          <w:color w:val="000000"/>
          <w:sz w:val="28"/>
        </w:rPr>
        <w:t xml:space="preserve">лекарственных </w:t>
      </w:r>
      <w:r>
        <w:rPr>
          <w:rFonts w:ascii="Times New Roman"/>
          <w:b w:val="false"/>
          <w:i/>
          <w:color w:val="000000"/>
          <w:sz w:val="28"/>
        </w:rPr>
        <w:t>средств</w:t>
      </w:r>
      <w:r>
        <w:rPr>
          <w:rFonts w:ascii="Times New Roman"/>
          <w:b w:val="false"/>
          <w:i/>
          <w:color w:val="000000"/>
          <w:sz w:val="28"/>
        </w:rPr>
        <w:t xml:space="preserve"> и медицинских изделий</w:t>
      </w:r>
      <w:r>
        <w:rPr>
          <w:rFonts w:ascii="Times New Roman"/>
          <w:b w:val="false"/>
          <w:i w:val="false"/>
          <w:color w:val="000000"/>
          <w:sz w:val="28"/>
        </w:rPr>
        <w:t>,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pPr>
        <w:spacing w:after="0"/>
        <w:ind w:left="0"/>
        <w:jc w:val="both"/>
      </w:pPr>
      <w:r>
        <w:rPr>
          <w:rFonts w:ascii="Times New Roman"/>
          <w:b w:val="false"/>
          <w:i w:val="false"/>
          <w:color w:val="000000"/>
          <w:sz w:val="28"/>
        </w:rPr>
        <w:t xml:space="preserve">
      16) </w:t>
      </w:r>
      <w:r>
        <w:rPr>
          <w:rFonts w:ascii="Times New Roman"/>
          <w:b/>
          <w:i w:val="false"/>
          <w:color w:val="000000"/>
          <w:sz w:val="28"/>
        </w:rPr>
        <w:t>дивиденды</w:t>
      </w:r>
      <w:r>
        <w:rPr>
          <w:rFonts w:ascii="Times New Roman"/>
          <w:b w:val="false"/>
          <w:i w:val="false"/>
          <w:color w:val="000000"/>
          <w:sz w:val="28"/>
        </w:rPr>
        <w:t xml:space="preserve"> – доход:</w:t>
      </w:r>
    </w:p>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pPr>
        <w:spacing w:after="0"/>
        <w:ind w:left="0"/>
        <w:jc w:val="both"/>
      </w:pPr>
      <w:r>
        <w:rPr>
          <w:rFonts w:ascii="Times New Roman"/>
          <w:b w:val="false"/>
          <w:i w:val="false"/>
          <w:color w:val="000000"/>
          <w:sz w:val="28"/>
        </w:rPr>
        <w:t>
      подлежащий выплате по исламским сертификатам участия;</w:t>
      </w:r>
    </w:p>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pPr>
        <w:spacing w:after="0"/>
        <w:ind w:left="0"/>
        <w:jc w:val="both"/>
      </w:pPr>
      <w:r>
        <w:rPr>
          <w:rFonts w:ascii="Times New Roman"/>
          <w:b w:val="false"/>
          <w:i w:val="false"/>
          <w:color w:val="000000"/>
          <w:sz w:val="28"/>
        </w:rPr>
        <w:t>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реализации товаров, работ, услуг.</w:t>
      </w:r>
    </w:p>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p>
      <w:pPr>
        <w:spacing w:after="0"/>
        <w:ind w:left="0"/>
        <w:jc w:val="both"/>
      </w:pPr>
      <w:r>
        <w:rPr>
          <w:rFonts w:ascii="Times New Roman"/>
          <w:b w:val="false"/>
          <w:i w:val="false"/>
          <w:color w:val="000000"/>
          <w:sz w:val="28"/>
        </w:rPr>
        <w:t>
      Д = Сп – Су,</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 – доход от распределения имущества;</w:t>
      </w:r>
    </w:p>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pPr>
        <w:spacing w:after="0"/>
        <w:ind w:left="0"/>
        <w:jc w:val="both"/>
      </w:pPr>
      <w:r>
        <w:rPr>
          <w:rFonts w:ascii="Times New Roman"/>
          <w:b w:val="false"/>
          <w:i w:val="false"/>
          <w:color w:val="000000"/>
          <w:sz w:val="28"/>
        </w:rPr>
        <w:t>
      Су:</w:t>
      </w:r>
    </w:p>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pPr>
        <w:spacing w:after="0"/>
        <w:ind w:left="0"/>
        <w:jc w:val="both"/>
      </w:pPr>
      <w:r>
        <w:rPr>
          <w:rFonts w:ascii="Times New Roman"/>
          <w:b w:val="false"/>
          <w:i w:val="false"/>
          <w:color w:val="000000"/>
          <w:sz w:val="28"/>
        </w:rPr>
        <w:t xml:space="preserve">
      17) </w:t>
      </w:r>
      <w:r>
        <w:rPr>
          <w:rFonts w:ascii="Times New Roman"/>
          <w:b/>
          <w:i w:val="false"/>
          <w:color w:val="000000"/>
          <w:sz w:val="28"/>
        </w:rPr>
        <w:t>дизайнерские услуги</w:t>
      </w:r>
      <w:r>
        <w:rPr>
          <w:rFonts w:ascii="Times New Roman"/>
          <w:b w:val="false"/>
          <w:i w:val="false"/>
          <w:color w:val="000000"/>
          <w:sz w:val="28"/>
        </w:rPr>
        <w:t xml:space="preserve"> – услуги по проектированию художественных форм, внешнего вида изделий, фасадов зданий, интерьеров помещений; художественное конструирование;</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дисконт по долговым ценным бумагам (далее – дисконт)</w:t>
      </w:r>
      <w:r>
        <w:rPr>
          <w:rFonts w:ascii="Times New Roman"/>
          <w:b w:val="false"/>
          <w:i w:val="false"/>
          <w:color w:val="000000"/>
          <w:sz w:val="28"/>
        </w:rPr>
        <w:t xml:space="preserve">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49)</w:t>
      </w:r>
      <w:r>
        <w:rPr>
          <w:rFonts w:ascii="Times New Roman"/>
          <w:b w:val="false"/>
          <w:i w:val="false"/>
          <w:color w:val="000000"/>
          <w:sz w:val="28"/>
        </w:rPr>
        <w:t xml:space="preserve"> </w:t>
      </w:r>
      <w:r>
        <w:rPr>
          <w:rFonts w:ascii="Times New Roman"/>
          <w:b w:val="false"/>
          <w:i/>
          <w:color w:val="000000"/>
          <w:sz w:val="28"/>
        </w:rPr>
        <w:t>добыча</w:t>
      </w:r>
      <w:r>
        <w:rPr>
          <w:rFonts w:ascii="Times New Roman"/>
          <w:b w:val="false"/>
          <w:i/>
          <w:color w:val="000000"/>
          <w:sz w:val="28"/>
        </w:rPr>
        <w:t xml:space="preserve">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w:t>
      </w:r>
      <w:r>
        <w:rPr>
          <w:rFonts w:ascii="Times New Roman"/>
          <w:b w:val="false"/>
          <w:i/>
          <w:color w:val="000000"/>
          <w:sz w:val="28"/>
        </w:rPr>
        <w:t>ископаемых из мест их залегания, в том числе из техногенных минеральных образований, а также связанных с забором подземных вод;</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долговые ценные бумаги</w:t>
      </w:r>
      <w:r>
        <w:rPr>
          <w:rFonts w:ascii="Times New Roman"/>
          <w:b w:val="false"/>
          <w:i w:val="false"/>
          <w:color w:val="000000"/>
          <w:sz w:val="28"/>
        </w:rPr>
        <w:t xml:space="preserve">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39) </w:t>
      </w:r>
      <w:r>
        <w:rPr>
          <w:rFonts w:ascii="Times New Roman"/>
          <w:b/>
          <w:i w:val="false"/>
          <w:color w:val="000000"/>
          <w:sz w:val="28"/>
        </w:rPr>
        <w:t>доля участия</w:t>
      </w:r>
      <w:r>
        <w:rPr>
          <w:rFonts w:ascii="Times New Roman"/>
          <w:b w:val="false"/>
          <w:i w:val="false"/>
          <w:color w:val="000000"/>
          <w:sz w:val="28"/>
        </w:rPr>
        <w:t xml:space="preserve">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pPr>
        <w:spacing w:after="0"/>
        <w:ind w:left="0"/>
        <w:jc w:val="both"/>
      </w:pPr>
      <w:r>
        <w:rPr>
          <w:rFonts w:ascii="Times New Roman"/>
          <w:b w:val="false"/>
          <w:i w:val="false"/>
          <w:color w:val="000000"/>
          <w:sz w:val="28"/>
        </w:rPr>
        <w:t xml:space="preserve">
      10) </w:t>
      </w:r>
      <w:r>
        <w:rPr>
          <w:rFonts w:ascii="Times New Roman"/>
          <w:b/>
          <w:i w:val="false"/>
          <w:color w:val="000000"/>
          <w:sz w:val="28"/>
        </w:rPr>
        <w:t>другие обязательные платежи в бюджет (далее – платежи в бюджет)</w:t>
      </w:r>
      <w:r>
        <w:rPr>
          <w:rFonts w:ascii="Times New Roman"/>
          <w:b w:val="false"/>
          <w:i w:val="false"/>
          <w:color w:val="000000"/>
          <w:sz w:val="28"/>
        </w:rPr>
        <w:t xml:space="preserve">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pPr>
        <w:spacing w:after="0"/>
        <w:ind w:left="0"/>
        <w:jc w:val="both"/>
      </w:pPr>
      <w:r>
        <w:rPr>
          <w:rFonts w:ascii="Times New Roman"/>
          <w:b w:val="false"/>
          <w:i w:val="false"/>
          <w:color w:val="000000"/>
          <w:sz w:val="28"/>
        </w:rPr>
        <w:t xml:space="preserve">
      56) </w:t>
      </w:r>
      <w:r>
        <w:rPr>
          <w:rFonts w:ascii="Times New Roman"/>
          <w:b/>
          <w:i w:val="false"/>
          <w:color w:val="000000"/>
          <w:sz w:val="28"/>
        </w:rPr>
        <w:t>заключение аудита по налогам</w:t>
      </w:r>
      <w:r>
        <w:rPr>
          <w:rFonts w:ascii="Times New Roman"/>
          <w:b w:val="false"/>
          <w:i w:val="false"/>
          <w:color w:val="000000"/>
          <w:sz w:val="28"/>
        </w:rPr>
        <w:t xml:space="preserve"> – заключение, составленное по результатам аудита по налогам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w:t>
      </w:r>
      <w:r>
        <w:rPr>
          <w:rFonts w:ascii="Times New Roman"/>
          <w:b/>
          <w:i w:val="false"/>
          <w:color w:val="000000"/>
          <w:sz w:val="28"/>
        </w:rPr>
        <w:t>изделие с нагреваемым табаком</w:t>
      </w:r>
      <w:r>
        <w:rPr>
          <w:rFonts w:ascii="Times New Roman"/>
          <w:b w:val="false"/>
          <w:i w:val="false"/>
          <w:color w:val="000000"/>
          <w:sz w:val="28"/>
        </w:rPr>
        <w:t xml:space="preserve">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p>
      <w:pPr>
        <w:spacing w:after="0"/>
        <w:ind w:left="0"/>
        <w:jc w:val="both"/>
      </w:pPr>
      <w:r>
        <w:rPr>
          <w:rFonts w:ascii="Times New Roman"/>
          <w:b w:val="false"/>
          <w:i w:val="false"/>
          <w:color w:val="000000"/>
          <w:sz w:val="28"/>
        </w:rPr>
        <w:t xml:space="preserve">
      64) </w:t>
      </w:r>
      <w:r>
        <w:rPr>
          <w:rFonts w:ascii="Times New Roman"/>
          <w:b/>
          <w:i w:val="false"/>
          <w:color w:val="000000"/>
          <w:sz w:val="28"/>
        </w:rPr>
        <w:t>импорт товаров</w:t>
      </w:r>
      <w:r>
        <w:rPr>
          <w:rFonts w:ascii="Times New Roman"/>
          <w:b w:val="false"/>
          <w:i w:val="false"/>
          <w:color w:val="000000"/>
          <w:sz w:val="28"/>
        </w:rPr>
        <w:t xml:space="preserve">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27) </w:t>
      </w:r>
      <w:r>
        <w:rPr>
          <w:rFonts w:ascii="Times New Roman"/>
          <w:b/>
          <w:i w:val="false"/>
          <w:color w:val="000000"/>
          <w:sz w:val="28"/>
        </w:rPr>
        <w:t>инвестиционное золото</w:t>
      </w:r>
      <w:r>
        <w:rPr>
          <w:rFonts w:ascii="Times New Roman"/>
          <w:b w:val="false"/>
          <w:i w:val="false"/>
          <w:color w:val="000000"/>
          <w:sz w:val="28"/>
        </w:rPr>
        <w:t xml:space="preserve"> – золото, соответствующее следующим условиям:</w:t>
      </w:r>
    </w:p>
    <w:p>
      <w:pPr>
        <w:spacing w:after="0"/>
        <w:ind w:left="0"/>
        <w:jc w:val="both"/>
      </w:pPr>
      <w:r>
        <w:rPr>
          <w:rFonts w:ascii="Times New Roman"/>
          <w:b w:val="false"/>
          <w:i w:val="false"/>
          <w:color w:val="000000"/>
          <w:sz w:val="28"/>
        </w:rPr>
        <w:t>
      для золотых монет:</w:t>
      </w:r>
    </w:p>
    <w:p>
      <w:pPr>
        <w:spacing w:after="0"/>
        <w:ind w:left="0"/>
        <w:jc w:val="both"/>
      </w:pPr>
      <w:r>
        <w:rPr>
          <w:rFonts w:ascii="Times New Roman"/>
          <w:b w:val="false"/>
          <w:i w:val="false"/>
          <w:color w:val="000000"/>
          <w:sz w:val="28"/>
        </w:rPr>
        <w:t>
      такие золотые монеты не обладают нумизматической ценностью;</w:t>
      </w:r>
    </w:p>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p>
      <w:pPr>
        <w:spacing w:after="0"/>
        <w:ind w:left="0"/>
        <w:jc w:val="both"/>
      </w:pPr>
      <w:r>
        <w:rPr>
          <w:rFonts w:ascii="Times New Roman"/>
          <w:b w:val="false"/>
          <w:i w:val="false"/>
          <w:color w:val="000000"/>
          <w:sz w:val="28"/>
        </w:rPr>
        <w:t>
      отчеканена до 1800 года;</w:t>
      </w:r>
    </w:p>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p>
      <w:pPr>
        <w:spacing w:after="0"/>
        <w:ind w:left="0"/>
        <w:jc w:val="both"/>
      </w:pPr>
      <w:r>
        <w:rPr>
          <w:rFonts w:ascii="Times New Roman"/>
          <w:b w:val="false"/>
          <w:i w:val="false"/>
          <w:color w:val="000000"/>
          <w:sz w:val="28"/>
        </w:rPr>
        <w:t>
      имеет тираж выпуска не более 1 000 экземпляров;</w:t>
      </w:r>
    </w:p>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pPr>
        <w:spacing w:after="0"/>
        <w:ind w:left="0"/>
        <w:jc w:val="both"/>
      </w:pPr>
      <w:r>
        <w:rPr>
          <w:rFonts w:ascii="Times New Roman"/>
          <w:b w:val="false"/>
          <w:i w:val="false"/>
          <w:color w:val="000000"/>
          <w:sz w:val="28"/>
        </w:rPr>
        <w:t>
      Для остального золота:</w:t>
      </w:r>
    </w:p>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pPr>
        <w:spacing w:after="0"/>
        <w:ind w:left="0"/>
        <w:jc w:val="both"/>
      </w:pPr>
      <w:r>
        <w:rPr>
          <w:rFonts w:ascii="Times New Roman"/>
          <w:b w:val="false"/>
          <w:i w:val="false"/>
          <w:color w:val="000000"/>
          <w:sz w:val="28"/>
        </w:rPr>
        <w:t>
      для стандартного слитка и (или) пластины:</w:t>
      </w:r>
    </w:p>
    <w:p>
      <w:pPr>
        <w:spacing w:after="0"/>
        <w:ind w:left="0"/>
        <w:jc w:val="both"/>
      </w:pPr>
      <w:r>
        <w:rPr>
          <w:rFonts w:ascii="Times New Roman"/>
          <w:b w:val="false"/>
          <w:i w:val="false"/>
          <w:color w:val="000000"/>
          <w:sz w:val="28"/>
        </w:rPr>
        <w:t>
      серийный номер (может включать год изготовления);</w:t>
      </w:r>
    </w:p>
    <w:p>
      <w:pPr>
        <w:spacing w:after="0"/>
        <w:ind w:left="0"/>
        <w:jc w:val="both"/>
      </w:pPr>
      <w:r>
        <w:rPr>
          <w:rFonts w:ascii="Times New Roman"/>
          <w:b w:val="false"/>
          <w:i w:val="false"/>
          <w:color w:val="000000"/>
          <w:sz w:val="28"/>
        </w:rPr>
        <w:t>
      товарный знак изготовителя;</w:t>
      </w:r>
    </w:p>
    <w:p>
      <w:pPr>
        <w:spacing w:after="0"/>
        <w:ind w:left="0"/>
        <w:jc w:val="both"/>
      </w:pPr>
      <w:r>
        <w:rPr>
          <w:rFonts w:ascii="Times New Roman"/>
          <w:b w:val="false"/>
          <w:i w:val="false"/>
          <w:color w:val="000000"/>
          <w:sz w:val="28"/>
        </w:rPr>
        <w:t>
      чистота (массовая доля) золота;</w:t>
      </w:r>
    </w:p>
    <w:p>
      <w:pPr>
        <w:spacing w:after="0"/>
        <w:ind w:left="0"/>
        <w:jc w:val="both"/>
      </w:pPr>
      <w:r>
        <w:rPr>
          <w:rFonts w:ascii="Times New Roman"/>
          <w:b w:val="false"/>
          <w:i w:val="false"/>
          <w:color w:val="000000"/>
          <w:sz w:val="28"/>
        </w:rPr>
        <w:t>
      год изготовления, если он не включен в серийный номер;</w:t>
      </w:r>
    </w:p>
    <w:p>
      <w:pPr>
        <w:spacing w:after="0"/>
        <w:ind w:left="0"/>
        <w:jc w:val="both"/>
      </w:pPr>
      <w:r>
        <w:rPr>
          <w:rFonts w:ascii="Times New Roman"/>
          <w:b w:val="false"/>
          <w:i w:val="false"/>
          <w:color w:val="000000"/>
          <w:sz w:val="28"/>
        </w:rPr>
        <w:t>
      для мерного слитка:</w:t>
      </w:r>
    </w:p>
    <w:p>
      <w:pPr>
        <w:spacing w:after="0"/>
        <w:ind w:left="0"/>
        <w:jc w:val="both"/>
      </w:pPr>
      <w:r>
        <w:rPr>
          <w:rFonts w:ascii="Times New Roman"/>
          <w:b w:val="false"/>
          <w:i w:val="false"/>
          <w:color w:val="000000"/>
          <w:sz w:val="28"/>
        </w:rPr>
        <w:t>
      наименование металла;</w:t>
      </w:r>
    </w:p>
    <w:p>
      <w:pPr>
        <w:spacing w:after="0"/>
        <w:ind w:left="0"/>
        <w:jc w:val="both"/>
      </w:pPr>
      <w:r>
        <w:rPr>
          <w:rFonts w:ascii="Times New Roman"/>
          <w:b w:val="false"/>
          <w:i w:val="false"/>
          <w:color w:val="000000"/>
          <w:sz w:val="28"/>
        </w:rPr>
        <w:t>
      товарный знак изготовителя;</w:t>
      </w:r>
    </w:p>
    <w:p>
      <w:pPr>
        <w:spacing w:after="0"/>
        <w:ind w:left="0"/>
        <w:jc w:val="both"/>
      </w:pPr>
      <w:r>
        <w:rPr>
          <w:rFonts w:ascii="Times New Roman"/>
          <w:b w:val="false"/>
          <w:i w:val="false"/>
          <w:color w:val="000000"/>
          <w:sz w:val="28"/>
        </w:rPr>
        <w:t>
      чистота (массовая доля) золота;</w:t>
      </w:r>
    </w:p>
    <w:p>
      <w:pPr>
        <w:spacing w:after="0"/>
        <w:ind w:left="0"/>
        <w:jc w:val="both"/>
      </w:pPr>
      <w:r>
        <w:rPr>
          <w:rFonts w:ascii="Times New Roman"/>
          <w:b w:val="false"/>
          <w:i w:val="false"/>
          <w:color w:val="000000"/>
          <w:sz w:val="28"/>
        </w:rPr>
        <w:t>
      масса слитка;</w:t>
      </w:r>
    </w:p>
    <w:p>
      <w:pPr>
        <w:spacing w:after="0"/>
        <w:ind w:left="0"/>
        <w:jc w:val="both"/>
      </w:pPr>
      <w:r>
        <w:rPr>
          <w:rFonts w:ascii="Times New Roman"/>
          <w:b w:val="false"/>
          <w:i w:val="false"/>
          <w:color w:val="000000"/>
          <w:sz w:val="28"/>
        </w:rPr>
        <w:t xml:space="preserve">
      28) </w:t>
      </w:r>
      <w:r>
        <w:rPr>
          <w:rFonts w:ascii="Times New Roman"/>
          <w:b/>
          <w:i w:val="false"/>
          <w:color w:val="000000"/>
          <w:sz w:val="28"/>
        </w:rPr>
        <w:t>инжиниринговые услуги</w:t>
      </w:r>
      <w:r>
        <w:rPr>
          <w:rFonts w:ascii="Times New Roman"/>
          <w:b w:val="false"/>
          <w:i w:val="false"/>
          <w:color w:val="000000"/>
          <w:sz w:val="28"/>
        </w:rPr>
        <w:t xml:space="preserve">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pPr>
        <w:spacing w:after="0"/>
        <w:ind w:left="0"/>
        <w:jc w:val="both"/>
      </w:pPr>
      <w:r>
        <w:rPr>
          <w:rFonts w:ascii="Times New Roman"/>
          <w:b w:val="false"/>
          <w:i w:val="false"/>
          <w:color w:val="000000"/>
          <w:sz w:val="28"/>
        </w:rPr>
        <w:t xml:space="preserve">
      30) </w:t>
      </w:r>
      <w:r>
        <w:rPr>
          <w:rFonts w:ascii="Times New Roman"/>
          <w:b/>
          <w:i w:val="false"/>
          <w:color w:val="000000"/>
          <w:sz w:val="28"/>
        </w:rPr>
        <w:t>интернет-магазин</w:t>
      </w:r>
      <w:r>
        <w:rPr>
          <w:rFonts w:ascii="Times New Roman"/>
          <w:b w:val="false"/>
          <w:i w:val="false"/>
          <w:color w:val="000000"/>
          <w:sz w:val="28"/>
        </w:rPr>
        <w:t xml:space="preserve"> – информационная система, размещенная в Интернете, предназначенная для реализации товаров на собственном интернет-ресурсе;</w:t>
      </w:r>
    </w:p>
    <w:p>
      <w:pPr>
        <w:spacing w:after="0"/>
        <w:ind w:left="0"/>
        <w:jc w:val="both"/>
      </w:pPr>
      <w:r>
        <w:rPr>
          <w:rFonts w:ascii="Times New Roman"/>
          <w:b w:val="false"/>
          <w:i w:val="false"/>
          <w:color w:val="000000"/>
          <w:sz w:val="28"/>
        </w:rPr>
        <w:t xml:space="preserve">
      29) </w:t>
      </w:r>
      <w:r>
        <w:rPr>
          <w:rFonts w:ascii="Times New Roman"/>
          <w:b/>
          <w:i w:val="false"/>
          <w:color w:val="000000"/>
          <w:sz w:val="28"/>
        </w:rPr>
        <w:t>интернет-площадка</w:t>
      </w:r>
      <w:r>
        <w:rPr>
          <w:rFonts w:ascii="Times New Roman"/>
          <w:b w:val="false"/>
          <w:i w:val="false"/>
          <w:color w:val="000000"/>
          <w:sz w:val="28"/>
        </w:rPr>
        <w:t xml:space="preserve"> – информационная система, размещенная в Интернете, которая оказывает посреднические услуги по организации электронной торговли товарами;</w:t>
      </w:r>
    </w:p>
    <w:p>
      <w:pPr>
        <w:spacing w:after="0"/>
        <w:ind w:left="0"/>
        <w:jc w:val="both"/>
      </w:pPr>
      <w:r>
        <w:rPr>
          <w:rFonts w:ascii="Times New Roman"/>
          <w:b w:val="false"/>
          <w:i w:val="false"/>
          <w:color w:val="000000"/>
          <w:sz w:val="28"/>
        </w:rPr>
        <w:t xml:space="preserve">
      75) </w:t>
      </w:r>
      <w:r>
        <w:rPr>
          <w:rFonts w:ascii="Times New Roman"/>
          <w:b/>
          <w:i w:val="false"/>
          <w:color w:val="000000"/>
          <w:sz w:val="28"/>
        </w:rPr>
        <w:t>информационная система электронных счетов-фактур</w:t>
      </w:r>
      <w:r>
        <w:rPr>
          <w:rFonts w:ascii="Times New Roman"/>
          <w:b w:val="false"/>
          <w:i w:val="false"/>
          <w:color w:val="000000"/>
          <w:sz w:val="28"/>
        </w:rPr>
        <w:t xml:space="preserve">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pPr>
        <w:spacing w:after="0"/>
        <w:ind w:left="0"/>
        <w:jc w:val="both"/>
      </w:pPr>
      <w:r>
        <w:rPr>
          <w:rFonts w:ascii="Times New Roman"/>
          <w:b w:val="false"/>
          <w:i w:val="false"/>
          <w:color w:val="000000"/>
          <w:sz w:val="28"/>
        </w:rPr>
        <w:t xml:space="preserve">
      31) </w:t>
      </w:r>
      <w:r>
        <w:rPr>
          <w:rFonts w:ascii="Times New Roman"/>
          <w:b/>
          <w:i w:val="false"/>
          <w:color w:val="000000"/>
          <w:sz w:val="28"/>
        </w:rPr>
        <w:t>исламские ценные бумаги</w:t>
      </w:r>
      <w:r>
        <w:rPr>
          <w:rFonts w:ascii="Times New Roman"/>
          <w:b w:val="false"/>
          <w:i w:val="false"/>
          <w:color w:val="000000"/>
          <w:sz w:val="28"/>
        </w:rPr>
        <w:t xml:space="preserve"> – исламские арендные сертификаты и исламские сертификаты участия;</w:t>
      </w:r>
    </w:p>
    <w:p>
      <w:pPr>
        <w:spacing w:after="0"/>
        <w:ind w:left="0"/>
        <w:jc w:val="both"/>
      </w:pPr>
      <w:r>
        <w:rPr>
          <w:rFonts w:ascii="Times New Roman"/>
          <w:b w:val="false"/>
          <w:i w:val="false"/>
          <w:color w:val="000000"/>
          <w:sz w:val="28"/>
        </w:rPr>
        <w:t xml:space="preserve">
      36) </w:t>
      </w:r>
      <w:r>
        <w:rPr>
          <w:rFonts w:ascii="Times New Roman"/>
          <w:b/>
          <w:i w:val="false"/>
          <w:color w:val="000000"/>
          <w:sz w:val="28"/>
        </w:rPr>
        <w:t>консультационные услуги</w:t>
      </w:r>
      <w:r>
        <w:rPr>
          <w:rFonts w:ascii="Times New Roman"/>
          <w:b w:val="false"/>
          <w:i w:val="false"/>
          <w:color w:val="000000"/>
          <w:sz w:val="28"/>
        </w:rPr>
        <w:t xml:space="preserve">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pPr>
        <w:spacing w:after="0"/>
        <w:ind w:left="0"/>
        <w:jc w:val="both"/>
      </w:pPr>
      <w:r>
        <w:rPr>
          <w:rFonts w:ascii="Times New Roman"/>
          <w:b w:val="false"/>
          <w:i w:val="false"/>
          <w:color w:val="000000"/>
          <w:sz w:val="28"/>
        </w:rPr>
        <w:t xml:space="preserve">
      22) </w:t>
      </w:r>
      <w:r>
        <w:rPr>
          <w:rFonts w:ascii="Times New Roman"/>
          <w:b/>
          <w:i w:val="false"/>
          <w:color w:val="000000"/>
          <w:sz w:val="28"/>
        </w:rPr>
        <w:t>контракт на недропользование</w:t>
      </w:r>
      <w:r>
        <w:rPr>
          <w:rFonts w:ascii="Times New Roman"/>
          <w:b w:val="false"/>
          <w:i w:val="false"/>
          <w:color w:val="000000"/>
          <w:sz w:val="28"/>
        </w:rPr>
        <w:t xml:space="preserve">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pPr>
        <w:spacing w:after="0"/>
        <w:ind w:left="0"/>
        <w:jc w:val="both"/>
      </w:pPr>
      <w:r>
        <w:rPr>
          <w:rFonts w:ascii="Times New Roman"/>
          <w:b w:val="false"/>
          <w:i w:val="false"/>
          <w:color w:val="000000"/>
          <w:sz w:val="28"/>
        </w:rPr>
        <w:t xml:space="preserve">
      35) </w:t>
      </w:r>
      <w:r>
        <w:rPr>
          <w:rFonts w:ascii="Times New Roman"/>
          <w:b/>
          <w:i w:val="false"/>
          <w:color w:val="000000"/>
          <w:sz w:val="28"/>
        </w:rPr>
        <w:t>контрактная деятельность</w:t>
      </w:r>
      <w:r>
        <w:rPr>
          <w:rFonts w:ascii="Times New Roman"/>
          <w:b w:val="false"/>
          <w:i w:val="false"/>
          <w:color w:val="000000"/>
          <w:sz w:val="28"/>
        </w:rPr>
        <w:t xml:space="preserve"> – деятельность недропользователя, осуществляемая в соответствии с положениями контракта на недропользование;</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купон по долговым ценным бумагам (далее – купон)</w:t>
      </w:r>
      <w:r>
        <w:rPr>
          <w:rFonts w:ascii="Times New Roman"/>
          <w:b w:val="false"/>
          <w:i w:val="false"/>
          <w:color w:val="000000"/>
          <w:sz w:val="28"/>
        </w:rPr>
        <w:t xml:space="preserve"> – сумма, выплачиваемая (подлежащая выплате) эмитентом сверх номинальной стоимости долговых ценных бумаг в соответствии с условиями выпуска;</w:t>
      </w:r>
    </w:p>
    <w:p>
      <w:pPr>
        <w:spacing w:after="0"/>
        <w:ind w:left="0"/>
        <w:jc w:val="both"/>
      </w:pPr>
      <w:r>
        <w:rPr>
          <w:rFonts w:ascii="Times New Roman"/>
          <w:b w:val="false"/>
          <w:i w:val="false"/>
          <w:color w:val="000000"/>
          <w:sz w:val="28"/>
        </w:rPr>
        <w:t xml:space="preserve">
      58) </w:t>
      </w:r>
      <w:r>
        <w:rPr>
          <w:rFonts w:ascii="Times New Roman"/>
          <w:b/>
          <w:i w:val="false"/>
          <w:color w:val="000000"/>
          <w:sz w:val="28"/>
        </w:rPr>
        <w:t>лицевой счет налогоплательщика (налогового агента)</w:t>
      </w:r>
      <w:r>
        <w:rPr>
          <w:rFonts w:ascii="Times New Roman"/>
          <w:b w:val="false"/>
          <w:i w:val="false"/>
          <w:color w:val="000000"/>
          <w:sz w:val="28"/>
        </w:rPr>
        <w:t xml:space="preserve">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 </w:t>
      </w:r>
      <w:r>
        <w:rPr>
          <w:rFonts w:ascii="Times New Roman"/>
          <w:b/>
          <w:i w:val="false"/>
          <w:color w:val="000000"/>
          <w:sz w:val="28"/>
        </w:rPr>
        <w:t>лицо</w:t>
      </w:r>
      <w:r>
        <w:rPr>
          <w:rFonts w:ascii="Times New Roman"/>
          <w:b w:val="false"/>
          <w:i w:val="false"/>
          <w:color w:val="000000"/>
          <w:sz w:val="28"/>
        </w:rPr>
        <w:t xml:space="preserve">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pPr>
        <w:spacing w:after="0"/>
        <w:ind w:left="0"/>
        <w:jc w:val="both"/>
      </w:pPr>
      <w:r>
        <w:rPr>
          <w:rFonts w:ascii="Times New Roman"/>
          <w:b w:val="false"/>
          <w:i w:val="false"/>
          <w:color w:val="000000"/>
          <w:sz w:val="28"/>
        </w:rPr>
        <w:t>
      19)</w:t>
      </w:r>
      <w:r>
        <w:rPr>
          <w:rFonts w:ascii="Times New Roman"/>
          <w:b/>
          <w:i w:val="false"/>
          <w:color w:val="000000"/>
          <w:sz w:val="28"/>
        </w:rPr>
        <w:t xml:space="preserve"> лицо, занимающееся частной практикой,</w:t>
      </w:r>
      <w:r>
        <w:rPr>
          <w:rFonts w:ascii="Times New Roman"/>
          <w:b w:val="false"/>
          <w:i w:val="false"/>
          <w:color w:val="000000"/>
          <w:sz w:val="28"/>
        </w:rPr>
        <w:t xml:space="preserve"> – частный нотариус, частный судебный исполнитель, адвокат, профессиональный медиатор;</w:t>
      </w:r>
    </w:p>
    <w:p>
      <w:pPr>
        <w:spacing w:after="0"/>
        <w:ind w:left="0"/>
        <w:jc w:val="both"/>
      </w:pPr>
      <w:r>
        <w:rPr>
          <w:rFonts w:ascii="Times New Roman"/>
          <w:b w:val="false"/>
          <w:i w:val="false"/>
          <w:color w:val="000000"/>
          <w:sz w:val="28"/>
        </w:rPr>
        <w:t xml:space="preserve">
      21) </w:t>
      </w:r>
      <w:r>
        <w:rPr>
          <w:rFonts w:ascii="Times New Roman"/>
          <w:b/>
          <w:i w:val="false"/>
          <w:color w:val="000000"/>
          <w:sz w:val="28"/>
        </w:rPr>
        <w:t>личное имущество физического лица</w:t>
      </w:r>
      <w:r>
        <w:rPr>
          <w:rFonts w:ascii="Times New Roman"/>
          <w:b w:val="false"/>
          <w:i w:val="false"/>
          <w:color w:val="000000"/>
          <w:sz w:val="28"/>
        </w:rPr>
        <w:t xml:space="preserve">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p>
      <w:pPr>
        <w:spacing w:after="0"/>
        <w:ind w:left="0"/>
        <w:jc w:val="both"/>
      </w:pPr>
      <w:r>
        <w:rPr>
          <w:rFonts w:ascii="Times New Roman"/>
          <w:b w:val="false"/>
          <w:i w:val="false"/>
          <w:color w:val="000000"/>
          <w:sz w:val="28"/>
        </w:rPr>
        <w:t xml:space="preserve">
      42) </w:t>
      </w:r>
      <w:r>
        <w:rPr>
          <w:rFonts w:ascii="Times New Roman"/>
          <w:b/>
          <w:i w:val="false"/>
          <w:color w:val="000000"/>
          <w:sz w:val="28"/>
        </w:rPr>
        <w:t>маркетинговые услуги</w:t>
      </w:r>
      <w:r>
        <w:rPr>
          <w:rFonts w:ascii="Times New Roman"/>
          <w:b w:val="false"/>
          <w:i w:val="false"/>
          <w:color w:val="000000"/>
          <w:sz w:val="28"/>
        </w:rPr>
        <w:t xml:space="preserve">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pPr>
        <w:spacing w:after="0"/>
        <w:ind w:left="0"/>
        <w:jc w:val="both"/>
      </w:pPr>
      <w:r>
        <w:rPr>
          <w:rFonts w:ascii="Times New Roman"/>
          <w:b w:val="false"/>
          <w:i w:val="false"/>
          <w:color w:val="000000"/>
          <w:sz w:val="28"/>
        </w:rPr>
        <w:t xml:space="preserve">
      45) </w:t>
      </w:r>
      <w:r>
        <w:rPr>
          <w:rFonts w:ascii="Times New Roman"/>
          <w:b/>
          <w:i w:val="false"/>
          <w:color w:val="000000"/>
          <w:sz w:val="28"/>
        </w:rPr>
        <w:t>минеральное сырье</w:t>
      </w:r>
      <w:r>
        <w:rPr>
          <w:rFonts w:ascii="Times New Roman"/>
          <w:b w:val="false"/>
          <w:i w:val="false"/>
          <w:color w:val="000000"/>
          <w:sz w:val="28"/>
        </w:rPr>
        <w:t xml:space="preserve"> – извлеченная на поверхность часть недр (горная порода, рудное сырье и другие), содержащая полезное ископаемое (полезные ископаемые)</w:t>
      </w:r>
      <w:r>
        <w:rPr>
          <w:rFonts w:ascii="Times New Roman"/>
          <w:b w:val="false"/>
          <w:i w:val="false"/>
          <w:color w:val="000000"/>
          <w:sz w:val="28"/>
        </w:rPr>
        <w:t>, без учета разубоживания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55) </w:t>
      </w:r>
      <w:r>
        <w:rPr>
          <w:rFonts w:ascii="Times New Roman"/>
          <w:b/>
          <w:i w:val="false"/>
          <w:color w:val="000000"/>
          <w:sz w:val="28"/>
        </w:rPr>
        <w:t>налоги</w:t>
      </w:r>
      <w:r>
        <w:rPr>
          <w:rFonts w:ascii="Times New Roman"/>
          <w:b w:val="false"/>
          <w:i w:val="false"/>
          <w:color w:val="000000"/>
          <w:sz w:val="28"/>
        </w:rPr>
        <w:t xml:space="preserve">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pPr>
        <w:spacing w:after="0"/>
        <w:ind w:left="0"/>
        <w:jc w:val="both"/>
      </w:pPr>
      <w:r>
        <w:rPr>
          <w:rFonts w:ascii="Times New Roman"/>
          <w:b w:val="false"/>
          <w:i w:val="false"/>
          <w:color w:val="000000"/>
          <w:sz w:val="28"/>
        </w:rPr>
        <w:t xml:space="preserve">
      61) </w:t>
      </w:r>
      <w:r>
        <w:rPr>
          <w:rFonts w:ascii="Times New Roman"/>
          <w:b/>
          <w:i w:val="false"/>
          <w:color w:val="000000"/>
          <w:sz w:val="28"/>
        </w:rPr>
        <w:t>налоговая задолженность</w:t>
      </w:r>
      <w:r>
        <w:rPr>
          <w:rFonts w:ascii="Times New Roman"/>
          <w:b w:val="false"/>
          <w:i w:val="false"/>
          <w:color w:val="000000"/>
          <w:sz w:val="28"/>
        </w:rPr>
        <w:t xml:space="preserve">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w:t>
      </w:r>
      <w:r>
        <w:rPr>
          <w:rFonts w:ascii="Times New Roman"/>
          <w:b w:val="false"/>
          <w:i w:val="false"/>
          <w:color w:val="000000"/>
          <w:sz w:val="28"/>
        </w:rPr>
        <w:t>, уведомлении о результатах горизонтального мониторинга</w:t>
      </w:r>
      <w:r>
        <w:rPr>
          <w:rFonts w:ascii="Times New Roman"/>
          <w:b w:val="false"/>
          <w:i w:val="false"/>
          <w:color w:val="000000"/>
          <w:sz w:val="28"/>
        </w:rPr>
        <w:t>,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61-1) </w:t>
      </w:r>
      <w:r>
        <w:rPr>
          <w:rFonts w:ascii="Times New Roman"/>
          <w:b/>
          <w:i w:val="false"/>
          <w:color w:val="000000"/>
          <w:sz w:val="28"/>
        </w:rPr>
        <w:t>налоговое мобильное приложение</w:t>
      </w:r>
      <w:r>
        <w:rPr>
          <w:rFonts w:ascii="Times New Roman"/>
          <w:b w:val="false"/>
          <w:i w:val="false"/>
          <w:color w:val="000000"/>
          <w:sz w:val="28"/>
        </w:rPr>
        <w:t xml:space="preserve">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p>
      <w:pPr>
        <w:spacing w:after="0"/>
        <w:ind w:left="0"/>
        <w:jc w:val="both"/>
      </w:pPr>
      <w:r>
        <w:rPr>
          <w:rFonts w:ascii="Times New Roman"/>
          <w:b w:val="false"/>
          <w:i w:val="false"/>
          <w:color w:val="000000"/>
          <w:sz w:val="28"/>
        </w:rPr>
        <w:t xml:space="preserve">
      53) </w:t>
      </w:r>
      <w:r>
        <w:rPr>
          <w:rFonts w:ascii="Times New Roman"/>
          <w:b/>
          <w:i w:val="false"/>
          <w:color w:val="000000"/>
          <w:sz w:val="28"/>
        </w:rPr>
        <w:t>налоговый агент</w:t>
      </w:r>
      <w:r>
        <w:rPr>
          <w:rFonts w:ascii="Times New Roman"/>
          <w:b w:val="false"/>
          <w:i w:val="false"/>
          <w:color w:val="000000"/>
          <w:sz w:val="28"/>
        </w:rPr>
        <w:t xml:space="preserve">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r>
        <w:rPr>
          <w:rFonts w:ascii="Times New Roman"/>
          <w:b w:val="false"/>
          <w:i w:val="false"/>
          <w:color w:val="000000"/>
          <w:sz w:val="28"/>
        </w:rPr>
        <w:t xml:space="preserve">, и (или) единого платежа, а также оператор интернет-платформы, определенный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(далее – оператор интернет-платформы)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налоговыми агентами признаются операторы интернет-платформ, у которых оплата за оказанные услуги, выполненные работы производится через интернет-платформу;</w:t>
      </w:r>
    </w:p>
    <w:p>
      <w:pPr>
        <w:spacing w:after="0"/>
        <w:ind w:left="0"/>
        <w:jc w:val="both"/>
      </w:pPr>
      <w:r>
        <w:rPr>
          <w:rFonts w:ascii="Times New Roman"/>
          <w:b w:val="false"/>
          <w:i w:val="false"/>
          <w:color w:val="000000"/>
          <w:sz w:val="28"/>
        </w:rPr>
        <w:t xml:space="preserve">
      54) </w:t>
      </w:r>
      <w:r>
        <w:rPr>
          <w:rFonts w:ascii="Times New Roman"/>
          <w:b/>
          <w:i w:val="false"/>
          <w:color w:val="000000"/>
          <w:sz w:val="28"/>
        </w:rPr>
        <w:t>налоговый режим</w:t>
      </w:r>
      <w:r>
        <w:rPr>
          <w:rFonts w:ascii="Times New Roman"/>
          <w:b w:val="false"/>
          <w:i w:val="false"/>
          <w:color w:val="000000"/>
          <w:sz w:val="28"/>
        </w:rPr>
        <w:t xml:space="preserve">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pPr>
        <w:spacing w:after="0"/>
        <w:ind w:left="0"/>
        <w:jc w:val="both"/>
      </w:pPr>
      <w:r>
        <w:rPr>
          <w:rFonts w:ascii="Times New Roman"/>
          <w:b w:val="false"/>
          <w:i w:val="false"/>
          <w:color w:val="000000"/>
          <w:sz w:val="28"/>
        </w:rPr>
        <w:t xml:space="preserve">
      57) </w:t>
      </w:r>
      <w:r>
        <w:rPr>
          <w:rFonts w:ascii="Times New Roman"/>
          <w:b/>
          <w:i w:val="false"/>
          <w:color w:val="000000"/>
          <w:sz w:val="28"/>
        </w:rPr>
        <w:t>налогоплательщик</w:t>
      </w:r>
      <w:r>
        <w:rPr>
          <w:rFonts w:ascii="Times New Roman"/>
          <w:b w:val="false"/>
          <w:i w:val="false"/>
          <w:color w:val="000000"/>
          <w:sz w:val="28"/>
        </w:rPr>
        <w:t xml:space="preserve"> – лицо и (или) структурное подразделение юридического лица, являющиеся плательщиком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i w:val="false"/>
          <w:color w:val="000000"/>
          <w:sz w:val="28"/>
        </w:rPr>
        <w:t>недоимка</w:t>
      </w:r>
      <w:r>
        <w:rPr>
          <w:rFonts w:ascii="Times New Roman"/>
          <w:b w:val="false"/>
          <w:i w:val="false"/>
          <w:color w:val="000000"/>
          <w:sz w:val="28"/>
        </w:rPr>
        <w:t xml:space="preserve">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p>
      <w:pPr>
        <w:spacing w:after="0"/>
        <w:ind w:left="0"/>
        <w:jc w:val="both"/>
      </w:pPr>
      <w:r>
        <w:rPr>
          <w:rFonts w:ascii="Times New Roman"/>
          <w:b w:val="false"/>
          <w:i w:val="false"/>
          <w:color w:val="000000"/>
          <w:sz w:val="28"/>
        </w:rPr>
        <w:t xml:space="preserve">
      24) </w:t>
      </w:r>
      <w:r>
        <w:rPr>
          <w:rFonts w:ascii="Times New Roman"/>
          <w:b/>
          <w:i w:val="false"/>
          <w:color w:val="000000"/>
          <w:sz w:val="28"/>
        </w:rPr>
        <w:t>недропользователи</w:t>
      </w:r>
      <w:r>
        <w:rPr>
          <w:rFonts w:ascii="Times New Roman"/>
          <w:b w:val="false"/>
          <w:i w:val="false"/>
          <w:color w:val="000000"/>
          <w:sz w:val="28"/>
        </w:rPr>
        <w:t xml:space="preserve">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pPr>
        <w:spacing w:after="0"/>
        <w:ind w:left="0"/>
        <w:jc w:val="both"/>
      </w:pPr>
      <w:r>
        <w:rPr>
          <w:rFonts w:ascii="Times New Roman"/>
          <w:b w:val="false"/>
          <w:i w:val="false"/>
          <w:color w:val="000000"/>
          <w:sz w:val="28"/>
        </w:rPr>
        <w:t xml:space="preserve">
      47) </w:t>
      </w:r>
      <w:r>
        <w:rPr>
          <w:rFonts w:ascii="Times New Roman"/>
          <w:b/>
          <w:i w:val="false"/>
          <w:color w:val="000000"/>
          <w:sz w:val="28"/>
        </w:rPr>
        <w:t>нефтяные операции</w:t>
      </w:r>
      <w:r>
        <w:rPr>
          <w:rFonts w:ascii="Times New Roman"/>
          <w:b w:val="false"/>
          <w:i w:val="false"/>
          <w:color w:val="000000"/>
          <w:sz w:val="28"/>
        </w:rPr>
        <w:t xml:space="preserve"> – работы по разведке, добыче углеводородов, строительству и (или) эксплуатации необходимых технологических и производственных объектов;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74-1) </w:t>
      </w:r>
      <w:r>
        <w:rPr>
          <w:rFonts w:ascii="Times New Roman"/>
          <w:b/>
          <w:i w:val="false"/>
          <w:color w:val="000000"/>
          <w:sz w:val="28"/>
        </w:rPr>
        <w:t xml:space="preserve">никотиносодержащая жидкость для использования в электронных системах потребления </w:t>
      </w:r>
      <w:r>
        <w:rPr>
          <w:rFonts w:ascii="Times New Roman"/>
          <w:b w:val="false"/>
          <w:i w:val="false"/>
          <w:color w:val="000000"/>
          <w:sz w:val="28"/>
        </w:rPr>
        <w:t>–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p>
      <w:pPr>
        <w:spacing w:after="0"/>
        <w:ind w:left="0"/>
        <w:jc w:val="both"/>
      </w:pPr>
      <w:r>
        <w:rPr>
          <w:rFonts w:ascii="Times New Roman"/>
          <w:b w:val="false"/>
          <w:i w:val="false"/>
          <w:color w:val="000000"/>
          <w:sz w:val="28"/>
        </w:rPr>
        <w:t xml:space="preserve">
      18) </w:t>
      </w:r>
      <w:r>
        <w:rPr>
          <w:rFonts w:ascii="Times New Roman"/>
          <w:b/>
          <w:i w:val="false"/>
          <w:color w:val="000000"/>
          <w:sz w:val="28"/>
        </w:rPr>
        <w:t>общеустановленный порядок налогообложения</w:t>
      </w:r>
      <w:r>
        <w:rPr>
          <w:rFonts w:ascii="Times New Roman"/>
          <w:b w:val="false"/>
          <w:i w:val="false"/>
          <w:color w:val="000000"/>
          <w:sz w:val="28"/>
        </w:rPr>
        <w:t xml:space="preserve">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определенного разделом 20 настоящего Кодекса;</w:t>
      </w:r>
    </w:p>
    <w:p>
      <w:pPr>
        <w:spacing w:after="0"/>
        <w:ind w:left="0"/>
        <w:jc w:val="both"/>
      </w:pPr>
      <w:r>
        <w:rPr>
          <w:rFonts w:ascii="Times New Roman"/>
          <w:b w:val="false"/>
          <w:i w:val="false"/>
          <w:color w:val="000000"/>
          <w:sz w:val="28"/>
        </w:rPr>
        <w:t xml:space="preserve">
      48) </w:t>
      </w:r>
      <w:r>
        <w:rPr>
          <w:rFonts w:ascii="Times New Roman"/>
          <w:b/>
          <w:i w:val="false"/>
          <w:color w:val="000000"/>
          <w:sz w:val="28"/>
        </w:rPr>
        <w:t>оператор</w:t>
      </w:r>
      <w:r>
        <w:rPr>
          <w:rFonts w:ascii="Times New Roman"/>
          <w:b w:val="false"/>
          <w:i w:val="false"/>
          <w:color w:val="000000"/>
          <w:sz w:val="28"/>
        </w:rPr>
        <w:t xml:space="preserve">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pPr>
        <w:spacing w:after="0"/>
        <w:ind w:left="0"/>
        <w:jc w:val="both"/>
      </w:pPr>
      <w:r>
        <w:rPr>
          <w:rFonts w:ascii="Times New Roman"/>
          <w:b w:val="false"/>
          <w:i w:val="false"/>
          <w:color w:val="000000"/>
          <w:sz w:val="28"/>
        </w:rPr>
        <w:t xml:space="preserve">
      23) </w:t>
      </w:r>
      <w:r>
        <w:rPr>
          <w:rFonts w:ascii="Times New Roman"/>
          <w:b/>
          <w:i w:val="false"/>
          <w:color w:val="000000"/>
          <w:sz w:val="28"/>
        </w:rPr>
        <w:t>операции по недропользованию</w:t>
      </w:r>
      <w:r>
        <w:rPr>
          <w:rFonts w:ascii="Times New Roman"/>
          <w:b w:val="false"/>
          <w:i w:val="false"/>
          <w:color w:val="000000"/>
          <w:sz w:val="28"/>
        </w:rPr>
        <w:t xml:space="preserve">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pPr>
        <w:spacing w:after="0"/>
        <w:ind w:left="0"/>
        <w:jc w:val="both"/>
      </w:pPr>
      <w:r>
        <w:rPr>
          <w:rFonts w:ascii="Times New Roman"/>
          <w:b w:val="false"/>
          <w:i w:val="false"/>
          <w:color w:val="000000"/>
          <w:sz w:val="28"/>
        </w:rPr>
        <w:t xml:space="preserve">
      44) </w:t>
      </w:r>
      <w:r>
        <w:rPr>
          <w:rFonts w:ascii="Times New Roman"/>
          <w:b/>
          <w:i w:val="false"/>
          <w:color w:val="000000"/>
          <w:sz w:val="28"/>
        </w:rPr>
        <w:t>орган государственных доходов</w:t>
      </w:r>
      <w:r>
        <w:rPr>
          <w:rFonts w:ascii="Times New Roman"/>
          <w:b w:val="false"/>
          <w:i w:val="false"/>
          <w:color w:val="000000"/>
          <w:sz w:val="28"/>
        </w:rPr>
        <w:t xml:space="preserve">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w:t>
      </w:r>
      <w:r>
        <w:rPr>
          <w:rFonts w:ascii="Times New Roman"/>
          <w:b w:val="false"/>
          <w:i w:val="false"/>
          <w:color w:val="000000"/>
          <w:sz w:val="28"/>
        </w:rPr>
        <w:t xml:space="preserve">и раскрытию </w:t>
      </w:r>
      <w:r>
        <w:rPr>
          <w:rFonts w:ascii="Times New Roman"/>
          <w:b w:val="false"/>
          <w:i w:val="false"/>
          <w:color w:val="000000"/>
          <w:sz w:val="28"/>
        </w:rPr>
        <w:t>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w:t>
      </w:r>
      <w:r>
        <w:rPr>
          <w:rFonts w:ascii="Times New Roman"/>
          <w:b/>
          <w:i w:val="false"/>
          <w:color w:val="000000"/>
          <w:sz w:val="28"/>
        </w:rPr>
        <w:t>организация органа Международного финансового центра "Астана"</w:t>
      </w:r>
      <w:r>
        <w:rPr>
          <w:rFonts w:ascii="Times New Roman"/>
          <w:b w:val="false"/>
          <w:i w:val="false"/>
          <w:color w:val="000000"/>
          <w:sz w:val="28"/>
        </w:rPr>
        <w:t xml:space="preserve">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57-1) </w:t>
      </w:r>
      <w:r>
        <w:rPr>
          <w:rFonts w:ascii="Times New Roman"/>
          <w:b/>
          <w:i w:val="false"/>
          <w:color w:val="000000"/>
          <w:sz w:val="28"/>
        </w:rPr>
        <w:t>паспорт налогоплательщика</w:t>
      </w:r>
      <w:r>
        <w:rPr>
          <w:rFonts w:ascii="Times New Roman"/>
          <w:b w:val="false"/>
          <w:i w:val="false"/>
          <w:color w:val="000000"/>
          <w:sz w:val="28"/>
        </w:rPr>
        <w:t xml:space="preserve"> – информационная карта субъекта предпринимательства, не являющаяся налоговой тайной и содержащаяся в штрих-коде, формируемом налоговым органом;</w:t>
      </w:r>
    </w:p>
    <w:p>
      <w:pPr>
        <w:spacing w:after="0"/>
        <w:ind w:left="0"/>
        <w:jc w:val="both"/>
      </w:pPr>
      <w:r>
        <w:rPr>
          <w:rFonts w:ascii="Times New Roman"/>
          <w:b w:val="false"/>
          <w:i w:val="false"/>
          <w:color w:val="000000"/>
          <w:sz w:val="28"/>
        </w:rPr>
        <w:t xml:space="preserve">
      46) </w:t>
      </w:r>
      <w:r>
        <w:rPr>
          <w:rFonts w:ascii="Times New Roman"/>
          <w:b/>
          <w:i w:val="false"/>
          <w:color w:val="000000"/>
          <w:sz w:val="28"/>
        </w:rPr>
        <w:t>первичная переработка (обогащение) минерального сырья</w:t>
      </w:r>
      <w:r>
        <w:rPr>
          <w:rFonts w:ascii="Times New Roman"/>
          <w:b w:val="false"/>
          <w:i w:val="false"/>
          <w:color w:val="000000"/>
          <w:sz w:val="28"/>
        </w:rPr>
        <w:t xml:space="preserve">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49-1) </w:t>
      </w:r>
      <w:r>
        <w:rPr>
          <w:rFonts w:ascii="Times New Roman"/>
          <w:b w:val="false"/>
          <w:i/>
          <w:color w:val="000000"/>
          <w:sz w:val="28"/>
        </w:rPr>
        <w:t xml:space="preserve">С 01.01.2024 исключен подпунктом 8) пункта 1 статьи 4 </w:t>
      </w:r>
      <w:r>
        <w:rPr>
          <w:rFonts w:ascii="Times New Roman"/>
          <w:b w:val="false"/>
          <w:i/>
          <w:color w:val="000000"/>
          <w:sz w:val="28"/>
        </w:rPr>
        <w:t>Закона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37)</w:t>
      </w:r>
      <w:r>
        <w:rPr>
          <w:rFonts w:ascii="Times New Roman"/>
          <w:b w:val="false"/>
          <w:i w:val="false"/>
          <w:color w:val="000000"/>
          <w:sz w:val="28"/>
        </w:rPr>
        <w:t xml:space="preserve"> </w:t>
      </w:r>
      <w:r>
        <w:rPr>
          <w:rFonts w:ascii="Times New Roman"/>
          <w:b w:val="false"/>
          <w:i/>
          <w:color w:val="000000"/>
          <w:sz w:val="28"/>
        </w:rPr>
        <w:t>подготовка углеводородов</w:t>
      </w:r>
      <w:r>
        <w:rPr>
          <w:rFonts w:ascii="Times New Roman"/>
          <w:b w:val="false"/>
          <w:i/>
          <w:color w:val="000000"/>
          <w:sz w:val="28"/>
        </w:rPr>
        <w:t xml:space="preserve"> – комплекс технологических процессов подготовки углеводородов, в том числе сбор, доставка для подготовки, поступление скважинной жидкости в замерные </w:t>
      </w:r>
      <w:r>
        <w:rPr>
          <w:rFonts w:ascii="Times New Roman"/>
          <w:b w:val="false"/>
          <w:i/>
          <w:color w:val="000000"/>
          <w:sz w:val="28"/>
        </w:rPr>
        <w:t>установки</w:t>
      </w:r>
      <w:r>
        <w:rPr>
          <w:rFonts w:ascii="Times New Roman"/>
          <w:b w:val="false"/>
          <w:i/>
          <w:color w:val="000000"/>
          <w:sz w:val="28"/>
        </w:rPr>
        <w:t xml:space="preserve">, </w:t>
      </w:r>
      <w:r>
        <w:rPr>
          <w:rFonts w:ascii="Times New Roman"/>
          <w:b w:val="false"/>
          <w:i/>
          <w:color w:val="000000"/>
          <w:sz w:val="28"/>
        </w:rPr>
        <w:t>дегазация</w:t>
      </w:r>
      <w:r>
        <w:rPr>
          <w:rFonts w:ascii="Times New Roman"/>
          <w:b w:val="false"/>
          <w:i/>
          <w:color w:val="000000"/>
          <w:sz w:val="28"/>
        </w:rPr>
        <w:t>, обезвоживание, обессоливание, стабилизация, демеркаптанизация;</w:t>
      </w:r>
    </w:p>
    <w:p>
      <w:pPr>
        <w:spacing w:after="0"/>
        <w:ind w:left="0"/>
        <w:jc w:val="both"/>
      </w:pPr>
      <w:r>
        <w:rPr>
          <w:rFonts w:ascii="Times New Roman"/>
          <w:b w:val="false"/>
          <w:i w:val="false"/>
          <w:color w:val="000000"/>
          <w:sz w:val="28"/>
        </w:rPr>
        <w:t xml:space="preserve">
      51) </w:t>
      </w:r>
      <w:r>
        <w:rPr>
          <w:rFonts w:ascii="Times New Roman"/>
          <w:b/>
          <w:i w:val="false"/>
          <w:color w:val="000000"/>
          <w:sz w:val="28"/>
        </w:rPr>
        <w:t>полезные ископаемые</w:t>
      </w:r>
      <w:r>
        <w:rPr>
          <w:rFonts w:ascii="Times New Roman"/>
          <w:b w:val="false"/>
          <w:i w:val="false"/>
          <w:color w:val="000000"/>
          <w:sz w:val="28"/>
        </w:rPr>
        <w:t xml:space="preserve">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pPr>
        <w:spacing w:after="0"/>
        <w:ind w:left="0"/>
        <w:jc w:val="both"/>
      </w:pPr>
      <w:r>
        <w:rPr>
          <w:rFonts w:ascii="Times New Roman"/>
          <w:b w:val="false"/>
          <w:i w:val="false"/>
          <w:color w:val="000000"/>
          <w:sz w:val="28"/>
        </w:rPr>
        <w:t xml:space="preserve">
      43) </w:t>
      </w:r>
      <w:r>
        <w:rPr>
          <w:rFonts w:ascii="Times New Roman"/>
          <w:b/>
          <w:i w:val="false"/>
          <w:color w:val="000000"/>
          <w:sz w:val="28"/>
        </w:rPr>
        <w:t>получатель от имени государства</w:t>
      </w:r>
      <w:r>
        <w:rPr>
          <w:rFonts w:ascii="Times New Roman"/>
          <w:b w:val="false"/>
          <w:i w:val="false"/>
          <w:color w:val="000000"/>
          <w:sz w:val="28"/>
        </w:rPr>
        <w:t xml:space="preserve">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pPr>
        <w:spacing w:after="0"/>
        <w:ind w:left="0"/>
        <w:jc w:val="both"/>
      </w:pPr>
      <w:r>
        <w:rPr>
          <w:rFonts w:ascii="Times New Roman"/>
          <w:b w:val="false"/>
          <w:i w:val="false"/>
          <w:color w:val="000000"/>
          <w:sz w:val="28"/>
        </w:rPr>
        <w:t xml:space="preserve">
      9) </w:t>
      </w:r>
      <w:r>
        <w:rPr>
          <w:rFonts w:ascii="Times New Roman"/>
          <w:b/>
          <w:i w:val="false"/>
          <w:color w:val="000000"/>
          <w:sz w:val="28"/>
        </w:rPr>
        <w:t>премия по долговым ценным бумагам</w:t>
      </w:r>
      <w:r>
        <w:rPr>
          <w:rFonts w:ascii="Times New Roman"/>
          <w:b w:val="false"/>
          <w:i w:val="false"/>
          <w:color w:val="000000"/>
          <w:sz w:val="28"/>
        </w:rPr>
        <w:t xml:space="preserve">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pPr>
        <w:spacing w:after="0"/>
        <w:ind w:left="0"/>
        <w:jc w:val="both"/>
      </w:pPr>
      <w:r>
        <w:rPr>
          <w:rFonts w:ascii="Times New Roman"/>
          <w:b w:val="false"/>
          <w:i w:val="false"/>
          <w:color w:val="000000"/>
          <w:sz w:val="28"/>
        </w:rPr>
        <w:t xml:space="preserve">
      32) </w:t>
      </w:r>
      <w:r>
        <w:rPr>
          <w:rFonts w:ascii="Times New Roman"/>
          <w:b/>
          <w:i w:val="false"/>
          <w:color w:val="000000"/>
          <w:sz w:val="28"/>
        </w:rPr>
        <w:t>профессиональный медиатор</w:t>
      </w:r>
      <w:r>
        <w:rPr>
          <w:rFonts w:ascii="Times New Roman"/>
          <w:b w:val="false"/>
          <w:i w:val="false"/>
          <w:color w:val="000000"/>
          <w:sz w:val="28"/>
        </w:rPr>
        <w:t xml:space="preserve"> – медиатор, осуществляющий деятельность на профессиональной основе в соответствии с требованиями Закона Республики Казахстан "О медиации";</w:t>
      </w:r>
    </w:p>
    <w:p>
      <w:pPr>
        <w:spacing w:after="0"/>
        <w:ind w:left="0"/>
        <w:jc w:val="both"/>
      </w:pPr>
      <w:r>
        <w:rPr>
          <w:rFonts w:ascii="Times New Roman"/>
          <w:b w:val="false"/>
          <w:i w:val="false"/>
          <w:color w:val="000000"/>
          <w:sz w:val="28"/>
        </w:rPr>
        <w:t xml:space="preserve">
      25) </w:t>
      </w:r>
      <w:r>
        <w:rPr>
          <w:rFonts w:ascii="Times New Roman"/>
          <w:b/>
          <w:i w:val="false"/>
          <w:color w:val="000000"/>
          <w:sz w:val="28"/>
        </w:rPr>
        <w:t>работник</w:t>
      </w:r>
      <w:r>
        <w:rPr>
          <w:rFonts w:ascii="Times New Roman"/>
          <w:b w:val="false"/>
          <w:i w:val="false"/>
          <w:color w:val="000000"/>
          <w:sz w:val="28"/>
        </w:rPr>
        <w:t>:</w:t>
      </w:r>
    </w:p>
    <w:p>
      <w:pPr>
        <w:spacing w:after="0"/>
        <w:ind w:left="0"/>
        <w:jc w:val="both"/>
      </w:pPr>
      <w:r>
        <w:rPr>
          <w:rFonts w:ascii="Times New Roman"/>
          <w:b w:val="false"/>
          <w:i w:val="false"/>
          <w:color w:val="000000"/>
          <w:sz w:val="28"/>
        </w:rPr>
        <w:t>
      физическое лицо, состоящее в трудовых отношениях с работодателем и непосредственно выполняющее работу по трудовому договору (контракту);</w:t>
      </w:r>
    </w:p>
    <w:p>
      <w:pPr>
        <w:spacing w:after="0"/>
        <w:ind w:left="0"/>
        <w:jc w:val="both"/>
      </w:pPr>
      <w:r>
        <w:rPr>
          <w:rFonts w:ascii="Times New Roman"/>
          <w:b w:val="false"/>
          <w:i w:val="false"/>
          <w:color w:val="000000"/>
          <w:sz w:val="28"/>
        </w:rPr>
        <w:t>
      государственный служащий;</w:t>
      </w:r>
    </w:p>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pPr>
        <w:spacing w:after="0"/>
        <w:ind w:left="0"/>
        <w:jc w:val="both"/>
      </w:pPr>
      <w:r>
        <w:rPr>
          <w:rFonts w:ascii="Times New Roman"/>
          <w:b w:val="false"/>
          <w:i w:val="false"/>
          <w:color w:val="000000"/>
          <w:sz w:val="28"/>
        </w:rPr>
        <w:t>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50) </w:t>
      </w:r>
      <w:r>
        <w:rPr>
          <w:rFonts w:ascii="Times New Roman"/>
          <w:b/>
          <w:i w:val="false"/>
          <w:color w:val="000000"/>
          <w:sz w:val="28"/>
        </w:rPr>
        <w:t>реализация</w:t>
      </w:r>
      <w:r>
        <w:rPr>
          <w:rFonts w:ascii="Times New Roman"/>
          <w:b w:val="false"/>
          <w:i w:val="false"/>
          <w:color w:val="000000"/>
          <w:sz w:val="28"/>
        </w:rPr>
        <w:t xml:space="preserve">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67-1) </w:t>
      </w:r>
      <w:r>
        <w:rPr>
          <w:rFonts w:ascii="Times New Roman"/>
          <w:b/>
          <w:i w:val="false"/>
          <w:color w:val="000000"/>
          <w:sz w:val="28"/>
        </w:rPr>
        <w:t>регистрирующие органы</w:t>
      </w:r>
      <w:r>
        <w:rPr>
          <w:rFonts w:ascii="Times New Roman"/>
          <w:b w:val="false"/>
          <w:i w:val="false"/>
          <w:color w:val="000000"/>
          <w:sz w:val="28"/>
        </w:rPr>
        <w:t xml:space="preserve">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p>
      <w:pPr>
        <w:spacing w:after="0"/>
        <w:ind w:left="0"/>
        <w:jc w:val="both"/>
      </w:pPr>
      <w:r>
        <w:rPr>
          <w:rFonts w:ascii="Times New Roman"/>
          <w:b w:val="false"/>
          <w:i w:val="false"/>
          <w:color w:val="000000"/>
          <w:sz w:val="28"/>
        </w:rPr>
        <w:t xml:space="preserve">
      52) </w:t>
      </w:r>
      <w:r>
        <w:rPr>
          <w:rFonts w:ascii="Times New Roman"/>
          <w:b/>
          <w:i w:val="false"/>
          <w:color w:val="000000"/>
          <w:sz w:val="28"/>
        </w:rPr>
        <w:t>роялти</w:t>
      </w:r>
      <w:r>
        <w:rPr>
          <w:rFonts w:ascii="Times New Roman"/>
          <w:b w:val="false"/>
          <w:i w:val="false"/>
          <w:color w:val="000000"/>
          <w:sz w:val="28"/>
        </w:rPr>
        <w:t xml:space="preserve"> – платеж за:</w:t>
      </w:r>
    </w:p>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p>
      <w:pPr>
        <w:spacing w:after="0"/>
        <w:ind w:left="0"/>
        <w:jc w:val="both"/>
      </w:pPr>
      <w:r>
        <w:rPr>
          <w:rFonts w:ascii="Times New Roman"/>
          <w:b w:val="false"/>
          <w:i w:val="false"/>
          <w:color w:val="000000"/>
          <w:sz w:val="28"/>
        </w:rPr>
        <w:t xml:space="preserve">
      использование или право на использование авторских прав, </w:t>
      </w:r>
      <w:r>
        <w:rPr>
          <w:rFonts w:ascii="Times New Roman"/>
          <w:b w:val="false"/>
          <w:i w:val="false"/>
          <w:color w:val="000000"/>
          <w:sz w:val="28"/>
        </w:rPr>
        <w:t>программного обеспечения, чертежей или моделей</w:t>
      </w:r>
      <w:r>
        <w:rPr>
          <w:rFonts w:ascii="Times New Roman"/>
          <w:b w:val="false"/>
          <w:i w:val="false"/>
          <w:color w:val="000000"/>
          <w:sz w:val="28"/>
        </w:rPr>
        <w:t>,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pPr>
        <w:spacing w:after="0"/>
        <w:ind w:left="0"/>
        <w:jc w:val="both"/>
      </w:pPr>
      <w:r>
        <w:rPr>
          <w:rFonts w:ascii="Times New Roman"/>
          <w:b w:val="false"/>
          <w:i w:val="false"/>
          <w:color w:val="000000"/>
          <w:sz w:val="28"/>
        </w:rPr>
        <w:t xml:space="preserve">
      11) </w:t>
      </w:r>
      <w:r>
        <w:rPr>
          <w:rFonts w:ascii="Times New Roman"/>
          <w:b/>
          <w:i w:val="false"/>
          <w:color w:val="000000"/>
          <w:sz w:val="28"/>
        </w:rPr>
        <w:t>рыночный курс обмена валюты</w:t>
      </w:r>
      <w:r>
        <w:rPr>
          <w:rFonts w:ascii="Times New Roman"/>
          <w:b w:val="false"/>
          <w:i w:val="false"/>
          <w:color w:val="000000"/>
          <w:sz w:val="28"/>
        </w:rPr>
        <w:t xml:space="preserve">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pPr>
        <w:spacing w:after="0"/>
        <w:ind w:left="0"/>
        <w:jc w:val="both"/>
      </w:pPr>
      <w:r>
        <w:rPr>
          <w:rFonts w:ascii="Times New Roman"/>
          <w:b w:val="false"/>
          <w:i w:val="false"/>
          <w:color w:val="000000"/>
          <w:sz w:val="28"/>
        </w:rPr>
        <w:t xml:space="preserve">
      40) </w:t>
      </w:r>
      <w:r>
        <w:rPr>
          <w:rFonts w:ascii="Times New Roman"/>
          <w:b/>
          <w:i w:val="false"/>
          <w:color w:val="000000"/>
          <w:sz w:val="28"/>
        </w:rPr>
        <w:t>соглашение о конфиденциальности</w:t>
      </w:r>
      <w:r>
        <w:rPr>
          <w:rFonts w:ascii="Times New Roman"/>
          <w:b w:val="false"/>
          <w:i w:val="false"/>
          <w:color w:val="000000"/>
          <w:sz w:val="28"/>
        </w:rPr>
        <w:t>–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 </w:t>
      </w:r>
      <w:r>
        <w:rPr>
          <w:rFonts w:ascii="Times New Roman"/>
          <w:b/>
          <w:i w:val="false"/>
          <w:color w:val="000000"/>
          <w:sz w:val="28"/>
        </w:rPr>
        <w:t>сопроводительная накладная на товары</w:t>
      </w:r>
      <w:r>
        <w:rPr>
          <w:rFonts w:ascii="Times New Roman"/>
          <w:b w:val="false"/>
          <w:i w:val="false"/>
          <w:color w:val="000000"/>
          <w:sz w:val="28"/>
        </w:rPr>
        <w:t xml:space="preserve"> – </w:t>
      </w:r>
      <w:r>
        <w:rPr>
          <w:rFonts w:ascii="Times New Roman"/>
          <w:b w:val="false"/>
          <w:i w:val="false"/>
          <w:color w:val="000000"/>
          <w:sz w:val="28"/>
        </w:rPr>
        <w:t>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xml:space="preserve">
      20) </w:t>
      </w:r>
      <w:r>
        <w:rPr>
          <w:rFonts w:ascii="Times New Roman"/>
          <w:b/>
          <w:i w:val="false"/>
          <w:color w:val="000000"/>
          <w:sz w:val="28"/>
        </w:rPr>
        <w:t>социальная поддержка физического лица</w:t>
      </w:r>
      <w:r>
        <w:rPr>
          <w:rFonts w:ascii="Times New Roman"/>
          <w:b w:val="false"/>
          <w:i w:val="false"/>
          <w:color w:val="000000"/>
          <w:sz w:val="28"/>
        </w:rPr>
        <w:t xml:space="preserve"> – безвозмездная передача налоговым агентом за год имущества в пределах </w:t>
      </w:r>
      <w:r>
        <w:rPr>
          <w:rFonts w:ascii="Times New Roman"/>
          <w:b w:val="false"/>
          <w:i w:val="false"/>
          <w:color w:val="000000"/>
          <w:sz w:val="28"/>
        </w:rPr>
        <w:t>647-кратного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w:t>
      </w:r>
      <w:r>
        <w:rPr>
          <w:rFonts w:ascii="Times New Roman"/>
          <w:b w:val="false"/>
          <w:i/>
          <w:color w:val="000000"/>
          <w:sz w:val="28"/>
        </w:rPr>
        <w:t>социальные платежи</w:t>
      </w:r>
      <w:r>
        <w:rPr>
          <w:rFonts w:ascii="Times New Roman"/>
          <w:b w:val="false"/>
          <w:i/>
          <w:color w:val="000000"/>
          <w:sz w:val="28"/>
        </w:rPr>
        <w:t xml:space="preserve"> – обязательные пенсионные взносы, обязательные профессиональные пенсионные взносы, обязательные пенсионные взносы работодателя,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 xml:space="preserve">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2) </w:t>
      </w:r>
      <w:r>
        <w:rPr>
          <w:rFonts w:ascii="Times New Roman"/>
          <w:b/>
          <w:i w:val="false"/>
          <w:color w:val="000000"/>
          <w:sz w:val="28"/>
        </w:rPr>
        <w:t>специальный налоговый режим</w:t>
      </w:r>
      <w:r>
        <w:rPr>
          <w:rFonts w:ascii="Times New Roman"/>
          <w:b w:val="false"/>
          <w:i w:val="false"/>
          <w:color w:val="000000"/>
          <w:sz w:val="28"/>
        </w:rPr>
        <w:t xml:space="preserve">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pPr>
        <w:spacing w:after="0"/>
        <w:ind w:left="0"/>
        <w:jc w:val="both"/>
      </w:pPr>
      <w:r>
        <w:rPr>
          <w:rFonts w:ascii="Times New Roman"/>
          <w:b w:val="false"/>
          <w:i w:val="false"/>
          <w:color w:val="000000"/>
          <w:sz w:val="28"/>
        </w:rPr>
        <w:t xml:space="preserve">
      15) </w:t>
      </w:r>
      <w:r>
        <w:rPr>
          <w:rFonts w:ascii="Times New Roman"/>
          <w:b/>
          <w:i w:val="false"/>
          <w:color w:val="000000"/>
          <w:sz w:val="28"/>
        </w:rPr>
        <w:t>спонсорская помощь</w:t>
      </w:r>
      <w:r>
        <w:rPr>
          <w:rFonts w:ascii="Times New Roman"/>
          <w:b w:val="false"/>
          <w:i w:val="false"/>
          <w:color w:val="000000"/>
          <w:sz w:val="28"/>
        </w:rPr>
        <w:t xml:space="preserve"> – имущество, предоставляемое на безвозмездной основе с целью распространения информации о лице, оказывающем данную помощь:</w:t>
      </w:r>
    </w:p>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p>
      <w:pPr>
        <w:spacing w:after="0"/>
        <w:ind w:left="0"/>
        <w:jc w:val="both"/>
      </w:pPr>
      <w:r>
        <w:rPr>
          <w:rFonts w:ascii="Times New Roman"/>
          <w:b w:val="false"/>
          <w:i w:val="false"/>
          <w:color w:val="000000"/>
          <w:sz w:val="28"/>
        </w:rPr>
        <w:t xml:space="preserve">
      33) </w:t>
      </w:r>
      <w:r>
        <w:rPr>
          <w:rFonts w:ascii="Times New Roman"/>
          <w:b/>
          <w:i w:val="false"/>
          <w:color w:val="000000"/>
          <w:sz w:val="28"/>
        </w:rPr>
        <w:t>среднеарифметический рыночный курс обмена валюты за период</w:t>
      </w:r>
      <w:r>
        <w:rPr>
          <w:rFonts w:ascii="Times New Roman"/>
          <w:b w:val="false"/>
          <w:i w:val="false"/>
          <w:color w:val="000000"/>
          <w:sz w:val="28"/>
        </w:rPr>
        <w:t xml:space="preserve"> – курс, определенный по следующей формуле:</w:t>
      </w:r>
    </w:p>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pPr>
        <w:spacing w:after="0"/>
        <w:ind w:left="0"/>
        <w:jc w:val="both"/>
      </w:pPr>
      <w:r>
        <w:rPr>
          <w:rFonts w:ascii="Times New Roman"/>
          <w:b w:val="false"/>
          <w:i w:val="false"/>
          <w:color w:val="000000"/>
          <w:sz w:val="28"/>
        </w:rPr>
        <w:t>
      n – количество календарных дней в периоде;</w:t>
      </w:r>
    </w:p>
    <w:p>
      <w:pPr>
        <w:spacing w:after="0"/>
        <w:ind w:left="0"/>
        <w:jc w:val="both"/>
      </w:pPr>
      <w:r>
        <w:rPr>
          <w:rFonts w:ascii="Times New Roman"/>
          <w:b w:val="false"/>
          <w:i w:val="false"/>
          <w:color w:val="000000"/>
          <w:sz w:val="28"/>
        </w:rPr>
        <w:t xml:space="preserve">
      26) </w:t>
      </w:r>
      <w:r>
        <w:rPr>
          <w:rFonts w:ascii="Times New Roman"/>
          <w:b/>
          <w:i w:val="false"/>
          <w:color w:val="000000"/>
          <w:sz w:val="28"/>
        </w:rPr>
        <w:t>структурное подразделение юридического лица</w:t>
      </w:r>
      <w:r>
        <w:rPr>
          <w:rFonts w:ascii="Times New Roman"/>
          <w:b w:val="false"/>
          <w:i w:val="false"/>
          <w:color w:val="000000"/>
          <w:sz w:val="28"/>
        </w:rPr>
        <w:t xml:space="preserve"> – филиал, представительство;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72-1) </w:t>
      </w:r>
      <w:r>
        <w:rPr>
          <w:rFonts w:ascii="Times New Roman"/>
          <w:b/>
          <w:i w:val="false"/>
          <w:color w:val="000000"/>
          <w:sz w:val="28"/>
        </w:rPr>
        <w:t>трехкомпонентная интегрированная система</w:t>
      </w:r>
      <w:r>
        <w:rPr>
          <w:rFonts w:ascii="Times New Roman"/>
          <w:b w:val="false"/>
          <w:i w:val="false"/>
          <w:color w:val="000000"/>
          <w:sz w:val="28"/>
        </w:rPr>
        <w:t xml:space="preserve">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w:t>
      </w:r>
      <w:r>
        <w:rPr>
          <w:rFonts w:ascii="Times New Roman"/>
          <w:b/>
          <w:i w:val="false"/>
          <w:color w:val="000000"/>
          <w:sz w:val="28"/>
        </w:rPr>
        <w:t>уполномоченное лицо</w:t>
      </w:r>
      <w:r>
        <w:rPr>
          <w:rFonts w:ascii="Times New Roman"/>
          <w:b w:val="false"/>
          <w:i w:val="false"/>
          <w:color w:val="000000"/>
          <w:sz w:val="28"/>
        </w:rPr>
        <w:t xml:space="preserve"> – </w:t>
      </w:r>
      <w:r>
        <w:rPr>
          <w:rFonts w:ascii="Times New Roman"/>
          <w:b w:val="false"/>
          <w:i w:val="false"/>
          <w:color w:val="000000"/>
          <w:sz w:val="28"/>
        </w:rPr>
        <w:t xml:space="preserve">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xml:space="preserve">
      68) </w:t>
      </w:r>
      <w:r>
        <w:rPr>
          <w:rFonts w:ascii="Times New Roman"/>
          <w:b/>
          <w:i w:val="false"/>
          <w:color w:val="000000"/>
          <w:sz w:val="28"/>
        </w:rPr>
        <w:t>уполномоченное юридическое лицо</w:t>
      </w:r>
      <w:r>
        <w:rPr>
          <w:rFonts w:ascii="Times New Roman"/>
          <w:b w:val="false"/>
          <w:i w:val="false"/>
          <w:color w:val="000000"/>
          <w:sz w:val="28"/>
        </w:rPr>
        <w:t xml:space="preserve">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xml:space="preserve">
      69) </w:t>
      </w:r>
      <w:r>
        <w:rPr>
          <w:rFonts w:ascii="Times New Roman"/>
          <w:b/>
          <w:i w:val="false"/>
          <w:color w:val="000000"/>
          <w:sz w:val="28"/>
        </w:rPr>
        <w:t>уполномоченные государственные органы</w:t>
      </w:r>
      <w:r>
        <w:rPr>
          <w:rFonts w:ascii="Times New Roman"/>
          <w:b w:val="false"/>
          <w:i w:val="false"/>
          <w:color w:val="000000"/>
          <w:sz w:val="28"/>
        </w:rPr>
        <w:t xml:space="preserve">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xml:space="preserve">
      70) </w:t>
      </w:r>
      <w:r>
        <w:rPr>
          <w:rFonts w:ascii="Times New Roman"/>
          <w:b/>
          <w:i w:val="false"/>
          <w:color w:val="000000"/>
          <w:sz w:val="28"/>
        </w:rPr>
        <w:t>уполномоченный орган</w:t>
      </w:r>
      <w:r>
        <w:rPr>
          <w:rFonts w:ascii="Times New Roman"/>
          <w:b w:val="false"/>
          <w:i w:val="false"/>
          <w:color w:val="000000"/>
          <w:sz w:val="28"/>
        </w:rPr>
        <w:t xml:space="preserve">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1) </w:t>
      </w:r>
      <w:r>
        <w:rPr>
          <w:rFonts w:ascii="Times New Roman"/>
          <w:b/>
          <w:i w:val="false"/>
          <w:color w:val="000000"/>
          <w:sz w:val="28"/>
        </w:rPr>
        <w:t>услуги по обработке информации</w:t>
      </w:r>
      <w:r>
        <w:rPr>
          <w:rFonts w:ascii="Times New Roman"/>
          <w:b w:val="false"/>
          <w:i w:val="false"/>
          <w:color w:val="000000"/>
          <w:sz w:val="28"/>
        </w:rPr>
        <w:t xml:space="preserve">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pPr>
        <w:spacing w:after="0"/>
        <w:ind w:left="0"/>
        <w:jc w:val="both"/>
      </w:pPr>
      <w:r>
        <w:rPr>
          <w:rFonts w:ascii="Times New Roman"/>
          <w:b w:val="false"/>
          <w:i w:val="false"/>
          <w:color w:val="000000"/>
          <w:sz w:val="28"/>
        </w:rPr>
        <w:t xml:space="preserve">
      66) </w:t>
      </w:r>
      <w:r>
        <w:rPr>
          <w:rFonts w:ascii="Times New Roman"/>
          <w:b/>
          <w:i w:val="false"/>
          <w:color w:val="000000"/>
          <w:sz w:val="28"/>
        </w:rPr>
        <w:t>услуги туроператора</w:t>
      </w:r>
      <w:r>
        <w:rPr>
          <w:rFonts w:ascii="Times New Roman"/>
          <w:b w:val="false"/>
          <w:i w:val="false"/>
          <w:color w:val="000000"/>
          <w:sz w:val="28"/>
        </w:rPr>
        <w:t xml:space="preserve">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xml:space="preserve">
      4) </w:t>
      </w:r>
      <w:r>
        <w:rPr>
          <w:rFonts w:ascii="Times New Roman"/>
          <w:b/>
          <w:i w:val="false"/>
          <w:color w:val="000000"/>
          <w:sz w:val="28"/>
        </w:rPr>
        <w:t>ценные бумаги</w:t>
      </w:r>
      <w:r>
        <w:rPr>
          <w:rFonts w:ascii="Times New Roman"/>
          <w:b w:val="false"/>
          <w:i w:val="false"/>
          <w:color w:val="000000"/>
          <w:sz w:val="28"/>
        </w:rPr>
        <w:t xml:space="preserve"> – акции, долговые ценные бумаги, депозитарные расписки, паи паевых инвестиционных фондов, исламские ценные бумаги;</w:t>
      </w:r>
    </w:p>
    <w:p>
      <w:pPr>
        <w:spacing w:after="0"/>
        <w:ind w:left="0"/>
        <w:jc w:val="both"/>
      </w:pPr>
      <w:r>
        <w:rPr>
          <w:rFonts w:ascii="Times New Roman"/>
          <w:b w:val="false"/>
          <w:i w:val="false"/>
          <w:color w:val="000000"/>
          <w:sz w:val="28"/>
        </w:rPr>
        <w:t xml:space="preserve">
      65) </w:t>
      </w:r>
      <w:r>
        <w:rPr>
          <w:rFonts w:ascii="Times New Roman"/>
          <w:b/>
          <w:i w:val="false"/>
          <w:color w:val="000000"/>
          <w:sz w:val="28"/>
        </w:rPr>
        <w:t>электронная торговля товарами</w:t>
      </w:r>
      <w:r>
        <w:rPr>
          <w:rFonts w:ascii="Times New Roman"/>
          <w:b w:val="false"/>
          <w:i w:val="false"/>
          <w:color w:val="000000"/>
          <w:sz w:val="28"/>
        </w:rPr>
        <w:t xml:space="preserve">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60) </w:t>
      </w:r>
      <w:r>
        <w:rPr>
          <w:rFonts w:ascii="Times New Roman"/>
          <w:b w:val="false"/>
          <w:i/>
          <w:color w:val="000000"/>
          <w:sz w:val="28"/>
        </w:rPr>
        <w:t>электронная цифровая подпись налогоплательщика</w:t>
      </w:r>
      <w:r>
        <w:rPr>
          <w:rFonts w:ascii="Times New Roman"/>
          <w:b w:val="false"/>
          <w:i/>
          <w:color w:val="000000"/>
          <w:sz w:val="28"/>
        </w:rPr>
        <w:t xml:space="preserve">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74) </w:t>
      </w:r>
      <w:r>
        <w:rPr>
          <w:rFonts w:ascii="Times New Roman"/>
          <w:b/>
          <w:i w:val="false"/>
          <w:color w:val="000000"/>
          <w:sz w:val="28"/>
        </w:rPr>
        <w:t>электронные сигареты</w:t>
      </w:r>
      <w:r>
        <w:rPr>
          <w:rFonts w:ascii="Times New Roman"/>
          <w:b w:val="false"/>
          <w:i w:val="false"/>
          <w:color w:val="000000"/>
          <w:sz w:val="28"/>
        </w:rPr>
        <w:t xml:space="preserve">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pPr>
        <w:spacing w:after="0"/>
        <w:ind w:left="0"/>
        <w:jc w:val="both"/>
      </w:pPr>
      <w:r>
        <w:rPr>
          <w:rFonts w:ascii="Times New Roman"/>
          <w:b w:val="false"/>
          <w:i w:val="false"/>
          <w:color w:val="000000"/>
          <w:sz w:val="28"/>
        </w:rPr>
        <w:t xml:space="preserve">
      59) </w:t>
      </w:r>
      <w:r>
        <w:rPr>
          <w:rFonts w:ascii="Times New Roman"/>
          <w:b/>
          <w:i w:val="false"/>
          <w:color w:val="000000"/>
          <w:sz w:val="28"/>
        </w:rPr>
        <w:t>электронный документ налогоплательщика</w:t>
      </w:r>
      <w:r>
        <w:rPr>
          <w:rFonts w:ascii="Times New Roman"/>
          <w:b w:val="false"/>
          <w:i w:val="false"/>
          <w:color w:val="000000"/>
          <w:sz w:val="28"/>
        </w:rPr>
        <w:t xml:space="preserve">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Start w:name="z939" w:id="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73) </w:t>
      </w:r>
      <w:r>
        <w:rPr>
          <w:rFonts w:ascii="Times New Roman"/>
          <w:b w:val="false"/>
          <w:i/>
          <w:color w:val="000000"/>
          <w:sz w:val="28"/>
        </w:rPr>
        <w:t>электронный налогоплательщик</w:t>
      </w:r>
      <w:r>
        <w:rPr>
          <w:rFonts w:ascii="Times New Roman"/>
          <w:b w:val="false"/>
          <w:i/>
          <w:color w:val="000000"/>
          <w:sz w:val="28"/>
        </w:rPr>
        <w:t xml:space="preserve">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w:t>
      </w:r>
      <w:r>
        <w:rPr>
          <w:rFonts w:ascii="Times New Roman"/>
          <w:b w:val="false"/>
          <w:i/>
          <w:color w:val="000000"/>
          <w:sz w:val="28"/>
        </w:rPr>
        <w:t>и электронной цифровой подписи;</w:t>
      </w:r>
    </w:p>
    <w:bookmarkEnd w:id="2"/>
    <w:p>
      <w:pPr>
        <w:spacing w:after="0"/>
        <w:ind w:left="0"/>
        <w:jc w:val="both"/>
      </w:pPr>
      <w:r>
        <w:rPr>
          <w:rFonts w:ascii="Times New Roman"/>
          <w:b w:val="false"/>
          <w:i w:val="false"/>
          <w:color w:val="000000"/>
          <w:sz w:val="28"/>
        </w:rPr>
        <w:t xml:space="preserve">
      2. В целях настоящего Кодекса </w:t>
      </w:r>
      <w:r>
        <w:rPr>
          <w:rFonts w:ascii="Times New Roman"/>
          <w:b/>
          <w:i w:val="false"/>
          <w:color w:val="000000"/>
          <w:sz w:val="28"/>
        </w:rPr>
        <w:t>взаимосвязанными сторонами</w:t>
      </w:r>
      <w:r>
        <w:rPr>
          <w:rFonts w:ascii="Times New Roman"/>
          <w:b w:val="false"/>
          <w:i w:val="false"/>
          <w:color w:val="000000"/>
          <w:sz w:val="28"/>
        </w:rPr>
        <w:t xml:space="preserve"> признаются физические и (или) юридические лица, имеющие взаимоотношения, которые соответствуют одному либо нескольким из следующих условий:</w:t>
      </w:r>
    </w:p>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p>
      <w:pPr>
        <w:spacing w:after="0"/>
        <w:ind w:left="0"/>
        <w:jc w:val="both"/>
      </w:pPr>
      <w:r>
        <w:rPr>
          <w:rFonts w:ascii="Times New Roman"/>
          <w:b w:val="false"/>
          <w:i w:val="false"/>
          <w:color w:val="000000"/>
          <w:sz w:val="28"/>
        </w:rPr>
        <w:t>
      2) одно лицо является крупным участником другого лица;</w:t>
      </w:r>
    </w:p>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63) и 71)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подпункты</w:t>
      </w:r>
      <w:r>
        <w:rPr>
          <w:rFonts w:ascii="Times New Roman"/>
          <w:b w:val="false"/>
          <w:i/>
          <w:color w:val="000000"/>
          <w:sz w:val="28"/>
        </w:rPr>
        <w:t xml:space="preserve"> 63) и 71) пункта 1</w:t>
      </w:r>
      <w:r>
        <w:rPr>
          <w:rFonts w:ascii="Times New Roman"/>
          <w:b w:val="false"/>
          <w:i w:val="false"/>
          <w:color w:val="000000"/>
          <w:sz w:val="28"/>
        </w:rPr>
        <w:t xml:space="preserve"> </w:t>
      </w:r>
      <w:r>
        <w:rPr>
          <w:rFonts w:ascii="Times New Roman"/>
          <w:b w:val="false"/>
          <w:i/>
          <w:color w:val="000000"/>
          <w:sz w:val="28"/>
        </w:rPr>
        <w:t>введены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приостановлением действия до 01.07.2018 подпункта 37) пункта 1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val="false"/>
          <w:i/>
          <w:color w:val="000000"/>
          <w:sz w:val="28"/>
        </w:rPr>
        <w:t>стат</w:t>
      </w:r>
      <w:r>
        <w:rPr>
          <w:rFonts w:ascii="Times New Roman"/>
          <w:b w:val="false"/>
          <w:i/>
          <w:color w:val="000000"/>
          <w:sz w:val="28"/>
        </w:rPr>
        <w:t>ьи</w:t>
      </w:r>
      <w:r>
        <w:rPr>
          <w:rFonts w:ascii="Times New Roman"/>
          <w:b w:val="false"/>
          <w:i/>
          <w:color w:val="000000"/>
          <w:sz w:val="28"/>
        </w:rPr>
        <w:t xml:space="preserve"> 3</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w:t>
      </w:r>
      <w:r>
        <w:rPr>
          <w:rFonts w:ascii="Times New Roman"/>
          <w:b w:val="false"/>
          <w:i/>
          <w:color w:val="000000"/>
          <w:sz w:val="28"/>
        </w:rPr>
        <w:t>а № 121-VI ЗРК</w:t>
      </w:r>
      <w:r>
        <w:rPr>
          <w:rFonts w:ascii="Times New Roman"/>
          <w:b w:val="false"/>
          <w:i/>
          <w:color w:val="000000"/>
          <w:sz w:val="28"/>
        </w:rPr>
        <w:t>. В период приостановления действует указанная</w:t>
      </w:r>
      <w:r>
        <w:rPr>
          <w:rFonts w:ascii="Times New Roman"/>
          <w:b w:val="false"/>
          <w:i/>
          <w:color w:val="000000"/>
          <w:sz w:val="28"/>
        </w:rPr>
        <w:t xml:space="preserve">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01.07</w:t>
      </w:r>
      <w:r>
        <w:rPr>
          <w:rFonts w:ascii="Times New Roman"/>
          <w:b w:val="false"/>
          <w:i/>
          <w:color w:val="000000"/>
          <w:sz w:val="28"/>
        </w:rPr>
        <w:t xml:space="preserve">.2018 </w:t>
      </w:r>
      <w:r>
        <w:rPr>
          <w:rFonts w:ascii="Times New Roman"/>
          <w:b w:val="false"/>
          <w:i/>
          <w:color w:val="000000"/>
          <w:sz w:val="28"/>
        </w:rPr>
        <w:t>восстановлено</w:t>
      </w:r>
      <w:r>
        <w:rPr>
          <w:rFonts w:ascii="Times New Roman"/>
          <w:b w:val="false"/>
          <w:i/>
          <w:color w:val="000000"/>
          <w:sz w:val="28"/>
        </w:rPr>
        <w:t xml:space="preserve"> действие </w:t>
      </w:r>
      <w:r>
        <w:rPr>
          <w:rFonts w:ascii="Times New Roman"/>
          <w:b w:val="false"/>
          <w:i/>
          <w:color w:val="000000"/>
          <w:sz w:val="28"/>
        </w:rPr>
        <w:t>первоначальной редакции</w:t>
      </w:r>
      <w:r>
        <w:rPr>
          <w:rFonts w:ascii="Times New Roman"/>
          <w:b w:val="false"/>
          <w:i/>
          <w:color w:val="000000"/>
          <w:sz w:val="28"/>
        </w:rPr>
        <w:t xml:space="preserve"> подпункта 37)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w:t>
      </w:r>
      <w:r>
        <w:rPr>
          <w:rFonts w:ascii="Times New Roman"/>
          <w:b w:val="false"/>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под</w:t>
      </w:r>
      <w:r>
        <w:rPr>
          <w:rFonts w:ascii="Times New Roman"/>
          <w:b w:val="false"/>
          <w:i/>
          <w:color w:val="000000"/>
          <w:sz w:val="28"/>
        </w:rPr>
        <w:t xml:space="preserve">пунктов 3), 60) и 73)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 до 01.0</w:t>
      </w:r>
      <w:r>
        <w:rPr>
          <w:rFonts w:ascii="Times New Roman"/>
          <w:b w:val="false"/>
          <w:i/>
          <w:color w:val="000000"/>
          <w:sz w:val="28"/>
        </w:rPr>
        <w:t>1</w:t>
      </w:r>
      <w:r>
        <w:rPr>
          <w:rFonts w:ascii="Times New Roman"/>
          <w:b w:val="false"/>
          <w:i/>
          <w:color w:val="000000"/>
          <w:sz w:val="28"/>
        </w:rPr>
        <w:t>.2020. В период приостановлени</w:t>
      </w:r>
      <w:r>
        <w:rPr>
          <w:rFonts w:ascii="Times New Roman"/>
          <w:b w:val="false"/>
          <w:i/>
          <w:color w:val="000000"/>
          <w:sz w:val="28"/>
        </w:rPr>
        <w:t>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w:t>
      </w:r>
      <w:r>
        <w:rPr>
          <w:rFonts w:ascii="Times New Roman"/>
          <w:b w:val="false"/>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пунктом 20 статьи 1 Закона Республики Казахстан от 26 декабря 2019 года № 287-</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до 01.01.2023 приостановлено действие подпункта 3) пункта 1 статьи 1. В период приостановления действует указанная редакция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w:t>
      </w:r>
      <w:r>
        <w:rPr>
          <w:rFonts w:ascii="Times New Roman"/>
          <w:b w:val="false"/>
          <w:i/>
          <w:color w:val="000000"/>
          <w:sz w:val="28"/>
        </w:rPr>
        <w:t xml:space="preserve">чальных редакций подпунктов </w:t>
      </w:r>
      <w:r>
        <w:rPr>
          <w:rFonts w:ascii="Times New Roman"/>
          <w:b w:val="false"/>
          <w:i/>
          <w:color w:val="000000"/>
          <w:sz w:val="28"/>
        </w:rPr>
        <w:t>60) и 73)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восстановлено действие первоначальной редакции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"55-кратного минимального размера заработной платы" на слова "647-кратного размера месячного расчетного показателя" в подпункте 20) пункта 1,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 раскрытию и расследованию уголовных и" на слова "и раскрытию" в подпункте 44) пункта 1, внесенным Законом </w:t>
      </w:r>
      <w:r>
        <w:rPr>
          <w:rFonts w:ascii="Times New Roman"/>
          <w:b w:val="false"/>
          <w:i/>
          <w:color w:val="000000"/>
          <w:sz w:val="28"/>
        </w:rPr>
        <w:t>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"медицинских и лекарственных средств" на слова "лекарственных средств и медицинских изделий" в подпункте 14) пункта 1,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изложением в новой редакции подпункта 49) пункта 1 (вводится в действие с 01.01.2018); дополнением подпунктом 72-1) в пункт 1 (вводится в действие с 01.01.2019),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подпунктом 67-1) в пункт 1,</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в абзаце третьем части первой подпункта 62) пункта 1, внесенным </w:t>
      </w:r>
      <w:r>
        <w:rPr>
          <w:rFonts w:ascii="Times New Roman"/>
          <w:b w:val="false"/>
          <w:i/>
          <w:color w:val="000000"/>
          <w:sz w:val="28"/>
        </w:rPr>
        <w:t>Законом Республики Казахстан от 3 июля 2019 года № 262-VІ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в пункте 1 с дополнением</w:t>
      </w:r>
      <w:r>
        <w:rPr>
          <w:rFonts w:ascii="Times New Roman"/>
          <w:b w:val="false"/>
          <w:i/>
          <w:color w:val="000000"/>
          <w:sz w:val="28"/>
        </w:rPr>
        <w:t>:</w:t>
      </w:r>
      <w:r>
        <w:rPr>
          <w:rFonts w:ascii="Times New Roman"/>
          <w:b w:val="false"/>
          <w:i/>
          <w:color w:val="000000"/>
          <w:sz w:val="28"/>
        </w:rPr>
        <w:t xml:space="preserve"> подпунктом 2-1</w:t>
      </w:r>
      <w:r>
        <w:rPr>
          <w:rFonts w:ascii="Times New Roman"/>
          <w:b w:val="false"/>
          <w:i/>
          <w:color w:val="000000"/>
          <w:sz w:val="28"/>
        </w:rPr>
        <w:t xml:space="preserve"> (вводится в действие с 16.12.2020</w:t>
      </w:r>
      <w:r>
        <w:rPr>
          <w:rFonts w:ascii="Times New Roman"/>
          <w:b w:val="false"/>
          <w:i/>
          <w:color w:val="000000"/>
          <w:sz w:val="28"/>
        </w:rPr>
        <w:t xml:space="preserve">), </w:t>
      </w:r>
      <w:r>
        <w:rPr>
          <w:rFonts w:ascii="Times New Roman"/>
          <w:b w:val="false"/>
          <w:i/>
          <w:color w:val="000000"/>
          <w:sz w:val="28"/>
        </w:rPr>
        <w:t xml:space="preserve">подпунктом 49-1), подпунктом 74-1); </w:t>
      </w:r>
      <w:r>
        <w:rPr>
          <w:rFonts w:ascii="Times New Roman"/>
          <w:b w:val="false"/>
          <w:i/>
          <w:color w:val="000000"/>
          <w:sz w:val="28"/>
        </w:rPr>
        <w:t>изложение</w:t>
      </w:r>
      <w:r>
        <w:rPr>
          <w:rFonts w:ascii="Times New Roman"/>
          <w:b w:val="false"/>
          <w:i/>
          <w:color w:val="000000"/>
          <w:sz w:val="28"/>
        </w:rPr>
        <w:t>м в новой редакции</w:t>
      </w:r>
      <w:r>
        <w:rPr>
          <w:rFonts w:ascii="Times New Roman"/>
          <w:b w:val="false"/>
          <w:i w:val="false"/>
          <w:color w:val="000000"/>
          <w:sz w:val="28"/>
        </w:rPr>
        <w:t xml:space="preserve"> </w:t>
      </w:r>
      <w:r>
        <w:rPr>
          <w:rFonts w:ascii="Times New Roman"/>
          <w:b w:val="false"/>
          <w:i/>
          <w:color w:val="000000"/>
          <w:sz w:val="28"/>
        </w:rPr>
        <w:t xml:space="preserve">абзаца восьмого части второй подпункта 16), подпункта 41), подпункта 67); с заменой слов </w:t>
      </w:r>
      <w:r>
        <w:rPr>
          <w:rFonts w:ascii="Times New Roman"/>
          <w:b w:val="false"/>
          <w:i/>
          <w:color w:val="000000"/>
          <w:sz w:val="28"/>
        </w:rPr>
        <w:t>"в том числе на программное обеспечение, чертежи или модели"</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"программного обеспечения, чертежей или моделей"</w:t>
      </w:r>
      <w:r>
        <w:rPr>
          <w:rFonts w:ascii="Times New Roman"/>
          <w:b w:val="false"/>
          <w:i/>
          <w:color w:val="000000"/>
          <w:sz w:val="28"/>
        </w:rPr>
        <w:t xml:space="preserve"> в абзаце третьем подпункт</w:t>
      </w:r>
      <w:r>
        <w:rPr>
          <w:rFonts w:ascii="Times New Roman"/>
          <w:b w:val="false"/>
          <w:i/>
          <w:color w:val="000000"/>
          <w:sz w:val="28"/>
        </w:rPr>
        <w:t>а 52)</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10 декабря 2020 года № 382-VІ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в пункте 1 с </w:t>
      </w:r>
      <w:r>
        <w:rPr>
          <w:rFonts w:ascii="Times New Roman"/>
          <w:b w:val="false"/>
          <w:i/>
          <w:color w:val="000000"/>
          <w:sz w:val="28"/>
        </w:rPr>
        <w:t>изложе</w:t>
      </w:r>
      <w:r>
        <w:rPr>
          <w:rFonts w:ascii="Times New Roman"/>
          <w:b w:val="false"/>
          <w:i/>
          <w:color w:val="000000"/>
          <w:sz w:val="28"/>
        </w:rPr>
        <w:t>нием в новой редакции подпункта</w:t>
      </w:r>
      <w:r>
        <w:rPr>
          <w:rFonts w:ascii="Times New Roman"/>
          <w:b w:val="false"/>
          <w:i/>
          <w:color w:val="000000"/>
          <w:sz w:val="28"/>
        </w:rPr>
        <w:t xml:space="preserve"> 5)</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дополнением слов </w:t>
      </w:r>
      <w:r>
        <w:rPr>
          <w:rFonts w:ascii="Times New Roman"/>
          <w:b w:val="false"/>
          <w:i w:val="false"/>
          <w:color w:val="000000"/>
          <w:sz w:val="28"/>
        </w:rPr>
        <w:t xml:space="preserve">", </w:t>
      </w:r>
      <w:r>
        <w:rPr>
          <w:rFonts w:ascii="Times New Roman"/>
          <w:b w:val="false"/>
          <w:i/>
          <w:color w:val="000000"/>
          <w:sz w:val="28"/>
        </w:rPr>
        <w:t>уведомлении о результатах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 </w:t>
      </w:r>
      <w:r>
        <w:rPr>
          <w:rFonts w:ascii="Times New Roman"/>
          <w:b w:val="false"/>
          <w:i/>
          <w:color w:val="000000"/>
          <w:sz w:val="28"/>
        </w:rPr>
        <w:t xml:space="preserve">61),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10 декабря 2020 года № 382-VІ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дополнением подпунктами 57-1) </w:t>
      </w:r>
      <w:r>
        <w:rPr>
          <w:rFonts w:ascii="Times New Roman"/>
          <w:b w:val="false"/>
          <w:i/>
          <w:color w:val="000000"/>
          <w:sz w:val="28"/>
        </w:rPr>
        <w:t xml:space="preserve">(вводится в действие с 01.03.2022) </w:t>
      </w:r>
      <w:r>
        <w:rPr>
          <w:rFonts w:ascii="Times New Roman"/>
          <w:b w:val="false"/>
          <w:i/>
          <w:color w:val="000000"/>
          <w:sz w:val="28"/>
        </w:rPr>
        <w:t xml:space="preserve">и 61-1) </w:t>
      </w:r>
      <w:r>
        <w:rPr>
          <w:rFonts w:ascii="Times New Roman"/>
          <w:b w:val="false"/>
          <w:i/>
          <w:color w:val="000000"/>
          <w:sz w:val="28"/>
        </w:rPr>
        <w:t xml:space="preserve">(вводится в действие с 01.01.2022) </w:t>
      </w:r>
      <w:r>
        <w:rPr>
          <w:rFonts w:ascii="Times New Roman"/>
          <w:b w:val="false"/>
          <w:i/>
          <w:color w:val="000000"/>
          <w:sz w:val="28"/>
        </w:rPr>
        <w:t xml:space="preserve">в пункт 1,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w:t>
      </w:r>
      <w:r>
        <w:rPr>
          <w:rFonts w:ascii="Times New Roman"/>
          <w:b w:val="false"/>
          <w:i/>
          <w:color w:val="000000"/>
          <w:sz w:val="28"/>
        </w:rPr>
        <w:t xml:space="preserve">-VІ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абзаца четвертого в подпункт 38) пункта 1</w:t>
      </w:r>
      <w:r>
        <w:rPr>
          <w:rFonts w:ascii="Times New Roman"/>
          <w:b w:val="false"/>
          <w:i/>
          <w:color w:val="000000"/>
          <w:sz w:val="28"/>
        </w:rPr>
        <w:t xml:space="preserve"> (вводится в действие с 01.01.2019); с дополнением словами ", и (или) единого платежа" в подпункт 53 пункта 1 (вводится в действие с 01.01.2023),</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слов ", без учета разубоживания" в подпункт 45) пункта 1; с изложением в новой редакции подпункта 49) пункта 1; с исключением подпункта 49-1),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w:t>
      </w:r>
      <w:r>
        <w:rPr>
          <w:rFonts w:ascii="Times New Roman"/>
          <w:b w:val="false"/>
          <w:i/>
          <w:color w:val="000000"/>
          <w:sz w:val="28"/>
        </w:rPr>
        <w:t>"уплачиваемые в соответствии с Законом Республики Казахстан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обязательном социальном страховании"</w:t>
      </w:r>
      <w:r>
        <w:rPr>
          <w:rFonts w:ascii="Times New Roman"/>
          <w:b w:val="false"/>
          <w:i/>
          <w:color w:val="000000"/>
          <w:sz w:val="28"/>
        </w:rPr>
        <w:t xml:space="preserve"> на слова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в подпункте 3) пункта 1,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№45-</w:t>
      </w:r>
      <w:r>
        <w:rPr>
          <w:rFonts w:ascii="Times New Roman"/>
          <w:b w:val="false"/>
          <w:i/>
          <w:color w:val="000000"/>
          <w:sz w:val="28"/>
        </w:rPr>
        <w:t>VIII</w:t>
      </w:r>
      <w:r>
        <w:rPr>
          <w:rFonts w:ascii="Times New Roman"/>
          <w:b w:val="false"/>
          <w:i w:val="false"/>
          <w:color w:val="000000"/>
          <w:sz w:val="28"/>
        </w:rPr>
        <w:t xml:space="preserve"> </w:t>
      </w:r>
      <w:r>
        <w:rPr>
          <w:rFonts w:ascii="Times New Roman"/>
          <w:b w:val="false"/>
          <w:i/>
          <w:color w:val="000000"/>
          <w:sz w:val="28"/>
        </w:rPr>
        <w:t>ЗРК (вводятся в действие</w:t>
      </w:r>
      <w:r>
        <w:rPr>
          <w:rFonts w:ascii="Times New Roman"/>
          <w:b w:val="false"/>
          <w:i/>
          <w:color w:val="000000"/>
          <w:sz w:val="28"/>
        </w:rPr>
        <w:t xml:space="preserve"> с 01.07.2023).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дополнением слов </w:t>
      </w:r>
      <w:r>
        <w:rPr>
          <w:rFonts w:ascii="Times New Roman"/>
          <w:b w:val="false"/>
          <w:i/>
          <w:color w:val="000000"/>
          <w:sz w:val="28"/>
        </w:rPr>
        <w:t xml:space="preserve">", а также оператор интернет-платформы, определенный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(далее – оператор интернет-платформы)"</w:t>
      </w:r>
      <w:r>
        <w:rPr>
          <w:rFonts w:ascii="Times New Roman"/>
          <w:b w:val="false"/>
          <w:i/>
          <w:color w:val="000000"/>
          <w:sz w:val="28"/>
        </w:rPr>
        <w:t xml:space="preserve"> в подпункт 53)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изложением в новой редакции второй части подпункта 62</w:t>
      </w:r>
      <w:r>
        <w:rPr>
          <w:rFonts w:ascii="Times New Roman"/>
          <w:b w:val="false"/>
          <w:i/>
          <w:color w:val="000000"/>
          <w:sz w:val="28"/>
        </w:rPr>
        <w:t>)</w:t>
      </w:r>
      <w:r>
        <w:rPr>
          <w:rFonts w:ascii="Times New Roman"/>
          <w:b w:val="false"/>
          <w:i/>
          <w:color w:val="000000"/>
          <w:sz w:val="28"/>
        </w:rPr>
        <w:t xml:space="preserve"> пункта 1</w:t>
      </w:r>
      <w:r>
        <w:rPr>
          <w:rFonts w:ascii="Times New Roman"/>
          <w:b w:val="false"/>
          <w:i/>
          <w:color w:val="000000"/>
          <w:sz w:val="28"/>
        </w:rPr>
        <w:t>, внесенным</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w:t>
      </w:r>
      <w:r>
        <w:rPr>
          <w:rFonts w:ascii="Times New Roman"/>
          <w:b w:val="false"/>
          <w:i/>
          <w:color w:val="000000"/>
          <w:sz w:val="28"/>
        </w:rPr>
        <w:t xml:space="preserve"> в действие с 01.01.20</w:t>
      </w:r>
      <w:r>
        <w:rPr>
          <w:rFonts w:ascii="Times New Roman"/>
          <w:b w:val="false"/>
          <w:i/>
          <w:color w:val="000000"/>
          <w:sz w:val="28"/>
        </w:rPr>
        <w:t>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дополнением частью второй в подпункт 53) пункта 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2. Налоговое законодательство Республики Казахстан</w:t>
      </w:r>
    </w:p>
    <w:p>
      <w:pPr>
        <w:spacing w:after="0"/>
        <w:ind w:left="0"/>
        <w:jc w:val="both"/>
      </w:pPr>
      <w:r>
        <w:rPr>
          <w:rFonts w:ascii="Times New Roman"/>
          <w:b w:val="false"/>
          <w:i w:val="false"/>
          <w:color w:val="000000"/>
          <w:sz w:val="28"/>
        </w:rPr>
        <w:t>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w:t>
      </w:r>
    </w:p>
    <w:p>
      <w:pPr>
        <w:spacing w:after="0"/>
        <w:ind w:left="0"/>
        <w:jc w:val="both"/>
      </w:pPr>
      <w:r>
        <w:rPr>
          <w:rFonts w:ascii="Times New Roman"/>
          <w:b w:val="false"/>
          <w:i w:val="false"/>
          <w:color w:val="000000"/>
          <w:sz w:val="28"/>
        </w:rPr>
        <w:t>
      2. Ни на кого не может быть возложена обязанность по уплате налогов и платежей в бюджет, не предусмотренных настоящим Кодексом.</w:t>
      </w:r>
    </w:p>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Start w:name="z6" w:id="3"/>
    <w:p>
      <w:pPr>
        <w:spacing w:after="0"/>
        <w:ind w:left="0"/>
        <w:jc w:val="both"/>
      </w:pPr>
      <w:r>
        <w:rPr>
          <w:rFonts w:ascii="Times New Roman"/>
          <w:b w:val="false"/>
          <w:i w:val="false"/>
          <w:color w:val="000000"/>
          <w:sz w:val="28"/>
        </w:rPr>
        <w:t>Статья 3. Действие налогового законодательства Республики Казахстан</w:t>
      </w:r>
    </w:p>
    <w:bookmarkEnd w:id="3"/>
    <w:bookmarkStart w:name="z961" w:id="4"/>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w:t>
      </w:r>
      <w:r>
        <w:rPr>
          <w:rFonts w:ascii="Times New Roman"/>
          <w:b w:val="false"/>
          <w:i/>
          <w:color w:val="000000"/>
          <w:sz w:val="28"/>
        </w:rPr>
        <w:t>ию налогов и платежей в бюджет.</w:t>
      </w:r>
    </w:p>
    <w:bookmarkEnd w:id="4"/>
    <w:bookmarkStart w:name="z962" w:id="5"/>
    <w:p>
      <w:pPr>
        <w:spacing w:after="0"/>
        <w:ind w:left="0"/>
        <w:jc w:val="both"/>
      </w:pPr>
      <w:r>
        <w:rPr>
          <w:rFonts w:ascii="Times New Roman"/>
          <w:b w:val="false"/>
          <w:i w:val="false"/>
          <w:color w:val="000000"/>
          <w:sz w:val="28"/>
        </w:rPr>
        <w:t xml:space="preserve">
      </w:t>
      </w:r>
      <w:r>
        <w:rPr>
          <w:rFonts w:ascii="Times New Roman"/>
          <w:b w:val="false"/>
          <w:i/>
          <w:color w:val="000000"/>
          <w:sz w:val="28"/>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bookmarkEnd w:id="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действие настоящего пункта не распространяется на случаи внесения изменений и дополнений в статьи настоящего Кодекса, </w:t>
      </w:r>
      <w:r>
        <w:rPr>
          <w:rFonts w:ascii="Times New Roman"/>
          <w:b w:val="false"/>
          <w:i/>
          <w:color w:val="000000"/>
          <w:sz w:val="28"/>
        </w:rPr>
        <w:t>связанные с налогообложением вознаграждений по ценным бумагам, в том числе по государственным эмиссионным ценным бумагам.</w:t>
      </w:r>
    </w:p>
    <w:bookmarkStart w:name="z963" w:id="6"/>
    <w:p>
      <w:pPr>
        <w:spacing w:after="0"/>
        <w:ind w:left="0"/>
        <w:jc w:val="both"/>
      </w:pPr>
      <w:r>
        <w:rPr>
          <w:rFonts w:ascii="Times New Roman"/>
          <w:b w:val="false"/>
          <w:i w:val="false"/>
          <w:color w:val="000000"/>
          <w:sz w:val="28"/>
        </w:rPr>
        <w:t xml:space="preserve">
      </w:t>
      </w:r>
      <w:r>
        <w:rPr>
          <w:rFonts w:ascii="Times New Roman"/>
          <w:b w:val="false"/>
          <w:i/>
          <w:color w:val="000000"/>
          <w:sz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bookmarkEnd w:id="6"/>
    <w:bookmarkStart w:name="z964" w:id="7"/>
    <w:p>
      <w:pPr>
        <w:spacing w:after="0"/>
        <w:ind w:left="0"/>
        <w:jc w:val="both"/>
      </w:pPr>
      <w:r>
        <w:rPr>
          <w:rFonts w:ascii="Times New Roman"/>
          <w:b w:val="false"/>
          <w:i w:val="false"/>
          <w:color w:val="000000"/>
          <w:sz w:val="28"/>
        </w:rPr>
        <w:t xml:space="preserve">
      </w:t>
      </w:r>
      <w:r>
        <w:rPr>
          <w:rFonts w:ascii="Times New Roman"/>
          <w:b w:val="false"/>
          <w:i/>
          <w:color w:val="000000"/>
          <w:sz w:val="28"/>
        </w:rPr>
        <w:t>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bookmarkEnd w:id="7"/>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3 </w:t>
      </w:r>
      <w:r>
        <w:rPr>
          <w:rFonts w:ascii="Times New Roman"/>
          <w:b w:val="false"/>
          <w:i/>
          <w:color w:val="000000"/>
          <w:sz w:val="28"/>
        </w:rPr>
        <w:t xml:space="preserve">с приостановлением действия </w:t>
      </w:r>
      <w:r>
        <w:rPr>
          <w:rFonts w:ascii="Times New Roman"/>
          <w:b w:val="false"/>
          <w:i/>
          <w:color w:val="000000"/>
          <w:sz w:val="28"/>
        </w:rPr>
        <w:t>до 01.01.2020</w:t>
      </w: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статье</w:t>
      </w:r>
      <w:r>
        <w:rPr>
          <w:rFonts w:ascii="Times New Roman"/>
          <w:b w:val="false"/>
          <w:i/>
          <w:color w:val="000000"/>
          <w:sz w:val="28"/>
        </w:rPr>
        <w:t xml:space="preserve"> 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r>
        <w:rPr>
          <w:rFonts w:ascii="Times New Roman"/>
          <w:b w:val="false"/>
          <w:i/>
          <w:color w:val="000000"/>
          <w:sz w:val="28"/>
        </w:rPr>
        <w:t xml:space="preserve"> 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 Изменение будет внесено </w:t>
      </w:r>
      <w:r>
        <w:rPr>
          <w:rFonts w:ascii="Times New Roman"/>
          <w:b w:val="false"/>
          <w:i/>
          <w:color w:val="000000"/>
          <w:sz w:val="28"/>
        </w:rPr>
        <w:t xml:space="preserve">с 01.01.2020 </w:t>
      </w:r>
      <w:r>
        <w:rPr>
          <w:rFonts w:ascii="Times New Roman"/>
          <w:b w:val="false"/>
          <w:i/>
          <w:color w:val="000000"/>
          <w:sz w:val="28"/>
        </w:rPr>
        <w:t xml:space="preserve">после прекращения приостановления действия </w:t>
      </w:r>
      <w:r>
        <w:rPr>
          <w:rFonts w:ascii="Times New Roman"/>
          <w:b w:val="false"/>
          <w:i/>
          <w:color w:val="000000"/>
          <w:sz w:val="28"/>
        </w:rPr>
        <w:t>с</w:t>
      </w:r>
      <w:r>
        <w:rPr>
          <w:rFonts w:ascii="Times New Roman"/>
          <w:b w:val="false"/>
          <w:i/>
          <w:color w:val="000000"/>
          <w:sz w:val="28"/>
        </w:rPr>
        <w:t>татьи 3</w:t>
      </w:r>
      <w:r>
        <w:rPr>
          <w:rFonts w:ascii="Times New Roman"/>
          <w:b w:val="false"/>
          <w:i w:val="false"/>
          <w:color w:val="000000"/>
          <w:sz w:val="28"/>
        </w:rPr>
        <w:t xml:space="preserve"> </w:t>
      </w:r>
      <w:r>
        <w:rPr>
          <w:rFonts w:ascii="Times New Roman"/>
          <w:b w:val="false"/>
          <w:i/>
          <w:color w:val="000000"/>
          <w:sz w:val="28"/>
        </w:rPr>
        <w:t xml:space="preserve">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с</w:t>
      </w:r>
      <w:r>
        <w:rPr>
          <w:rFonts w:ascii="Times New Roman"/>
          <w:b w:val="false"/>
          <w:i/>
          <w:color w:val="000000"/>
          <w:sz w:val="28"/>
        </w:rPr>
        <w:t>татьей 4</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3 с новой редакцией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до 01.01.2020 изменена редакция </w:t>
      </w:r>
      <w:r>
        <w:rPr>
          <w:rFonts w:ascii="Times New Roman"/>
          <w:b w:val="false"/>
          <w:i/>
          <w:color w:val="000000"/>
          <w:sz w:val="28"/>
        </w:rPr>
        <w:t xml:space="preserve">статьи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изложением в новой редакции пункта 2, внесенным </w:t>
      </w:r>
      <w:r>
        <w:rPr>
          <w:rFonts w:ascii="Times New Roman"/>
          <w:b w:val="false"/>
          <w:i/>
          <w:color w:val="000000"/>
          <w:sz w:val="28"/>
        </w:rPr>
        <w:t>подпунктом 1</w:t>
      </w:r>
      <w:r>
        <w:rPr>
          <w:rFonts w:ascii="Times New Roman"/>
          <w:b w:val="false"/>
          <w:i/>
          <w:color w:val="000000"/>
          <w:sz w:val="28"/>
        </w:rPr>
        <w:t xml:space="preserve">) пункта 5 статьи 1 </w:t>
      </w:r>
      <w:r>
        <w:rPr>
          <w:rFonts w:ascii="Times New Roman"/>
          <w:b w:val="false"/>
          <w:i/>
          <w:color w:val="000000"/>
          <w:sz w:val="28"/>
        </w:rPr>
        <w:t>Закона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исключением слов </w:t>
      </w:r>
      <w:r>
        <w:rPr>
          <w:rFonts w:ascii="Times New Roman"/>
          <w:b w:val="false"/>
          <w:i/>
          <w:color w:val="000000"/>
          <w:sz w:val="28"/>
        </w:rPr>
        <w:t>"не более одного раза в год"</w:t>
      </w:r>
      <w:r>
        <w:rPr>
          <w:rFonts w:ascii="Times New Roman"/>
          <w:b w:val="false"/>
          <w:i/>
          <w:color w:val="000000"/>
          <w:sz w:val="28"/>
        </w:rPr>
        <w:t xml:space="preserve"> в пункте 2</w:t>
      </w:r>
      <w:r>
        <w:rPr>
          <w:rFonts w:ascii="Times New Roman"/>
          <w:b w:val="false"/>
          <w:i w:val="false"/>
          <w:color w:val="000000"/>
          <w:sz w:val="28"/>
        </w:rPr>
        <w:t xml:space="preserve"> </w:t>
      </w:r>
      <w:r>
        <w:rPr>
          <w:rFonts w:ascii="Times New Roman"/>
          <w:b w:val="false"/>
          <w:i/>
          <w:color w:val="000000"/>
          <w:sz w:val="28"/>
        </w:rPr>
        <w:t>(вводится в действие с 01.12.2020)</w:t>
      </w:r>
      <w:r>
        <w:rPr>
          <w:rFonts w:ascii="Times New Roman"/>
          <w:b w:val="false"/>
          <w:i/>
          <w:color w:val="000000"/>
          <w:sz w:val="28"/>
        </w:rPr>
        <w:t xml:space="preserve">; с исключением слов </w:t>
      </w:r>
      <w:r>
        <w:rPr>
          <w:rFonts w:ascii="Times New Roman"/>
          <w:b w:val="false"/>
          <w:i/>
          <w:color w:val="000000"/>
          <w:sz w:val="28"/>
        </w:rPr>
        <w:t>"</w:t>
      </w:r>
      <w:r>
        <w:rPr>
          <w:rFonts w:ascii="Times New Roman"/>
          <w:b w:val="false"/>
          <w:i/>
          <w:color w:val="000000"/>
          <w:sz w:val="28"/>
        </w:rPr>
        <w:t>более одного раза в год, но</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пункте 3 и изложением в новой редакции пункта 4 (вводятся в действие с 16.12.2020),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57-18</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 xml:space="preserve">Приостановить с 1 марта 2024 года до 1 января 2025 года действие </w:t>
      </w:r>
      <w:r>
        <w:rPr>
          <w:rFonts w:ascii="Times New Roman"/>
          <w:b w:val="false"/>
          <w:i w:val="false"/>
          <w:color w:val="000000"/>
          <w:sz w:val="28"/>
        </w:rPr>
        <w:t>пункта 2</w:t>
      </w:r>
      <w:r>
        <w:rPr>
          <w:rFonts w:ascii="Times New Roman"/>
          <w:b w:val="false"/>
          <w:i/>
          <w:color w:val="000000"/>
          <w:sz w:val="28"/>
        </w:rPr>
        <w:t xml:space="preserve"> статьи 3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57-18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1 статьи 2 Закона Республики Казахстан от 12 декабря 2023 года № 45</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w:t>
      </w:r>
      <w:r>
        <w:rPr>
          <w:rFonts w:ascii="Times New Roman"/>
          <w:b w:val="false"/>
          <w:i/>
          <w:color w:val="000000"/>
          <w:sz w:val="28"/>
        </w:rPr>
        <w:t>3</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4. Принципы налогообложения </w:t>
      </w:r>
    </w:p>
    <w:p>
      <w:pPr>
        <w:spacing w:after="0"/>
        <w:ind w:left="0"/>
        <w:jc w:val="both"/>
      </w:pPr>
      <w:r>
        <w:rPr>
          <w:rFonts w:ascii="Times New Roman"/>
          <w:b w:val="false"/>
          <w:i w:val="false"/>
          <w:color w:val="000000"/>
          <w:sz w:val="28"/>
        </w:rPr>
        <w:t>
      1. Налоговое законодательство Республики Казахстан основывается на принципах налогообложения, установленных настоящим Кодексом.</w:t>
      </w:r>
    </w:p>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pPr>
        <w:spacing w:after="0"/>
        <w:ind w:left="0"/>
        <w:jc w:val="both"/>
      </w:pPr>
      <w:r>
        <w:rPr>
          <w:rFonts w:ascii="Times New Roman"/>
          <w:b/>
          <w:i w:val="false"/>
          <w:color w:val="000000"/>
          <w:sz w:val="28"/>
        </w:rPr>
        <w:t>Статья 5. Принцип обязательности налогообложения</w:t>
      </w:r>
    </w:p>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w:t>
      </w:r>
    </w:p>
    <w:p>
      <w:pPr>
        <w:spacing w:after="0"/>
        <w:ind w:left="0"/>
        <w:jc w:val="both"/>
      </w:pPr>
      <w:r>
        <w:rPr>
          <w:rFonts w:ascii="Times New Roman"/>
          <w:b/>
          <w:i w:val="false"/>
          <w:color w:val="000000"/>
          <w:sz w:val="28"/>
        </w:rPr>
        <w:t>Статья 6. Принцип определенности налогообложения</w:t>
      </w:r>
    </w:p>
    <w:p>
      <w:pPr>
        <w:spacing w:after="0"/>
        <w:ind w:left="0"/>
        <w:jc w:val="both"/>
      </w:pPr>
      <w:r>
        <w:rPr>
          <w:rFonts w:ascii="Times New Roman"/>
          <w:b w:val="false"/>
          <w:i w:val="false"/>
          <w:color w:val="000000"/>
          <w:sz w:val="28"/>
        </w:rPr>
        <w:t>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w:t>
      </w:r>
    </w:p>
    <w:p>
      <w:pPr>
        <w:spacing w:after="0"/>
        <w:ind w:left="0"/>
        <w:jc w:val="both"/>
      </w:pPr>
      <w:r>
        <w:rPr>
          <w:rFonts w:ascii="Times New Roman"/>
          <w:b/>
          <w:i w:val="false"/>
          <w:color w:val="000000"/>
          <w:sz w:val="28"/>
        </w:rPr>
        <w:t>Статья 7. Принцип справедливости налогообложения</w:t>
      </w:r>
    </w:p>
    <w:p>
      <w:pPr>
        <w:spacing w:after="0"/>
        <w:ind w:left="0"/>
        <w:jc w:val="both"/>
      </w:pPr>
      <w:r>
        <w:rPr>
          <w:rFonts w:ascii="Times New Roman"/>
          <w:b w:val="false"/>
          <w:i w:val="false"/>
          <w:color w:val="000000"/>
          <w:sz w:val="28"/>
        </w:rPr>
        <w:t>
      1. Налогообложение в Республике Казахстан является всеобщим и обязательным.</w:t>
      </w:r>
    </w:p>
    <w:p>
      <w:pPr>
        <w:spacing w:after="0"/>
        <w:ind w:left="0"/>
        <w:jc w:val="both"/>
      </w:pPr>
      <w:r>
        <w:rPr>
          <w:rFonts w:ascii="Times New Roman"/>
          <w:b w:val="false"/>
          <w:i w:val="false"/>
          <w:color w:val="000000"/>
          <w:sz w:val="28"/>
        </w:rPr>
        <w:t>
      2. Запрещается предоставление налоговых льгот индивидуального характера.</w:t>
      </w:r>
    </w:p>
    <w:p>
      <w:pPr>
        <w:spacing w:after="0"/>
        <w:ind w:left="0"/>
        <w:jc w:val="both"/>
      </w:pPr>
      <w:r>
        <w:rPr>
          <w:rFonts w:ascii="Times New Roman"/>
          <w:b w:val="false"/>
          <w:i w:val="false"/>
          <w:color w:val="000000"/>
          <w:sz w:val="28"/>
        </w:rPr>
        <w:t>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pPr>
        <w:spacing w:after="0"/>
        <w:ind w:left="0"/>
        <w:jc w:val="both"/>
      </w:pPr>
      <w:r>
        <w:rPr>
          <w:rFonts w:ascii="Times New Roman"/>
          <w:b/>
          <w:i w:val="false"/>
          <w:color w:val="000000"/>
          <w:sz w:val="28"/>
        </w:rPr>
        <w:t>Статья 8. Принцип добросовестности налогоплательщиков</w:t>
      </w:r>
    </w:p>
    <w:p>
      <w:pPr>
        <w:spacing w:after="0"/>
        <w:ind w:left="0"/>
        <w:jc w:val="both"/>
      </w:pPr>
      <w:r>
        <w:rPr>
          <w:rFonts w:ascii="Times New Roman"/>
          <w:b w:val="false"/>
          <w:i w:val="false"/>
          <w:color w:val="000000"/>
          <w:sz w:val="28"/>
        </w:rPr>
        <w:t>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w:t>
      </w:r>
    </w:p>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pPr>
        <w:spacing w:after="0"/>
        <w:ind w:left="0"/>
        <w:jc w:val="both"/>
      </w:pPr>
      <w:r>
        <w:rPr>
          <w:rFonts w:ascii="Times New Roman"/>
          <w:b w:val="false"/>
          <w:i w:val="false"/>
          <w:color w:val="000000"/>
          <w:sz w:val="28"/>
        </w:rPr>
        <w:t>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p>
    <w:p>
      <w:pPr>
        <w:spacing w:after="0"/>
        <w:ind w:left="0"/>
        <w:jc w:val="both"/>
      </w:pPr>
      <w:r>
        <w:rPr>
          <w:rFonts w:ascii="Times New Roman"/>
          <w:b w:val="false"/>
          <w:i w:val="false"/>
          <w:color w:val="000000"/>
          <w:sz w:val="28"/>
        </w:rPr>
        <w:t>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w:t>
      </w:r>
    </w:p>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pPr>
        <w:spacing w:after="0"/>
        <w:ind w:left="0"/>
        <w:jc w:val="both"/>
      </w:pPr>
      <w:r>
        <w:rPr>
          <w:rFonts w:ascii="Times New Roman"/>
          <w:b/>
          <w:i w:val="false"/>
          <w:color w:val="000000"/>
          <w:sz w:val="28"/>
        </w:rPr>
        <w:t>Статья 9. Принцип единства налоговой системы</w:t>
      </w:r>
    </w:p>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pPr>
        <w:spacing w:after="0"/>
        <w:ind w:left="0"/>
        <w:jc w:val="both"/>
      </w:pPr>
      <w:r>
        <w:rPr>
          <w:rFonts w:ascii="Times New Roman"/>
          <w:b/>
          <w:i w:val="false"/>
          <w:color w:val="000000"/>
          <w:sz w:val="28"/>
        </w:rPr>
        <w:t>Статья 10. Принцип гласности налогового законодательства Республики Казахстан</w:t>
      </w:r>
    </w:p>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p>
      <w:pPr>
        <w:spacing w:after="0"/>
        <w:ind w:left="0"/>
        <w:jc w:val="both"/>
      </w:pPr>
      <w:r>
        <w:rPr>
          <w:rFonts w:ascii="Times New Roman"/>
          <w:b/>
          <w:i w:val="false"/>
          <w:color w:val="000000"/>
          <w:sz w:val="28"/>
        </w:rPr>
        <w:t>Статья 11. Налоговая политика</w:t>
      </w:r>
    </w:p>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Start w:name="z983" w:id="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 с введением в действие части второй с 01.01.2020 согласно подпункта 3)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введена в действие часть вторая</w:t>
      </w:r>
      <w:r>
        <w:rPr>
          <w:rFonts w:ascii="Times New Roman"/>
          <w:b w:val="false"/>
          <w:i/>
          <w:color w:val="000000"/>
          <w:sz w:val="28"/>
        </w:rPr>
        <w:t xml:space="preserve"> статьи 11</w:t>
      </w:r>
      <w:r>
        <w:rPr>
          <w:rFonts w:ascii="Times New Roman"/>
          <w:b w:val="false"/>
          <w:i/>
          <w:color w:val="000000"/>
          <w:sz w:val="28"/>
        </w:rPr>
        <w:t>.</w:t>
      </w:r>
    </w:p>
    <w:p>
      <w:pPr>
        <w:spacing w:after="0"/>
        <w:ind w:left="0"/>
        <w:jc w:val="both"/>
      </w:pPr>
      <w:r>
        <w:rPr>
          <w:rFonts w:ascii="Times New Roman"/>
          <w:b/>
          <w:i w:val="false"/>
          <w:color w:val="000000"/>
          <w:sz w:val="28"/>
        </w:rPr>
        <w:t>Статья 12. Консультационный совет по вопросам налогообложения</w:t>
      </w:r>
    </w:p>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bookmarkStart w:name="z16" w:id="9"/>
    <w:p>
      <w:pPr>
        <w:spacing w:after="0"/>
        <w:ind w:left="0"/>
        <w:jc w:val="left"/>
      </w:pPr>
      <w:r>
        <w:rPr>
          <w:rFonts w:ascii="Times New Roman"/>
          <w:b/>
          <w:i w:val="false"/>
          <w:color w:val="000000"/>
        </w:rPr>
        <w:t xml:space="preserve"> Глава 2. ПРАВА И ОБЯЗАННОСТИ НАЛОГОПЛАТЕЛЬЩИКА И НАЛОГОВОГО</w:t>
      </w:r>
      <w:r>
        <w:br/>
      </w:r>
      <w:r>
        <w:rPr>
          <w:rFonts w:ascii="Times New Roman"/>
          <w:b/>
          <w:i w:val="false"/>
          <w:color w:val="000000"/>
        </w:rPr>
        <w:t>АГЕНТА. ПРЕДСТАВИТЕЛЬСТВО В НАЛОГОВЫХ ОТНОШЕНИЯХ</w:t>
      </w:r>
    </w:p>
    <w:bookmarkEnd w:id="9"/>
    <w:p>
      <w:pPr>
        <w:spacing w:after="0"/>
        <w:ind w:left="0"/>
        <w:jc w:val="both"/>
      </w:pPr>
      <w:r>
        <w:rPr>
          <w:rFonts w:ascii="Times New Roman"/>
          <w:b/>
          <w:i w:val="false"/>
          <w:color w:val="000000"/>
          <w:sz w:val="28"/>
        </w:rPr>
        <w:t xml:space="preserve"> Статья 13. Права и обязанности налогоплательщика</w:t>
      </w:r>
    </w:p>
    <w:p>
      <w:pPr>
        <w:spacing w:after="0"/>
        <w:ind w:left="0"/>
        <w:jc w:val="both"/>
      </w:pPr>
      <w:r>
        <w:rPr>
          <w:rFonts w:ascii="Times New Roman"/>
          <w:b w:val="false"/>
          <w:i w:val="false"/>
          <w:color w:val="000000"/>
          <w:sz w:val="28"/>
        </w:rPr>
        <w:t>
      1. Налогоплательщик вправе:</w:t>
      </w:r>
    </w:p>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pPr>
        <w:spacing w:after="0"/>
        <w:ind w:left="0"/>
        <w:jc w:val="both"/>
      </w:pPr>
      <w:r>
        <w:rPr>
          <w:rFonts w:ascii="Times New Roman"/>
          <w:b w:val="false"/>
          <w:i w:val="false"/>
          <w:color w:val="000000"/>
          <w:sz w:val="28"/>
        </w:rPr>
        <w:t>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p>
      <w:pPr>
        <w:spacing w:after="0"/>
        <w:ind w:left="0"/>
        <w:jc w:val="both"/>
      </w:pPr>
      <w:r>
        <w:rPr>
          <w:rFonts w:ascii="Times New Roman"/>
          <w:b w:val="false"/>
          <w:i w:val="false"/>
          <w:color w:val="000000"/>
          <w:sz w:val="28"/>
        </w:rPr>
        <w:t>
      3. Налогоплательщик обязан:</w:t>
      </w:r>
    </w:p>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дополнением подпунктом 8) в пункт 1,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изложением в новой редакции </w:t>
      </w:r>
      <w:r>
        <w:rPr>
          <w:rFonts w:ascii="Times New Roman"/>
          <w:b w:val="false"/>
          <w:i/>
          <w:color w:val="000000"/>
          <w:sz w:val="28"/>
        </w:rPr>
        <w:t xml:space="preserve">подпункта 6) в пункте 1, </w:t>
      </w:r>
      <w:r>
        <w:rPr>
          <w:rFonts w:ascii="Times New Roman"/>
          <w:b w:val="false"/>
          <w:i/>
          <w:color w:val="000000"/>
          <w:sz w:val="28"/>
        </w:rPr>
        <w:t xml:space="preserve">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исключением </w:t>
      </w:r>
      <w:r>
        <w:rPr>
          <w:rFonts w:ascii="Times New Roman"/>
          <w:b w:val="false"/>
          <w:i/>
          <w:color w:val="000000"/>
          <w:sz w:val="28"/>
        </w:rPr>
        <w:t>слов</w:t>
      </w:r>
      <w:r>
        <w:rPr>
          <w:rFonts w:ascii="Times New Roman"/>
          <w:b w:val="false"/>
          <w:i/>
          <w:color w:val="000000"/>
          <w:sz w:val="28"/>
        </w:rPr>
        <w:t xml:space="preserve"> "</w:t>
      </w:r>
      <w:r>
        <w:rPr>
          <w:rFonts w:ascii="Times New Roman"/>
          <w:b w:val="false"/>
          <w:i/>
          <w:color w:val="000000"/>
          <w:sz w:val="28"/>
        </w:rPr>
        <w:t>по налогу на транспортные средства, земельному налогу и налогу на имущество физических лиц</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из пункта 2,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дополнением частью второй в подпункт 5) пункта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01.07.2023).</w:t>
      </w:r>
    </w:p>
    <w:p>
      <w:pPr>
        <w:spacing w:after="0"/>
        <w:ind w:left="0"/>
        <w:jc w:val="both"/>
      </w:pPr>
      <w:r>
        <w:rPr>
          <w:rFonts w:ascii="Times New Roman"/>
          <w:b/>
          <w:i w:val="false"/>
          <w:color w:val="000000"/>
          <w:sz w:val="28"/>
        </w:rPr>
        <w:t>Статья 14. Права и обязанности налогового агента</w:t>
      </w:r>
    </w:p>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Налоговый агент в лице оператора интернет-платформы производит удержание и перечисление индивидуального подоходного налога и социальных платежей, указанных в пункте 1 статьи 102-1 Социального кодекса Республики Казахстан, за индивидуальных предпринимателей, применяющих специальный налоговый режим с использованием специального мобильного приложения, которые являются исполнителями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Операторы интернет-платформ, у которых оплата за оказанные услуги, выполненные работы не производится через интернет-платформу, обязаны представлять в налоговые органы сведения о лицах, зарегистрированных на интернет-платформе, оказывающих заказчикам услуги или выполняющих заказчикам работы с использованием интернет-платформы в порядке и сроки, которые определены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 с дополнением частью второй,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val="false"/>
          <w:color w:val="000000"/>
          <w:sz w:val="28"/>
        </w:rPr>
        <w:t xml:space="preserve"> </w:t>
      </w:r>
      <w:r>
        <w:rPr>
          <w:rFonts w:ascii="Times New Roman"/>
          <w:b w:val="false"/>
          <w:i/>
          <w:color w:val="000000"/>
          <w:sz w:val="28"/>
        </w:rPr>
        <w:t>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 с дополнением частью третьей,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15. Обеспечение и защита прав налогоплательщика (налогового агента)</w:t>
      </w:r>
    </w:p>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pPr>
        <w:spacing w:after="0"/>
        <w:ind w:left="0"/>
        <w:jc w:val="both"/>
      </w:pPr>
      <w:r>
        <w:rPr>
          <w:rFonts w:ascii="Times New Roman"/>
          <w:b/>
          <w:i w:val="false"/>
          <w:color w:val="000000"/>
          <w:sz w:val="28"/>
        </w:rPr>
        <w:t>Статья 16. Представительство в налоговых отношениях, регулируемых настоящим Кодексом</w:t>
      </w:r>
    </w:p>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p>
      <w:pPr>
        <w:spacing w:after="0"/>
        <w:ind w:left="0"/>
        <w:jc w:val="both"/>
      </w:pPr>
      <w:r>
        <w:rPr>
          <w:rFonts w:ascii="Times New Roman"/>
          <w:b w:val="false"/>
          <w:i w:val="false"/>
          <w:color w:val="000000"/>
          <w:sz w:val="28"/>
        </w:rPr>
        <w:t>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pPr>
        <w:spacing w:after="0"/>
        <w:ind w:left="0"/>
        <w:jc w:val="both"/>
      </w:pPr>
      <w:r>
        <w:rPr>
          <w:rFonts w:ascii="Times New Roman"/>
          <w:b w:val="false"/>
          <w:i w:val="false"/>
          <w:color w:val="000000"/>
          <w:sz w:val="28"/>
        </w:rPr>
        <w:t>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 с дополнением части третьей в пункт 3, внесенным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01.01.2024).</w:t>
      </w:r>
    </w:p>
    <w:p>
      <w:pPr>
        <w:spacing w:after="0"/>
        <w:ind w:left="0"/>
        <w:jc w:val="both"/>
      </w:pPr>
      <w:r>
        <w:rPr>
          <w:rFonts w:ascii="Times New Roman"/>
          <w:b/>
          <w:i w:val="false"/>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pPr>
        <w:spacing w:after="0"/>
        <w:ind w:left="0"/>
        <w:jc w:val="both"/>
      </w:pPr>
      <w:r>
        <w:rPr>
          <w:rFonts w:ascii="Times New Roman"/>
          <w:b w:val="false"/>
          <w:i w:val="false"/>
          <w:color w:val="000000"/>
          <w:sz w:val="28"/>
        </w:rPr>
        <w:t>
      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Start w:name="z22" w:id="10"/>
    <w:p>
      <w:pPr>
        <w:spacing w:after="0"/>
        <w:ind w:left="0"/>
        <w:jc w:val="left"/>
      </w:pPr>
      <w:r>
        <w:rPr>
          <w:rFonts w:ascii="Times New Roman"/>
          <w:b/>
          <w:i w:val="false"/>
          <w:color w:val="000000"/>
        </w:rPr>
        <w:t xml:space="preserve"> Глава 3. НАЛОГОВЫЙ ОРГАНЫ. ВЗАИМОДЕЙСТВИЕ НАЛОГОВЫХ</w:t>
      </w:r>
      <w:r>
        <w:br/>
      </w:r>
      <w:r>
        <w:rPr>
          <w:rFonts w:ascii="Times New Roman"/>
          <w:b/>
          <w:i w:val="false"/>
          <w:color w:val="000000"/>
        </w:rPr>
        <w:t>ОРГАНОВ С УПОЛНОМОЧЕННЫМИ ГОСУДАРСТВЕННЫМИ</w:t>
      </w:r>
      <w:r>
        <w:br/>
      </w:r>
      <w:r>
        <w:rPr>
          <w:rFonts w:ascii="Times New Roman"/>
          <w:b/>
          <w:i w:val="false"/>
          <w:color w:val="000000"/>
        </w:rPr>
        <w:t>ОРГАНАМИ И ИНЫМИ ЛИЦАМИ</w:t>
      </w:r>
    </w:p>
    <w:bookmarkEnd w:id="10"/>
    <w:p>
      <w:pPr>
        <w:spacing w:after="0"/>
        <w:ind w:left="0"/>
        <w:jc w:val="both"/>
      </w:pPr>
      <w:r>
        <w:rPr>
          <w:rFonts w:ascii="Times New Roman"/>
          <w:b/>
          <w:i w:val="false"/>
          <w:color w:val="000000"/>
          <w:sz w:val="28"/>
        </w:rPr>
        <w:t>Статья 18. Налоговые органы, их задачи и система</w:t>
      </w:r>
    </w:p>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p>
      <w:pPr>
        <w:spacing w:after="0"/>
        <w:ind w:left="0"/>
        <w:jc w:val="both"/>
      </w:pPr>
      <w:r>
        <w:rPr>
          <w:rFonts w:ascii="Times New Roman"/>
          <w:b w:val="false"/>
          <w:i w:val="false"/>
          <w:color w:val="000000"/>
          <w:sz w:val="28"/>
        </w:rPr>
        <w:t xml:space="preserve">
      2. Система налоговых органов состоит из уполномоченного органа и его территориальных подразделений по областям, городам </w:t>
      </w:r>
      <w:r>
        <w:rPr>
          <w:rFonts w:ascii="Times New Roman"/>
          <w:b w:val="false"/>
          <w:i w:val="false"/>
          <w:color w:val="000000"/>
          <w:sz w:val="28"/>
        </w:rPr>
        <w:t>республиканского значения и столицы</w:t>
      </w:r>
      <w:r>
        <w:rPr>
          <w:rFonts w:ascii="Times New Roman"/>
          <w:b w:val="false"/>
          <w:i w:val="false"/>
          <w:color w:val="000000"/>
          <w:sz w:val="28"/>
        </w:rPr>
        <w:t>,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p>
      <w:pPr>
        <w:spacing w:after="0"/>
        <w:ind w:left="0"/>
        <w:jc w:val="both"/>
      </w:pPr>
      <w:r>
        <w:rPr>
          <w:rFonts w:ascii="Times New Roman"/>
          <w:b w:val="false"/>
          <w:i w:val="false"/>
          <w:color w:val="000000"/>
          <w:sz w:val="28"/>
        </w:rPr>
        <w:t>
      3. Уполномоченный орган осуществляет руководство налоговыми органами.</w:t>
      </w:r>
    </w:p>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 с заменой слов "Астане и Алматы" на слова "республиканского значения и столицы"</w:t>
      </w:r>
      <w:r>
        <w:rPr>
          <w:rFonts w:ascii="Times New Roman"/>
          <w:b w:val="false"/>
          <w:i/>
          <w:color w:val="000000"/>
          <w:sz w:val="28"/>
        </w:rPr>
        <w:t xml:space="preserve"> в части первой пункта 2</w:t>
      </w:r>
      <w:r>
        <w:rPr>
          <w:rFonts w:ascii="Times New Roman"/>
          <w:b w:val="false"/>
          <w:i/>
          <w:color w:val="000000"/>
          <w:sz w:val="28"/>
        </w:rPr>
        <w:t>, внесенным Законом Республики Казахстан от 28 декабря 2018 года № 210-VІ (вводится в действие с 01.01.2019).</w:t>
      </w:r>
    </w:p>
    <w:p>
      <w:pPr>
        <w:spacing w:after="0"/>
        <w:ind w:left="0"/>
        <w:jc w:val="both"/>
      </w:pPr>
      <w:r>
        <w:rPr>
          <w:rFonts w:ascii="Times New Roman"/>
          <w:b/>
          <w:i w:val="false"/>
          <w:color w:val="000000"/>
          <w:sz w:val="28"/>
        </w:rPr>
        <w:t>Статья 19. Права и обязанности налоговых органов</w:t>
      </w:r>
    </w:p>
    <w:p>
      <w:pPr>
        <w:spacing w:after="0"/>
        <w:ind w:left="0"/>
        <w:jc w:val="both"/>
      </w:pPr>
      <w:r>
        <w:rPr>
          <w:rFonts w:ascii="Times New Roman"/>
          <w:b w:val="false"/>
          <w:i w:val="false"/>
          <w:color w:val="000000"/>
          <w:sz w:val="28"/>
        </w:rPr>
        <w:t>
      1. Налоговые органы вправе:</w:t>
      </w:r>
    </w:p>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p>
      <w:pPr>
        <w:spacing w:after="0"/>
        <w:ind w:left="0"/>
        <w:jc w:val="both"/>
      </w:pPr>
      <w:r>
        <w:rPr>
          <w:rFonts w:ascii="Times New Roman"/>
          <w:b w:val="false"/>
          <w:i w:val="false"/>
          <w:color w:val="000000"/>
          <w:sz w:val="28"/>
        </w:rPr>
        <w:t>
      4) требовать от налогоплательщика (налогового агента):</w:t>
      </w:r>
    </w:p>
    <w:p>
      <w:pPr>
        <w:spacing w:after="0"/>
        <w:ind w:left="0"/>
        <w:jc w:val="both"/>
      </w:pPr>
      <w:r>
        <w:rPr>
          <w:rFonts w:ascii="Times New Roman"/>
          <w:b w:val="false"/>
          <w:i w:val="false"/>
          <w:color w:val="000000"/>
          <w:sz w:val="28"/>
        </w:rPr>
        <w:t>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w:t>
      </w:r>
    </w:p>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w:t>
      </w:r>
      <w:r>
        <w:rPr>
          <w:rFonts w:ascii="Times New Roman"/>
          <w:b w:val="false"/>
          <w:i w:val="false"/>
          <w:color w:val="000000"/>
          <w:sz w:val="28"/>
        </w:rPr>
        <w:t>центрального депозитария</w:t>
      </w:r>
      <w:r>
        <w:rPr>
          <w:rFonts w:ascii="Times New Roman"/>
          <w:b w:val="false"/>
          <w:i w:val="false"/>
          <w:color w:val="000000"/>
          <w:sz w:val="28"/>
        </w:rPr>
        <w:t>,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статьей 27 настоящего Кодекса;</w:t>
      </w:r>
    </w:p>
    <w:p>
      <w:pPr>
        <w:spacing w:after="0"/>
        <w:ind w:left="0"/>
        <w:jc w:val="both"/>
      </w:pPr>
      <w:r>
        <w:rPr>
          <w:rFonts w:ascii="Times New Roman"/>
          <w:b w:val="false"/>
          <w:i w:val="false"/>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w:t>
      </w:r>
      <w:r>
        <w:rPr>
          <w:rFonts w:ascii="Times New Roman"/>
          <w:b w:val="false"/>
          <w:i w:val="false"/>
          <w:color w:val="000000"/>
          <w:sz w:val="28"/>
        </w:rPr>
        <w:t>подпунктах 13), 13-1) и 13-2) части первой</w:t>
      </w:r>
      <w:r>
        <w:rPr>
          <w:rFonts w:ascii="Times New Roman"/>
          <w:b w:val="false"/>
          <w:i w:val="false"/>
          <w:color w:val="000000"/>
          <w:sz w:val="28"/>
        </w:rPr>
        <w:t xml:space="preserve"> статьи 24 настоящего Кодекса;</w:t>
      </w:r>
    </w:p>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Start w:name="z1046" w:id="11"/>
    <w:p>
      <w:pPr>
        <w:spacing w:after="0"/>
        <w:ind w:left="0"/>
        <w:jc w:val="both"/>
      </w:pP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 xml:space="preserve">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w:t>
      </w:r>
      <w:r>
        <w:rPr>
          <w:rFonts w:ascii="Times New Roman"/>
          <w:b w:val="false"/>
          <w:i/>
          <w:color w:val="000000"/>
          <w:sz w:val="28"/>
        </w:rPr>
        <w:t>о доходах и имуществе,</w:t>
      </w:r>
      <w:r>
        <w:rPr>
          <w:rFonts w:ascii="Times New Roman"/>
          <w:b w:val="false"/>
          <w:i w:val="false"/>
          <w:color w:val="000000"/>
          <w:sz w:val="28"/>
        </w:rPr>
        <w:t xml:space="preserve"> </w:t>
      </w:r>
      <w:r>
        <w:rPr>
          <w:rFonts w:ascii="Times New Roman"/>
          <w:b/>
          <w:i w:val="false"/>
          <w:color w:val="000000"/>
          <w:sz w:val="28"/>
        </w:rPr>
        <w:t xml:space="preserve">осуществлять проверку в части достоверности сведений об имуществе, отраженных в указанной </w:t>
      </w:r>
      <w:r>
        <w:rPr>
          <w:rFonts w:ascii="Times New Roman"/>
          <w:b/>
          <w:i w:val="false"/>
          <w:color w:val="000000"/>
          <w:sz w:val="28"/>
        </w:rPr>
        <w:t>декларации</w:t>
      </w:r>
      <w:r>
        <w:rPr>
          <w:rFonts w:ascii="Times New Roman"/>
          <w:b/>
          <w:i w:val="false"/>
          <w:color w:val="000000"/>
          <w:sz w:val="28"/>
        </w:rPr>
        <w:t>, подлежащем государственной или иной регистрации, а также имуществе, по которому права и (или) сделки подлежат государственной или иной регистрации;</w:t>
      </w:r>
    </w:p>
    <w:bookmarkEnd w:id="11"/>
    <w:p>
      <w:pPr>
        <w:spacing w:after="0"/>
        <w:ind w:left="0"/>
        <w:jc w:val="both"/>
      </w:pPr>
      <w:r>
        <w:rPr>
          <w:rFonts w:ascii="Times New Roman"/>
          <w:b w:val="false"/>
          <w:i/>
          <w:color w:val="000000"/>
          <w:sz w:val="28"/>
        </w:rPr>
        <w:t>Подпункт 8) пункта 1 в</w:t>
      </w:r>
      <w:r>
        <w:rPr>
          <w:rFonts w:ascii="Times New Roman"/>
          <w:b w:val="false"/>
          <w:i/>
          <w:color w:val="000000"/>
          <w:sz w:val="28"/>
        </w:rPr>
        <w:t xml:space="preserve">водится в действие с 01.01.2020: подпункт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w:t>
      </w:r>
      <w:r>
        <w:rPr>
          <w:rFonts w:ascii="Times New Roman"/>
          <w:b w:val="false"/>
          <w:i/>
          <w:color w:val="000000"/>
          <w:sz w:val="28"/>
        </w:rPr>
        <w:t>Кодекса</w:t>
      </w:r>
      <w:r>
        <w:rPr>
          <w:rFonts w:ascii="Times New Roman"/>
          <w:b w:val="false"/>
          <w:i/>
          <w:color w:val="000000"/>
          <w:sz w:val="28"/>
        </w:rPr>
        <w:t xml:space="preserve">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перенесено на 01.01.2021</w:t>
      </w:r>
      <w:r>
        <w:rPr>
          <w:rFonts w:ascii="Times New Roman"/>
          <w:b w:val="false"/>
          <w:i/>
          <w:color w:val="000000"/>
          <w:sz w:val="28"/>
        </w:rPr>
        <w:t xml:space="preserve">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w:t>
      </w:r>
    </w:p>
    <w:p>
      <w:pPr>
        <w:spacing w:after="0"/>
        <w:ind w:left="0"/>
        <w:jc w:val="both"/>
      </w:pP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в</w:t>
      </w:r>
      <w:r>
        <w:rPr>
          <w:rFonts w:ascii="Times New Roman"/>
          <w:b w:val="false"/>
          <w:i/>
          <w:color w:val="000000"/>
          <w:sz w:val="28"/>
        </w:rPr>
        <w:t>веден в действие</w:t>
      </w:r>
      <w:r>
        <w:rPr>
          <w:rFonts w:ascii="Times New Roman"/>
          <w:b w:val="false"/>
          <w:i/>
          <w:color w:val="000000"/>
          <w:sz w:val="28"/>
        </w:rPr>
        <w:t xml:space="preserve"> п</w:t>
      </w:r>
      <w:r>
        <w:rPr>
          <w:rFonts w:ascii="Times New Roman"/>
          <w:b w:val="false"/>
          <w:i/>
          <w:color w:val="000000"/>
          <w:sz w:val="28"/>
        </w:rPr>
        <w:t>одпункт 8) пункта 1</w:t>
      </w:r>
      <w:r>
        <w:rPr>
          <w:rFonts w:ascii="Times New Roman"/>
          <w:b w:val="false"/>
          <w:i/>
          <w:color w:val="000000"/>
          <w:sz w:val="28"/>
        </w:rPr>
        <w:t>.</w:t>
      </w:r>
    </w:p>
    <w:p>
      <w:pPr>
        <w:spacing w:after="0"/>
        <w:ind w:left="0"/>
        <w:jc w:val="both"/>
      </w:pPr>
      <w:r>
        <w:rPr>
          <w:rFonts w:ascii="Times New Roman"/>
          <w:b w:val="false"/>
          <w:i w:val="false"/>
          <w:color w:val="000000"/>
          <w:sz w:val="28"/>
        </w:rPr>
        <w:t>
      9) привлекать к налоговым проверкам специалистов;</w:t>
      </w:r>
    </w:p>
    <w:p>
      <w:pPr>
        <w:spacing w:after="0"/>
        <w:ind w:left="0"/>
        <w:jc w:val="both"/>
      </w:pPr>
      <w:r>
        <w:rPr>
          <w:rFonts w:ascii="Times New Roman"/>
          <w:b w:val="false"/>
          <w:i w:val="false"/>
          <w:color w:val="000000"/>
          <w:sz w:val="28"/>
        </w:rPr>
        <w:t>
      10) предъявлять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применять средство биометрической идентификации в информационных системах налоговых органов при налоговом администрировании.</w:t>
      </w:r>
    </w:p>
    <w:p>
      <w:pPr>
        <w:spacing w:after="0"/>
        <w:ind w:left="0"/>
        <w:jc w:val="both"/>
      </w:pPr>
      <w:r>
        <w:rPr>
          <w:rFonts w:ascii="Times New Roman"/>
          <w:b w:val="false"/>
          <w:i w:val="false"/>
          <w:color w:val="000000"/>
          <w:sz w:val="28"/>
        </w:rPr>
        <w:t>
      2. Налоговые органы обязаны:</w:t>
      </w:r>
    </w:p>
    <w:p>
      <w:pPr>
        <w:spacing w:after="0"/>
        <w:ind w:left="0"/>
        <w:jc w:val="both"/>
      </w:pPr>
      <w:r>
        <w:rPr>
          <w:rFonts w:ascii="Times New Roman"/>
          <w:b w:val="false"/>
          <w:i w:val="false"/>
          <w:color w:val="000000"/>
          <w:sz w:val="28"/>
        </w:rPr>
        <w:t>
      1) соблюдать права налогоплательщика (налогового агента);</w:t>
      </w:r>
    </w:p>
    <w:p>
      <w:pPr>
        <w:spacing w:after="0"/>
        <w:ind w:left="0"/>
        <w:jc w:val="both"/>
      </w:pPr>
      <w:r>
        <w:rPr>
          <w:rFonts w:ascii="Times New Roman"/>
          <w:b w:val="false"/>
          <w:i w:val="false"/>
          <w:color w:val="000000"/>
          <w:sz w:val="28"/>
        </w:rPr>
        <w:t>
      2) защищать интересы государства;</w:t>
      </w:r>
    </w:p>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p>
      <w:pPr>
        <w:spacing w:after="0"/>
        <w:ind w:left="0"/>
        <w:jc w:val="both"/>
      </w:pPr>
      <w:r>
        <w:rPr>
          <w:rFonts w:ascii="Times New Roman"/>
          <w:b w:val="false"/>
          <w:i w:val="false"/>
          <w:color w:val="000000"/>
          <w:sz w:val="28"/>
        </w:rPr>
        <w:t>
      имеющих налоговую задолженность;</w:t>
      </w:r>
    </w:p>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p>
      <w:pPr>
        <w:spacing w:after="0"/>
        <w:ind w:left="0"/>
        <w:jc w:val="both"/>
      </w:pPr>
      <w:r>
        <w:rPr>
          <w:rFonts w:ascii="Times New Roman"/>
          <w:b w:val="false"/>
          <w:i w:val="false"/>
          <w:color w:val="000000"/>
          <w:sz w:val="28"/>
        </w:rPr>
        <w:t>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размещать на сайте уполномоченного органа информацию об индивидуальном идентификационном номере физических лиц, представивших:</w:t>
      </w:r>
    </w:p>
    <w:bookmarkStart w:name="z1069" w:id="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об активах и обязательствах;</w:t>
      </w:r>
    </w:p>
    <w:bookmarkEnd w:id="12"/>
    <w:bookmarkStart w:name="z1070" w:id="13"/>
    <w:p>
      <w:pPr>
        <w:spacing w:after="0"/>
        <w:ind w:left="0"/>
        <w:jc w:val="both"/>
      </w:pPr>
      <w:r>
        <w:rPr>
          <w:rFonts w:ascii="Times New Roman"/>
          <w:b/>
          <w:i w:val="false"/>
          <w:color w:val="000000"/>
          <w:sz w:val="28"/>
        </w:rPr>
        <w:t>декларации о доходах и имуществе.</w:t>
      </w:r>
    </w:p>
    <w:bookmarkEnd w:id="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p>
      <w:pPr>
        <w:spacing w:after="0"/>
        <w:ind w:left="0"/>
        <w:jc w:val="both"/>
      </w:pPr>
      <w:r>
        <w:rPr>
          <w:rFonts w:ascii="Times New Roman"/>
          <w:b/>
          <w:i w:val="false"/>
          <w:color w:val="000000"/>
          <w:sz w:val="28"/>
        </w:rPr>
        <w:t xml:space="preserve">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val="false"/>
          <w:i w:val="false"/>
          <w:color w:val="000000"/>
          <w:sz w:val="28"/>
        </w:rPr>
        <w:t>Кодексом</w:t>
      </w:r>
      <w:r>
        <w:rPr>
          <w:rFonts w:ascii="Times New Roman"/>
          <w:b/>
          <w:i w:val="false"/>
          <w:color w:val="000000"/>
          <w:sz w:val="28"/>
        </w:rPr>
        <w:t xml:space="preserve"> Республики Казахстан об административных правонарушениях.</w:t>
      </w:r>
    </w:p>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p>
      <w:pPr>
        <w:spacing w:after="0"/>
        <w:ind w:left="0"/>
        <w:jc w:val="both"/>
      </w:pPr>
      <w:r>
        <w:rPr>
          <w:rFonts w:ascii="Times New Roman"/>
          <w:b/>
          <w:i w:val="false"/>
          <w:color w:val="000000"/>
          <w:sz w:val="28"/>
        </w:rPr>
        <w:t>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pPr>
        <w:spacing w:after="0"/>
        <w:ind w:left="0"/>
        <w:jc w:val="both"/>
      </w:pPr>
      <w:r>
        <w:rPr>
          <w:rFonts w:ascii="Times New Roman"/>
          <w:b w:val="false"/>
          <w:i/>
          <w:color w:val="000000"/>
          <w:sz w:val="28"/>
        </w:rPr>
        <w:t>Подпункт 17) пункта 2 в</w:t>
      </w:r>
      <w:r>
        <w:rPr>
          <w:rFonts w:ascii="Times New Roman"/>
          <w:b w:val="false"/>
          <w:i/>
          <w:color w:val="000000"/>
          <w:sz w:val="28"/>
        </w:rPr>
        <w:t xml:space="preserve">водится в действие с 01.01.2020: подпункт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перенесено на</w:t>
      </w:r>
      <w:r>
        <w:rPr>
          <w:rFonts w:ascii="Times New Roman"/>
          <w:b w:val="false"/>
          <w:i/>
          <w:color w:val="000000"/>
          <w:sz w:val="28"/>
        </w:rPr>
        <w:t xml:space="preserve">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w:t>
      </w:r>
    </w:p>
    <w:p>
      <w:pPr>
        <w:spacing w:after="0"/>
        <w:ind w:left="0"/>
        <w:jc w:val="both"/>
      </w:pPr>
      <w:r>
        <w:rPr>
          <w:rFonts w:ascii="Times New Roman"/>
          <w:b w:val="false"/>
          <w:i/>
          <w:color w:val="000000"/>
          <w:sz w:val="28"/>
        </w:rPr>
        <w:t>С 01.01.2021 введен в действие п</w:t>
      </w:r>
      <w:r>
        <w:rPr>
          <w:rFonts w:ascii="Times New Roman"/>
          <w:b w:val="false"/>
          <w:i/>
          <w:color w:val="000000"/>
          <w:sz w:val="28"/>
        </w:rPr>
        <w:t>одпункт 17)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color w:val="000000"/>
          <w:sz w:val="28"/>
        </w:rPr>
        <w:t xml:space="preserve">9 с введением в действие </w:t>
      </w:r>
      <w:r>
        <w:rPr>
          <w:rFonts w:ascii="Times New Roman"/>
          <w:b w:val="false"/>
          <w:i w:val="false"/>
          <w:color w:val="000000"/>
          <w:sz w:val="28"/>
        </w:rPr>
        <w:t xml:space="preserve"> </w:t>
      </w:r>
      <w:r>
        <w:rPr>
          <w:rFonts w:ascii="Times New Roman"/>
          <w:b w:val="false"/>
          <w:i/>
          <w:color w:val="000000"/>
          <w:sz w:val="28"/>
        </w:rPr>
        <w:t>с 01.01.2019</w:t>
      </w:r>
      <w:r>
        <w:rPr>
          <w:rFonts w:ascii="Times New Roman"/>
          <w:b w:val="false"/>
          <w:i w:val="false"/>
          <w:color w:val="000000"/>
          <w:sz w:val="28"/>
        </w:rPr>
        <w:t xml:space="preserve">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втор</w:t>
      </w:r>
      <w:r>
        <w:rPr>
          <w:rFonts w:ascii="Times New Roman"/>
          <w:b w:val="false"/>
          <w:i/>
          <w:color w:val="000000"/>
          <w:sz w:val="28"/>
        </w:rPr>
        <w:t>ой</w:t>
      </w:r>
      <w:r>
        <w:rPr>
          <w:rFonts w:ascii="Times New Roman"/>
          <w:b w:val="false"/>
          <w:i/>
          <w:color w:val="000000"/>
          <w:sz w:val="28"/>
        </w:rPr>
        <w:t xml:space="preserve"> подпункта 4)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color w:val="000000"/>
          <w:sz w:val="28"/>
        </w:rPr>
        <w:t>9 с введением в действие</w:t>
      </w: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подпункта 8) пункта 1 и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15) пункта 2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w:t>
      </w:r>
      <w:r>
        <w:rPr>
          <w:rFonts w:ascii="Times New Roman"/>
          <w:b w:val="false"/>
          <w:i/>
          <w:color w:val="000000"/>
          <w:sz w:val="28"/>
        </w:rPr>
        <w:t>ЗРК.</w:t>
      </w:r>
      <w:r>
        <w:rPr>
          <w:rFonts w:ascii="Times New Roman"/>
          <w:b w:val="false"/>
          <w:i w:val="false"/>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введены в действие подпункт 8) пункта 1 и подпункт</w:t>
      </w:r>
      <w:r>
        <w:rPr>
          <w:rFonts w:ascii="Times New Roman"/>
          <w:b w:val="false"/>
          <w:i/>
          <w:color w:val="000000"/>
          <w:sz w:val="28"/>
        </w:rPr>
        <w:t xml:space="preserve"> 15)</w:t>
      </w:r>
      <w:r>
        <w:rPr>
          <w:rFonts w:ascii="Times New Roman"/>
          <w:b w:val="false"/>
          <w:i/>
          <w:color w:val="000000"/>
          <w:sz w:val="28"/>
        </w:rPr>
        <w:t xml:space="preserve">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19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части второй подпункта 3) пункта 1 до 01.01.2019</w:t>
      </w: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статьи 5</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восстановлено</w:t>
      </w:r>
      <w:r>
        <w:rPr>
          <w:rFonts w:ascii="Times New Roman"/>
          <w:b w:val="false"/>
          <w:i w:val="false"/>
          <w:color w:val="000000"/>
          <w:sz w:val="28"/>
        </w:rPr>
        <w:t xml:space="preserve"> </w:t>
      </w:r>
      <w:r>
        <w:rPr>
          <w:rFonts w:ascii="Times New Roman"/>
          <w:b w:val="false"/>
          <w:i/>
          <w:color w:val="000000"/>
          <w:sz w:val="28"/>
        </w:rPr>
        <w:t>действие первоначальной редакции</w:t>
      </w:r>
      <w:r>
        <w:rPr>
          <w:rFonts w:ascii="Times New Roman"/>
          <w:b w:val="false"/>
          <w:i/>
          <w:color w:val="000000"/>
          <w:sz w:val="28"/>
        </w:rPr>
        <w:t xml:space="preserve"> части второй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заменой слов "единого регистратора" на слова "центрального депозитария" в подпункте 5) пункта 1, внесенной Законом Республики Казахстан от 2 июля 2018 года № 166-VІ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исключением слова ", ложного" в пункте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 с дополнением </w:t>
      </w:r>
      <w:r>
        <w:rPr>
          <w:rFonts w:ascii="Times New Roman"/>
          <w:b w:val="false"/>
          <w:i/>
          <w:color w:val="000000"/>
          <w:sz w:val="28"/>
        </w:rPr>
        <w:t>подпунктами</w:t>
      </w:r>
      <w:r>
        <w:rPr>
          <w:rFonts w:ascii="Times New Roman"/>
          <w:b w:val="false"/>
          <w:i/>
          <w:color w:val="000000"/>
          <w:sz w:val="28"/>
        </w:rPr>
        <w:t xml:space="preserve"> 16) и 17) в пункт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дополнением абзацем четвертым в подпункт 7) пункта 2; изложением в новой редакции пункта 4,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 в пункте 1: с заменой слов в подпункте 6), с дополнением слов в подпункт 8), с дополнением подпунктом 11),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Статья 20. Обязанности налоговых органов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 xml:space="preserve">подпункт 1) Закона Республики Казахстан "О введении в действие Кодекса Республики Казахстан "О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абзац четвертый подпункта 22) пункта 1 с</w:t>
      </w:r>
      <w:r>
        <w:rPr>
          <w:rFonts w:ascii="Times New Roman"/>
          <w:b w:val="false"/>
          <w:i/>
          <w:color w:val="000000"/>
          <w:sz w:val="28"/>
        </w:rPr>
        <w:t>татьи</w:t>
      </w:r>
      <w:r>
        <w:rPr>
          <w:rFonts w:ascii="Times New Roman"/>
          <w:b w:val="false"/>
          <w:i w:val="false"/>
          <w:color w:val="000000"/>
          <w:sz w:val="28"/>
        </w:rPr>
        <w:t xml:space="preserve"> </w:t>
      </w:r>
      <w:r>
        <w:rPr>
          <w:rFonts w:ascii="Times New Roman"/>
          <w:b w:val="false"/>
          <w:i/>
          <w:color w:val="000000"/>
          <w:sz w:val="28"/>
        </w:rPr>
        <w:t>20</w:t>
      </w:r>
      <w:r>
        <w:rPr>
          <w:rFonts w:ascii="Times New Roman"/>
          <w:b w:val="false"/>
          <w:i/>
          <w:color w:val="000000"/>
          <w:sz w:val="28"/>
        </w:rPr>
        <w:t xml:space="preserve"> Кодекса Республики Казахстан от 10 декабря 2008 года </w:t>
      </w:r>
      <w:r>
        <w:rPr>
          <w:rFonts w:ascii="Times New Roman"/>
          <w:b w:val="false"/>
          <w:i/>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от 10 декабря 2008 года № 99-</w:t>
      </w:r>
      <w:r>
        <w:rPr>
          <w:rFonts w:ascii="Times New Roman"/>
          <w:b w:val="false"/>
          <w:i/>
          <w:color w:val="000000"/>
          <w:sz w:val="28"/>
        </w:rPr>
        <w:t>IV</w:t>
      </w:r>
      <w:r>
        <w:rPr>
          <w:rFonts w:ascii="Times New Roman"/>
          <w:b w:val="false"/>
          <w:i/>
          <w:color w:val="000000"/>
          <w:sz w:val="28"/>
        </w:rPr>
        <w:t xml:space="preserve"> действуе</w:t>
      </w:r>
      <w:r>
        <w:rPr>
          <w:rFonts w:ascii="Times New Roman"/>
          <w:b w:val="false"/>
          <w:i/>
          <w:color w:val="000000"/>
          <w:sz w:val="28"/>
        </w:rPr>
        <w:t>т до 31.12.2022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31.12.2022 прекращено действие абзаца четвертого подпункта 22) пункта 1 с</w:t>
      </w:r>
      <w:r>
        <w:rPr>
          <w:rFonts w:ascii="Times New Roman"/>
          <w:b w:val="false"/>
          <w:i/>
          <w:color w:val="000000"/>
          <w:sz w:val="28"/>
        </w:rPr>
        <w:t>татьи</w:t>
      </w:r>
      <w:r>
        <w:rPr>
          <w:rFonts w:ascii="Times New Roman"/>
          <w:b w:val="false"/>
          <w:i w:val="false"/>
          <w:color w:val="000000"/>
          <w:sz w:val="28"/>
        </w:rPr>
        <w:t xml:space="preserve"> </w:t>
      </w:r>
      <w:r>
        <w:rPr>
          <w:rFonts w:ascii="Times New Roman"/>
          <w:b w:val="false"/>
          <w:i/>
          <w:color w:val="000000"/>
          <w:sz w:val="28"/>
        </w:rPr>
        <w:t>20.</w:t>
      </w:r>
    </w:p>
    <w:p>
      <w:pPr>
        <w:spacing w:after="0"/>
        <w:ind w:left="0"/>
        <w:jc w:val="both"/>
      </w:pPr>
      <w:r>
        <w:rPr>
          <w:rFonts w:ascii="Times New Roman"/>
          <w:b/>
          <w:i w:val="false"/>
          <w:color w:val="000000"/>
          <w:sz w:val="28"/>
        </w:rPr>
        <w:t>Статья 20. Материальное обеспечение, правовая и социальная защита должностных лиц налоговых органов</w:t>
      </w:r>
    </w:p>
    <w:p>
      <w:pPr>
        <w:spacing w:after="0"/>
        <w:ind w:left="0"/>
        <w:jc w:val="both"/>
      </w:pPr>
      <w:r>
        <w:rPr>
          <w:rFonts w:ascii="Times New Roman"/>
          <w:b w:val="false"/>
          <w:i w:val="false"/>
          <w:color w:val="000000"/>
          <w:sz w:val="28"/>
        </w:rPr>
        <w:t>
      1. Должностное лицо налоговых органов при исполнении служебных обязанностей охраняется законом.</w:t>
      </w:r>
    </w:p>
    <w:p>
      <w:pPr>
        <w:spacing w:after="0"/>
        <w:ind w:left="0"/>
        <w:jc w:val="both"/>
      </w:pPr>
      <w:r>
        <w:rPr>
          <w:rFonts w:ascii="Times New Roman"/>
          <w:b w:val="false"/>
          <w:i w:val="false"/>
          <w:color w:val="000000"/>
          <w:sz w:val="28"/>
        </w:rPr>
        <w:t>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w:t>
      </w:r>
    </w:p>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pPr>
        <w:spacing w:after="0"/>
        <w:ind w:left="0"/>
        <w:jc w:val="both"/>
      </w:pPr>
      <w:r>
        <w:rPr>
          <w:rFonts w:ascii="Times New Roman"/>
          <w:b w:val="false"/>
          <w:i w:val="false"/>
          <w:color w:val="000000"/>
          <w:sz w:val="28"/>
        </w:rPr>
        <w:t>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w:t>
      </w:r>
    </w:p>
    <w:p>
      <w:pPr>
        <w:spacing w:after="0"/>
        <w:ind w:left="0"/>
        <w:jc w:val="both"/>
      </w:pPr>
      <w:r>
        <w:rPr>
          <w:rFonts w:ascii="Times New Roman"/>
          <w:b w:val="false"/>
          <w:i w:val="false"/>
          <w:color w:val="000000"/>
          <w:sz w:val="28"/>
        </w:rPr>
        <w:t>
      5. В случае гибели должностного лица налоговых органов при исполнении им служебных обязанностей семье погибшего или его иждивенцам (наследникам):</w:t>
      </w:r>
    </w:p>
    <w:p>
      <w:pPr>
        <w:spacing w:after="0"/>
        <w:ind w:left="0"/>
        <w:jc w:val="both"/>
      </w:pPr>
      <w:r>
        <w:rPr>
          <w:rFonts w:ascii="Times New Roman"/>
          <w:b w:val="false"/>
          <w:i w:val="false"/>
          <w:color w:val="000000"/>
          <w:sz w:val="28"/>
        </w:rPr>
        <w:t>
      1) выплачивается единовременное пособие в размере десятилетнего денежного содержания по последней занимаемой должности погибшего из средств бюджета;</w:t>
      </w:r>
    </w:p>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pPr>
        <w:spacing w:after="0"/>
        <w:ind w:left="0"/>
        <w:jc w:val="both"/>
      </w:pPr>
      <w:r>
        <w:rPr>
          <w:rFonts w:ascii="Times New Roman"/>
          <w:b/>
          <w:i w:val="false"/>
          <w:color w:val="000000"/>
          <w:sz w:val="28"/>
        </w:rPr>
        <w:t xml:space="preserve">Статья 21. Полномочия местных исполнительных органов </w:t>
      </w:r>
    </w:p>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pPr>
        <w:spacing w:after="0"/>
        <w:ind w:left="0"/>
        <w:jc w:val="both"/>
      </w:pPr>
      <w:r>
        <w:rPr>
          <w:rFonts w:ascii="Times New Roman"/>
          <w:b w:val="false"/>
          <w:i w:val="false"/>
          <w:color w:val="000000"/>
          <w:sz w:val="28"/>
        </w:rPr>
        <w:t>
      4) правильность заполнения и сохранность квитанций;</w:t>
      </w:r>
    </w:p>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p>
      <w:pPr>
        <w:spacing w:after="0"/>
        <w:ind w:left="0"/>
        <w:jc w:val="both"/>
      </w:pPr>
      <w:r>
        <w:rPr>
          <w:rFonts w:ascii="Times New Roman"/>
          <w:b/>
          <w:i w:val="false"/>
          <w:color w:val="00000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p>
      <w:pPr>
        <w:spacing w:after="0"/>
        <w:ind w:left="0"/>
        <w:jc w:val="both"/>
      </w:pPr>
      <w:r>
        <w:rPr>
          <w:rFonts w:ascii="Times New Roman"/>
          <w:b w:val="false"/>
          <w:i w:val="false"/>
          <w:color w:val="000000"/>
          <w:sz w:val="28"/>
        </w:rPr>
        <w:t>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pPr>
        <w:spacing w:after="0"/>
        <w:ind w:left="0"/>
        <w:jc w:val="both"/>
      </w:pPr>
      <w:r>
        <w:rPr>
          <w:rFonts w:ascii="Times New Roman"/>
          <w:b w:val="false"/>
          <w:i w:val="false"/>
          <w:color w:val="000000"/>
          <w:sz w:val="28"/>
        </w:rPr>
        <w:t>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w:t>
      </w:r>
    </w:p>
    <w:p>
      <w:pPr>
        <w:spacing w:after="0"/>
        <w:ind w:left="0"/>
        <w:jc w:val="both"/>
      </w:pPr>
      <w:r>
        <w:rPr>
          <w:rFonts w:ascii="Times New Roman"/>
          <w:b w:val="false"/>
          <w:i w:val="false"/>
          <w:color w:val="000000"/>
          <w:sz w:val="28"/>
        </w:rPr>
        <w:t>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pPr>
        <w:spacing w:after="0"/>
        <w:ind w:left="0"/>
        <w:jc w:val="both"/>
      </w:pPr>
      <w:r>
        <w:rPr>
          <w:rFonts w:ascii="Times New Roman"/>
          <w:b w:val="false"/>
          <w:i w:val="false"/>
          <w:color w:val="000000"/>
          <w:sz w:val="28"/>
        </w:rPr>
        <w:t>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w:t>
      </w:r>
    </w:p>
    <w:p>
      <w:pPr>
        <w:spacing w:after="0"/>
        <w:ind w:left="0"/>
        <w:jc w:val="both"/>
      </w:pPr>
      <w:r>
        <w:rPr>
          <w:rFonts w:ascii="Times New Roman"/>
          <w:b w:val="false"/>
          <w:i w:val="false"/>
          <w:color w:val="000000"/>
          <w:sz w:val="28"/>
        </w:rPr>
        <w:t>
      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pPr>
        <w:spacing w:after="0"/>
        <w:ind w:left="0"/>
        <w:jc w:val="both"/>
      </w:pPr>
      <w:r>
        <w:rPr>
          <w:rFonts w:ascii="Times New Roman"/>
          <w:b w:val="false"/>
          <w:i w:val="false"/>
          <w:color w:val="000000"/>
          <w:sz w:val="28"/>
        </w:rPr>
        <w:t>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Особенной частью настоящего Кодекса.</w:t>
      </w:r>
    </w:p>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pPr>
        <w:spacing w:after="0"/>
        <w:ind w:left="0"/>
        <w:jc w:val="both"/>
      </w:pPr>
      <w:r>
        <w:rPr>
          <w:rFonts w:ascii="Times New Roman"/>
          <w:b w:val="false"/>
          <w:i w:val="false"/>
          <w:color w:val="000000"/>
          <w:sz w:val="28"/>
        </w:rPr>
        <w:t xml:space="preserve">
      8. Налоговые органы в ходе налоговой проверки взаимодействуют с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Уполномоченный орган по регулированию, контролю и надзору финансового рынка и финансовых организаций </w:t>
      </w:r>
      <w:r>
        <w:rPr>
          <w:rFonts w:ascii="Times New Roman"/>
          <w:b w:val="false"/>
          <w:i w:val="false"/>
          <w:color w:val="000000"/>
          <w:sz w:val="28"/>
        </w:rPr>
        <w:t>по запросу уполномоченного органа представляет такое заключение в порядке, определенном уполномоченным органом совместно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Налоговые органы в ходе налоговой проверки взаимодействуют с уполномоченным органом в области регулирования торговой деятельности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по договорам страхования и перестрахования, заключаемым Экспортно-кредитным агентством Казахстана, требованиям, установленным законодательством Республики Казахстан о регулировании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регулирования торговой деятельности по запросу налогового органа представляет такое заключение в порядке, определенном уполномоченным органом в области регулирования торговой деятельности совместно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Уполномоченный орган</w:t>
      </w:r>
      <w:r>
        <w:rPr>
          <w:rFonts w:ascii="Times New Roman"/>
          <w:b w:val="false"/>
          <w:i/>
          <w:color w:val="000000"/>
          <w:sz w:val="28"/>
        </w:rPr>
        <w:t>, Национальный Банк Республики Казахстан и уполномоченный орган по регулированию, контролю и надзору финансового рынка и финансовых организаций</w:t>
      </w:r>
      <w:r>
        <w:rPr>
          <w:rFonts w:ascii="Times New Roman"/>
          <w:b w:val="false"/>
          <w:i w:val="false"/>
          <w:color w:val="000000"/>
          <w:sz w:val="28"/>
        </w:rPr>
        <w:t xml:space="preserve">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оказывает содействие Национальному Банку Республики Казахстан в выполнении задач по осуществлению валютного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bookmarkStart w:name="z102" w:id="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bookmarkEnd w:id="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 с введением в действие пунктов 9 и 10 с 01.01.2019 согласно</w:t>
      </w:r>
      <w:r>
        <w:rPr>
          <w:rFonts w:ascii="Times New Roman"/>
          <w:b w:val="false"/>
          <w:i w:val="false"/>
          <w:color w:val="000000"/>
          <w:sz w:val="28"/>
        </w:rPr>
        <w:t xml:space="preserve">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w:t>
      </w:r>
      <w:r>
        <w:rPr>
          <w:rFonts w:ascii="Times New Roman"/>
          <w:b w:val="false"/>
          <w:i/>
          <w:color w:val="000000"/>
          <w:sz w:val="28"/>
        </w:rPr>
        <w:t>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введены в действие </w:t>
      </w:r>
      <w:r>
        <w:rPr>
          <w:rFonts w:ascii="Times New Roman"/>
          <w:b w:val="false"/>
          <w:i/>
          <w:color w:val="000000"/>
          <w:sz w:val="28"/>
        </w:rPr>
        <w:t>пункты 9 и 10</w:t>
      </w:r>
      <w:r>
        <w:rPr>
          <w:rFonts w:ascii="Times New Roman"/>
          <w:b w:val="false"/>
          <w:i/>
          <w:color w:val="000000"/>
          <w:sz w:val="28"/>
        </w:rPr>
        <w:t xml:space="preserve"> статьи 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 с исключением слов ", Национального оператора по управлению автомобильными дорогами" из пункта 6, внесенным Законом Республики Казахстан от 8 января 2019 года № 215-VІ ЗРК (вводится в действие с 11.04.2019).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w:t>
      </w:r>
      <w:r>
        <w:rPr>
          <w:rFonts w:ascii="Times New Roman"/>
          <w:b w:val="false"/>
          <w:i/>
          <w:color w:val="000000"/>
          <w:sz w:val="28"/>
        </w:rPr>
        <w:t xml:space="preserve">пункта 8; </w:t>
      </w:r>
      <w:r>
        <w:rPr>
          <w:rFonts w:ascii="Times New Roman"/>
          <w:b w:val="false"/>
          <w:i/>
          <w:color w:val="000000"/>
          <w:sz w:val="28"/>
        </w:rPr>
        <w:t>с заменой слов "</w:t>
      </w:r>
      <w:r>
        <w:rPr>
          <w:rFonts w:ascii="Times New Roman"/>
          <w:b w:val="false"/>
          <w:i/>
          <w:color w:val="000000"/>
          <w:sz w:val="28"/>
        </w:rPr>
        <w:t>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в части второй пункта 8; с заменой слов "</w:t>
      </w:r>
      <w:r>
        <w:rPr>
          <w:rFonts w:ascii="Times New Roman"/>
          <w:b w:val="false"/>
          <w:i/>
          <w:color w:val="000000"/>
          <w:sz w:val="28"/>
        </w:rPr>
        <w:t>и 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 Национальный Банк Республики Казахстан и 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пункта 9; с изложением в новой редакции части третьей пункта 9</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3 июля 2019 года № 262-VІ</w:t>
      </w:r>
      <w:r>
        <w:rPr>
          <w:rFonts w:ascii="Times New Roman"/>
          <w:b w:val="false"/>
          <w:i/>
          <w:color w:val="000000"/>
          <w:sz w:val="28"/>
        </w:rPr>
        <w:t xml:space="preserve"> ЗРК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дополнением пунктами 14 и 15,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дополнением пунктом 8-1,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bookmarkStart w:name="z28" w:id="15"/>
    <w:p>
      <w:pPr>
        <w:spacing w:after="0"/>
        <w:ind w:left="0"/>
        <w:jc w:val="both"/>
      </w:pPr>
      <w:r>
        <w:rPr>
          <w:rFonts w:ascii="Times New Roman"/>
          <w:b w:val="false"/>
          <w:i w:val="false"/>
          <w:color w:val="000000"/>
          <w:sz w:val="28"/>
        </w:rPr>
        <w:t>Статья 23. Взаимодействие уполномоченного органа с органами военного управления</w:t>
      </w:r>
    </w:p>
    <w:bookmarkEnd w:id="15"/>
    <w:bookmarkStart w:name="z1106" w:id="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bookmarkEnd w:id="16"/>
    <w:bookmarkStart w:name="z1107" w:id="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позднее 31 июля года, в котором физические лица в апреле – июне:</w:t>
      </w:r>
    </w:p>
    <w:bookmarkEnd w:id="17"/>
    <w:bookmarkStart w:name="z1108" w:id="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призваны на срочную воинскую службу;</w:t>
      </w:r>
    </w:p>
    <w:bookmarkEnd w:id="18"/>
    <w:bookmarkStart w:name="z1109" w:id="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уволены со срочной воинской службы;</w:t>
      </w:r>
    </w:p>
    <w:bookmarkEnd w:id="19"/>
    <w:bookmarkStart w:name="z1110" w:id="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позднее 31 января года, следующего за годом, в котором физические лица в октябре – декабре:</w:t>
      </w:r>
    </w:p>
    <w:bookmarkEnd w:id="20"/>
    <w:bookmarkStart w:name="z1111" w:id="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призваны на срочную воинскую службу;</w:t>
      </w:r>
    </w:p>
    <w:bookmarkEnd w:id="21"/>
    <w:bookmarkStart w:name="z1112" w:id="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уволены со срочной воинской службы.</w:t>
      </w:r>
    </w:p>
    <w:bookmarkEnd w:id="22"/>
    <w:bookmarkStart w:name="z1113" w:id="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bookmarkEnd w:id="23"/>
    <w:bookmarkStart w:name="z1114" w:id="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позднее 1 января года, указанного в подпункте 2) пункта 1 настоящей статьи;</w:t>
      </w:r>
    </w:p>
    <w:bookmarkEnd w:id="24"/>
    <w:bookmarkStart w:name="z1115" w:id="25"/>
    <w:p>
      <w:pPr>
        <w:spacing w:after="0"/>
        <w:ind w:left="0"/>
        <w:jc w:val="both"/>
      </w:pPr>
      <w:r>
        <w:rPr>
          <w:rFonts w:ascii="Times New Roman"/>
          <w:b/>
          <w:i w:val="false"/>
          <w:color w:val="000000"/>
          <w:sz w:val="28"/>
        </w:rPr>
        <w:t>2) не позднее 1 июля года, указанного в подпункте 1) пункта 1 настоящей статьи.</w:t>
      </w:r>
    </w:p>
    <w:bookmarkEnd w:id="25"/>
    <w:p>
      <w:pPr>
        <w:spacing w:after="0"/>
        <w:ind w:left="0"/>
        <w:jc w:val="both"/>
      </w:pPr>
      <w:r>
        <w:rPr>
          <w:rFonts w:ascii="Times New Roman"/>
          <w:b w:val="false"/>
          <w:i/>
          <w:color w:val="000000"/>
          <w:sz w:val="28"/>
        </w:rPr>
        <w:t>Вво</w:t>
      </w:r>
      <w:r>
        <w:rPr>
          <w:rFonts w:ascii="Times New Roman"/>
          <w:b w:val="false"/>
          <w:i/>
          <w:color w:val="000000"/>
          <w:sz w:val="28"/>
        </w:rPr>
        <w:t>дится в действие с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w:t>
      </w:r>
    </w:p>
    <w:p>
      <w:pPr>
        <w:spacing w:after="0"/>
        <w:ind w:left="0"/>
        <w:jc w:val="both"/>
      </w:pP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в</w:t>
      </w:r>
      <w:r>
        <w:rPr>
          <w:rFonts w:ascii="Times New Roman"/>
          <w:b w:val="false"/>
          <w:i/>
          <w:color w:val="000000"/>
          <w:sz w:val="28"/>
        </w:rPr>
        <w:t>ведена в действие</w:t>
      </w:r>
      <w:r>
        <w:rPr>
          <w:rFonts w:ascii="Times New Roman"/>
          <w:b w:val="false"/>
          <w:i w:val="false"/>
          <w:color w:val="000000"/>
          <w:sz w:val="28"/>
        </w:rPr>
        <w:t xml:space="preserve"> </w:t>
      </w:r>
      <w:r>
        <w:rPr>
          <w:rFonts w:ascii="Times New Roman"/>
          <w:b w:val="false"/>
          <w:i/>
          <w:color w:val="000000"/>
          <w:sz w:val="28"/>
        </w:rPr>
        <w:t>Статья 23</w:t>
      </w:r>
      <w:r>
        <w:rPr>
          <w:rFonts w:ascii="Times New Roman"/>
          <w:b w:val="false"/>
          <w:i/>
          <w:color w:val="000000"/>
          <w:sz w:val="28"/>
        </w:rPr>
        <w:t>.</w:t>
      </w:r>
    </w:p>
    <w:p>
      <w:pPr>
        <w:spacing w:after="0"/>
        <w:ind w:left="0"/>
        <w:jc w:val="both"/>
      </w:pPr>
      <w:r>
        <w:rPr>
          <w:rFonts w:ascii="Times New Roman"/>
          <w:b/>
          <w:i w:val="false"/>
          <w:color w:val="000000"/>
          <w:sz w:val="28"/>
        </w:rPr>
        <w:t>Статья 24. Обязанности банков второго уровня 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p>
      <w:pPr>
        <w:spacing w:after="0"/>
        <w:ind w:left="0"/>
        <w:jc w:val="both"/>
      </w:pPr>
      <w:r>
        <w:rPr>
          <w:rFonts w:ascii="Times New Roman"/>
          <w:b w:val="false"/>
          <w:i w:val="false"/>
          <w:color w:val="000000"/>
          <w:sz w:val="28"/>
        </w:rPr>
        <w:t xml:space="preserve">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w:t>
      </w:r>
      <w:r>
        <w:rPr>
          <w:rFonts w:ascii="Times New Roman"/>
          <w:b w:val="false"/>
          <w:i w:val="false"/>
          <w:color w:val="000000"/>
          <w:sz w:val="28"/>
        </w:rPr>
        <w:t>в случаях, предусмотренных статьями 60-1, 61-2, 61-11, 61-12 Закона Республики Казахстан "О банках и банковской деятельности в Республике Казахстан",</w:t>
      </w:r>
      <w:r>
        <w:rPr>
          <w:rFonts w:ascii="Times New Roman"/>
          <w:b w:val="false"/>
          <w:i w:val="false"/>
          <w:color w:val="000000"/>
          <w:sz w:val="28"/>
        </w:rPr>
        <w:t xml:space="preserve">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w:t>
      </w:r>
      <w:r>
        <w:rPr>
          <w:rFonts w:ascii="Times New Roman"/>
          <w:b w:val="false"/>
          <w:i w:val="false"/>
          <w:color w:val="000000"/>
          <w:sz w:val="28"/>
        </w:rPr>
        <w:t>двух рабочих дней, следующих</w:t>
      </w:r>
      <w:r>
        <w:rPr>
          <w:rFonts w:ascii="Times New Roman"/>
          <w:b w:val="false"/>
          <w:i w:val="false"/>
          <w:color w:val="000000"/>
          <w:sz w:val="28"/>
        </w:rPr>
        <w:t xml:space="preserve"> за днем их открытия либо изменения, с указанием идентификационного номера.</w:t>
      </w:r>
    </w:p>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w:t>
      </w:r>
      <w:r>
        <w:rPr>
          <w:rFonts w:ascii="Times New Roman"/>
          <w:b w:val="false"/>
          <w:i w:val="false"/>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w:t>
      </w:r>
      <w:r>
        <w:rPr>
          <w:rFonts w:ascii="Times New Roman"/>
          <w:b w:val="false"/>
          <w:i w:val="false"/>
          <w:color w:val="000000"/>
          <w:sz w:val="28"/>
        </w:rPr>
        <w:t xml:space="preserve">текущим счетам, предназначенным для зачисления денег на условиях депозита нотариуса, </w:t>
      </w:r>
      <w:r>
        <w:rPr>
          <w:rFonts w:ascii="Times New Roman"/>
          <w:b w:val="false"/>
          <w:i w:val="false"/>
          <w:color w:val="000000"/>
          <w:sz w:val="28"/>
        </w:rPr>
        <w:t xml:space="preserve">текущему счету частного судебного исполнителя, предназначенного для хранения взысканных сумм в пользу взыскателей, </w:t>
      </w:r>
      <w:r>
        <w:rPr>
          <w:rFonts w:ascii="Times New Roman"/>
          <w:b w:val="false"/>
          <w:i w:val="false"/>
          <w:color w:val="000000"/>
          <w:sz w:val="28"/>
        </w:rPr>
        <w:t>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w:t>
      </w:r>
      <w:r>
        <w:rPr>
          <w:rFonts w:ascii="Times New Roman"/>
          <w:b w:val="false"/>
          <w:i w:val="false"/>
          <w:color w:val="000000"/>
          <w:sz w:val="28"/>
        </w:rPr>
        <w:t>двух</w:t>
      </w:r>
      <w:r>
        <w:rPr>
          <w:rFonts w:ascii="Times New Roman"/>
          <w:b w:val="false"/>
          <w:i w:val="false"/>
          <w:color w:val="000000"/>
          <w:sz w:val="28"/>
        </w:rPr>
        <w:t xml:space="preserve"> рабочих дней;</w:t>
      </w:r>
    </w:p>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p>
      <w:pPr>
        <w:spacing w:after="0"/>
        <w:ind w:left="0"/>
        <w:jc w:val="both"/>
      </w:pPr>
      <w:r>
        <w:rPr>
          <w:rFonts w:ascii="Times New Roman"/>
          <w:b w:val="false"/>
          <w:i w:val="false"/>
          <w:color w:val="000000"/>
          <w:sz w:val="28"/>
        </w:rPr>
        <w:t>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w:t>
      </w:r>
    </w:p>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pPr>
        <w:spacing w:after="0"/>
        <w:ind w:left="0"/>
        <w:jc w:val="both"/>
      </w:pPr>
      <w:r>
        <w:rPr>
          <w:rFonts w:ascii="Times New Roman"/>
          <w:b w:val="false"/>
          <w:i w:val="false"/>
          <w:color w:val="000000"/>
          <w:sz w:val="28"/>
        </w:rPr>
        <w:t>
      Положения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p>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pPr>
        <w:spacing w:after="0"/>
        <w:ind w:left="0"/>
        <w:jc w:val="both"/>
      </w:pPr>
      <w:r>
        <w:rPr>
          <w:rFonts w:ascii="Times New Roman"/>
          <w:b w:val="false"/>
          <w:i w:val="false"/>
          <w:color w:val="000000"/>
          <w:sz w:val="28"/>
        </w:rPr>
        <w:t xml:space="preserve">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w:t>
      </w:r>
      <w:r>
        <w:rPr>
          <w:rFonts w:ascii="Times New Roman"/>
          <w:b w:val="false"/>
          <w:i w:val="false"/>
          <w:color w:val="000000"/>
          <w:sz w:val="28"/>
        </w:rPr>
        <w:t>двух рабочих дней, следующих</w:t>
      </w:r>
      <w:r>
        <w:rPr>
          <w:rFonts w:ascii="Times New Roman"/>
          <w:b w:val="false"/>
          <w:i w:val="false"/>
          <w:color w:val="000000"/>
          <w:sz w:val="28"/>
        </w:rPr>
        <w:t xml:space="preserve"> за днем их закрытия, с указанием идентификационного номера.</w:t>
      </w:r>
    </w:p>
    <w:p>
      <w:pPr>
        <w:spacing w:after="0"/>
        <w:ind w:left="0"/>
        <w:jc w:val="both"/>
      </w:pPr>
      <w:r>
        <w:rPr>
          <w:rFonts w:ascii="Times New Roman"/>
          <w:b w:val="false"/>
          <w:i w:val="false"/>
          <w:color w:val="000000"/>
          <w:sz w:val="28"/>
        </w:rPr>
        <w:t xml:space="preserve">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w:t>
      </w:r>
      <w:r>
        <w:rPr>
          <w:rFonts w:ascii="Times New Roman"/>
          <w:b w:val="false"/>
          <w:i w:val="false"/>
          <w:color w:val="000000"/>
          <w:sz w:val="28"/>
        </w:rPr>
        <w:t>двух</w:t>
      </w:r>
      <w:r>
        <w:rPr>
          <w:rFonts w:ascii="Times New Roman"/>
          <w:b w:val="false"/>
          <w:i w:val="false"/>
          <w:color w:val="000000"/>
          <w:sz w:val="28"/>
        </w:rPr>
        <w:t xml:space="preserve"> рабочих дней;</w:t>
      </w:r>
    </w:p>
    <w:p>
      <w:pPr>
        <w:spacing w:after="0"/>
        <w:ind w:left="0"/>
        <w:jc w:val="both"/>
      </w:pPr>
      <w:r>
        <w:rPr>
          <w:rFonts w:ascii="Times New Roman"/>
          <w:b w:val="false"/>
          <w:i w:val="false"/>
          <w:color w:val="000000"/>
          <w:sz w:val="28"/>
        </w:rPr>
        <w:t>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p>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p>
      <w:pPr>
        <w:spacing w:after="0"/>
        <w:ind w:left="0"/>
        <w:jc w:val="both"/>
      </w:pPr>
      <w:r>
        <w:rPr>
          <w:rFonts w:ascii="Times New Roman"/>
          <w:b w:val="false"/>
          <w:i w:val="false"/>
          <w:color w:val="000000"/>
          <w:sz w:val="28"/>
        </w:rPr>
        <w:t>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p>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bookmarkStart w:name="z1143" w:id="2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Абзац третий подпункта 13) </w:t>
      </w:r>
      <w:r>
        <w:rPr>
          <w:rFonts w:ascii="Times New Roman"/>
          <w:b w:val="false"/>
          <w:i/>
          <w:color w:val="000000"/>
          <w:sz w:val="28"/>
        </w:rPr>
        <w:t xml:space="preserve">части первой </w:t>
      </w:r>
      <w:r>
        <w:rPr>
          <w:rFonts w:ascii="Times New Roman"/>
          <w:b w:val="false"/>
          <w:i/>
          <w:color w:val="000000"/>
          <w:sz w:val="28"/>
        </w:rPr>
        <w:t>вводится в действие с 01.01.2</w:t>
      </w:r>
      <w:r>
        <w:rPr>
          <w:rFonts w:ascii="Times New Roman"/>
          <w:b w:val="false"/>
          <w:i/>
          <w:color w:val="000000"/>
          <w:sz w:val="28"/>
        </w:rPr>
        <w:t>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перенесе</w:t>
      </w:r>
      <w:r>
        <w:rPr>
          <w:rFonts w:ascii="Times New Roman"/>
          <w:b w:val="false"/>
          <w:i/>
          <w:color w:val="000000"/>
          <w:sz w:val="28"/>
        </w:rPr>
        <w:t>но на 01.01.2021 подпунктом 1</w:t>
      </w:r>
      <w:r>
        <w:rPr>
          <w:rFonts w:ascii="Times New Roman"/>
          <w:b w:val="false"/>
          <w:i/>
          <w:color w:val="000000"/>
          <w:sz w:val="28"/>
        </w:rPr>
        <w:t xml:space="preserve">) пункта 67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bookmarkEnd w:id="26"/>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w:t>
      </w:r>
      <w:r>
        <w:rPr>
          <w:rFonts w:ascii="Times New Roman"/>
          <w:b w:val="false"/>
          <w:i/>
          <w:color w:val="000000"/>
          <w:sz w:val="28"/>
        </w:rPr>
        <w:t xml:space="preserve">веден </w:t>
      </w:r>
      <w:r>
        <w:rPr>
          <w:rFonts w:ascii="Times New Roman"/>
          <w:b w:val="false"/>
          <w:i/>
          <w:color w:val="000000"/>
          <w:sz w:val="28"/>
        </w:rPr>
        <w:t>в действие</w:t>
      </w:r>
      <w:r>
        <w:rPr>
          <w:rFonts w:ascii="Times New Roman"/>
          <w:b w:val="false"/>
          <w:i w:val="false"/>
          <w:color w:val="000000"/>
          <w:sz w:val="28"/>
        </w:rPr>
        <w:t xml:space="preserve"> </w:t>
      </w:r>
      <w:r>
        <w:rPr>
          <w:rFonts w:ascii="Times New Roman"/>
          <w:b w:val="false"/>
          <w:i/>
          <w:color w:val="000000"/>
          <w:sz w:val="28"/>
        </w:rPr>
        <w:t>абзац</w:t>
      </w:r>
      <w:r>
        <w:rPr>
          <w:rFonts w:ascii="Times New Roman"/>
          <w:b w:val="false"/>
          <w:i/>
          <w:color w:val="000000"/>
          <w:sz w:val="28"/>
        </w:rPr>
        <w:t xml:space="preserve"> третий подпункта 13)</w:t>
      </w:r>
      <w:r>
        <w:rPr>
          <w:rFonts w:ascii="Times New Roman"/>
          <w:b w:val="false"/>
          <w:i/>
          <w:color w:val="000000"/>
          <w:sz w:val="28"/>
        </w:rPr>
        <w:t>.</w:t>
      </w:r>
    </w:p>
    <w:p>
      <w:pPr>
        <w:spacing w:after="0"/>
        <w:ind w:left="0"/>
        <w:jc w:val="both"/>
      </w:pPr>
      <w:r>
        <w:rPr>
          <w:rFonts w:ascii="Times New Roman"/>
          <w:b w:val="false"/>
          <w:i w:val="false"/>
          <w:color w:val="000000"/>
          <w:sz w:val="28"/>
        </w:rPr>
        <w:t xml:space="preserve">
      проверяемого физического лица, </w:t>
      </w:r>
      <w:r>
        <w:rPr>
          <w:rFonts w:ascii="Times New Roman"/>
          <w:b w:val="false"/>
          <w:i w:val="false"/>
          <w:color w:val="000000"/>
          <w:sz w:val="28"/>
        </w:rPr>
        <w:t xml:space="preserve">в том числе </w:t>
      </w:r>
      <w:r>
        <w:rPr>
          <w:rFonts w:ascii="Times New Roman"/>
          <w:b w:val="false"/>
          <w:i w:val="false"/>
          <w:color w:val="000000"/>
          <w:sz w:val="28"/>
        </w:rPr>
        <w:t>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pPr>
        <w:spacing w:after="0"/>
        <w:ind w:left="0"/>
        <w:jc w:val="both"/>
      </w:pPr>
      <w:r>
        <w:rPr>
          <w:rFonts w:ascii="Times New Roman"/>
          <w:b w:val="false"/>
          <w:i w:val="false"/>
          <w:color w:val="000000"/>
          <w:sz w:val="28"/>
        </w:rPr>
        <w:t>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pPr>
        <w:spacing w:after="0"/>
        <w:ind w:left="0"/>
        <w:jc w:val="both"/>
      </w:pPr>
      <w:r>
        <w:rPr>
          <w:rFonts w:ascii="Times New Roman"/>
          <w:b w:val="false"/>
          <w:i w:val="false"/>
          <w:color w:val="000000"/>
          <w:sz w:val="28"/>
        </w:rPr>
        <w:t>
      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p>
      <w:pPr>
        <w:spacing w:after="0"/>
        <w:ind w:left="0"/>
        <w:jc w:val="both"/>
      </w:pPr>
      <w:r>
        <w:rPr>
          <w:rFonts w:ascii="Times New Roman"/>
          <w:b w:val="false"/>
          <w:i w:val="false"/>
          <w:color w:val="000000"/>
          <w:sz w:val="28"/>
        </w:rPr>
        <w:t>
      лица, освобожденного условно-досрочно от отбывания наказания.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юридического лица, деятельностью которого является организация и проведение азартных игр и (или) пари.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представлять в течение десяти рабочих дней со дня получения запроса налогового органа сведения о наличии банковских счетов и их номерах, об остатках денег на этих счетах физического лица, у которого возникла обязанность по представлению деклараций об активах и обязательствах,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представлять в течение десяти рабочих дней со дня получения запроса налогового органа сведения о движении денег на банковских счетах физического лица, у которого возникла обязанность по представлению декларации о доходах в связи с приобретением в течение календарного года имущества стоимостью свыше 20 000-кратного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w:t>
      </w:r>
    </w:p>
    <w:bookmarkStart w:name="z1155" w:id="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w:t>
      </w:r>
      <w:r>
        <w:rPr>
          <w:rFonts w:ascii="Times New Roman"/>
          <w:b w:val="false"/>
          <w:i/>
          <w:color w:val="000000"/>
          <w:sz w:val="28"/>
        </w:rPr>
        <w:t>о доходах и имуществе</w:t>
      </w:r>
      <w:r>
        <w:rPr>
          <w:rFonts w:ascii="Times New Roman"/>
          <w:b w:val="false"/>
          <w:i w:val="false"/>
          <w:color w:val="000000"/>
          <w:sz w:val="28"/>
        </w:rPr>
        <w:t xml:space="preserve"> с указанием сумм погашения, включая вознаграждение.</w:t>
      </w:r>
    </w:p>
    <w:bookmarkEnd w:id="27"/>
    <w:bookmarkStart w:name="z1156" w:id="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Сведения, предусмотренные </w:t>
      </w:r>
      <w:r>
        <w:rPr>
          <w:rFonts w:ascii="Times New Roman"/>
          <w:b w:val="false"/>
          <w:i w:val="false"/>
          <w:color w:val="000000"/>
          <w:sz w:val="28"/>
        </w:rPr>
        <w:t>подпунктом 13)</w:t>
      </w:r>
      <w:r>
        <w:rPr>
          <w:rFonts w:ascii="Times New Roman"/>
          <w:b w:val="false"/>
          <w:i/>
          <w:color w:val="000000"/>
          <w:sz w:val="28"/>
        </w:rPr>
        <w:t xml:space="preserve"> части первой настоящей статьи, за исключением абзаца седьмого, а также сведения, предусмотренные подпунктами 13-1) и 13-2) части первой настоящей статьи,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28"/>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14) в</w:t>
      </w:r>
      <w:r>
        <w:rPr>
          <w:rFonts w:ascii="Times New Roman"/>
          <w:b w:val="false"/>
          <w:i/>
          <w:color w:val="000000"/>
          <w:sz w:val="28"/>
        </w:rPr>
        <w:t>во</w:t>
      </w:r>
      <w:r>
        <w:rPr>
          <w:rFonts w:ascii="Times New Roman"/>
          <w:b w:val="false"/>
          <w:i/>
          <w:color w:val="000000"/>
          <w:sz w:val="28"/>
        </w:rPr>
        <w:t>дится в действие с 01.01.202</w:t>
      </w:r>
      <w:r>
        <w:rPr>
          <w:rFonts w:ascii="Times New Roman"/>
          <w:b w:val="false"/>
          <w:i/>
          <w:color w:val="000000"/>
          <w:sz w:val="28"/>
        </w:rPr>
        <w:t xml:space="preserve">0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w:t>
      </w:r>
      <w:r>
        <w:rPr>
          <w:rFonts w:ascii="Times New Roman"/>
          <w:b w:val="false"/>
          <w:i/>
          <w:color w:val="000000"/>
          <w:sz w:val="28"/>
        </w:rPr>
        <w:t>платежах</w:t>
      </w:r>
      <w:r>
        <w:rPr>
          <w:rFonts w:ascii="Times New Roman"/>
          <w:b w:val="false"/>
          <w:i/>
          <w:color w:val="000000"/>
          <w:sz w:val="28"/>
        </w:rPr>
        <w:t xml:space="preserve"> в бюджет"(</w:t>
      </w:r>
      <w:r>
        <w:rPr>
          <w:rFonts w:ascii="Times New Roman"/>
          <w:b w:val="false"/>
          <w:i/>
          <w:color w:val="000000"/>
          <w:sz w:val="28"/>
        </w:rPr>
        <w:t>Налоговый</w:t>
      </w:r>
      <w:r>
        <w:rPr>
          <w:rFonts w:ascii="Times New Roman"/>
          <w:b w:val="false"/>
          <w:i/>
          <w:color w:val="000000"/>
          <w:sz w:val="28"/>
        </w:rPr>
        <w:t xml:space="preserve">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w:t>
      </w:r>
      <w:r>
        <w:rPr>
          <w:rFonts w:ascii="Times New Roman"/>
          <w:b w:val="false"/>
          <w:i/>
          <w:color w:val="000000"/>
          <w:sz w:val="28"/>
        </w:rPr>
        <w:t>есено на 01.01.2021 подпунктом 1</w:t>
      </w:r>
      <w:r>
        <w:rPr>
          <w:rFonts w:ascii="Times New Roman"/>
          <w:b w:val="false"/>
          <w:i/>
          <w:color w:val="000000"/>
          <w:sz w:val="28"/>
        </w:rPr>
        <w:t>) пункта 67</w:t>
      </w:r>
      <w:r>
        <w:rPr>
          <w:rFonts w:ascii="Times New Roman"/>
          <w:b w:val="false"/>
          <w:i/>
          <w:color w:val="000000"/>
          <w:sz w:val="28"/>
        </w:rPr>
        <w:t xml:space="preserve"> статьи 1</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01.01.2021 </w:t>
      </w:r>
      <w:r>
        <w:rPr>
          <w:rFonts w:ascii="Times New Roman"/>
          <w:b w:val="false"/>
          <w:i/>
          <w:color w:val="000000"/>
          <w:sz w:val="28"/>
        </w:rPr>
        <w:t>введен в действие</w:t>
      </w:r>
      <w:r>
        <w:rPr>
          <w:rFonts w:ascii="Times New Roman"/>
          <w:b w:val="false"/>
          <w:i/>
          <w:color w:val="000000"/>
          <w:sz w:val="28"/>
        </w:rPr>
        <w:t xml:space="preserve"> подпункт 14)</w:t>
      </w:r>
      <w:r>
        <w:rPr>
          <w:rFonts w:ascii="Times New Roman"/>
          <w:b w:val="false"/>
          <w:i/>
          <w:color w:val="000000"/>
          <w:sz w:val="28"/>
        </w:rPr>
        <w:t>.</w:t>
      </w:r>
    </w:p>
    <w:p>
      <w:pPr>
        <w:spacing w:after="0"/>
        <w:ind w:left="0"/>
        <w:jc w:val="both"/>
      </w:pPr>
      <w:r>
        <w:rPr>
          <w:rFonts w:ascii="Times New Roman"/>
          <w:b w:val="false"/>
          <w:i w:val="false"/>
          <w:color w:val="000000"/>
          <w:sz w:val="28"/>
        </w:rPr>
        <w:t xml:space="preserve">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w:t>
      </w:r>
      <w:r>
        <w:rPr>
          <w:rFonts w:ascii="Times New Roman"/>
          <w:b w:val="false"/>
          <w:i w:val="false"/>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w:t>
      </w:r>
      <w:r>
        <w:rPr>
          <w:rFonts w:ascii="Times New Roman"/>
          <w:b w:val="false"/>
          <w:i w:val="false"/>
          <w:color w:val="000000"/>
          <w:sz w:val="28"/>
        </w:rPr>
        <w:t>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r>
        <w:rPr>
          <w:rFonts w:ascii="Times New Roman"/>
          <w:b w:val="false"/>
          <w:i w:val="false"/>
          <w:color w:val="000000"/>
          <w:sz w:val="28"/>
        </w:rPr>
        <w:t xml:space="preserve">,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 </w:t>
      </w:r>
      <w:r>
        <w:rPr>
          <w:rFonts w:ascii="Times New Roman"/>
          <w:b w:val="false"/>
          <w:i/>
          <w:color w:val="000000"/>
          <w:sz w:val="28"/>
        </w:rPr>
        <w:t>, возмещения материального ущерба и предоставления необходимой помощи из государственного бюджета и (или) от благотворительных организаций вследствие чрезвычайной ситуации природного или техногенного характера</w:t>
      </w:r>
      <w:r>
        <w:rPr>
          <w:rFonts w:ascii="Times New Roman"/>
          <w:b w:val="false"/>
          <w:i w:val="false"/>
          <w:color w:val="000000"/>
          <w:sz w:val="28"/>
        </w:rPr>
        <w:t>:</w:t>
      </w:r>
    </w:p>
    <w:p>
      <w:pPr>
        <w:spacing w:after="0"/>
        <w:ind w:left="0"/>
        <w:jc w:val="both"/>
      </w:pPr>
      <w:r>
        <w:rPr>
          <w:rFonts w:ascii="Times New Roman"/>
          <w:b w:val="false"/>
          <w:i w:val="false"/>
          <w:color w:val="000000"/>
          <w:sz w:val="28"/>
        </w:rPr>
        <w:t>
      налогоплательщику, признанному бездействующим, в порядке, определенным статьей 91 настоящего Кодекса;</w:t>
      </w:r>
    </w:p>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налогоплательщику, имеющему налоговую задолженность, задолженность по социальным платежам.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p>
      <w:pPr>
        <w:spacing w:after="0"/>
        <w:ind w:left="0"/>
        <w:jc w:val="both"/>
      </w:pPr>
      <w:r>
        <w:rPr>
          <w:rFonts w:ascii="Times New Roman"/>
          <w:b w:val="false"/>
          <w:i w:val="false"/>
          <w:color w:val="000000"/>
          <w:sz w:val="28"/>
        </w:rPr>
        <w:t xml:space="preserve">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w:t>
      </w:r>
      <w:r>
        <w:rPr>
          <w:rFonts w:ascii="Times New Roman"/>
          <w:b w:val="false"/>
          <w:i/>
          <w:color w:val="000000"/>
          <w:sz w:val="28"/>
        </w:rPr>
        <w:t>С</w:t>
      </w:r>
      <w:r>
        <w:rPr>
          <w:rFonts w:ascii="Times New Roman"/>
          <w:b w:val="false"/>
          <w:i/>
          <w:color w:val="000000"/>
          <w:sz w:val="28"/>
        </w:rPr>
        <w:t xml:space="preserve"> 01.01.2022 </w:t>
      </w:r>
      <w:r>
        <w:rPr>
          <w:rFonts w:ascii="Times New Roman"/>
          <w:b w:val="false"/>
          <w:i/>
          <w:color w:val="000000"/>
          <w:sz w:val="28"/>
        </w:rPr>
        <w:t xml:space="preserve">исключен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w:t>
      </w:r>
      <w:r>
        <w:rPr>
          <w:rFonts w:ascii="Times New Roman"/>
          <w:b w:val="false"/>
          <w:i/>
          <w:color w:val="000000"/>
          <w:sz w:val="28"/>
        </w:rPr>
        <w:t>и мобильных платежей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23) представлять в уполномоченный орган сведения по физическим лицам, не состоящим на регистрационном учете в качестве индивидуальных предпринимателей или лиц, занимающихся частной практикой, по выявленным операциям, имеющим признаки получения дохода от осуществления предпринимательской деятельности по определенным критериям.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введением в действие </w:t>
      </w:r>
      <w:r>
        <w:rPr>
          <w:rFonts w:ascii="Times New Roman"/>
          <w:b w:val="false"/>
          <w:i/>
          <w:color w:val="000000"/>
          <w:sz w:val="28"/>
        </w:rPr>
        <w:t>с 01.07.2018</w:t>
      </w:r>
      <w:r>
        <w:rPr>
          <w:rFonts w:ascii="Times New Roman"/>
          <w:b w:val="false"/>
          <w:i w:val="false"/>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четверт</w:t>
      </w:r>
      <w:r>
        <w:rPr>
          <w:rFonts w:ascii="Times New Roman"/>
          <w:b w:val="false"/>
          <w:i/>
          <w:color w:val="000000"/>
          <w:sz w:val="28"/>
        </w:rPr>
        <w:t>ого</w:t>
      </w:r>
      <w:r>
        <w:rPr>
          <w:rFonts w:ascii="Times New Roman"/>
          <w:b w:val="false"/>
          <w:i/>
          <w:color w:val="000000"/>
          <w:sz w:val="28"/>
        </w:rPr>
        <w:t xml:space="preserve"> подпункта 15) </w:t>
      </w:r>
      <w:r>
        <w:rPr>
          <w:rFonts w:ascii="Times New Roman"/>
          <w:b w:val="false"/>
          <w:i/>
          <w:color w:val="000000"/>
          <w:sz w:val="28"/>
        </w:rPr>
        <w:t xml:space="preserve">части первой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Закона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введением в действие с 01.01.2020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трет</w:t>
      </w:r>
      <w:r>
        <w:rPr>
          <w:rFonts w:ascii="Times New Roman"/>
          <w:b w:val="false"/>
          <w:i/>
          <w:color w:val="000000"/>
          <w:sz w:val="28"/>
        </w:rPr>
        <w:t>ьего</w:t>
      </w:r>
      <w:r>
        <w:rPr>
          <w:rFonts w:ascii="Times New Roman"/>
          <w:b w:val="false"/>
          <w:i/>
          <w:color w:val="000000"/>
          <w:sz w:val="28"/>
        </w:rPr>
        <w:t xml:space="preserve"> подпункта 13) и подпункт</w:t>
      </w:r>
      <w:r>
        <w:rPr>
          <w:rFonts w:ascii="Times New Roman"/>
          <w:b w:val="false"/>
          <w:i/>
          <w:color w:val="000000"/>
          <w:sz w:val="28"/>
        </w:rPr>
        <w:t>а</w:t>
      </w:r>
      <w:r>
        <w:rPr>
          <w:rFonts w:ascii="Times New Roman"/>
          <w:b w:val="false"/>
          <w:i/>
          <w:color w:val="000000"/>
          <w:sz w:val="28"/>
        </w:rPr>
        <w:t xml:space="preserve"> 14) части первой </w:t>
      </w:r>
      <w:r>
        <w:rPr>
          <w:rFonts w:ascii="Times New Roman"/>
          <w:b w:val="false"/>
          <w:i/>
          <w:color w:val="000000"/>
          <w:sz w:val="28"/>
        </w:rPr>
        <w:t>согласно</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w:t>
      </w:r>
      <w:r>
        <w:rPr>
          <w:rFonts w:ascii="Times New Roman"/>
          <w:b w:val="false"/>
          <w:i/>
          <w:color w:val="000000"/>
          <w:sz w:val="28"/>
        </w:rPr>
        <w:t>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w:t>
      </w:r>
      <w:r>
        <w:rPr>
          <w:rFonts w:ascii="Times New Roman"/>
          <w:b w:val="false"/>
          <w:i/>
          <w:color w:val="000000"/>
          <w:sz w:val="28"/>
        </w:rPr>
        <w:t xml:space="preserve">ведены в </w:t>
      </w:r>
      <w:r>
        <w:rPr>
          <w:rFonts w:ascii="Times New Roman"/>
          <w:b w:val="false"/>
          <w:i/>
          <w:color w:val="000000"/>
          <w:sz w:val="28"/>
        </w:rPr>
        <w:t xml:space="preserve">действие </w:t>
      </w:r>
      <w:r>
        <w:rPr>
          <w:rFonts w:ascii="Times New Roman"/>
          <w:b w:val="false"/>
          <w:i/>
          <w:color w:val="000000"/>
          <w:sz w:val="28"/>
        </w:rPr>
        <w:t>абзац трет</w:t>
      </w:r>
      <w:r>
        <w:rPr>
          <w:rFonts w:ascii="Times New Roman"/>
          <w:b w:val="false"/>
          <w:i/>
          <w:color w:val="000000"/>
          <w:sz w:val="28"/>
        </w:rPr>
        <w:t>ий</w:t>
      </w:r>
      <w:r>
        <w:rPr>
          <w:rFonts w:ascii="Times New Roman"/>
          <w:b w:val="false"/>
          <w:i/>
          <w:color w:val="000000"/>
          <w:sz w:val="28"/>
        </w:rPr>
        <w:t xml:space="preserve"> подпункта 13) и подпункт 14) части первой</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действием части второй подпункта 13) части первой до 01.01.2020</w:t>
      </w: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исключена часть вторая подпункта 13)</w:t>
      </w:r>
      <w:r>
        <w:rPr>
          <w:rFonts w:ascii="Times New Roman"/>
          <w:b w:val="false"/>
          <w:i/>
          <w:color w:val="000000"/>
          <w:sz w:val="28"/>
        </w:rPr>
        <w:t xml:space="preserve"> части первой</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24 с заменой слов "в связи с реорганизацией банка второго уровня" на слова "в случаях, предусмотренных статьями 60-1, 61-2, 61-11, 61-12 Закона Республики Казахстан "О банках и банковской деятельности в Республике Казахстан"," в части первой подпункта 1), с дополнением слов "или банком-приобретателем" после слов "родительским банком" в части второй подпункта 15), внесенными Законом Республики Казахстан от 2 июля 2018 года № 168-VІ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слов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после слов "социального страхования," в абзаце первом подпункта 15) части первой, внесенными Законом Республики Казахстан от 21 января 2019 года № </w:t>
      </w:r>
      <w:r>
        <w:rPr>
          <w:rFonts w:ascii="Times New Roman"/>
          <w:b w:val="false"/>
          <w:i/>
          <w:color w:val="000000"/>
          <w:sz w:val="28"/>
        </w:rPr>
        <w:t>217</w:t>
      </w:r>
      <w:r>
        <w:rPr>
          <w:rFonts w:ascii="Times New Roman"/>
          <w:b w:val="false"/>
          <w:i/>
          <w:color w:val="000000"/>
          <w:sz w:val="28"/>
        </w:rPr>
        <w:t>-VІ ЗРК (вводятся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18) в часть первую (вводится в действие с 01.01.2019)</w:t>
      </w:r>
      <w:r>
        <w:rPr>
          <w:rFonts w:ascii="Times New Roman"/>
          <w:b w:val="false"/>
          <w:i/>
          <w:color w:val="000000"/>
          <w:sz w:val="28"/>
        </w:rPr>
        <w:t>; с изложением в новой редакции части второй подпункта 15) в части первой (вводится в действие с 14.04.2019),</w:t>
      </w:r>
      <w:r>
        <w:rPr>
          <w:rFonts w:ascii="Times New Roman"/>
          <w:b w:val="false"/>
          <w:i/>
          <w:color w:val="000000"/>
          <w:sz w:val="28"/>
        </w:rPr>
        <w:t xml:space="preserve">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w:t>
      </w:r>
      <w:r>
        <w:rPr>
          <w:rFonts w:ascii="Times New Roman"/>
          <w:b w:val="false"/>
          <w:i/>
          <w:color w:val="000000"/>
          <w:sz w:val="28"/>
        </w:rPr>
        <w:t>с изложением в новой редакции части второй подпункта 14)</w:t>
      </w:r>
      <w:r>
        <w:rPr>
          <w:rFonts w:ascii="Times New Roman"/>
          <w:b w:val="false"/>
          <w:i/>
          <w:color w:val="000000"/>
          <w:sz w:val="28"/>
        </w:rPr>
        <w:t xml:space="preserve"> части первой</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 xml:space="preserve"> </w:t>
      </w:r>
      <w:r>
        <w:rPr>
          <w:rFonts w:ascii="Times New Roman"/>
          <w:b w:val="false"/>
          <w:i/>
          <w:color w:val="000000"/>
          <w:sz w:val="28"/>
        </w:rPr>
        <w:t xml:space="preserve">в подпункте 16), внесенными </w:t>
      </w:r>
      <w:r>
        <w:rPr>
          <w:rFonts w:ascii="Times New Roman"/>
          <w:b w:val="false"/>
          <w:i/>
          <w:color w:val="000000"/>
          <w:sz w:val="28"/>
        </w:rPr>
        <w:t>Законом Республики Казахстан от 3 июля 2019 года № 262-VІ ЗРК (вводятся в действие с 01.01.2020).</w:t>
      </w:r>
      <w:r>
        <w:rPr>
          <w:rFonts w:ascii="Times New Roman"/>
          <w:b w:val="false"/>
          <w:i w:val="false"/>
          <w:color w:val="000000"/>
          <w:sz w:val="28"/>
        </w:rPr>
        <w:t xml:space="preserve"> </w:t>
      </w:r>
      <w:r>
        <w:rPr>
          <w:rFonts w:ascii="Times New Roman"/>
          <w:b w:val="false"/>
          <w:i w:val="false"/>
          <w:color w:val="000000"/>
          <w:sz w:val="28"/>
          <w:u w:val="single"/>
        </w:rPr>
        <w:t>Изменение</w:t>
      </w:r>
      <w:r>
        <w:rPr>
          <w:rFonts w:ascii="Times New Roman"/>
          <w:b w:val="false"/>
          <w:i w:val="false"/>
          <w:color w:val="000000"/>
          <w:sz w:val="28"/>
          <w:u w:val="single"/>
        </w:rPr>
        <w:t xml:space="preserve"> в подпункт 14)</w:t>
      </w:r>
      <w:r>
        <w:rPr>
          <w:rFonts w:ascii="Times New Roman"/>
          <w:b w:val="false"/>
          <w:i w:val="false"/>
          <w:color w:val="000000"/>
          <w:sz w:val="28"/>
          <w:u w:val="single"/>
        </w:rPr>
        <w:t xml:space="preserve"> части первой</w:t>
      </w:r>
      <w:r>
        <w:rPr>
          <w:rFonts w:ascii="Times New Roman"/>
          <w:b w:val="false"/>
          <w:i w:val="false"/>
          <w:color w:val="000000"/>
          <w:sz w:val="28"/>
          <w:u w:val="single"/>
        </w:rPr>
        <w:t xml:space="preserve"> не внесено, потому что его введение в действие перен</w:t>
      </w:r>
      <w:r>
        <w:rPr>
          <w:rFonts w:ascii="Times New Roman"/>
          <w:b w:val="false"/>
          <w:i w:val="false"/>
          <w:color w:val="000000"/>
          <w:sz w:val="28"/>
          <w:u w:val="single"/>
        </w:rPr>
        <w:t>есено на 01.01.2021 подпунктом 1</w:t>
      </w:r>
      <w:r>
        <w:rPr>
          <w:rFonts w:ascii="Times New Roman"/>
          <w:b w:val="false"/>
          <w:i w:val="false"/>
          <w:color w:val="000000"/>
          <w:sz w:val="28"/>
          <w:u w:val="single"/>
        </w:rPr>
        <w:t xml:space="preserve">) пункта 67 </w:t>
      </w:r>
      <w:r>
        <w:rPr>
          <w:rFonts w:ascii="Times New Roman"/>
          <w:b w:val="false"/>
          <w:i w:val="false"/>
          <w:color w:val="000000"/>
          <w:sz w:val="28"/>
          <w:u w:val="single"/>
        </w:rPr>
        <w:t xml:space="preserve">статьи 1 </w:t>
      </w:r>
      <w:r>
        <w:rPr>
          <w:rFonts w:ascii="Times New Roman"/>
          <w:b w:val="false"/>
          <w:i w:val="false"/>
          <w:color w:val="000000"/>
          <w:sz w:val="28"/>
          <w:u w:val="single"/>
        </w:rPr>
        <w:t>Закона Республики Казахстан от 3 июля 2019 года № 262-VІ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w:t>
      </w:r>
      <w:r>
        <w:rPr>
          <w:rFonts w:ascii="Times New Roman"/>
          <w:b w:val="false"/>
          <w:i w:val="false"/>
          <w:color w:val="000000"/>
          <w:sz w:val="28"/>
          <w:u w:val="single"/>
        </w:rPr>
        <w:t xml:space="preserve"> 01.01.2021</w:t>
      </w:r>
      <w:r>
        <w:rPr>
          <w:rFonts w:ascii="Times New Roman"/>
          <w:b w:val="false"/>
          <w:i w:val="false"/>
          <w:color w:val="000000"/>
          <w:sz w:val="28"/>
          <w:u w:val="single"/>
        </w:rPr>
        <w:t xml:space="preserve"> внесено и</w:t>
      </w:r>
      <w:r>
        <w:rPr>
          <w:rFonts w:ascii="Times New Roman"/>
          <w:b w:val="false"/>
          <w:i w:val="false"/>
          <w:color w:val="000000"/>
          <w:sz w:val="28"/>
          <w:u w:val="single"/>
        </w:rPr>
        <w:t>зменение в подпункт 14) части первой</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19) в части первой,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w:t>
      </w:r>
      <w:r>
        <w:rPr>
          <w:rFonts w:ascii="Times New Roman"/>
          <w:b w:val="false"/>
          <w:i/>
          <w:color w:val="000000"/>
          <w:sz w:val="28"/>
        </w:rPr>
        <w:t xml:space="preserve"> с дополнением абзаца третьего в часть вторую подпункта 15),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подпунктом 20) в часть первую,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в части первой: с дополнением слов </w:t>
      </w:r>
      <w:r>
        <w:rPr>
          <w:rFonts w:ascii="Times New Roman"/>
          <w:b w:val="false"/>
          <w:i/>
          <w:color w:val="000000"/>
          <w:sz w:val="28"/>
        </w:rPr>
        <w:t>"текущему счету частного судебного исполнителя, предназначенного для хранения взысканных сумм в пользу взыскателей,"</w:t>
      </w:r>
      <w:r>
        <w:rPr>
          <w:rFonts w:ascii="Times New Roman"/>
          <w:b w:val="false"/>
          <w:i/>
          <w:color w:val="000000"/>
          <w:sz w:val="28"/>
        </w:rPr>
        <w:t xml:space="preserve"> после слов </w:t>
      </w:r>
      <w:r>
        <w:rPr>
          <w:rFonts w:ascii="Times New Roman"/>
          <w:b w:val="false"/>
          <w:i/>
          <w:color w:val="000000"/>
          <w:sz w:val="28"/>
        </w:rPr>
        <w:t>"депозита нотариуса,"</w:t>
      </w:r>
      <w:r>
        <w:rPr>
          <w:rFonts w:ascii="Times New Roman"/>
          <w:b w:val="false"/>
          <w:i/>
          <w:color w:val="000000"/>
          <w:sz w:val="28"/>
        </w:rPr>
        <w:t xml:space="preserve"> в части второй подпункта 1); с изложением в новой редакции подпункта 3),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в части первой: с исключением подпункта 18), с дополнением подпунктом 23) (вводятся в действие с 01.01</w:t>
      </w:r>
      <w:r>
        <w:rPr>
          <w:rFonts w:ascii="Times New Roman"/>
          <w:b w:val="false"/>
          <w:i/>
          <w:color w:val="000000"/>
          <w:sz w:val="28"/>
        </w:rPr>
        <w:t>.2022)</w:t>
      </w:r>
      <w:r>
        <w:rPr>
          <w:rFonts w:ascii="Times New Roman"/>
          <w:b w:val="false"/>
          <w:i/>
          <w:color w:val="000000"/>
          <w:sz w:val="28"/>
        </w:rPr>
        <w:t>; с дополнением слов "и мобильных платежей" после слов "платежных карточек" в части первой подпункте 19)</w:t>
      </w:r>
      <w:r>
        <w:rPr>
          <w:rFonts w:ascii="Times New Roman"/>
          <w:b w:val="false"/>
          <w:i/>
          <w:color w:val="000000"/>
          <w:sz w:val="28"/>
        </w:rPr>
        <w:t xml:space="preserve">, </w:t>
      </w:r>
      <w:r>
        <w:rPr>
          <w:rFonts w:ascii="Times New Roman"/>
          <w:b w:val="false"/>
          <w:i/>
          <w:color w:val="000000"/>
          <w:sz w:val="28"/>
        </w:rPr>
        <w:t xml:space="preserve">с исключением слова </w:t>
      </w:r>
      <w:r>
        <w:rPr>
          <w:rFonts w:ascii="Times New Roman"/>
          <w:b w:val="false"/>
          <w:i/>
          <w:color w:val="000000"/>
          <w:sz w:val="28"/>
        </w:rPr>
        <w:t>"</w:t>
      </w:r>
      <w:r>
        <w:rPr>
          <w:rFonts w:ascii="Times New Roman"/>
          <w:b w:val="false"/>
          <w:i/>
          <w:color w:val="000000"/>
          <w:sz w:val="28"/>
        </w:rPr>
        <w:t xml:space="preserve">и список" в части второй подпункта 19), с дополнением подпунктами 21) и 22) (вводятся в действие с 01.03.2022),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заменой слов</w:t>
      </w:r>
      <w:r>
        <w:rPr>
          <w:rFonts w:ascii="Times New Roman"/>
          <w:b w:val="false"/>
          <w:i/>
          <w:color w:val="000000"/>
          <w:sz w:val="28"/>
        </w:rPr>
        <w:t xml:space="preserve"> в части первой</w:t>
      </w:r>
      <w:r>
        <w:rPr>
          <w:rFonts w:ascii="Times New Roman"/>
          <w:b w:val="false"/>
          <w:i/>
          <w:color w:val="000000"/>
          <w:sz w:val="28"/>
        </w:rPr>
        <w:t xml:space="preserve">: </w:t>
      </w:r>
      <w:r>
        <w:rPr>
          <w:rFonts w:ascii="Times New Roman"/>
          <w:b w:val="false"/>
          <w:i/>
          <w:color w:val="000000"/>
          <w:sz w:val="28"/>
        </w:rPr>
        <w:t>в части первой и четвертой подпункта 1)</w:t>
      </w:r>
      <w:r>
        <w:rPr>
          <w:rFonts w:ascii="Times New Roman"/>
          <w:b w:val="false"/>
          <w:i/>
          <w:color w:val="000000"/>
          <w:sz w:val="28"/>
        </w:rPr>
        <w:t xml:space="preserve">, </w:t>
      </w:r>
      <w:r>
        <w:rPr>
          <w:rFonts w:ascii="Times New Roman"/>
          <w:b w:val="false"/>
          <w:i/>
          <w:color w:val="000000"/>
          <w:sz w:val="28"/>
        </w:rPr>
        <w:t xml:space="preserve">в части первой и второй подпункта 6), с изложением в новой редакции абзаца восьмого подпункта 13), с дополнением слов в </w:t>
      </w:r>
      <w:r>
        <w:rPr>
          <w:rFonts w:ascii="Times New Roman"/>
          <w:b w:val="false"/>
          <w:i/>
          <w:color w:val="000000"/>
          <w:sz w:val="28"/>
        </w:rPr>
        <w:t>абзац</w:t>
      </w:r>
      <w:r>
        <w:rPr>
          <w:rFonts w:ascii="Times New Roman"/>
          <w:b w:val="false"/>
          <w:i/>
          <w:color w:val="000000"/>
          <w:sz w:val="28"/>
        </w:rPr>
        <w:t xml:space="preserve"> первый и дополнением частью второй в </w:t>
      </w:r>
      <w:r>
        <w:rPr>
          <w:rFonts w:ascii="Times New Roman"/>
          <w:b w:val="false"/>
          <w:i/>
          <w:color w:val="000000"/>
          <w:sz w:val="28"/>
        </w:rPr>
        <w:t xml:space="preserve">подпункт </w:t>
      </w:r>
      <w:r>
        <w:rPr>
          <w:rFonts w:ascii="Times New Roman"/>
          <w:b w:val="false"/>
          <w:i/>
          <w:color w:val="000000"/>
          <w:sz w:val="28"/>
        </w:rPr>
        <w:t>15)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16-1), внесенным 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абзацем четырнадцатым в подпункт 13) части первой,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слов</w:t>
      </w:r>
      <w:r>
        <w:rPr>
          <w:rFonts w:ascii="Times New Roman"/>
          <w:b w:val="false"/>
          <w:i/>
          <w:color w:val="000000"/>
          <w:sz w:val="28"/>
        </w:rPr>
        <w:t xml:space="preserve"> в части первой</w:t>
      </w:r>
      <w:r>
        <w:rPr>
          <w:rFonts w:ascii="Times New Roman"/>
          <w:b w:val="false"/>
          <w:i/>
          <w:color w:val="000000"/>
          <w:sz w:val="28"/>
        </w:rPr>
        <w:t>: "</w:t>
      </w:r>
      <w:r>
        <w:rPr>
          <w:rFonts w:ascii="Times New Roman"/>
          <w:b w:val="false"/>
          <w:i/>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color w:val="000000"/>
          <w:sz w:val="28"/>
        </w:rPr>
        <w:t xml:space="preserve"> пункта 4 статьи 112 Социального кодекса Республики Казахстан,</w:t>
      </w:r>
      <w:r>
        <w:rPr>
          <w:rFonts w:ascii="Times New Roman"/>
          <w:b w:val="false"/>
          <w:i/>
          <w:color w:val="000000"/>
          <w:sz w:val="28"/>
        </w:rPr>
        <w:t xml:space="preserve">" после слов </w:t>
      </w:r>
      <w:r>
        <w:rPr>
          <w:rFonts w:ascii="Times New Roman"/>
          <w:b w:val="false"/>
          <w:i/>
          <w:color w:val="000000"/>
          <w:sz w:val="28"/>
        </w:rPr>
        <w:t>"(или) Государственного фонда социального страхования,"</w:t>
      </w:r>
      <w:r>
        <w:rPr>
          <w:rFonts w:ascii="Times New Roman"/>
          <w:b w:val="false"/>
          <w:i/>
          <w:color w:val="000000"/>
          <w:sz w:val="28"/>
        </w:rPr>
        <w:t xml:space="preserve"> в часть вторую подпункта 1)</w:t>
      </w:r>
      <w:r>
        <w:rPr>
          <w:rFonts w:ascii="Times New Roman"/>
          <w:b w:val="false"/>
          <w:i/>
          <w:color w:val="000000"/>
          <w:sz w:val="28"/>
        </w:rPr>
        <w:t xml:space="preserve">; </w:t>
      </w:r>
      <w:r>
        <w:rPr>
          <w:rFonts w:ascii="Times New Roman"/>
          <w:b w:val="false"/>
          <w:i/>
          <w:color w:val="000000"/>
          <w:sz w:val="28"/>
        </w:rPr>
        <w:t xml:space="preserve">"материальной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color w:val="000000"/>
          <w:sz w:val="28"/>
        </w:rPr>
        <w:t xml:space="preserve"> пункта 4 статьи 112 Социального кодекса Республики Казахстан,"</w:t>
      </w:r>
      <w:r>
        <w:rPr>
          <w:rFonts w:ascii="Times New Roman"/>
          <w:b w:val="false"/>
          <w:i/>
          <w:color w:val="000000"/>
          <w:sz w:val="28"/>
        </w:rPr>
        <w:t xml:space="preserve"> после слов </w:t>
      </w:r>
      <w:r>
        <w:rPr>
          <w:rFonts w:ascii="Times New Roman"/>
          <w:b w:val="false"/>
          <w:i/>
          <w:color w:val="000000"/>
          <w:sz w:val="28"/>
        </w:rPr>
        <w:t>"Государственного фонда социального страхования,"</w:t>
      </w:r>
      <w:r>
        <w:rPr>
          <w:rFonts w:ascii="Times New Roman"/>
          <w:b w:val="false"/>
          <w:i/>
          <w:color w:val="000000"/>
          <w:sz w:val="28"/>
        </w:rPr>
        <w:t xml:space="preserve"> в абзац первый подпункта 15),</w:t>
      </w:r>
      <w:r>
        <w:rPr>
          <w:rFonts w:ascii="Times New Roman"/>
          <w:b w:val="false"/>
          <w:i w:val="false"/>
          <w:color w:val="000000"/>
          <w:sz w:val="28"/>
        </w:rPr>
        <w:t xml:space="preserve"> </w:t>
      </w:r>
      <w:r>
        <w:rPr>
          <w:rFonts w:ascii="Times New Roman"/>
          <w:b w:val="false"/>
          <w:i/>
          <w:color w:val="000000"/>
          <w:sz w:val="28"/>
        </w:rPr>
        <w:t>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 в действие с 12.07.2024)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в части первой: в подпункте 13) абзац третий исключить и в абзац четвертый дополнить слова; дополнить подпунктами 13-1) и 13-2); в подпункте 14) в часть первую дополнить слова и часть вторую изложить в новой редакции; в подпункте 15) в абзац первый части первой дополнить слова,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w:t>
      </w:r>
      <w:r>
        <w:rPr>
          <w:rFonts w:ascii="Times New Roman"/>
          <w:b w:val="false"/>
          <w:i w:val="false"/>
          <w:color w:val="000000"/>
          <w:sz w:val="28"/>
        </w:rPr>
        <w:t xml:space="preserve"> Приостановить до 1 января 2025 года действие подпункта 23) </w:t>
      </w:r>
      <w:r>
        <w:rPr>
          <w:rFonts w:ascii="Times New Roman"/>
          <w:b w:val="false"/>
          <w:i w:val="false"/>
          <w:color w:val="000000"/>
          <w:sz w:val="28"/>
        </w:rPr>
        <w:t>статьи 24</w:t>
      </w:r>
      <w:r>
        <w:rPr>
          <w:rFonts w:ascii="Times New Roman"/>
          <w:b w:val="false"/>
          <w:i w:val="false"/>
          <w:color w:val="000000"/>
          <w:sz w:val="28"/>
        </w:rPr>
        <w:t xml:space="preserve">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 1 января 2022 года до 1 января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1 января 2023 года до 1 января 2024 года: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 1 января 2024 года до 1 января 2025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w:t>
      </w:r>
      <w:r>
        <w:rPr>
          <w:rFonts w:ascii="Times New Roman"/>
          <w:b w:val="false"/>
          <w:i/>
          <w:color w:val="000000"/>
          <w:sz w:val="28"/>
        </w:rPr>
        <w:t>VI ЗРК</w:t>
      </w:r>
      <w:r>
        <w:rPr>
          <w:rFonts w:ascii="Times New Roman"/>
          <w:b w:val="false"/>
          <w:i/>
          <w:color w:val="000000"/>
          <w:sz w:val="28"/>
        </w:rPr>
        <w:t xml:space="preserve"> подпунктом 2</w:t>
      </w:r>
      <w:r>
        <w:rPr>
          <w:rFonts w:ascii="Times New Roman"/>
          <w:b w:val="false"/>
          <w:i/>
          <w:color w:val="000000"/>
          <w:sz w:val="28"/>
        </w:rPr>
        <w:t xml:space="preserve">)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w:t>
      </w:r>
      <w:r>
        <w:rPr>
          <w:rFonts w:ascii="Times New Roman"/>
          <w:b w:val="false"/>
          <w:i/>
          <w:color w:val="000000"/>
          <w:sz w:val="28"/>
        </w:rPr>
        <w:t>ие с 01.01</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восстановлена первоначальная редакция подпункта 23) Статьи 24.</w:t>
      </w:r>
    </w:p>
    <w:bookmarkStart w:name="z12460" w:id="2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bookmarkEnd w:id="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24-1 дополнена в </w:t>
      </w:r>
      <w:r>
        <w:rPr>
          <w:rFonts w:ascii="Times New Roman"/>
          <w:b w:val="false"/>
          <w:i/>
          <w:color w:val="000000"/>
          <w:sz w:val="28"/>
        </w:rPr>
        <w:t>Кодекс</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w:t>
      </w:r>
      <w:r>
        <w:rPr>
          <w:rFonts w:ascii="Times New Roman"/>
          <w:b w:val="false"/>
          <w:i/>
          <w:color w:val="000000"/>
          <w:sz w:val="28"/>
        </w:rPr>
        <w:t>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25. Взаимодействие уполномоченных государственных органов </w:t>
      </w:r>
      <w:r>
        <w:rPr>
          <w:rFonts w:ascii="Times New Roman"/>
          <w:b/>
          <w:i w:val="false"/>
          <w:color w:val="000000"/>
          <w:sz w:val="28"/>
        </w:rPr>
        <w:t xml:space="preserve">и Государственной корпорации "Правительство для граждан" </w:t>
      </w:r>
      <w:r>
        <w:rPr>
          <w:rFonts w:ascii="Times New Roman"/>
          <w:b/>
          <w:i w:val="false"/>
          <w:color w:val="000000"/>
          <w:sz w:val="28"/>
        </w:rPr>
        <w:t>при осуществлении налогового администрирования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статьи 25 с дополнением слов "</w:t>
      </w:r>
      <w:r>
        <w:rPr>
          <w:rFonts w:ascii="Times New Roman"/>
          <w:b w:val="false"/>
          <w:i/>
          <w:color w:val="000000"/>
          <w:sz w:val="28"/>
        </w:rPr>
        <w:t>и Государственной корпорации "</w:t>
      </w:r>
      <w:r>
        <w:rPr>
          <w:rFonts w:ascii="Times New Roman"/>
          <w:b w:val="false"/>
          <w:i/>
          <w:color w:val="000000"/>
          <w:sz w:val="28"/>
        </w:rPr>
        <w:t>Правительство для граждан" после слов "государственных органов", внесенным</w:t>
      </w:r>
      <w:r>
        <w:rPr>
          <w:rFonts w:ascii="Times New Roman"/>
          <w:b w:val="false"/>
          <w:i/>
          <w:color w:val="000000"/>
          <w:sz w:val="28"/>
        </w:rPr>
        <w:t xml:space="preserve"> Законом Республики Казахстан от 24 мая 2018 года № 156-VІ ЗРК (вводится в действие с 08.06.2018).</w:t>
      </w:r>
    </w:p>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w:t>
      </w:r>
      <w:r>
        <w:rPr>
          <w:rFonts w:ascii="Times New Roman"/>
          <w:b w:val="false"/>
          <w:i w:val="false"/>
          <w:color w:val="000000"/>
          <w:sz w:val="28"/>
        </w:rPr>
        <w:t>и Государственной корпорацией "Правительство для граждан"</w:t>
      </w:r>
      <w:r>
        <w:rPr>
          <w:rFonts w:ascii="Times New Roman"/>
          <w:b w:val="false"/>
          <w:i w:val="false"/>
          <w:color w:val="000000"/>
          <w:sz w:val="28"/>
        </w:rPr>
        <w:t>:</w:t>
      </w:r>
    </w:p>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pPr>
        <w:spacing w:after="0"/>
        <w:ind w:left="0"/>
        <w:jc w:val="both"/>
      </w:pPr>
      <w:r>
        <w:rPr>
          <w:rFonts w:ascii="Times New Roman"/>
          <w:b w:val="false"/>
          <w:i w:val="false"/>
          <w:color w:val="000000"/>
          <w:sz w:val="28"/>
        </w:rPr>
        <w:t>
      2) в области государственной статистики;</w:t>
      </w:r>
    </w:p>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p>
      <w:pPr>
        <w:spacing w:after="0"/>
        <w:ind w:left="0"/>
        <w:jc w:val="both"/>
      </w:pPr>
      <w:r>
        <w:rPr>
          <w:rFonts w:ascii="Times New Roman"/>
          <w:b w:val="false"/>
          <w:i w:val="false"/>
          <w:color w:val="000000"/>
          <w:sz w:val="28"/>
        </w:rPr>
        <w:t>
      государственную регистрацию прав на недвижимое имущество;</w:t>
      </w:r>
    </w:p>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p>
      <w:pPr>
        <w:spacing w:after="0"/>
        <w:ind w:left="0"/>
        <w:jc w:val="both"/>
      </w:pPr>
      <w:r>
        <w:rPr>
          <w:rFonts w:ascii="Times New Roman"/>
          <w:b w:val="false"/>
          <w:i w:val="false"/>
          <w:color w:val="000000"/>
          <w:sz w:val="28"/>
        </w:rPr>
        <w:t>
      государственную регистрацию транспортных средств;</w:t>
      </w:r>
    </w:p>
    <w:p>
      <w:pPr>
        <w:spacing w:after="0"/>
        <w:ind w:left="0"/>
        <w:jc w:val="both"/>
      </w:pPr>
      <w:r>
        <w:rPr>
          <w:rFonts w:ascii="Times New Roman"/>
          <w:b w:val="false"/>
          <w:i w:val="false"/>
          <w:color w:val="000000"/>
          <w:sz w:val="28"/>
        </w:rPr>
        <w:t xml:space="preserve">
      государственную регистрацию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w:t>
      </w:r>
    </w:p>
    <w:p>
      <w:pPr>
        <w:spacing w:after="0"/>
        <w:ind w:left="0"/>
        <w:jc w:val="both"/>
      </w:pPr>
      <w:r>
        <w:rPr>
          <w:rFonts w:ascii="Times New Roman"/>
          <w:b w:val="false"/>
          <w:i w:val="false"/>
          <w:color w:val="000000"/>
          <w:sz w:val="28"/>
        </w:rPr>
        <w:t>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w:t>
      </w:r>
    </w:p>
    <w:p>
      <w:pPr>
        <w:spacing w:after="0"/>
        <w:ind w:left="0"/>
        <w:jc w:val="both"/>
      </w:pPr>
      <w:r>
        <w:rPr>
          <w:rFonts w:ascii="Times New Roman"/>
          <w:b w:val="false"/>
          <w:i w:val="false"/>
          <w:color w:val="000000"/>
          <w:sz w:val="28"/>
        </w:rPr>
        <w:t xml:space="preserve">
      постановку на учет средств массовой информации; </w:t>
      </w:r>
    </w:p>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p>
      <w:pPr>
        <w:spacing w:after="0"/>
        <w:ind w:left="0"/>
        <w:jc w:val="both"/>
      </w:pPr>
      <w:r>
        <w:rPr>
          <w:rFonts w:ascii="Times New Roman"/>
          <w:b w:val="false"/>
          <w:i w:val="false"/>
          <w:color w:val="000000"/>
          <w:sz w:val="28"/>
        </w:rPr>
        <w:t>
      5) осуществляющими регистрацию физических лиц по месту их жительства в Республике Казахстан;</w:t>
      </w:r>
    </w:p>
    <w:p>
      <w:pPr>
        <w:spacing w:after="0"/>
        <w:ind w:left="0"/>
        <w:jc w:val="both"/>
      </w:pPr>
      <w:r>
        <w:rPr>
          <w:rFonts w:ascii="Times New Roman"/>
          <w:b w:val="false"/>
          <w:i w:val="false"/>
          <w:color w:val="000000"/>
          <w:sz w:val="28"/>
        </w:rPr>
        <w:t>
      6) осуществляющими регистрацию актов гражданского состояния;</w:t>
      </w:r>
    </w:p>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p>
      <w:pPr>
        <w:spacing w:after="0"/>
        <w:ind w:left="0"/>
        <w:jc w:val="both"/>
      </w:pPr>
      <w:r>
        <w:rPr>
          <w:rFonts w:ascii="Times New Roman"/>
          <w:b w:val="false"/>
          <w:i w:val="false"/>
          <w:color w:val="000000"/>
          <w:sz w:val="28"/>
        </w:rPr>
        <w:t>
      8) опеки и попечительства;</w:t>
      </w:r>
    </w:p>
    <w:p>
      <w:pPr>
        <w:spacing w:after="0"/>
        <w:ind w:left="0"/>
        <w:jc w:val="both"/>
      </w:pPr>
      <w:r>
        <w:rPr>
          <w:rFonts w:ascii="Times New Roman"/>
          <w:b w:val="false"/>
          <w:i w:val="false"/>
          <w:color w:val="000000"/>
          <w:sz w:val="28"/>
        </w:rPr>
        <w:t>
      9) транспорта и коммуникаций;</w:t>
      </w:r>
    </w:p>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11) осуществляющими внешнеполитическую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осуществляющими руководство и межотраслевую координацию в сфере цифровых активов;</w:t>
      </w:r>
    </w:p>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дополнением слов </w:t>
      </w:r>
      <w:r>
        <w:rPr>
          <w:rFonts w:ascii="Times New Roman"/>
          <w:b w:val="false"/>
          <w:i/>
          <w:color w:val="000000"/>
          <w:sz w:val="28"/>
        </w:rPr>
        <w:t>в заголовке "и Государственной корпорации "Правительство для граждан" после слов "государственных органов"</w:t>
      </w:r>
      <w:r>
        <w:rPr>
          <w:rFonts w:ascii="Times New Roman"/>
          <w:b w:val="false"/>
          <w:i/>
          <w:color w:val="000000"/>
          <w:sz w:val="28"/>
        </w:rPr>
        <w:t xml:space="preserve"> и</w:t>
      </w:r>
      <w:r>
        <w:rPr>
          <w:rFonts w:ascii="Times New Roman"/>
          <w:b w:val="false"/>
          <w:i/>
          <w:color w:val="000000"/>
          <w:sz w:val="28"/>
        </w:rPr>
        <w:t xml:space="preserve"> с дополнением слов</w:t>
      </w:r>
      <w:r>
        <w:rPr>
          <w:rFonts w:ascii="Times New Roman"/>
          <w:b w:val="false"/>
          <w:i w:val="false"/>
          <w:color w:val="000000"/>
          <w:sz w:val="28"/>
        </w:rPr>
        <w:t xml:space="preserve"> </w:t>
      </w:r>
      <w:r>
        <w:rPr>
          <w:rFonts w:ascii="Times New Roman"/>
          <w:b w:val="false"/>
          <w:i/>
          <w:color w:val="000000"/>
          <w:sz w:val="28"/>
        </w:rPr>
        <w:t>в абзаце первом "и Государственной корпорацией "Правительство для граждан"</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24 мая 2018 года № 156-VІ ЗРК (</w:t>
      </w:r>
      <w:r>
        <w:rPr>
          <w:rFonts w:ascii="Times New Roman"/>
          <w:b w:val="false"/>
          <w:i/>
          <w:color w:val="000000"/>
          <w:sz w:val="28"/>
        </w:rPr>
        <w:t>вводя</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 с заменой слов ", изделий медицинского назначения и медицинской техники" на слова "и медицинских изделий" в абзаце седьмом подпункта 3),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исключением слов </w:t>
      </w:r>
      <w:r>
        <w:rPr>
          <w:rFonts w:ascii="Times New Roman"/>
          <w:b w:val="false"/>
          <w:i/>
          <w:color w:val="000000"/>
          <w:sz w:val="28"/>
        </w:rPr>
        <w:t>"</w:t>
      </w:r>
      <w:r>
        <w:rPr>
          <w:rFonts w:ascii="Times New Roman"/>
          <w:b w:val="false"/>
          <w:i/>
          <w:color w:val="000000"/>
          <w:sz w:val="28"/>
        </w:rPr>
        <w:t>, а также государственную регистрацию безотзывного полномочия на дерегистрацию и вывоз воздушного судна</w:t>
      </w:r>
      <w:r>
        <w:rPr>
          <w:rFonts w:ascii="Times New Roman"/>
          <w:b w:val="false"/>
          <w:i/>
          <w:color w:val="000000"/>
          <w:sz w:val="28"/>
        </w:rPr>
        <w:t xml:space="preserve">" в абзаце третьем подпункта 3), 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дополнением подпунктом 11-1),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i w:val="false"/>
          <w:color w:val="000000"/>
          <w:sz w:val="28"/>
        </w:rPr>
        <w:t xml:space="preserve">Статья 26. Обязанности уполномоченных государственных органов, Национального Банка Республики Казахстан, </w:t>
      </w:r>
      <w:r>
        <w:rPr>
          <w:rFonts w:ascii="Times New Roman"/>
          <w:b/>
          <w:i w:val="false"/>
          <w:color w:val="000000"/>
          <w:sz w:val="28"/>
        </w:rPr>
        <w:t>уполномоченного органа по регулированию, контролю и надзору финансового рынка и финансовых организаций</w:t>
      </w:r>
      <w:r>
        <w:rPr>
          <w:rFonts w:ascii="Times New Roman"/>
          <w:b/>
          <w:i w:val="false"/>
          <w:color w:val="000000"/>
          <w:sz w:val="28"/>
        </w:rPr>
        <w:t>, местных исполнительных органов</w:t>
      </w:r>
      <w:r>
        <w:rPr>
          <w:rFonts w:ascii="Times New Roman"/>
          <w:b/>
          <w:i/>
          <w:color w:val="000000"/>
          <w:sz w:val="28"/>
        </w:rPr>
        <w:t xml:space="preserve">, </w:t>
      </w:r>
      <w:r>
        <w:rPr>
          <w:rFonts w:ascii="Times New Roman"/>
          <w:b/>
          <w:i w:val="false"/>
          <w:color w:val="000000"/>
          <w:sz w:val="28"/>
        </w:rPr>
        <w:t xml:space="preserve">организаций </w:t>
      </w:r>
      <w:r>
        <w:rPr>
          <w:rFonts w:ascii="Times New Roman"/>
          <w:b/>
          <w:i w:val="false"/>
          <w:color w:val="000000"/>
          <w:sz w:val="28"/>
        </w:rPr>
        <w:t>и уполномоченных лиц при взаимодействии с налоговыми органами</w:t>
      </w:r>
    </w:p>
    <w:p>
      <w:pPr>
        <w:spacing w:after="0"/>
        <w:ind w:left="0"/>
        <w:jc w:val="both"/>
      </w:pPr>
      <w:r>
        <w:rPr>
          <w:rFonts w:ascii="Times New Roman"/>
          <w:b w:val="false"/>
          <w:i/>
          <w:color w:val="000000"/>
          <w:sz w:val="28"/>
        </w:rPr>
        <w:t>Заголовок дополнен словами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xml:space="preserve">" после слова "Казахстан,"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pPr>
        <w:spacing w:after="0"/>
        <w:ind w:left="0"/>
        <w:jc w:val="both"/>
      </w:pPr>
      <w:r>
        <w:rPr>
          <w:rFonts w:ascii="Times New Roman"/>
          <w:b w:val="false"/>
          <w:i w:val="false"/>
          <w:color w:val="000000"/>
          <w:sz w:val="28"/>
        </w:rPr>
        <w:t>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разделом 18 настоящего Кодекса, и по формам, установленным уполномоченным органом.</w:t>
      </w:r>
    </w:p>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pPr>
        <w:spacing w:after="0"/>
        <w:ind w:left="0"/>
        <w:jc w:val="both"/>
      </w:pPr>
      <w:r>
        <w:rPr>
          <w:rFonts w:ascii="Times New Roman"/>
          <w:b w:val="false"/>
          <w:i w:val="false"/>
          <w:color w:val="000000"/>
          <w:sz w:val="28"/>
        </w:rPr>
        <w:t>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 Уполномоченный орган в </w:t>
      </w:r>
      <w:r>
        <w:rPr>
          <w:rFonts w:ascii="Times New Roman"/>
          <w:b w:val="false"/>
          <w:i/>
          <w:color w:val="000000"/>
          <w:sz w:val="28"/>
        </w:rPr>
        <w:t>области государственной поддержки индустриальной деятельности</w:t>
      </w:r>
      <w:r>
        <w:rPr>
          <w:rFonts w:ascii="Times New Roman"/>
          <w:b w:val="false"/>
          <w:i w:val="false"/>
          <w:color w:val="000000"/>
          <w:sz w:val="28"/>
        </w:rPr>
        <w:t xml:space="preserve">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сферах индустрии и индустриально-инновационного развития по согласованию с уполномоченным органом.</w:t>
      </w:r>
    </w:p>
    <w:p>
      <w:pPr>
        <w:spacing w:after="0"/>
        <w:ind w:left="0"/>
        <w:jc w:val="both"/>
      </w:pPr>
      <w:r>
        <w:rPr>
          <w:rFonts w:ascii="Times New Roman"/>
          <w:b w:val="false"/>
          <w:i w:val="false"/>
          <w:color w:val="000000"/>
          <w:sz w:val="28"/>
        </w:rPr>
        <w:t>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w:t>
      </w:r>
    </w:p>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Уполномоченный орган по регулированию, контролю и надзору финансового рынка и финансовых организаций </w:t>
      </w:r>
      <w:r>
        <w:rPr>
          <w:rFonts w:ascii="Times New Roman"/>
          <w:b w:val="false"/>
          <w:i w:val="false"/>
          <w:color w:val="000000"/>
          <w:sz w:val="28"/>
        </w:rPr>
        <w:t xml:space="preserve">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Уполномоченный орган в области регулирования торговой деятельности по запросу налогового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по договорам страхования и перестрахования, заключаемым Экспортно-кредитным агентством Казахстана, требованиям, установленным законодательством Республики Казахстан о регулировании торговой деятельности, в порядке, определенном уполномоченным органом в области регулирования торговой деятельности совместно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w:t>
      </w:r>
      <w:r>
        <w:rPr>
          <w:rFonts w:ascii="Times New Roman"/>
          <w:b w:val="false"/>
          <w:i w:val="false"/>
          <w:color w:val="000000"/>
          <w:sz w:val="28"/>
        </w:rPr>
        <w:t xml:space="preserve">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w:t>
      </w:r>
      <w:r>
        <w:rPr>
          <w:rFonts w:ascii="Times New Roman"/>
          <w:b w:val="false"/>
          <w:i w:val="false"/>
          <w:color w:val="000000"/>
          <w:sz w:val="28"/>
        </w:rPr>
        <w:t>с наличной иностранной валютой, по форме, установленной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С 01.01.2021 п</w:t>
      </w:r>
      <w:r>
        <w:rPr>
          <w:rFonts w:ascii="Times New Roman"/>
          <w:b w:val="false"/>
          <w:i/>
          <w:color w:val="000000"/>
          <w:sz w:val="28"/>
        </w:rPr>
        <w:t xml:space="preserve">рекратил свое действие </w:t>
      </w:r>
      <w:r>
        <w:rPr>
          <w:rFonts w:ascii="Times New Roman"/>
          <w:b w:val="false"/>
          <w:i/>
          <w:color w:val="000000"/>
          <w:sz w:val="28"/>
        </w:rPr>
        <w:t xml:space="preserve">согласно подпункта 3)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 Нотариусы обязаны представлять в уполномоченный орган следующие сведения по физическим лицам о (об):</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выданных свидетельствах о праве на наследство;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договорах займа, заключенных между физическими лицами;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иных договорах по передаче имущества, не подлежащих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 xml:space="preserve">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 xml:space="preserve"> и уполномоченным органом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bookmarkStart w:name="z1212" w:id="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 xml:space="preserve">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w:t>
      </w:r>
      <w:r>
        <w:rPr>
          <w:rFonts w:ascii="Times New Roman"/>
          <w:b w:val="false"/>
          <w:i w:val="false"/>
          <w:color w:val="000000"/>
          <w:sz w:val="28"/>
        </w:rPr>
        <w:t xml:space="preserve">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представления сведений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Участник Международного финансового центра "Астана", имеющий лицензию на осуществление деятельности по управлению заемной краудфандинговой платформой, представляет в уполномоченный орган сведения о заключенных договорах на краудфандинговых платформах, а также выплаченных вознаграждениях резидентам и нерезидентам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Кредитные бюро обязаны представлять сведения из кредитного отчета по задолженности физических лиц, у которых возникла обязанность по представлению деклараций об активах и обязательствах, о доходах и имуществе, перед коллекторскими и (или) микрофинансовыми организациями,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распространяется на сведения, представляемые в кредитные бюро банками второго уровня и организациями, осуществляющими отдельные виды банковских операций, созданными в соответствии с законодательством Республики Казахстан, для формирования кредитной истории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введением в действие </w:t>
      </w:r>
      <w:r>
        <w:rPr>
          <w:rFonts w:ascii="Times New Roman"/>
          <w:b w:val="false"/>
          <w:i/>
          <w:color w:val="000000"/>
          <w:sz w:val="28"/>
        </w:rPr>
        <w:t>пункт</w:t>
      </w:r>
      <w:r>
        <w:rPr>
          <w:rFonts w:ascii="Times New Roman"/>
          <w:b w:val="false"/>
          <w:i/>
          <w:color w:val="000000"/>
          <w:sz w:val="28"/>
        </w:rPr>
        <w:t>ов</w:t>
      </w:r>
      <w:r>
        <w:rPr>
          <w:rFonts w:ascii="Times New Roman"/>
          <w:b w:val="false"/>
          <w:i/>
          <w:color w:val="000000"/>
          <w:sz w:val="28"/>
        </w:rPr>
        <w:t xml:space="preserve"> 13, 14, 15, 16, 17, 18, 19</w:t>
      </w:r>
      <w:r>
        <w:rPr>
          <w:rFonts w:ascii="Times New Roman"/>
          <w:b w:val="false"/>
          <w:i/>
          <w:color w:val="000000"/>
          <w:sz w:val="28"/>
        </w:rPr>
        <w:t xml:space="preserve"> с</w:t>
      </w:r>
      <w:r>
        <w:rPr>
          <w:rFonts w:ascii="Times New Roman"/>
          <w:b w:val="false"/>
          <w:i/>
          <w:color w:val="000000"/>
          <w:sz w:val="28"/>
        </w:rPr>
        <w:t xml:space="preserve">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w:t>
      </w:r>
      <w:r>
        <w:rPr>
          <w:rFonts w:ascii="Times New Roman"/>
          <w:b w:val="false"/>
          <w:i w:val="false"/>
          <w:color w:val="000000"/>
          <w:sz w:val="28"/>
        </w:rPr>
        <w:t xml:space="preserve"> </w:t>
      </w:r>
      <w:r>
        <w:rPr>
          <w:rFonts w:ascii="Times New Roman"/>
          <w:b w:val="false"/>
          <w:i/>
          <w:color w:val="000000"/>
          <w:sz w:val="28"/>
        </w:rPr>
        <w:t xml:space="preserve">статьи </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 xml:space="preserve">введены в действие </w:t>
      </w:r>
      <w:r>
        <w:rPr>
          <w:rFonts w:ascii="Times New Roman"/>
          <w:b w:val="false"/>
          <w:i/>
          <w:color w:val="000000"/>
          <w:sz w:val="28"/>
        </w:rPr>
        <w:t>п</w:t>
      </w:r>
      <w:r>
        <w:rPr>
          <w:rFonts w:ascii="Times New Roman"/>
          <w:b w:val="false"/>
          <w:i/>
          <w:color w:val="000000"/>
          <w:sz w:val="28"/>
        </w:rPr>
        <w:t>ункты 13, 14, 15, 16, 17, 18, 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действием пункта 12 до 01.01.2021 согласно подпункта 3)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изложением в новой редакции </w:t>
      </w:r>
      <w:r>
        <w:rPr>
          <w:rFonts w:ascii="Times New Roman"/>
          <w:b w:val="false"/>
          <w:i/>
          <w:color w:val="000000"/>
          <w:sz w:val="28"/>
        </w:rPr>
        <w:t>пунктов 3, 4, 20,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дополнением пунктом 23,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дополнением слов "</w:t>
      </w:r>
      <w:r>
        <w:rPr>
          <w:rFonts w:ascii="Times New Roman"/>
          <w:b w:val="false"/>
          <w:i/>
          <w:color w:val="000000"/>
          <w:sz w:val="28"/>
        </w:rPr>
        <w:t>, организаций" после слов</w:t>
      </w:r>
      <w:r>
        <w:rPr>
          <w:rFonts w:ascii="Times New Roman"/>
          <w:b w:val="false"/>
          <w:i/>
          <w:color w:val="000000"/>
          <w:sz w:val="28"/>
        </w:rPr>
        <w:t xml:space="preserve"> "местных исполнительных органов" в заголовке; с дополнением пунктом 24, внесенными Законом Республики Казахстан от 2 апреля 2019 года № 241-VІ ЗРК (вводя</w:t>
      </w:r>
      <w:r>
        <w:rPr>
          <w:rFonts w:ascii="Times New Roman"/>
          <w:b w:val="false"/>
          <w:i/>
          <w:color w:val="000000"/>
          <w:sz w:val="28"/>
        </w:rPr>
        <w:t>тся в действие с 01.01</w:t>
      </w:r>
      <w:r>
        <w:rPr>
          <w:rFonts w:ascii="Times New Roman"/>
          <w:b w:val="false"/>
          <w:i/>
          <w:color w:val="000000"/>
          <w:sz w:val="28"/>
        </w:rPr>
        <w:t>.2019).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w:t>
      </w:r>
      <w:r>
        <w:rPr>
          <w:rFonts w:ascii="Times New Roman"/>
          <w:b w:val="false"/>
          <w:i w:val="false"/>
          <w:color w:val="000000"/>
          <w:sz w:val="28"/>
        </w:rPr>
        <w:t xml:space="preserve"> </w:t>
      </w:r>
      <w:r>
        <w:rPr>
          <w:rFonts w:ascii="Times New Roman"/>
          <w:b w:val="false"/>
          <w:i/>
          <w:color w:val="000000"/>
          <w:sz w:val="28"/>
        </w:rPr>
        <w:t>с дополнением заголовка словами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после слова "Казахстан,"; с заменой слов "</w:t>
      </w:r>
      <w:r>
        <w:rPr>
          <w:rFonts w:ascii="Times New Roman"/>
          <w:b w:val="false"/>
          <w:i/>
          <w:color w:val="000000"/>
          <w:sz w:val="28"/>
        </w:rPr>
        <w:t>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Уполномоченный орган по регулированию, контролю и надзору финансового рынка и финансовых организаций"</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9; с дополнением слов "</w:t>
      </w:r>
      <w:r>
        <w:rPr>
          <w:rFonts w:ascii="Times New Roman"/>
          <w:b w:val="false"/>
          <w:i/>
          <w:color w:val="000000"/>
          <w:sz w:val="28"/>
        </w:rPr>
        <w:t>и 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10; с заменой слов "</w:t>
      </w:r>
      <w:r>
        <w:rPr>
          <w:rFonts w:ascii="Times New Roman"/>
          <w:b w:val="false"/>
          <w:i/>
          <w:color w:val="000000"/>
          <w:sz w:val="28"/>
        </w:rPr>
        <w:t>уполномоченных организаций, имеющих лицензию на осуществление деятельности по организации обменных операций</w:t>
      </w:r>
      <w:r>
        <w:rPr>
          <w:rFonts w:ascii="Times New Roman"/>
          <w:b w:val="false"/>
          <w:i/>
          <w:color w:val="000000"/>
          <w:sz w:val="28"/>
        </w:rPr>
        <w:t>" на слова "</w:t>
      </w:r>
      <w:r>
        <w:rPr>
          <w:rFonts w:ascii="Times New Roman"/>
          <w:b w:val="false"/>
          <w:i/>
          <w:color w:val="000000"/>
          <w:sz w:val="28"/>
        </w:rPr>
        <w:t>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color w:val="000000"/>
          <w:sz w:val="28"/>
        </w:rPr>
        <w:t xml:space="preserve"> в пункте 11;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14; с заменой слова "или" на слова "</w:t>
      </w:r>
      <w:r>
        <w:rPr>
          <w:rFonts w:ascii="Times New Roman"/>
          <w:b w:val="false"/>
          <w:i/>
          <w:color w:val="000000"/>
          <w:sz w:val="28"/>
        </w:rPr>
        <w:t>, а товарные биржи – сведения о сделках физических лиц"</w:t>
      </w:r>
      <w:r>
        <w:rPr>
          <w:rFonts w:ascii="Times New Roman"/>
          <w:b w:val="false"/>
          <w:i/>
          <w:color w:val="000000"/>
          <w:sz w:val="28"/>
        </w:rPr>
        <w:t xml:space="preserve"> и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15;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17,</w:t>
      </w:r>
      <w:r>
        <w:rPr>
          <w:rFonts w:ascii="Times New Roman"/>
          <w:b w:val="false"/>
          <w:i/>
          <w:color w:val="000000"/>
          <w:sz w:val="28"/>
        </w:rPr>
        <w:t xml:space="preserve"> внесенными </w:t>
      </w:r>
      <w:r>
        <w:rPr>
          <w:rFonts w:ascii="Times New Roman"/>
          <w:b w:val="false"/>
          <w:i/>
          <w:color w:val="000000"/>
          <w:sz w:val="28"/>
        </w:rPr>
        <w:t xml:space="preserve">Законом Республики Казахстан от 3 июля 2019 года № 262-VІ ЗРК (вводятся в действие с 01.01.2020). </w:t>
      </w:r>
      <w:r>
        <w:rPr>
          <w:rFonts w:ascii="Times New Roman"/>
          <w:b w:val="false"/>
          <w:i/>
          <w:color w:val="000000"/>
          <w:sz w:val="28"/>
        </w:rPr>
        <w:t xml:space="preserve">Изменения в </w:t>
      </w:r>
      <w:r>
        <w:rPr>
          <w:rFonts w:ascii="Times New Roman"/>
          <w:b w:val="false"/>
          <w:i/>
          <w:color w:val="000000"/>
          <w:sz w:val="28"/>
        </w:rPr>
        <w:t>пункт</w:t>
      </w:r>
      <w:r>
        <w:rPr>
          <w:rFonts w:ascii="Times New Roman"/>
          <w:b w:val="false"/>
          <w:i/>
          <w:color w:val="000000"/>
          <w:sz w:val="28"/>
        </w:rPr>
        <w:t>ы 14, 15, 17 не внесены, потому что их</w:t>
      </w:r>
      <w:r>
        <w:rPr>
          <w:rFonts w:ascii="Times New Roman"/>
          <w:b w:val="false"/>
          <w:i/>
          <w:color w:val="000000"/>
          <w:sz w:val="28"/>
        </w:rPr>
        <w:t xml:space="preserve"> введение в действие перен</w:t>
      </w:r>
      <w:r>
        <w:rPr>
          <w:rFonts w:ascii="Times New Roman"/>
          <w:b w:val="false"/>
          <w:i/>
          <w:color w:val="000000"/>
          <w:sz w:val="28"/>
        </w:rPr>
        <w:t>есено на 01.01.2021 подпунктом 1</w:t>
      </w:r>
      <w:r>
        <w:rPr>
          <w:rFonts w:ascii="Times New Roman"/>
          <w:b w:val="false"/>
          <w:i/>
          <w:color w:val="000000"/>
          <w:sz w:val="28"/>
        </w:rPr>
        <w:t>) пункта 67 статьи 1 Закона Республики Казахстан от 3 июля 2019 года № 262-VІ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 xml:space="preserve">внесены </w:t>
      </w:r>
      <w:r>
        <w:rPr>
          <w:rFonts w:ascii="Times New Roman"/>
          <w:b w:val="false"/>
          <w:i/>
          <w:color w:val="000000"/>
          <w:sz w:val="28"/>
        </w:rPr>
        <w:t>и</w:t>
      </w:r>
      <w:r>
        <w:rPr>
          <w:rFonts w:ascii="Times New Roman"/>
          <w:b w:val="false"/>
          <w:i/>
          <w:color w:val="000000"/>
          <w:sz w:val="28"/>
        </w:rPr>
        <w:t>зменения в пункты 14, 15, 17.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изложением в новой редакции </w:t>
      </w:r>
      <w:r>
        <w:rPr>
          <w:rFonts w:ascii="Times New Roman"/>
          <w:b w:val="false"/>
          <w:i/>
          <w:color w:val="000000"/>
          <w:sz w:val="28"/>
        </w:rPr>
        <w:t>пункта 6 и дополнением пунктом 6-1</w:t>
      </w:r>
      <w:r>
        <w:rPr>
          <w:rFonts w:ascii="Times New Roman"/>
          <w:b w:val="false"/>
          <w:i/>
          <w:color w:val="000000"/>
          <w:sz w:val="28"/>
        </w:rPr>
        <w:t>,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 (вводятся в действие с 07.01.2020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w:t>
      </w:r>
      <w:r>
        <w:rPr>
          <w:rFonts w:ascii="Times New Roman"/>
          <w:b w:val="false"/>
          <w:i/>
          <w:color w:val="000000"/>
          <w:sz w:val="28"/>
        </w:rPr>
        <w:t xml:space="preserve"> заменой слов </w:t>
      </w:r>
      <w:r>
        <w:rPr>
          <w:rFonts w:ascii="Times New Roman"/>
          <w:b w:val="false"/>
          <w:i/>
          <w:color w:val="000000"/>
          <w:sz w:val="28"/>
        </w:rPr>
        <w:t>"сферах индустрии и индустриально-инновационного развития"</w:t>
      </w:r>
      <w:r>
        <w:rPr>
          <w:rFonts w:ascii="Times New Roman"/>
          <w:b w:val="false"/>
          <w:i/>
          <w:color w:val="000000"/>
          <w:sz w:val="28"/>
        </w:rPr>
        <w:t xml:space="preserve"> на слова </w:t>
      </w:r>
      <w:r>
        <w:rPr>
          <w:rFonts w:ascii="Times New Roman"/>
          <w:b w:val="false"/>
          <w:i/>
          <w:color w:val="000000"/>
          <w:sz w:val="28"/>
        </w:rPr>
        <w:t>"области государственной поддержки индустриальной деятельности"</w:t>
      </w:r>
      <w:r>
        <w:rPr>
          <w:rFonts w:ascii="Times New Roman"/>
          <w:b w:val="false"/>
          <w:i/>
          <w:color w:val="000000"/>
          <w:sz w:val="28"/>
        </w:rPr>
        <w:t xml:space="preserve"> в пункте 6-1; изложением в новой редакции пунктов 13, 14, 16; дополнением пунктами 15-1, </w:t>
      </w:r>
      <w:r>
        <w:rPr>
          <w:rFonts w:ascii="Times New Roman"/>
          <w:b w:val="false"/>
          <w:i/>
          <w:color w:val="000000"/>
          <w:sz w:val="28"/>
        </w:rPr>
        <w:t>19-1, 19-2, 19-3, 19-4, 19-5, 19-6 и 25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изложением в новой редакции пункта 10, внесенным 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пунктами 26 и 27, внесенными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пунктом 28,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пунктом 9-1,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пунктами 29 и 30,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bookmarkStart w:name="z32" w:id="31"/>
    <w:p>
      <w:pPr>
        <w:spacing w:after="0"/>
        <w:ind w:left="0"/>
        <w:jc w:val="both"/>
      </w:pPr>
      <w:r>
        <w:rPr>
          <w:rFonts w:ascii="Times New Roman"/>
          <w:b w:val="false"/>
          <w:i w:val="false"/>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bookmarkEnd w:id="3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 с изложением заголовка в новой редакции</w:t>
      </w:r>
      <w:r>
        <w:rPr>
          <w:rFonts w:ascii="Times New Roman"/>
          <w:b w:val="false"/>
          <w:i/>
          <w:color w:val="000000"/>
          <w:sz w:val="28"/>
        </w:rPr>
        <w:t>, внесенной Законом Республики Казахстан от 2 июля 2018 года № 166-VІ ЗРК (вводится в действие с 01.01.2019).</w:t>
      </w:r>
    </w:p>
    <w:p>
      <w:pPr>
        <w:spacing w:after="0"/>
        <w:ind w:left="0"/>
        <w:jc w:val="both"/>
      </w:pPr>
      <w:r>
        <w:rPr>
          <w:rFonts w:ascii="Times New Roman"/>
          <w:b w:val="false"/>
          <w:i w:val="false"/>
          <w:color w:val="000000"/>
          <w:sz w:val="28"/>
        </w:rPr>
        <w:t xml:space="preserve">
      1. Кастодианы, </w:t>
      </w:r>
      <w:r>
        <w:rPr>
          <w:rFonts w:ascii="Times New Roman"/>
          <w:b w:val="false"/>
          <w:i w:val="false"/>
          <w:color w:val="000000"/>
          <w:sz w:val="28"/>
        </w:rPr>
        <w:t>центральный депозитарий</w:t>
      </w:r>
      <w:r>
        <w:rPr>
          <w:rFonts w:ascii="Times New Roman"/>
          <w:b w:val="false"/>
          <w:i w:val="false"/>
          <w:color w:val="000000"/>
          <w:sz w:val="28"/>
        </w:rPr>
        <w:t>, брокеры и (или) дилеры, обладающие правом ведения счетов клиентов в качестве номинальных держателей ценных бумаг,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pPr>
        <w:spacing w:after="0"/>
        <w:ind w:left="0"/>
        <w:jc w:val="both"/>
      </w:pPr>
      <w:r>
        <w:rPr>
          <w:rFonts w:ascii="Times New Roman"/>
          <w:b w:val="false"/>
          <w:i w:val="false"/>
          <w:color w:val="000000"/>
          <w:sz w:val="28"/>
        </w:rPr>
        <w:t xml:space="preserve">
      2) представлять по запросу уполномоченного органа сведения о наличии </w:t>
      </w:r>
      <w:r>
        <w:rPr>
          <w:rFonts w:ascii="Times New Roman"/>
          <w:b w:val="false"/>
          <w:i w:val="false"/>
          <w:color w:val="000000"/>
          <w:sz w:val="28"/>
        </w:rPr>
        <w:t>лицевых счетов</w:t>
      </w:r>
      <w:r>
        <w:rPr>
          <w:rFonts w:ascii="Times New Roman"/>
          <w:b w:val="false"/>
          <w:i w:val="false"/>
          <w:color w:val="000000"/>
          <w:sz w:val="28"/>
        </w:rPr>
        <w:t xml:space="preserve">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w:t>
      </w:r>
      <w:r>
        <w:rPr>
          <w:rFonts w:ascii="Times New Roman"/>
          <w:b w:val="false"/>
          <w:i w:val="false"/>
          <w:color w:val="000000"/>
          <w:sz w:val="28"/>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2. Кастодианы, управляющие инвестиционным портфелем,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r>
        <w:rPr>
          <w:rFonts w:ascii="Times New Roman"/>
          <w:b w:val="false"/>
          <w:i w:val="false"/>
          <w:color w:val="000000"/>
          <w:sz w:val="28"/>
        </w:rPr>
        <w:t>,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rPr>
          <w:rFonts w:ascii="Times New Roman"/>
          <w:b w:val="false"/>
          <w:i w:val="false"/>
          <w:color w:val="000000"/>
          <w:sz w:val="28"/>
        </w:rPr>
        <w:t>.</w:t>
      </w:r>
    </w:p>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pPr>
        <w:spacing w:after="0"/>
        <w:ind w:left="0"/>
        <w:jc w:val="both"/>
      </w:pPr>
      <w:r>
        <w:rPr>
          <w:rFonts w:ascii="Times New Roman"/>
          <w:b w:val="false"/>
          <w:i w:val="false"/>
          <w:color w:val="000000"/>
          <w:sz w:val="28"/>
        </w:rPr>
        <w:t xml:space="preserve">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w:t>
      </w:r>
      <w:r>
        <w:rPr>
          <w:rFonts w:ascii="Times New Roman"/>
          <w:b w:val="false"/>
          <w:i w:val="false"/>
          <w:color w:val="000000"/>
          <w:sz w:val="28"/>
        </w:rPr>
        <w:t>Казахстан, а также иную информацию, относящуюся к данным заключенным договорам страхования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 с изложением заголовка в новой редакции</w:t>
      </w:r>
      <w:r>
        <w:rPr>
          <w:rFonts w:ascii="Times New Roman"/>
          <w:b w:val="false"/>
          <w:i/>
          <w:color w:val="000000"/>
          <w:sz w:val="28"/>
        </w:rPr>
        <w:t xml:space="preserve"> и </w:t>
      </w:r>
      <w:r>
        <w:rPr>
          <w:rFonts w:ascii="Times New Roman"/>
          <w:b w:val="false"/>
          <w:i/>
          <w:color w:val="000000"/>
          <w:sz w:val="28"/>
        </w:rPr>
        <w:t>с заменой слов</w:t>
      </w:r>
      <w:r>
        <w:rPr>
          <w:rFonts w:ascii="Times New Roman"/>
          <w:b w:val="false"/>
          <w:i/>
          <w:color w:val="000000"/>
          <w:sz w:val="28"/>
        </w:rPr>
        <w:t xml:space="preserve"> "единый регистратор" на "центральный депозитарий" в </w:t>
      </w:r>
      <w:r>
        <w:rPr>
          <w:rFonts w:ascii="Times New Roman"/>
          <w:b w:val="false"/>
          <w:i/>
          <w:color w:val="000000"/>
          <w:sz w:val="28"/>
        </w:rPr>
        <w:t>подпункте 5) пункта 1, внесенными</w:t>
      </w:r>
      <w:r>
        <w:rPr>
          <w:rFonts w:ascii="Times New Roman"/>
          <w:b w:val="false"/>
          <w:i/>
          <w:color w:val="000000"/>
          <w:sz w:val="28"/>
        </w:rPr>
        <w:t xml:space="preserve"> Законом Республики Казахстан от 2 июля 2018 года № 166-VІ ЗРК</w:t>
      </w:r>
      <w:r>
        <w:rPr>
          <w:rFonts w:ascii="Times New Roman"/>
          <w:b w:val="false"/>
          <w:i/>
          <w:color w:val="000000"/>
          <w:sz w:val="28"/>
        </w:rPr>
        <w:t xml:space="preserve"> (вводя</w:t>
      </w:r>
      <w:r>
        <w:rPr>
          <w:rFonts w:ascii="Times New Roman"/>
          <w:b w:val="false"/>
          <w:i/>
          <w:color w:val="000000"/>
          <w:sz w:val="28"/>
        </w:rPr>
        <w:t>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w:t>
      </w:r>
      <w:r>
        <w:rPr>
          <w:rFonts w:ascii="Times New Roman"/>
          <w:b w:val="false"/>
          <w:i w:val="false"/>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4,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27 с заменой слова </w:t>
      </w:r>
      <w:r>
        <w:rPr>
          <w:rFonts w:ascii="Times New Roman"/>
          <w:b w:val="false"/>
          <w:i/>
          <w:color w:val="000000"/>
          <w:sz w:val="28"/>
        </w:rPr>
        <w:t>"счетов"</w:t>
      </w:r>
      <w:r>
        <w:rPr>
          <w:rFonts w:ascii="Times New Roman"/>
          <w:b w:val="false"/>
          <w:i/>
          <w:color w:val="000000"/>
          <w:sz w:val="28"/>
        </w:rPr>
        <w:t xml:space="preserve"> на слова </w:t>
      </w:r>
      <w:r>
        <w:rPr>
          <w:rFonts w:ascii="Times New Roman"/>
          <w:b w:val="false"/>
          <w:i/>
          <w:color w:val="000000"/>
          <w:sz w:val="28"/>
        </w:rPr>
        <w:t>"лицевых счетов"</w:t>
      </w:r>
      <w:r>
        <w:rPr>
          <w:rFonts w:ascii="Times New Roman"/>
          <w:b w:val="false"/>
          <w:i/>
          <w:color w:val="000000"/>
          <w:sz w:val="28"/>
        </w:rPr>
        <w:t xml:space="preserve"> и дополнением словами </w:t>
      </w:r>
      <w:r>
        <w:rPr>
          <w:rFonts w:ascii="Times New Roman"/>
          <w:b w:val="false"/>
          <w:i/>
          <w:color w:val="000000"/>
          <w:sz w:val="28"/>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r>
        <w:rPr>
          <w:rFonts w:ascii="Times New Roman"/>
          <w:b w:val="false"/>
          <w:i/>
          <w:color w:val="000000"/>
          <w:sz w:val="28"/>
        </w:rPr>
        <w:t xml:space="preserve"> в подпункте 2) пункта 1; </w:t>
      </w:r>
      <w:r>
        <w:rPr>
          <w:rFonts w:ascii="Times New Roman"/>
          <w:b w:val="false"/>
          <w:i/>
          <w:color w:val="000000"/>
          <w:sz w:val="28"/>
        </w:rPr>
        <w:t>дополн</w:t>
      </w:r>
      <w:r>
        <w:rPr>
          <w:rFonts w:ascii="Times New Roman"/>
          <w:b w:val="false"/>
          <w:i/>
          <w:color w:val="000000"/>
          <w:sz w:val="28"/>
        </w:rPr>
        <w:t>ением</w:t>
      </w:r>
      <w:r>
        <w:rPr>
          <w:rFonts w:ascii="Times New Roman"/>
          <w:b w:val="false"/>
          <w:i/>
          <w:color w:val="000000"/>
          <w:sz w:val="28"/>
        </w:rPr>
        <w:t xml:space="preserve"> словами ",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rPr>
          <w:rFonts w:ascii="Times New Roman"/>
          <w:b w:val="false"/>
          <w:i/>
          <w:color w:val="000000"/>
          <w:sz w:val="28"/>
        </w:rPr>
        <w:t xml:space="preserve"> в подпункте 2) пункта 2; </w:t>
      </w:r>
      <w:r>
        <w:rPr>
          <w:rFonts w:ascii="Times New Roman"/>
          <w:b w:val="false"/>
          <w:i/>
          <w:color w:val="000000"/>
          <w:sz w:val="28"/>
        </w:rPr>
        <w:t>дополн</w:t>
      </w:r>
      <w:r>
        <w:rPr>
          <w:rFonts w:ascii="Times New Roman"/>
          <w:b w:val="false"/>
          <w:i/>
          <w:color w:val="000000"/>
          <w:sz w:val="28"/>
        </w:rPr>
        <w:t>ением</w:t>
      </w:r>
      <w:r>
        <w:rPr>
          <w:rFonts w:ascii="Times New Roman"/>
          <w:b w:val="false"/>
          <w:i/>
          <w:color w:val="000000"/>
          <w:sz w:val="28"/>
        </w:rPr>
        <w:t xml:space="preserve"> словами ", а также иную информацию, относящуюся к данным заключенным договорам страхования"</w:t>
      </w:r>
      <w:r>
        <w:rPr>
          <w:rFonts w:ascii="Times New Roman"/>
          <w:b w:val="false"/>
          <w:i/>
          <w:color w:val="000000"/>
          <w:sz w:val="28"/>
        </w:rPr>
        <w:t xml:space="preserve"> в подпункте 2) пункта 3,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0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w:t>
      </w:r>
      <w:r>
        <w:rPr>
          <w:rFonts w:ascii="Times New Roman"/>
          <w:b w:val="false"/>
          <w:i w:val="false"/>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 с изложением в новой редакции пункта 1, внесенным 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i w:val="false"/>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p>
      <w:pPr>
        <w:spacing w:after="0"/>
        <w:ind w:left="0"/>
        <w:jc w:val="both"/>
      </w:pPr>
      <w:r>
        <w:rPr>
          <w:rFonts w:ascii="Times New Roman"/>
          <w:b w:val="false"/>
          <w:i w:val="false"/>
          <w:color w:val="000000"/>
          <w:sz w:val="28"/>
        </w:rPr>
        <w:t>
      1) государственные учреждения;</w:t>
      </w:r>
    </w:p>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p>
      <w:pPr>
        <w:spacing w:after="0"/>
        <w:ind w:left="0"/>
        <w:jc w:val="both"/>
      </w:pPr>
      <w:r>
        <w:rPr>
          <w:rFonts w:ascii="Times New Roman"/>
          <w:b w:val="false"/>
          <w:i w:val="false"/>
          <w:color w:val="000000"/>
          <w:sz w:val="28"/>
        </w:rPr>
        <w:t>
      4) налогоплательщиков, подлежащих налоговому мониторингу;</w:t>
      </w:r>
    </w:p>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p>
      <w:pPr>
        <w:spacing w:after="0"/>
        <w:ind w:left="0"/>
        <w:jc w:val="both"/>
      </w:pPr>
      <w:r>
        <w:rPr>
          <w:rFonts w:ascii="Times New Roman"/>
          <w:b w:val="false"/>
          <w:i w:val="false"/>
          <w:color w:val="000000"/>
          <w:sz w:val="28"/>
        </w:rPr>
        <w:t>
      7) субъекты квазигосударственного сектора;</w:t>
      </w:r>
    </w:p>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pPr>
        <w:spacing w:after="0"/>
        <w:ind w:left="0"/>
        <w:jc w:val="both"/>
      </w:pPr>
      <w:r>
        <w:rPr>
          <w:rFonts w:ascii="Times New Roman"/>
          <w:b w:val="false"/>
          <w:i w:val="false"/>
          <w:color w:val="000000"/>
          <w:sz w:val="28"/>
        </w:rPr>
        <w:t>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публикует реестр лиц, указанных в подпунктах 1) и 2) части первой пункта 1 настоящей статьи, на своем интернет - ресурсе.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 с дополнением части второй в пункт 3, 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(вводится в действие с 01.01.2023).</w:t>
      </w:r>
    </w:p>
    <w:p>
      <w:pPr>
        <w:spacing w:after="0"/>
        <w:ind w:left="0"/>
        <w:jc w:val="both"/>
      </w:pPr>
      <w:r>
        <w:rPr>
          <w:rFonts w:ascii="Times New Roman"/>
          <w:b/>
          <w:i w:val="false"/>
          <w:color w:val="000000"/>
          <w:sz w:val="28"/>
        </w:rPr>
        <w:t>Статья 30. Налоговая тайна</w:t>
      </w:r>
    </w:p>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4) о бездействующих налогоплательщиках;</w:t>
      </w:r>
    </w:p>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 и 29</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pPr>
        <w:spacing w:after="0"/>
        <w:ind w:left="0"/>
        <w:jc w:val="both"/>
      </w:pPr>
      <w:r>
        <w:rPr>
          <w:rFonts w:ascii="Times New Roman"/>
          <w:b w:val="false"/>
          <w:i w:val="false"/>
          <w:color w:val="000000"/>
          <w:sz w:val="28"/>
        </w:rPr>
        <w:t>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вид деятельности;</w:t>
      </w:r>
    </w:p>
    <w:p>
      <w:pPr>
        <w:spacing w:after="0"/>
        <w:ind w:left="0"/>
        <w:jc w:val="both"/>
      </w:pPr>
      <w:r>
        <w:rPr>
          <w:rFonts w:ascii="Times New Roman"/>
          <w:b w:val="false"/>
          <w:i w:val="false"/>
          <w:color w:val="000000"/>
          <w:sz w:val="28"/>
        </w:rPr>
        <w:t>
      дата начала и окончания приостановления деятельности;</w:t>
      </w:r>
    </w:p>
    <w:p>
      <w:pPr>
        <w:spacing w:after="0"/>
        <w:ind w:left="0"/>
        <w:jc w:val="both"/>
      </w:pPr>
      <w:r>
        <w:rPr>
          <w:rFonts w:ascii="Times New Roman"/>
          <w:b w:val="false"/>
          <w:i w:val="false"/>
          <w:color w:val="000000"/>
          <w:sz w:val="28"/>
        </w:rPr>
        <w:t>
      резидентство налогоплательщика;</w:t>
      </w:r>
    </w:p>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p>
      <w:pPr>
        <w:spacing w:after="0"/>
        <w:ind w:left="0"/>
        <w:jc w:val="both"/>
      </w:pPr>
      <w:r>
        <w:rPr>
          <w:rFonts w:ascii="Times New Roman"/>
          <w:b w:val="false"/>
          <w:i w:val="false"/>
          <w:color w:val="000000"/>
          <w:sz w:val="28"/>
        </w:rPr>
        <w:t>
      место использования контрольно-кассовой машины;</w:t>
      </w:r>
    </w:p>
    <w:p>
      <w:pPr>
        <w:spacing w:after="0"/>
        <w:ind w:left="0"/>
        <w:jc w:val="both"/>
      </w:pPr>
      <w:r>
        <w:rPr>
          <w:rFonts w:ascii="Times New Roman"/>
          <w:b w:val="false"/>
          <w:i w:val="false"/>
          <w:color w:val="000000"/>
          <w:sz w:val="28"/>
        </w:rPr>
        <w:t>
      применяемый налоговый режим;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11-1) о полугодовом графике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об индивидуальном идентификационном номере физического лица, представившего декларации физических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16) о наличии (отсутствии) в декларации о доходах и имуществе требования по возврату суммы превышения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18) о результатах категорирования налогоплательщиков в зависимости от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о численности наемных работников, отраженной в налоговой отчетности.</w:t>
      </w:r>
    </w:p>
    <w:p>
      <w:pPr>
        <w:spacing w:after="0"/>
        <w:ind w:left="0"/>
        <w:jc w:val="both"/>
      </w:pPr>
      <w:r>
        <w:rPr>
          <w:rFonts w:ascii="Times New Roman"/>
          <w:b w:val="false"/>
          <w:i w:val="false"/>
          <w:color w:val="000000"/>
          <w:sz w:val="28"/>
        </w:rPr>
        <w:t>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w:t>
      </w:r>
    </w:p>
    <w:p>
      <w:pPr>
        <w:spacing w:after="0"/>
        <w:ind w:left="0"/>
        <w:jc w:val="both"/>
      </w:pPr>
      <w:r>
        <w:rPr>
          <w:rFonts w:ascii="Times New Roman"/>
          <w:b w:val="false"/>
          <w:i w:val="false"/>
          <w:color w:val="000000"/>
          <w:sz w:val="28"/>
        </w:rPr>
        <w:t>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w:t>
      </w:r>
      <w:r>
        <w:rPr>
          <w:rFonts w:ascii="Times New Roman"/>
          <w:b w:val="false"/>
          <w:i/>
          <w:color w:val="000000"/>
          <w:sz w:val="28"/>
        </w:rPr>
        <w:t xml:space="preserve">ветеринарии, </w:t>
      </w:r>
      <w:r>
        <w:rPr>
          <w:rFonts w:ascii="Times New Roman"/>
          <w:b w:val="false"/>
          <w:i/>
          <w:color w:val="000000"/>
          <w:sz w:val="28"/>
        </w:rPr>
        <w:t xml:space="preserve">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w:t>
      </w:r>
      <w:r>
        <w:rPr>
          <w:rFonts w:ascii="Times New Roman"/>
          <w:b w:val="false"/>
          <w:i/>
          <w:color w:val="000000"/>
          <w:sz w:val="28"/>
        </w:rPr>
        <w:t xml:space="preserve">информации, </w:t>
      </w:r>
      <w:r>
        <w:rPr>
          <w:rFonts w:ascii="Times New Roman"/>
          <w:b w:val="false"/>
          <w:i/>
          <w:color w:val="000000"/>
          <w:sz w:val="28"/>
        </w:rPr>
        <w:t>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 перечень представляемых сведений, составляющих налоговую тайну, устанавливаются совместными актами с уполномоченным органом;</w:t>
      </w:r>
    </w:p>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w:t>
      </w:r>
      <w:r>
        <w:rPr>
          <w:rFonts w:ascii="Times New Roman"/>
          <w:b w:val="false"/>
          <w:i w:val="false"/>
          <w:color w:val="000000"/>
          <w:sz w:val="28"/>
        </w:rPr>
        <w:t>, и уполномоченному органу по возврату активов</w:t>
      </w:r>
      <w:r>
        <w:rPr>
          <w:rFonts w:ascii="Times New Roman"/>
          <w:b w:val="false"/>
          <w:i w:val="false"/>
          <w:color w:val="000000"/>
          <w:sz w:val="28"/>
        </w:rPr>
        <w:t xml:space="preserve"> в случаях, предусмотренных законами Республики Казахстан.</w:t>
      </w:r>
    </w:p>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государственный орган, указанный в настоящем подпункте, утверждает перечень должностных лиц, имеющих доступ к сведениям;</w:t>
      </w:r>
    </w:p>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представления сведений, составляющих налоговую тайну, определяется правилами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p>
      <w:pPr>
        <w:spacing w:after="0"/>
        <w:ind w:left="0"/>
        <w:jc w:val="both"/>
      </w:pPr>
      <w:r>
        <w:rPr>
          <w:rFonts w:ascii="Times New Roman"/>
          <w:b w:val="false"/>
          <w:i w:val="false"/>
          <w:color w:val="000000"/>
          <w:sz w:val="28"/>
        </w:rPr>
        <w:t>
      12) членам апелляционной комиссии при рассмотрении жалобы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w:t>
      </w:r>
      <w:r>
        <w:rPr>
          <w:rFonts w:ascii="Times New Roman"/>
          <w:b w:val="false"/>
          <w:i w:val="false"/>
          <w:color w:val="000000"/>
          <w:sz w:val="28"/>
        </w:rPr>
        <w:t>кандасов</w:t>
      </w:r>
      <w:r>
        <w:rPr>
          <w:rFonts w:ascii="Times New Roman"/>
          <w:b w:val="false"/>
          <w:i w:val="false"/>
          <w:color w:val="000000"/>
          <w:sz w:val="28"/>
        </w:rPr>
        <w:t xml:space="preserve"> и лиц, имеющих вид на жительство в Республике Казахстан, в связи с легализацией ими имущества".</w:t>
      </w:r>
    </w:p>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 является разглашением налоговой тайны: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использование таких данных, переданных на хранение, осуществляется только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передача сведений, полученных уполномоченным органом в области регулирования внешнеторговой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30 с введением в действие </w:t>
      </w:r>
      <w:r>
        <w:rPr>
          <w:rFonts w:ascii="Times New Roman"/>
          <w:b w:val="false"/>
          <w:i/>
          <w:color w:val="000000"/>
          <w:sz w:val="28"/>
        </w:rPr>
        <w:t>с 01.01.2020</w:t>
      </w:r>
      <w:r>
        <w:rPr>
          <w:rFonts w:ascii="Times New Roman"/>
          <w:b w:val="false"/>
          <w:i w:val="false"/>
          <w:color w:val="000000"/>
          <w:sz w:val="28"/>
        </w:rPr>
        <w:t xml:space="preserve"> </w:t>
      </w:r>
      <w:r>
        <w:rPr>
          <w:rFonts w:ascii="Times New Roman"/>
          <w:b w:val="false"/>
          <w:i/>
          <w:color w:val="000000"/>
          <w:sz w:val="28"/>
        </w:rPr>
        <w:t>подпункт</w:t>
      </w:r>
      <w:r>
        <w:rPr>
          <w:rFonts w:ascii="Times New Roman"/>
          <w:b w:val="false"/>
          <w:i/>
          <w:color w:val="000000"/>
          <w:sz w:val="28"/>
        </w:rPr>
        <w:t>ов</w:t>
      </w:r>
      <w:r>
        <w:rPr>
          <w:rFonts w:ascii="Times New Roman"/>
          <w:b w:val="false"/>
          <w:i/>
          <w:color w:val="000000"/>
          <w:sz w:val="28"/>
        </w:rPr>
        <w:t xml:space="preserve"> 15), 16), 17) пункта 1</w:t>
      </w: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w:t>
      </w:r>
      <w:r>
        <w:rPr>
          <w:rFonts w:ascii="Times New Roman"/>
          <w:b w:val="false"/>
          <w:i/>
          <w:color w:val="000000"/>
          <w:sz w:val="28"/>
        </w:rPr>
        <w:t>2017</w:t>
      </w:r>
      <w:r>
        <w:rPr>
          <w:rFonts w:ascii="Times New Roman"/>
          <w:b w:val="false"/>
          <w:i/>
          <w:color w:val="000000"/>
          <w:sz w:val="28"/>
        </w:rPr>
        <w:t xml:space="preserve">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введены в действие п</w:t>
      </w:r>
      <w:r>
        <w:rPr>
          <w:rFonts w:ascii="Times New Roman"/>
          <w:b w:val="false"/>
          <w:i/>
          <w:color w:val="000000"/>
          <w:sz w:val="28"/>
        </w:rPr>
        <w:t>одпунк</w:t>
      </w:r>
      <w:r>
        <w:rPr>
          <w:rFonts w:ascii="Times New Roman"/>
          <w:b w:val="false"/>
          <w:i/>
          <w:color w:val="000000"/>
          <w:sz w:val="28"/>
        </w:rPr>
        <w:t>ты</w:t>
      </w:r>
      <w:r>
        <w:rPr>
          <w:rFonts w:ascii="Times New Roman"/>
          <w:b w:val="false"/>
          <w:i/>
          <w:color w:val="000000"/>
          <w:sz w:val="28"/>
        </w:rPr>
        <w:t xml:space="preserve"> 15), 16), 17)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01.01.2019</w:t>
      </w:r>
      <w:r>
        <w:rPr>
          <w:rFonts w:ascii="Times New Roman"/>
          <w:b w:val="false"/>
          <w:i w:val="false"/>
          <w:color w:val="000000"/>
          <w:sz w:val="28"/>
        </w:rPr>
        <w:t xml:space="preserve"> </w:t>
      </w:r>
      <w:r>
        <w:rPr>
          <w:rFonts w:ascii="Times New Roman"/>
          <w:b w:val="false"/>
          <w:i/>
          <w:color w:val="000000"/>
          <w:sz w:val="28"/>
        </w:rPr>
        <w:t xml:space="preserve">подпункта 11) пункта 3 </w:t>
      </w:r>
      <w:r>
        <w:rPr>
          <w:rFonts w:ascii="Times New Roman"/>
          <w:b w:val="false"/>
          <w:i/>
          <w:color w:val="000000"/>
          <w:sz w:val="28"/>
        </w:rPr>
        <w:t xml:space="preserve">согласно </w:t>
      </w:r>
      <w:r>
        <w:rPr>
          <w:rFonts w:ascii="Times New Roman"/>
          <w:b w:val="false"/>
          <w:i/>
          <w:color w:val="000000"/>
          <w:sz w:val="28"/>
        </w:rPr>
        <w:t xml:space="preserve">статьи </w:t>
      </w:r>
      <w:r>
        <w:rPr>
          <w:rFonts w:ascii="Times New Roman"/>
          <w:b w:val="false"/>
          <w:i/>
          <w:color w:val="000000"/>
          <w:sz w:val="28"/>
        </w:rPr>
        <w:t>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w:t>
      </w:r>
      <w:r>
        <w:rPr>
          <w:rFonts w:ascii="Times New Roman"/>
          <w:b w:val="false"/>
          <w:i/>
          <w:color w:val="000000"/>
          <w:sz w:val="28"/>
        </w:rPr>
        <w:t>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в</w:t>
      </w:r>
      <w:r>
        <w:rPr>
          <w:rFonts w:ascii="Times New Roman"/>
          <w:b w:val="false"/>
          <w:i/>
          <w:color w:val="000000"/>
          <w:sz w:val="28"/>
        </w:rPr>
        <w:t>осстановлена первоначальная редакция подпункта 11)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подпунктом 11-1) пункта 1,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изложением в новой редакции пункта 7,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абзацем шестым в подпункт 11) пункта 1; с изложением в новой редакции подпункта 4) пункта 3,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изложением в новой редакции подпунктов 1) и 2) и дополнением подпунктом 15) в пункте 3; дополнением подпунктом 3) в пункт 7,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w:t>
      </w:r>
      <w:r>
        <w:rPr>
          <w:rFonts w:ascii="Times New Roman"/>
          <w:b w:val="false"/>
          <w:i w:val="false"/>
          <w:color w:val="000000"/>
          <w:sz w:val="28"/>
        </w:rPr>
        <w:t xml:space="preserve"> </w:t>
      </w:r>
      <w:r>
        <w:rPr>
          <w:rFonts w:ascii="Times New Roman"/>
          <w:b w:val="false"/>
          <w:i/>
          <w:color w:val="000000"/>
          <w:sz w:val="28"/>
        </w:rPr>
        <w:t xml:space="preserve">с дополнением подпунктом 11-1) в пункта 3,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в пункте 1: с заменой слова "статьей 19" на слова "статьями 19 и 29", с изложением в новой редакции подпункта 11-1), с дополнением подпунктом 19); с дополнением подпунктом 5-1) в </w:t>
      </w:r>
      <w:r>
        <w:rPr>
          <w:rFonts w:ascii="Times New Roman"/>
          <w:b w:val="false"/>
          <w:i/>
          <w:color w:val="000000"/>
          <w:sz w:val="28"/>
        </w:rPr>
        <w:t>пункт</w:t>
      </w:r>
      <w:r>
        <w:rPr>
          <w:rFonts w:ascii="Times New Roman"/>
          <w:b w:val="false"/>
          <w:i/>
          <w:color w:val="000000"/>
          <w:sz w:val="28"/>
        </w:rPr>
        <w:t xml:space="preserve"> 3; с дополнением подпунктами 4) и 5) в пункт 7,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подпунктом 3-1) в пункт 3, внесенным</w:t>
      </w:r>
      <w:r>
        <w:rPr>
          <w:rFonts w:ascii="Times New Roman"/>
          <w:b w:val="false"/>
          <w:i/>
          <w:color w:val="000000"/>
          <w:sz w:val="28"/>
        </w:rPr>
        <w:t xml:space="preserve">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дополнением слов </w:t>
      </w:r>
      <w:r>
        <w:rPr>
          <w:rFonts w:ascii="Times New Roman"/>
          <w:b w:val="false"/>
          <w:i/>
          <w:color w:val="000000"/>
          <w:sz w:val="28"/>
        </w:rPr>
        <w:t>"</w:t>
      </w:r>
      <w:r>
        <w:rPr>
          <w:rFonts w:ascii="Times New Roman"/>
          <w:b w:val="false"/>
          <w:i/>
          <w:color w:val="000000"/>
          <w:sz w:val="28"/>
        </w:rPr>
        <w:t>, и уполномоченному органу по возврату активов"</w:t>
      </w:r>
      <w:r>
        <w:rPr>
          <w:rFonts w:ascii="Times New Roman"/>
          <w:b w:val="false"/>
          <w:i/>
          <w:color w:val="000000"/>
          <w:sz w:val="28"/>
        </w:rPr>
        <w:t xml:space="preserve"> после слов </w:t>
      </w:r>
      <w:r>
        <w:rPr>
          <w:rFonts w:ascii="Times New Roman"/>
          <w:b w:val="false"/>
          <w:i/>
          <w:color w:val="000000"/>
          <w:sz w:val="28"/>
        </w:rPr>
        <w:t>"государственному аудиту"</w:t>
      </w:r>
      <w:r>
        <w:rPr>
          <w:rFonts w:ascii="Times New Roman"/>
          <w:b w:val="false"/>
          <w:i/>
          <w:color w:val="000000"/>
          <w:sz w:val="28"/>
        </w:rPr>
        <w:t xml:space="preserve"> в подпункте 5) пункта 3, внесенными </w:t>
      </w:r>
      <w:r>
        <w:rPr>
          <w:rFonts w:ascii="Times New Roman"/>
          <w:b w:val="false"/>
          <w:i/>
          <w:color w:val="000000"/>
          <w:sz w:val="28"/>
        </w:rPr>
        <w:t>Законом Республики Казахстан от 12 июля 2023 года № 25-</w:t>
      </w:r>
      <w:r>
        <w:rPr>
          <w:rFonts w:ascii="Times New Roman"/>
          <w:b w:val="false"/>
          <w:i/>
          <w:color w:val="000000"/>
          <w:sz w:val="28"/>
        </w:rPr>
        <w:t>VIII</w:t>
      </w:r>
      <w:r>
        <w:rPr>
          <w:rFonts w:ascii="Times New Roman"/>
          <w:b w:val="false"/>
          <w:i/>
          <w:color w:val="000000"/>
          <w:sz w:val="28"/>
        </w:rPr>
        <w:t xml:space="preserve"> ЗРК (вводятся в действие с 12.09.2023).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изложением в новой редакции абзаца первого подпункта 4) в пункте 3,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дополнением: слова "информации," после слов "защиты населения," в части первой подпункта 4) пункта 3,  подпунктом 6) в пункт 7,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30 с изложением в новой редакции подпункта 16) пункта 1</w:t>
      </w:r>
      <w:r>
        <w:rPr>
          <w:rFonts w:ascii="Times New Roman"/>
          <w:b w:val="false"/>
          <w:i/>
          <w:color w:val="000000"/>
          <w:sz w:val="28"/>
        </w:rPr>
        <w:t xml:space="preserve">,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слов</w:t>
      </w:r>
      <w:r>
        <w:rPr>
          <w:rFonts w:ascii="Times New Roman"/>
          <w:b w:val="false"/>
          <w:i/>
          <w:color w:val="000000"/>
          <w:sz w:val="28"/>
        </w:rPr>
        <w:t>а</w:t>
      </w:r>
      <w:r>
        <w:rPr>
          <w:rFonts w:ascii="Times New Roman"/>
          <w:b w:val="false"/>
          <w:i/>
          <w:color w:val="000000"/>
          <w:sz w:val="28"/>
        </w:rPr>
        <w:t xml:space="preserve"> в часть первую подпункта 4) пункта 3,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bookmarkStart w:name="z36" w:id="32"/>
    <w:p>
      <w:pPr>
        <w:spacing w:after="0"/>
        <w:ind w:left="0"/>
        <w:jc w:val="left"/>
      </w:pPr>
      <w:r>
        <w:rPr>
          <w:rFonts w:ascii="Times New Roman"/>
          <w:b/>
          <w:i w:val="false"/>
          <w:color w:val="000000"/>
        </w:rPr>
        <w:t xml:space="preserve"> РАЗДЕЛ 2. НАЛОГОВОЕ ОБЯЗАТЕЛЬСТВО</w:t>
      </w:r>
      <w:r>
        <w:br/>
      </w:r>
      <w:r>
        <w:rPr>
          <w:rFonts w:ascii="Times New Roman"/>
          <w:b/>
          <w:i w:val="false"/>
          <w:color w:val="000000"/>
        </w:rPr>
        <w:t>Глава 4. ОБЩИЕ ПОЛОЖЕНИЯ</w:t>
      </w:r>
    </w:p>
    <w:bookmarkEnd w:id="32"/>
    <w:p>
      <w:pPr>
        <w:spacing w:after="0"/>
        <w:ind w:left="0"/>
        <w:jc w:val="both"/>
      </w:pPr>
      <w:r>
        <w:rPr>
          <w:rFonts w:ascii="Times New Roman"/>
          <w:b/>
          <w:i w:val="false"/>
          <w:color w:val="000000"/>
          <w:sz w:val="28"/>
        </w:rPr>
        <w:t>Статья 31. Налоговое обязательство</w:t>
      </w:r>
    </w:p>
    <w:p>
      <w:pPr>
        <w:spacing w:after="0"/>
        <w:ind w:left="0"/>
        <w:jc w:val="both"/>
      </w:pPr>
      <w:r>
        <w:rPr>
          <w:rFonts w:ascii="Times New Roman"/>
          <w:b w:val="false"/>
          <w:i w:val="false"/>
          <w:color w:val="000000"/>
          <w:sz w:val="28"/>
        </w:rPr>
        <w:t>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w:t>
      </w:r>
    </w:p>
    <w:p>
      <w:pPr>
        <w:spacing w:after="0"/>
        <w:ind w:left="0"/>
        <w:jc w:val="both"/>
      </w:pPr>
      <w:r>
        <w:rPr>
          <w:rFonts w:ascii="Times New Roman"/>
          <w:b w:val="false"/>
          <w:i w:val="false"/>
          <w:color w:val="000000"/>
          <w:sz w:val="28"/>
        </w:rPr>
        <w:t>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pPr>
        <w:spacing w:after="0"/>
        <w:ind w:left="0"/>
        <w:jc w:val="both"/>
      </w:pPr>
      <w:r>
        <w:rPr>
          <w:rFonts w:ascii="Times New Roman"/>
          <w:b/>
          <w:i w:val="false"/>
          <w:color w:val="000000"/>
          <w:sz w:val="28"/>
        </w:rPr>
        <w:t>Статья 32. Объект налогообложения и (или) объект, связанный с налогообложением</w:t>
      </w:r>
    </w:p>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pPr>
        <w:spacing w:after="0"/>
        <w:ind w:left="0"/>
        <w:jc w:val="both"/>
      </w:pPr>
      <w:r>
        <w:rPr>
          <w:rFonts w:ascii="Times New Roman"/>
          <w:b/>
          <w:i w:val="false"/>
          <w:color w:val="000000"/>
          <w:sz w:val="28"/>
        </w:rPr>
        <w:t xml:space="preserve">Статья 33. Налоговая база </w:t>
      </w:r>
    </w:p>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pPr>
        <w:spacing w:after="0"/>
        <w:ind w:left="0"/>
        <w:jc w:val="both"/>
      </w:pPr>
      <w:r>
        <w:rPr>
          <w:rFonts w:ascii="Times New Roman"/>
          <w:b/>
          <w:i w:val="false"/>
          <w:color w:val="000000"/>
          <w:sz w:val="28"/>
        </w:rPr>
        <w:t>Статья 34. Налоговая ставка</w:t>
      </w:r>
    </w:p>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p>
      <w:pPr>
        <w:spacing w:after="0"/>
        <w:ind w:left="0"/>
        <w:jc w:val="both"/>
      </w:pPr>
      <w:r>
        <w:rPr>
          <w:rFonts w:ascii="Times New Roman"/>
          <w:b/>
          <w:i w:val="false"/>
          <w:color w:val="000000"/>
          <w:sz w:val="28"/>
        </w:rPr>
        <w:t xml:space="preserve">Статья 35. Налоговый период </w:t>
      </w:r>
    </w:p>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bookmarkStart w:name="z43" w:id="33"/>
    <w:p>
      <w:pPr>
        <w:spacing w:after="0"/>
        <w:ind w:left="0"/>
        <w:jc w:val="left"/>
      </w:pPr>
      <w:r>
        <w:rPr>
          <w:rFonts w:ascii="Times New Roman"/>
          <w:b/>
          <w:i w:val="false"/>
          <w:color w:val="000000"/>
        </w:rPr>
        <w:t xml:space="preserve"> Глава 5. ИСПОЛНЕНИЕ НАЛОГОВОГО ОБЯЗАТЕЛЬСТВА</w:t>
      </w:r>
    </w:p>
    <w:bookmarkEnd w:id="33"/>
    <w:p>
      <w:pPr>
        <w:spacing w:after="0"/>
        <w:ind w:left="0"/>
        <w:jc w:val="both"/>
      </w:pPr>
      <w:r>
        <w:rPr>
          <w:rFonts w:ascii="Times New Roman"/>
          <w:b/>
          <w:i w:val="false"/>
          <w:color w:val="000000"/>
          <w:sz w:val="28"/>
        </w:rPr>
        <w:t>Статья 36. Исполнение налогового обязательства</w:t>
      </w:r>
    </w:p>
    <w:p>
      <w:pPr>
        <w:spacing w:after="0"/>
        <w:ind w:left="0"/>
        <w:jc w:val="both"/>
      </w:pPr>
      <w:r>
        <w:rPr>
          <w:rFonts w:ascii="Times New Roman"/>
          <w:b w:val="false"/>
          <w:i w:val="false"/>
          <w:color w:val="000000"/>
          <w:sz w:val="28"/>
        </w:rPr>
        <w:t>
      1. Исполнение налогового обязательства осуществляется налогоплательщиком самостоятельно, если иное не установлено настоящим Кодексом.</w:t>
      </w:r>
    </w:p>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p>
      <w:pPr>
        <w:spacing w:after="0"/>
        <w:ind w:left="0"/>
        <w:jc w:val="both"/>
      </w:pPr>
      <w:r>
        <w:rPr>
          <w:rFonts w:ascii="Times New Roman"/>
          <w:b w:val="false"/>
          <w:i w:val="false"/>
          <w:color w:val="000000"/>
          <w:sz w:val="28"/>
        </w:rPr>
        <w:t>
      1) встает на регистрационный учет в налоговом органе;</w:t>
      </w:r>
    </w:p>
    <w:p>
      <w:pPr>
        <w:spacing w:after="0"/>
        <w:ind w:left="0"/>
        <w:jc w:val="both"/>
      </w:pPr>
      <w:r>
        <w:rPr>
          <w:rFonts w:ascii="Times New Roman"/>
          <w:b w:val="false"/>
          <w:i w:val="false"/>
          <w:color w:val="000000"/>
          <w:sz w:val="28"/>
        </w:rPr>
        <w:t>
      2) ведет учет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w:t>
      </w:r>
    </w:p>
    <w:p>
      <w:pPr>
        <w:spacing w:after="0"/>
        <w:ind w:left="0"/>
        <w:jc w:val="both"/>
      </w:pPr>
      <w:r>
        <w:rPr>
          <w:rFonts w:ascii="Times New Roman"/>
          <w:b w:val="false"/>
          <w:i w:val="false"/>
          <w:color w:val="000000"/>
          <w:sz w:val="28"/>
        </w:rPr>
        <w:t>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w:t>
      </w:r>
    </w:p>
    <w:p>
      <w:pPr>
        <w:spacing w:after="0"/>
        <w:ind w:left="0"/>
        <w:jc w:val="both"/>
      </w:pPr>
      <w:r>
        <w:rPr>
          <w:rFonts w:ascii="Times New Roman"/>
          <w:b w:val="false"/>
          <w:i w:val="false"/>
          <w:color w:val="000000"/>
          <w:sz w:val="28"/>
        </w:rPr>
        <w:t>
      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частью настоящего Кодекса.</w:t>
      </w:r>
    </w:p>
    <w:p>
      <w:pPr>
        <w:spacing w:after="0"/>
        <w:ind w:left="0"/>
        <w:jc w:val="both"/>
      </w:pPr>
      <w:r>
        <w:rPr>
          <w:rFonts w:ascii="Times New Roman"/>
          <w:b w:val="false"/>
          <w:i w:val="false"/>
          <w:color w:val="000000"/>
          <w:sz w:val="28"/>
        </w:rPr>
        <w:t>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w:t>
      </w:r>
    </w:p>
    <w:p>
      <w:pPr>
        <w:spacing w:after="0"/>
        <w:ind w:left="0"/>
        <w:jc w:val="both"/>
      </w:pPr>
      <w:r>
        <w:rPr>
          <w:rFonts w:ascii="Times New Roman"/>
          <w:b w:val="false"/>
          <w:i w:val="false"/>
          <w:color w:val="000000"/>
          <w:sz w:val="28"/>
        </w:rPr>
        <w:t>
      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pPr>
        <w:spacing w:after="0"/>
        <w:ind w:left="0"/>
        <w:jc w:val="both"/>
      </w:pPr>
      <w:r>
        <w:rPr>
          <w:rFonts w:ascii="Times New Roman"/>
          <w:b w:val="false"/>
          <w:i w:val="false"/>
          <w:color w:val="000000"/>
          <w:sz w:val="28"/>
        </w:rPr>
        <w:t>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w:t>
      </w:r>
    </w:p>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pPr>
        <w:spacing w:after="0"/>
        <w:ind w:left="0"/>
        <w:jc w:val="both"/>
      </w:pPr>
      <w:r>
        <w:rPr>
          <w:rFonts w:ascii="Times New Roman"/>
          <w:b w:val="false"/>
          <w:i w:val="false"/>
          <w:color w:val="000000"/>
          <w:sz w:val="28"/>
        </w:rPr>
        <w:t>
      6. Налоговое обязательство налогоплательщика по уплате налога, исполняемое налоговым агентом, считается исполненным со дня удержания налога.</w:t>
      </w:r>
    </w:p>
    <w:p>
      <w:pPr>
        <w:spacing w:after="0"/>
        <w:ind w:left="0"/>
        <w:jc w:val="both"/>
      </w:pPr>
      <w:r>
        <w:rPr>
          <w:rFonts w:ascii="Times New Roman"/>
          <w:b w:val="false"/>
          <w:i w:val="false"/>
          <w:color w:val="000000"/>
          <w:sz w:val="28"/>
        </w:rPr>
        <w:t>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статьей 102 настоящего Кодекса.</w:t>
      </w:r>
    </w:p>
    <w:p>
      <w:pPr>
        <w:spacing w:after="0"/>
        <w:ind w:left="0"/>
        <w:jc w:val="both"/>
      </w:pPr>
      <w:r>
        <w:rPr>
          <w:rFonts w:ascii="Times New Roman"/>
          <w:b w:val="false"/>
          <w:i w:val="false"/>
          <w:color w:val="000000"/>
          <w:sz w:val="28"/>
        </w:rPr>
        <w:t>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p>
      <w:pPr>
        <w:spacing w:after="0"/>
        <w:ind w:left="0"/>
        <w:jc w:val="both"/>
      </w:pPr>
      <w:r>
        <w:rPr>
          <w:rFonts w:ascii="Times New Roman"/>
          <w:b/>
          <w:i w:val="false"/>
          <w:color w:val="000000"/>
          <w:sz w:val="28"/>
        </w:rPr>
        <w:t>Статья 37. Особенности исчисления налогов и платежей в бюджет при исполнении налогового обязательства</w:t>
      </w:r>
    </w:p>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p>
      <w:pPr>
        <w:spacing w:after="0"/>
        <w:ind w:left="0"/>
        <w:jc w:val="both"/>
      </w:pPr>
      <w:r>
        <w:rPr>
          <w:rFonts w:ascii="Times New Roman"/>
          <w:b w:val="false"/>
          <w:i w:val="false"/>
          <w:color w:val="000000"/>
          <w:sz w:val="28"/>
        </w:rPr>
        <w:t>
      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pPr>
        <w:spacing w:after="0"/>
        <w:ind w:left="0"/>
        <w:jc w:val="both"/>
      </w:pPr>
      <w:r>
        <w:rPr>
          <w:rFonts w:ascii="Times New Roman"/>
          <w:b/>
          <w:i w:val="false"/>
          <w:color w:val="000000"/>
          <w:sz w:val="28"/>
        </w:rPr>
        <w:t>Статья 38. Сроки исполнения налогового обязательства</w:t>
      </w:r>
    </w:p>
    <w:p>
      <w:pPr>
        <w:spacing w:after="0"/>
        <w:ind w:left="0"/>
        <w:jc w:val="both"/>
      </w:pPr>
      <w:r>
        <w:rPr>
          <w:rFonts w:ascii="Times New Roman"/>
          <w:b w:val="false"/>
          <w:i w:val="false"/>
          <w:color w:val="000000"/>
          <w:sz w:val="28"/>
        </w:rPr>
        <w:t>
      1. Сроки исполнения налогового обязательства устанавливаются настоящим Кодексом.</w:t>
      </w:r>
    </w:p>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pPr>
        <w:spacing w:after="0"/>
        <w:ind w:left="0"/>
        <w:jc w:val="both"/>
      </w:pPr>
      <w:r>
        <w:rPr>
          <w:rFonts w:ascii="Times New Roman"/>
          <w:b/>
          <w:i w:val="false"/>
          <w:color w:val="000000"/>
          <w:sz w:val="28"/>
        </w:rPr>
        <w:t>Статья 39. Порядок погашения налоговой задолженности</w:t>
      </w:r>
    </w:p>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p>
      <w:pPr>
        <w:spacing w:after="0"/>
        <w:ind w:left="0"/>
        <w:jc w:val="both"/>
      </w:pPr>
      <w:r>
        <w:rPr>
          <w:rFonts w:ascii="Times New Roman"/>
          <w:b w:val="false"/>
          <w:i w:val="false"/>
          <w:color w:val="000000"/>
          <w:sz w:val="28"/>
        </w:rPr>
        <w:t>
      1) сумма недоимки;</w:t>
      </w:r>
    </w:p>
    <w:p>
      <w:pPr>
        <w:spacing w:after="0"/>
        <w:ind w:left="0"/>
        <w:jc w:val="both"/>
      </w:pPr>
      <w:r>
        <w:rPr>
          <w:rFonts w:ascii="Times New Roman"/>
          <w:b w:val="false"/>
          <w:i w:val="false"/>
          <w:color w:val="000000"/>
          <w:sz w:val="28"/>
        </w:rPr>
        <w:t>
      2) начисленная пеня;</w:t>
      </w:r>
    </w:p>
    <w:p>
      <w:pPr>
        <w:spacing w:after="0"/>
        <w:ind w:left="0"/>
        <w:jc w:val="both"/>
      </w:pPr>
      <w:r>
        <w:rPr>
          <w:rFonts w:ascii="Times New Roman"/>
          <w:b w:val="false"/>
          <w:i w:val="false"/>
          <w:color w:val="000000"/>
          <w:sz w:val="28"/>
        </w:rPr>
        <w:t>
      3) сумма штрафов.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w:t>
      </w:r>
      <w:r>
        <w:rPr>
          <w:rFonts w:ascii="Times New Roman"/>
          <w:b w:val="false"/>
          <w:i w:val="false"/>
          <w:color w:val="000000"/>
          <w:sz w:val="28"/>
        </w:rPr>
        <w:t xml:space="preserve"> Установить, что при условии уплаты налогоплательщиком в период с 1 октября 2018 года по 31 декабря 2019 года суммы недоимки, числящейся в лицевом счете по состоянию на 1 октября 2018 года, не признается налоговой задолженностью и не подлежит внесению в бюджет, а также подлежит списанию в порядке, установленном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пени, числящаяся в лицевом счете налогоплательщика по состоянию на 1 октября 2018 года, а также начисленная на сумму указанной недоимки за период с 1 октября 2018 года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штрафа, наложенная за правонарушения в области налогообложения в соответствии с Кодексом Республики Казахстан об административных правонарушениях, числящаяся по состоянию на 1 октября 2018 года в лицевом счете налогоплательщика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Списание пеней и штрафов, предусмотренное настоящей статьей, распространяется на случаи досрочного исполнения налогоплательщиком в полном объеме налогового обязательства по уплате налога или другого обязательного платежа в бюджет, срок уплаты которого по состоянию на 1 октября 2018 года изменен в соответствии с налоговым законодательством Республики Казахстан и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не распространяются на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осуществлявших по состоянию на 1 октября 2018 года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недропользователей, являющихся таковыми исключительно из-за обладания правом на добычу подземных вод, лечебных грязейпроизводство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физических лиц, за исключением налоговой задолженности, образовавшейся в связи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4) пункта 55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57-3.</w:t>
      </w:r>
      <w:r>
        <w:rPr>
          <w:rFonts w:ascii="Times New Roman"/>
          <w:b w:val="false"/>
          <w:i w:val="false"/>
          <w:color w:val="000000"/>
          <w:sz w:val="28"/>
        </w:rPr>
        <w:t>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условии уплаты налогоплательщиком – физическим лицом до 31 декабря 2019 года суммы недоимки, образованной по налоговым обязательствам за налоговые периоды до 1 января 2019 года, за исключением обязательств по уплате налога на имущество и земельного налога за 2018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в лицевом счете налогоплательщика по состоянию на 1 января 2019 года, а также сумма пени, начисленная на сумму такой недоимки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признается налоговой задолженностью и не подлежит внесению в бюджет, а также подлежит списанию в порядке, определяемом уполномоченным органом, сумма недоимки, числящаяся на лицевом счете по состоянию на 1 января 2019 года более пятнадцати лет, а также сумма пени, начисленная на сумму указанной недоимки до даты ее списания.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распространяются на налогоплательщиков – физических лиц, не состоящих на регистрационном учете в качестве индивидуального предпринимателя, лица, занимающегося частной практикой, по налоговым обязательствам, связанным с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i w:val="false"/>
          <w:color w:val="000000"/>
          <w:sz w:val="28"/>
        </w:rPr>
        <w:t>Статья 40. Исполнение налогового обязательства при передаче имущества в доверительное управление</w:t>
      </w:r>
    </w:p>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pPr>
        <w:spacing w:after="0"/>
        <w:ind w:left="0"/>
        <w:jc w:val="both"/>
      </w:pPr>
      <w:r>
        <w:rPr>
          <w:rFonts w:ascii="Times New Roman"/>
          <w:b w:val="false"/>
          <w:i w:val="false"/>
          <w:color w:val="000000"/>
          <w:sz w:val="28"/>
        </w:rPr>
        <w:t>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pPr>
        <w:spacing w:after="0"/>
        <w:ind w:left="0"/>
        <w:jc w:val="both"/>
      </w:pPr>
      <w:r>
        <w:rPr>
          <w:rFonts w:ascii="Times New Roman"/>
          <w:b w:val="false"/>
          <w:i w:val="false"/>
          <w:color w:val="000000"/>
          <w:sz w:val="28"/>
        </w:rPr>
        <w:t>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p>
    <w:p>
      <w:pPr>
        <w:spacing w:after="0"/>
        <w:ind w:left="0"/>
        <w:jc w:val="both"/>
      </w:pPr>
      <w:r>
        <w:rPr>
          <w:rFonts w:ascii="Times New Roman"/>
          <w:b w:val="false"/>
          <w:i w:val="false"/>
          <w:color w:val="000000"/>
          <w:sz w:val="28"/>
        </w:rPr>
        <w:t>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Кодекса, кроме случаев получения в доверительное управление имущества в виде доли участия и акций.</w:t>
      </w:r>
    </w:p>
    <w:p>
      <w:pPr>
        <w:spacing w:after="0"/>
        <w:ind w:left="0"/>
        <w:jc w:val="both"/>
      </w:pPr>
      <w:r>
        <w:rPr>
          <w:rFonts w:ascii="Times New Roman"/>
          <w:b w:val="false"/>
          <w:i w:val="false"/>
          <w:color w:val="000000"/>
          <w:sz w:val="28"/>
        </w:rPr>
        <w:t xml:space="preserve">
      5. Положения настоящей статьи и статей 41 – 45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w:t>
      </w:r>
      <w:r>
        <w:rPr>
          <w:rFonts w:ascii="Times New Roman"/>
          <w:b w:val="false"/>
          <w:i w:val="false"/>
          <w:color w:val="000000"/>
          <w:sz w:val="28"/>
        </w:rPr>
        <w:t>об инвестиционных и венчурных фондах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40 с заменой слов "об инвестиционных фондах" на слова "об инвестиционных и венчурных фондах</w:t>
      </w:r>
      <w:r>
        <w:rPr>
          <w:rFonts w:ascii="Times New Roman"/>
          <w:b w:val="false"/>
          <w:i/>
          <w:color w:val="000000"/>
          <w:sz w:val="28"/>
        </w:rPr>
        <w:t>" в пункте 5, внесенной</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w:t>
      </w:r>
      <w:r>
        <w:rPr>
          <w:rFonts w:ascii="Times New Roman"/>
          <w:b w:val="false"/>
          <w:i/>
          <w:color w:val="000000"/>
          <w:sz w:val="28"/>
        </w:rPr>
        <w:t>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 с дополнением абзацем третьим в подпункт 1) части второй пункта 1: </w:t>
      </w:r>
      <w:r>
        <w:rPr>
          <w:rFonts w:ascii="Times New Roman"/>
          <w:b w:val="false"/>
          <w:i/>
          <w:color w:val="000000"/>
          <w:sz w:val="28"/>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bookmarkStart w:name="z49" w:id="34"/>
    <w:p>
      <w:pPr>
        <w:spacing w:after="0"/>
        <w:ind w:left="0"/>
        <w:jc w:val="both"/>
      </w:pPr>
      <w:r>
        <w:rPr>
          <w:rFonts w:ascii="Times New Roman"/>
          <w:b w:val="false"/>
          <w:i w:val="false"/>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bookmarkEnd w:id="34"/>
    <w:bookmarkStart w:name="z1363" w:id="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color w:val="000000"/>
          <w:sz w:val="28"/>
        </w:rPr>
        <w:t xml:space="preserve"> Закона Республики Казахстан "Об электроэнергетике".</w:t>
      </w:r>
    </w:p>
    <w:bookmarkEnd w:id="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bookmarkStart w:name="z1365" w:id="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bookmarkEnd w:id="36"/>
    <w:bookmarkStart w:name="z1366" w:id="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bookmarkEnd w:id="37"/>
    <w:bookmarkStart w:name="z1367" w:id="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Доверительный управляющий:</w:t>
      </w:r>
    </w:p>
    <w:bookmarkEnd w:id="38"/>
    <w:bookmarkStart w:name="z1368" w:id="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bookmarkEnd w:id="39"/>
    <w:bookmarkStart w:name="z1369" w:id="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bookmarkEnd w:id="40"/>
    <w:bookmarkStart w:name="z1370" w:id="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 </w:t>
      </w:r>
    </w:p>
    <w:bookmarkEnd w:id="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 с приостановлением действия с 01.01.2018 до 01.01.2020, установленного </w:t>
      </w:r>
      <w:r>
        <w:rPr>
          <w:rFonts w:ascii="Times New Roman"/>
          <w:b w:val="false"/>
          <w:i/>
          <w:color w:val="000000"/>
          <w:sz w:val="28"/>
        </w:rPr>
        <w:t>статьей 6-1</w:t>
      </w:r>
      <w:r>
        <w:rPr>
          <w:rFonts w:ascii="Times New Roman"/>
          <w:b w:val="false"/>
          <w:i/>
          <w:color w:val="000000"/>
          <w:sz w:val="28"/>
        </w:rPr>
        <w:t>, дополненной в Закон Республики Казахстан "</w:t>
      </w:r>
      <w:r>
        <w:rPr>
          <w:rFonts w:ascii="Times New Roman"/>
          <w:b w:val="false"/>
          <w:i/>
          <w:color w:val="000000"/>
          <w:sz w:val="28"/>
        </w:rPr>
        <w:t>О введении в действие</w:t>
      </w:r>
      <w:r>
        <w:rPr>
          <w:rFonts w:ascii="Times New Roman"/>
          <w:b w:val="false"/>
          <w:i/>
          <w:color w:val="000000"/>
          <w:sz w:val="28"/>
        </w:rPr>
        <w:t xml:space="preserve"> Кодекса Республики Казахстан "</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 xml:space="preserve">пунктом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 241-</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статьи 41.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 с изложен</w:t>
      </w:r>
      <w:r>
        <w:rPr>
          <w:rFonts w:ascii="Times New Roman"/>
          <w:b w:val="false"/>
          <w:i/>
          <w:color w:val="000000"/>
          <w:sz w:val="28"/>
        </w:rPr>
        <w:t xml:space="preserve">ием в новой редакции пункта 1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дополнением слов</w:t>
      </w:r>
      <w:r>
        <w:rPr>
          <w:rFonts w:ascii="Times New Roman"/>
          <w:b w:val="false"/>
          <w:i/>
          <w:color w:val="000000"/>
          <w:sz w:val="28"/>
        </w:rPr>
        <w:t xml:space="preserve">а </w:t>
      </w:r>
      <w:r>
        <w:rPr>
          <w:rFonts w:ascii="Times New Roman"/>
          <w:b w:val="false"/>
          <w:i/>
          <w:color w:val="000000"/>
          <w:sz w:val="28"/>
        </w:rPr>
        <w:t>"</w:t>
      </w:r>
      <w:r>
        <w:rPr>
          <w:rFonts w:ascii="Times New Roman"/>
          <w:b w:val="false"/>
          <w:i/>
          <w:color w:val="000000"/>
          <w:sz w:val="28"/>
        </w:rPr>
        <w:t>(или)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 </w:t>
      </w:r>
      <w:r>
        <w:rPr>
          <w:rFonts w:ascii="Times New Roman"/>
          <w:b w:val="false"/>
          <w:i/>
          <w:color w:val="000000"/>
          <w:sz w:val="28"/>
        </w:rPr>
        <w:t>"стандартами финансовой отчетности и"</w:t>
      </w:r>
      <w:r>
        <w:rPr>
          <w:rFonts w:ascii="Times New Roman"/>
          <w:b w:val="false"/>
          <w:i/>
          <w:color w:val="000000"/>
          <w:sz w:val="28"/>
        </w:rPr>
        <w:t xml:space="preserve"> в пункт 4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 xml:space="preserve">, </w:t>
      </w:r>
      <w:r>
        <w:rPr>
          <w:rFonts w:ascii="Times New Roman"/>
          <w:b w:val="false"/>
          <w:i w:val="false"/>
          <w:color w:val="000000"/>
          <w:sz w:val="28"/>
          <w:u w:val="single"/>
        </w:rPr>
        <w:t xml:space="preserve">то есть </w:t>
      </w:r>
      <w:r>
        <w:rPr>
          <w:rFonts w:ascii="Times New Roman"/>
          <w:b w:val="false"/>
          <w:i w:val="false"/>
          <w:color w:val="000000"/>
          <w:sz w:val="28"/>
          <w:u w:val="single"/>
        </w:rPr>
        <w:t xml:space="preserve">это </w:t>
      </w:r>
      <w:r>
        <w:rPr>
          <w:rFonts w:ascii="Times New Roman"/>
          <w:b w:val="false"/>
          <w:i w:val="false"/>
          <w:color w:val="000000"/>
          <w:sz w:val="28"/>
          <w:u w:val="single"/>
        </w:rPr>
        <w:t>архивное дополнение</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 xml:space="preserve">которое не может действовать, так как дополнение надо было вносить в </w:t>
      </w:r>
      <w:r>
        <w:rPr>
          <w:rFonts w:ascii="Times New Roman"/>
          <w:b w:val="false"/>
          <w:i w:val="false"/>
          <w:color w:val="000000"/>
          <w:sz w:val="28"/>
          <w:u w:val="single"/>
        </w:rPr>
        <w:t>статью 6-1</w:t>
      </w:r>
      <w:r>
        <w:rPr>
          <w:rFonts w:ascii="Times New Roman"/>
          <w:b w:val="false"/>
          <w:i w:val="false"/>
          <w:color w:val="000000"/>
          <w:sz w:val="28"/>
          <w:u w:val="single"/>
        </w:rPr>
        <w:t xml:space="preserve"> </w:t>
      </w:r>
      <w:r>
        <w:rPr>
          <w:rFonts w:ascii="Times New Roman"/>
          <w:b w:val="false"/>
          <w:i w:val="false"/>
          <w:color w:val="000000"/>
          <w:sz w:val="28"/>
          <w:u w:val="single"/>
        </w:rPr>
        <w:t>(</w:t>
      </w:r>
      <w:r>
        <w:rPr>
          <w:rFonts w:ascii="Times New Roman"/>
          <w:b w:val="false"/>
          <w:i w:val="false"/>
          <w:color w:val="000000"/>
          <w:sz w:val="28"/>
          <w:u w:val="single"/>
        </w:rPr>
        <w:t>конкретно</w:t>
      </w:r>
      <w:r>
        <w:rPr>
          <w:rFonts w:ascii="Times New Roman"/>
          <w:b w:val="false"/>
          <w:i w:val="false"/>
          <w:color w:val="000000"/>
          <w:sz w:val="28"/>
          <w:u w:val="single"/>
        </w:rPr>
        <w:t>:</w:t>
      </w:r>
      <w:r>
        <w:rPr>
          <w:rFonts w:ascii="Times New Roman"/>
          <w:b w:val="false"/>
          <w:i w:val="false"/>
          <w:color w:val="000000"/>
          <w:sz w:val="28"/>
          <w:u w:val="single"/>
        </w:rPr>
        <w:t xml:space="preserve"> в </w:t>
      </w:r>
      <w:r>
        <w:rPr>
          <w:rFonts w:ascii="Times New Roman"/>
          <w:b w:val="false"/>
          <w:i w:val="false"/>
          <w:color w:val="000000"/>
          <w:sz w:val="28"/>
          <w:u w:val="single"/>
        </w:rPr>
        <w:t xml:space="preserve">ее </w:t>
      </w:r>
      <w:r>
        <w:rPr>
          <w:rFonts w:ascii="Times New Roman"/>
          <w:b w:val="false"/>
          <w:i w:val="false"/>
          <w:color w:val="000000"/>
          <w:sz w:val="28"/>
          <w:u w:val="single"/>
        </w:rPr>
        <w:t>пункт 5</w:t>
      </w:r>
      <w:r>
        <w:rPr>
          <w:rFonts w:ascii="Times New Roman"/>
          <w:b w:val="false"/>
          <w:i w:val="false"/>
          <w:color w:val="000000"/>
          <w:sz w:val="28"/>
          <w:u w:val="single"/>
        </w:rPr>
        <w:t>)</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 xml:space="preserve">Закона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 121-VI </w:t>
      </w:r>
      <w:r>
        <w:rPr>
          <w:rFonts w:ascii="Times New Roman"/>
          <w:b w:val="false"/>
          <w:i w:val="false"/>
          <w:color w:val="000000"/>
          <w:sz w:val="28"/>
          <w:u w:val="single"/>
        </w:rPr>
        <w:t>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КГД МФ РК считает, что законодательной ошибки нет, потому что была незначительная уточняющая поправка,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i w:val="false"/>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pPr>
        <w:spacing w:after="0"/>
        <w:ind w:left="0"/>
        <w:jc w:val="both"/>
      </w:pPr>
      <w:r>
        <w:rPr>
          <w:rFonts w:ascii="Times New Roman"/>
          <w:b w:val="false"/>
          <w:i w:val="false"/>
          <w:color w:val="000000"/>
          <w:sz w:val="28"/>
        </w:rPr>
        <w:t>
      подлежащие получению (полученные) доходы;</w:t>
      </w:r>
    </w:p>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pPr>
        <w:spacing w:after="0"/>
        <w:ind w:left="0"/>
        <w:jc w:val="both"/>
      </w:pPr>
      <w:r>
        <w:rPr>
          <w:rFonts w:ascii="Times New Roman"/>
          <w:b w:val="false"/>
          <w:i w:val="false"/>
          <w:color w:val="000000"/>
          <w:sz w:val="28"/>
        </w:rPr>
        <w:t>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p>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pPr>
        <w:spacing w:after="0"/>
        <w:ind w:left="0"/>
        <w:jc w:val="both"/>
      </w:pPr>
      <w:r>
        <w:rPr>
          <w:rFonts w:ascii="Times New Roman"/>
          <w:b w:val="false"/>
          <w:i w:val="false"/>
          <w:color w:val="000000"/>
          <w:sz w:val="28"/>
        </w:rPr>
        <w:t>
      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pPr>
        <w:spacing w:after="0"/>
        <w:ind w:left="0"/>
        <w:jc w:val="both"/>
      </w:pPr>
      <w:r>
        <w:rPr>
          <w:rFonts w:ascii="Times New Roman"/>
          <w:b/>
          <w:i w:val="false"/>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pPr>
        <w:spacing w:after="0"/>
        <w:ind w:left="0"/>
        <w:jc w:val="both"/>
      </w:pPr>
      <w:r>
        <w:rPr>
          <w:rFonts w:ascii="Times New Roman"/>
          <w:b w:val="false"/>
          <w:i w:val="false"/>
          <w:color w:val="000000"/>
          <w:sz w:val="28"/>
        </w:rPr>
        <w:t>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pPr>
        <w:spacing w:after="0"/>
        <w:ind w:left="0"/>
        <w:jc w:val="both"/>
      </w:pPr>
      <w:r>
        <w:rPr>
          <w:rFonts w:ascii="Times New Roman"/>
          <w:b w:val="false"/>
          <w:i w:val="false"/>
          <w:color w:val="000000"/>
          <w:sz w:val="28"/>
        </w:rPr>
        <w:t>
      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w:t>
      </w:r>
    </w:p>
    <w:p>
      <w:pPr>
        <w:spacing w:after="0"/>
        <w:ind w:left="0"/>
        <w:jc w:val="both"/>
      </w:pPr>
      <w:r>
        <w:rPr>
          <w:rFonts w:ascii="Times New Roman"/>
          <w:b w:val="false"/>
          <w:i w:val="false"/>
          <w:color w:val="000000"/>
          <w:sz w:val="28"/>
        </w:rPr>
        <w:t>
      не применяет положения главы 29 и раздела 21 настоящего Кодекса по деятельности по доверительному управлению имуществом;</w:t>
      </w:r>
    </w:p>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p>
      <w:pPr>
        <w:spacing w:after="0"/>
        <w:ind w:left="0"/>
        <w:jc w:val="both"/>
      </w:pPr>
      <w:r>
        <w:rPr>
          <w:rFonts w:ascii="Times New Roman"/>
          <w:b w:val="false"/>
          <w:i w:val="false"/>
          <w:color w:val="000000"/>
          <w:sz w:val="28"/>
        </w:rPr>
        <w:t>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p>
      <w:pPr>
        <w:spacing w:after="0"/>
        <w:ind w:left="0"/>
        <w:jc w:val="both"/>
      </w:pPr>
      <w:r>
        <w:rPr>
          <w:rFonts w:ascii="Times New Roman"/>
          <w:b w:val="false"/>
          <w:i w:val="false"/>
          <w:color w:val="000000"/>
          <w:sz w:val="28"/>
        </w:rPr>
        <w:t>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p>
      <w:pPr>
        <w:spacing w:after="0"/>
        <w:ind w:left="0"/>
        <w:jc w:val="both"/>
      </w:pPr>
      <w:r>
        <w:rPr>
          <w:rFonts w:ascii="Times New Roman"/>
          <w:b w:val="false"/>
          <w:i w:val="false"/>
          <w:color w:val="000000"/>
          <w:sz w:val="28"/>
        </w:rPr>
        <w:t>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вправе применять специальный налоговый режим по деятельности по доверительному управлению;</w:t>
      </w:r>
    </w:p>
    <w:p>
      <w:pPr>
        <w:spacing w:after="0"/>
        <w:ind w:left="0"/>
        <w:jc w:val="both"/>
      </w:pPr>
      <w:r>
        <w:rPr>
          <w:rFonts w:ascii="Times New Roman"/>
          <w:b w:val="false"/>
          <w:i w:val="false"/>
          <w:color w:val="000000"/>
          <w:sz w:val="28"/>
        </w:rPr>
        <w:t>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pPr>
        <w:spacing w:after="0"/>
        <w:ind w:left="0"/>
        <w:jc w:val="both"/>
      </w:pPr>
      <w:r>
        <w:rPr>
          <w:rFonts w:ascii="Times New Roman"/>
          <w:b w:val="false"/>
          <w:i w:val="false"/>
          <w:color w:val="000000"/>
          <w:sz w:val="28"/>
        </w:rPr>
        <w:t>
      применяет ставку, указанную в подпункте 1) пункта 1 статьи 646 настоящего Кодекса, по деятельности по доверительному управлению имуществом;</w:t>
      </w:r>
    </w:p>
    <w:p>
      <w:pPr>
        <w:spacing w:after="0"/>
        <w:ind w:left="0"/>
        <w:jc w:val="both"/>
      </w:pPr>
      <w:r>
        <w:rPr>
          <w:rFonts w:ascii="Times New Roman"/>
          <w:b w:val="false"/>
          <w:i w:val="false"/>
          <w:color w:val="000000"/>
          <w:sz w:val="28"/>
        </w:rPr>
        <w:t>
      не применяет положения статьи 341 настоящего Кодекса;</w:t>
      </w:r>
    </w:p>
    <w:p>
      <w:pPr>
        <w:spacing w:after="0"/>
        <w:ind w:left="0"/>
        <w:jc w:val="both"/>
      </w:pPr>
      <w:r>
        <w:rPr>
          <w:rFonts w:ascii="Times New Roman"/>
          <w:b w:val="false"/>
          <w:i w:val="false"/>
          <w:color w:val="000000"/>
          <w:sz w:val="28"/>
        </w:rPr>
        <w:t>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 с изложением в новой редакции абзаца третьего пункта 5, внесенным Законом Республики Казахстан от 2 апреля 2019 года № 241-VІ ЗРК (вводится в действие с 01.01.2018).</w:t>
      </w:r>
    </w:p>
    <w:p>
      <w:pPr>
        <w:spacing w:after="0"/>
        <w:ind w:left="0"/>
        <w:jc w:val="both"/>
      </w:pPr>
      <w:r>
        <w:rPr>
          <w:rFonts w:ascii="Times New Roman"/>
          <w:b/>
          <w:i w:val="false"/>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pPr>
        <w:spacing w:after="0"/>
        <w:ind w:left="0"/>
        <w:jc w:val="both"/>
      </w:pPr>
      <w:r>
        <w:rPr>
          <w:rFonts w:ascii="Times New Roman"/>
          <w:b w:val="false"/>
          <w:i w:val="false"/>
          <w:color w:val="000000"/>
          <w:sz w:val="28"/>
        </w:rPr>
        <w:t>
      1. Для целей налогового учета:</w:t>
      </w:r>
    </w:p>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w:t>
      </w:r>
      <w:r>
        <w:rPr>
          <w:rFonts w:ascii="Times New Roman"/>
          <w:b w:val="false"/>
          <w:i w:val="false"/>
          <w:color w:val="000000"/>
          <w:sz w:val="28"/>
        </w:rPr>
        <w:t>учредителя доверительного управления</w:t>
      </w:r>
      <w:r>
        <w:rPr>
          <w:rFonts w:ascii="Times New Roman"/>
          <w:b w:val="false"/>
          <w:i w:val="false"/>
          <w:color w:val="000000"/>
          <w:sz w:val="28"/>
        </w:rPr>
        <w:t>;</w:t>
      </w:r>
    </w:p>
    <w:p>
      <w:pPr>
        <w:spacing w:after="0"/>
        <w:ind w:left="0"/>
        <w:jc w:val="both"/>
      </w:pPr>
      <w:r>
        <w:rPr>
          <w:rFonts w:ascii="Times New Roman"/>
          <w:b w:val="false"/>
          <w:i w:val="false"/>
          <w:color w:val="000000"/>
          <w:sz w:val="28"/>
        </w:rPr>
        <w:t>
      имущество от доверительного управления долей участия и акциями является имуществом учредителя доверительного управления.</w:t>
      </w:r>
    </w:p>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 с заменой слов </w:t>
      </w:r>
      <w:r>
        <w:rPr>
          <w:rFonts w:ascii="Times New Roman"/>
          <w:b w:val="false"/>
          <w:i/>
          <w:color w:val="000000"/>
          <w:sz w:val="28"/>
        </w:rPr>
        <w:t>"учредителя доверительного управляющего"</w:t>
      </w:r>
      <w:r>
        <w:rPr>
          <w:rFonts w:ascii="Times New Roman"/>
          <w:b w:val="false"/>
          <w:i/>
          <w:color w:val="000000"/>
          <w:sz w:val="28"/>
        </w:rPr>
        <w:t xml:space="preserve"> на слова </w:t>
      </w:r>
      <w:r>
        <w:rPr>
          <w:rFonts w:ascii="Times New Roman"/>
          <w:b w:val="false"/>
          <w:i/>
          <w:color w:val="000000"/>
          <w:sz w:val="28"/>
        </w:rPr>
        <w:t>"учредителя доверительного управления"</w:t>
      </w:r>
      <w:r>
        <w:rPr>
          <w:rFonts w:ascii="Times New Roman"/>
          <w:b w:val="false"/>
          <w:i/>
          <w:color w:val="000000"/>
          <w:sz w:val="28"/>
        </w:rPr>
        <w:t xml:space="preserve"> в абзаце втором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pPr>
        <w:spacing w:after="0"/>
        <w:ind w:left="0"/>
        <w:jc w:val="both"/>
      </w:pPr>
      <w:r>
        <w:rPr>
          <w:rFonts w:ascii="Times New Roman"/>
          <w:b w:val="false"/>
          <w:i w:val="false"/>
          <w:color w:val="000000"/>
          <w:sz w:val="28"/>
        </w:rPr>
        <w:t>
      1. Для целей налогового учета:</w:t>
      </w:r>
    </w:p>
    <w:p>
      <w:pPr>
        <w:spacing w:after="0"/>
        <w:ind w:left="0"/>
        <w:jc w:val="both"/>
      </w:pPr>
      <w:r>
        <w:rPr>
          <w:rFonts w:ascii="Times New Roman"/>
          <w:b w:val="false"/>
          <w:i w:val="false"/>
          <w:color w:val="000000"/>
          <w:sz w:val="28"/>
        </w:rPr>
        <w:t>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pPr>
        <w:spacing w:after="0"/>
        <w:ind w:left="0"/>
        <w:jc w:val="both"/>
      </w:pPr>
      <w:r>
        <w:rPr>
          <w:rFonts w:ascii="Times New Roman"/>
          <w:b/>
          <w:i w:val="false"/>
          <w:color w:val="000000"/>
          <w:sz w:val="28"/>
        </w:rPr>
        <w:t>Статья 46. Исполнение налогового обязательства физического лица, признанного безвестно отсутствующим</w:t>
      </w:r>
    </w:p>
    <w:p>
      <w:pPr>
        <w:spacing w:after="0"/>
        <w:ind w:left="0"/>
        <w:jc w:val="both"/>
      </w:pPr>
      <w:r>
        <w:rPr>
          <w:rFonts w:ascii="Times New Roman"/>
          <w:b w:val="false"/>
          <w:i w:val="false"/>
          <w:color w:val="000000"/>
          <w:sz w:val="28"/>
        </w:rPr>
        <w:t>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w:t>
      </w:r>
    </w:p>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pPr>
        <w:spacing w:after="0"/>
        <w:ind w:left="0"/>
        <w:jc w:val="both"/>
      </w:pPr>
      <w:r>
        <w:rPr>
          <w:rFonts w:ascii="Times New Roman"/>
          <w:b w:val="false"/>
          <w:i w:val="false"/>
          <w:color w:val="000000"/>
          <w:sz w:val="28"/>
        </w:rPr>
        <w:t>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w:t>
      </w:r>
    </w:p>
    <w:p>
      <w:pPr>
        <w:spacing w:after="0"/>
        <w:ind w:left="0"/>
        <w:jc w:val="both"/>
      </w:pPr>
      <w:r>
        <w:rPr>
          <w:rFonts w:ascii="Times New Roman"/>
          <w:b w:val="false"/>
          <w:i w:val="false"/>
          <w:color w:val="000000"/>
          <w:sz w:val="28"/>
        </w:rPr>
        <w:t>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pPr>
        <w:spacing w:after="0"/>
        <w:ind w:left="0"/>
        <w:jc w:val="both"/>
      </w:pPr>
      <w:r>
        <w:rPr>
          <w:rFonts w:ascii="Times New Roman"/>
          <w:b/>
          <w:i w:val="false"/>
          <w:color w:val="000000"/>
          <w:sz w:val="28"/>
        </w:rPr>
        <w:t>Статья 47. Погашение налоговой задолженности умершего физического лица</w:t>
      </w:r>
    </w:p>
    <w:p>
      <w:pPr>
        <w:spacing w:after="0"/>
        <w:ind w:left="0"/>
        <w:jc w:val="both"/>
      </w:pPr>
      <w:r>
        <w:rPr>
          <w:rFonts w:ascii="Times New Roman"/>
          <w:b w:val="false"/>
          <w:i w:val="false"/>
          <w:color w:val="000000"/>
          <w:sz w:val="28"/>
        </w:rPr>
        <w:t>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w:t>
      </w:r>
    </w:p>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pPr>
        <w:spacing w:after="0"/>
        <w:ind w:left="0"/>
        <w:jc w:val="both"/>
      </w:pPr>
      <w:r>
        <w:rPr>
          <w:rFonts w:ascii="Times New Roman"/>
          <w:b w:val="false"/>
          <w:i w:val="false"/>
          <w:color w:val="000000"/>
          <w:sz w:val="28"/>
        </w:rPr>
        <w:t>
      2) отсутствует наследник (наследники).</w:t>
      </w:r>
    </w:p>
    <w:p>
      <w:pPr>
        <w:spacing w:after="0"/>
        <w:ind w:left="0"/>
        <w:jc w:val="both"/>
      </w:pPr>
      <w:r>
        <w:rPr>
          <w:rFonts w:ascii="Times New Roman"/>
          <w:b w:val="false"/>
          <w:i w:val="false"/>
          <w:color w:val="000000"/>
          <w:sz w:val="28"/>
        </w:rPr>
        <w:t>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Start w:name="z56" w:id="42"/>
    <w:p>
      <w:pPr>
        <w:spacing w:after="0"/>
        <w:ind w:left="0"/>
        <w:jc w:val="both"/>
      </w:pPr>
      <w:r>
        <w:rPr>
          <w:rFonts w:ascii="Times New Roman"/>
          <w:b w:val="false"/>
          <w:i w:val="false"/>
          <w:color w:val="000000"/>
          <w:sz w:val="28"/>
        </w:rPr>
        <w:t>Статья 48. Сроки исковой давности по налоговому обязательству и требованию</w:t>
      </w:r>
    </w:p>
    <w:bookmarkEnd w:id="42"/>
    <w:bookmarkStart w:name="z1434" w:id="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Исковой давностью по налоговому обязательству и требованию признается период времени, в течение которого:</w:t>
      </w:r>
    </w:p>
    <w:bookmarkEnd w:id="43"/>
    <w:bookmarkStart w:name="z1435" w:id="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вправе исчислить, начислить или пересмотреть исчисленную, начисленную сумму налогов и платежей в бюджет;</w:t>
      </w:r>
    </w:p>
    <w:bookmarkEnd w:id="44"/>
    <w:bookmarkStart w:name="z1436" w:id="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bookmarkEnd w:id="45"/>
    <w:bookmarkStart w:name="z1437" w:id="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 (налоговый агент) вправе потребовать зачет и (или) возврат налогов и платежей в бюджет, пени.</w:t>
      </w:r>
    </w:p>
    <w:bookmarkEnd w:id="46"/>
    <w:bookmarkStart w:name="z1438" w:id="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иное не предусмотрено настоящей статьей, срок исковой давности составляет три года.</w:t>
      </w:r>
    </w:p>
    <w:bookmarkEnd w:id="47"/>
    <w:bookmarkStart w:name="z1439" w:id="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bookmarkEnd w:id="48"/>
    <w:bookmarkStart w:name="z1440" w:id="4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w:t>
      </w:r>
    </w:p>
    <w:bookmarkEnd w:id="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физических лиц, к единовременным пенсионным выплатам которых не применены налоговым агентом стандартные налоговые вычеты по причине обращения физического лица с заявлением и подтверждающими документами на применение стандартных налоговых вычетов позже даты удержания индивидуального подоходного налога с дохода в виде единовременных пенсионных выплат, – в части указанного дохода.</w:t>
      </w:r>
    </w:p>
    <w:bookmarkStart w:name="z1442" w:id="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bookmarkEnd w:id="50"/>
    <w:bookmarkStart w:name="z1443" w:id="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Налогоплательщик вправе исчислить, а налоговый орган вправе исчислить и начислить сумму налогов:</w:t>
      </w:r>
    </w:p>
    <w:bookmarkEnd w:id="51"/>
    <w:bookmarkStart w:name="z1444" w:id="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 применении </w:t>
      </w:r>
      <w:r>
        <w:rPr>
          <w:rFonts w:ascii="Times New Roman"/>
          <w:b w:val="false"/>
          <w:i w:val="false"/>
          <w:color w:val="000000"/>
          <w:sz w:val="28"/>
        </w:rPr>
        <w:t>глав 80</w:t>
      </w:r>
      <w:r>
        <w:rPr>
          <w:rFonts w:ascii="Times New Roman"/>
          <w:b w:val="false"/>
          <w:i/>
          <w:color w:val="000000"/>
          <w:sz w:val="28"/>
        </w:rPr>
        <w:t xml:space="preserve"> и 80-1</w:t>
      </w:r>
      <w:r>
        <w:rPr>
          <w:rFonts w:ascii="Times New Roman"/>
          <w:b w:val="false"/>
          <w:i w:val="false"/>
          <w:color w:val="000000"/>
          <w:sz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 пяти лет с даты истечения срока действия или иного прекращения действия инвестиционного контракта или соглашения;</w:t>
      </w:r>
    </w:p>
    <w:bookmarkEnd w:id="52"/>
    <w:bookmarkStart w:name="z1445" w:id="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bookmarkEnd w:id="53"/>
    <w:bookmarkStart w:name="z1446" w:id="54"/>
    <w:p>
      <w:pPr>
        <w:spacing w:after="0"/>
        <w:ind w:left="0"/>
        <w:jc w:val="both"/>
      </w:pPr>
      <w:r>
        <w:rPr>
          <w:rFonts w:ascii="Times New Roman"/>
          <w:b w:val="false"/>
          <w:i w:val="false"/>
          <w:color w:val="000000"/>
          <w:sz w:val="28"/>
        </w:rPr>
        <w:t xml:space="preserve">
      </w:t>
      </w:r>
      <w:r>
        <w:rPr>
          <w:rFonts w:ascii="Times New Roman"/>
          <w:b w:val="false"/>
          <w:i/>
          <w:color w:val="000000"/>
          <w:sz w:val="28"/>
        </w:rPr>
        <w:t>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bookmarkEnd w:id="54"/>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налога на сверхприбыль;</w:t>
      </w:r>
    </w:p>
    <w:bookmarkStart w:name="z170" w:id="55"/>
    <w:p>
      <w:pPr>
        <w:spacing w:after="0"/>
        <w:ind w:left="0"/>
        <w:jc w:val="both"/>
      </w:pPr>
      <w:r>
        <w:rPr>
          <w:rFonts w:ascii="Times New Roman"/>
          <w:b w:val="false"/>
          <w:i w:val="false"/>
          <w:color w:val="000000"/>
          <w:sz w:val="28"/>
        </w:rPr>
        <w:t xml:space="preserve">
      </w:t>
      </w:r>
      <w:r>
        <w:rPr>
          <w:rFonts w:ascii="Times New Roman"/>
          <w:b w:val="false"/>
          <w:i/>
          <w:color w:val="000000"/>
          <w:sz w:val="28"/>
        </w:rPr>
        <w:t>доли Республики Казахстан по разделу продукции;</w:t>
      </w:r>
    </w:p>
    <w:bookmarkEnd w:id="55"/>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Течение срока исковой давности начинается в случаях:</w:t>
      </w:r>
    </w:p>
    <w:bookmarkStart w:name="z1448" w:id="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bookmarkEnd w:id="56"/>
    <w:bookmarkStart w:name="z1449" w:id="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bookmarkEnd w:id="57"/>
    <w:bookmarkStart w:name="z1450" w:id="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экспорт осуществлен до 1 января 2016 года, течение срока исковой давности начинается с 1 января 2016 года;</w:t>
      </w:r>
    </w:p>
    <w:bookmarkEnd w:id="58"/>
    <w:bookmarkStart w:name="z1451" w:id="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End w:id="59"/>
    <w:bookmarkStart w:name="z1452" w:id="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bookmarkEnd w:id="60"/>
    <w:bookmarkStart w:name="z1453" w:id="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Срок исковой давности продлевается:</w:t>
      </w:r>
    </w:p>
    <w:bookmarkEnd w:id="61"/>
    <w:bookmarkStart w:name="z1454" w:id="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bookmarkEnd w:id="62"/>
    <w:bookmarkStart w:name="z1455" w:id="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bookmarkEnd w:id="63"/>
    <w:bookmarkStart w:name="z1456" w:id="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 исполнения решения, вынесенного по результатам рассмотрения жалобы (заявления), в следующих случаях:</w:t>
      </w:r>
    </w:p>
    <w:bookmarkEnd w:id="64"/>
    <w:bookmarkStart w:name="z1457" w:id="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w:t>
      </w:r>
      <w:r>
        <w:rPr>
          <w:rFonts w:ascii="Times New Roman"/>
          <w:b w:val="false"/>
          <w:i w:val="false"/>
          <w:color w:val="000000"/>
          <w:sz w:val="28"/>
        </w:rPr>
        <w:t xml:space="preserve"> </w:t>
      </w:r>
      <w:r>
        <w:rPr>
          <w:rFonts w:ascii="Times New Roman"/>
          <w:b w:val="false"/>
          <w:i w:val="false"/>
          <w:color w:val="000000"/>
          <w:sz w:val="28"/>
        </w:rPr>
        <w:t xml:space="preserve">а также действий (бездействие) должностных лиц налоговых органов – в обжалуемой части; </w:t>
      </w:r>
    </w:p>
    <w:bookmarkEnd w:id="65"/>
    <w:bookmarkStart w:name="z1458" w:id="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рассмотрения налогового заявления нерезидента на возврат подоходного налога из бюджета на основании международного договора;</w:t>
      </w:r>
    </w:p>
    <w:bookmarkEnd w:id="66"/>
    <w:bookmarkStart w:name="z1459" w:id="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bookmarkEnd w:id="67"/>
    <w:bookmarkStart w:name="z1460" w:id="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bookmarkEnd w:id="68"/>
    <w:bookmarkStart w:name="z1461" w:id="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69"/>
    <w:bookmarkStart w:name="z1462" w:id="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bookmarkEnd w:id="70"/>
    <w:bookmarkStart w:name="z1463" w:id="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со дня вручения рекомендации по результатам горизонтального мониторинга до </w:t>
      </w:r>
      <w:r>
        <w:rPr>
          <w:rFonts w:ascii="Times New Roman"/>
          <w:b w:val="false"/>
          <w:i/>
          <w:color w:val="000000"/>
          <w:sz w:val="28"/>
        </w:rPr>
        <w:t>исполнения</w:t>
      </w:r>
      <w:r>
        <w:rPr>
          <w:rFonts w:ascii="Times New Roman"/>
          <w:b w:val="false"/>
          <w:i w:val="false"/>
          <w:color w:val="000000"/>
          <w:sz w:val="28"/>
        </w:rPr>
        <w:t xml:space="preserve"> решения по результатам горизонтального мониторинга;</w:t>
      </w:r>
    </w:p>
    <w:bookmarkEnd w:id="71"/>
    <w:bookmarkStart w:name="z1464" w:id="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bookmarkEnd w:id="72"/>
    <w:bookmarkStart w:name="z1465" w:id="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bookmarkEnd w:id="73"/>
    <w:bookmarkStart w:name="z1466" w:id="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74"/>
    <w:bookmarkStart w:name="z1467" w:id="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75"/>
    <w:bookmarkStart w:name="z1468" w:id="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bookmarkEnd w:id="76"/>
    <w:bookmarkStart w:name="z1469" w:id="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bookmarkEnd w:id="77"/>
    <w:bookmarkStart w:name="z1470" w:id="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bookmarkEnd w:id="78"/>
    <w:bookmarkStart w:name="z1471" w:id="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w:t>
      </w:r>
      <w:r>
        <w:rPr>
          <w:rFonts w:ascii="Times New Roman"/>
          <w:b w:val="false"/>
          <w:i/>
          <w:color w:val="000000"/>
          <w:sz w:val="28"/>
        </w:rPr>
        <w:t>исковой</w:t>
      </w:r>
      <w:r>
        <w:rPr>
          <w:rFonts w:ascii="Times New Roman"/>
          <w:b w:val="false"/>
          <w:i/>
          <w:color w:val="000000"/>
          <w:sz w:val="28"/>
        </w:rPr>
        <w:t xml:space="preserve">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color w:val="000000"/>
          <w:sz w:val="28"/>
        </w:rPr>
        <w:t xml:space="preserve"> настоящего Кодекса.</w:t>
      </w:r>
    </w:p>
    <w:bookmarkEnd w:id="7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48 </w:t>
      </w:r>
      <w:r>
        <w:rPr>
          <w:rFonts w:ascii="Times New Roman"/>
          <w:b w:val="false"/>
          <w:i/>
          <w:color w:val="000000"/>
          <w:sz w:val="28"/>
        </w:rPr>
        <w:t xml:space="preserve">с приостановлением действия </w:t>
      </w:r>
      <w:r>
        <w:rPr>
          <w:rFonts w:ascii="Times New Roman"/>
          <w:b w:val="false"/>
          <w:i/>
          <w:color w:val="000000"/>
          <w:sz w:val="28"/>
        </w:rPr>
        <w:t>до 01.01.2020</w:t>
      </w:r>
      <w:r>
        <w:rPr>
          <w:rFonts w:ascii="Times New Roman"/>
          <w:b w:val="false"/>
          <w:i/>
          <w:color w:val="000000"/>
          <w:sz w:val="28"/>
        </w:rPr>
        <w:t xml:space="preserve"> согласно </w:t>
      </w:r>
      <w:r>
        <w:rPr>
          <w:rFonts w:ascii="Times New Roman"/>
          <w:b w:val="false"/>
          <w:i/>
          <w:color w:val="000000"/>
          <w:sz w:val="28"/>
        </w:rPr>
        <w:t>статьи</w:t>
      </w:r>
      <w:r>
        <w:rPr>
          <w:rFonts w:ascii="Times New Roman"/>
          <w:b w:val="false"/>
          <w:i/>
          <w:color w:val="000000"/>
          <w:sz w:val="28"/>
        </w:rPr>
        <w:t xml:space="preserve"> 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 xml:space="preserve">48 с введением в действие с 01.01.2019 подпункта 6) пункта 9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Фактически</w:t>
      </w:r>
      <w:r>
        <w:rPr>
          <w:rFonts w:ascii="Times New Roman"/>
          <w:b w:val="false"/>
          <w:i w:val="false"/>
          <w:color w:val="000000"/>
          <w:sz w:val="28"/>
          <w:u w:val="single"/>
        </w:rPr>
        <w:t xml:space="preserve"> это </w:t>
      </w:r>
      <w:r>
        <w:rPr>
          <w:rFonts w:ascii="Times New Roman"/>
          <w:b w:val="false"/>
          <w:i w:val="false"/>
          <w:color w:val="000000"/>
          <w:sz w:val="28"/>
          <w:u w:val="single"/>
        </w:rPr>
        <w:t xml:space="preserve">такой же тест </w:t>
      </w:r>
      <w:r>
        <w:rPr>
          <w:rFonts w:ascii="Times New Roman"/>
          <w:b w:val="false"/>
          <w:i w:val="false"/>
          <w:color w:val="000000"/>
          <w:sz w:val="28"/>
          <w:u w:val="single"/>
        </w:rPr>
        <w:t>по</w:t>
      </w:r>
      <w:r>
        <w:rPr>
          <w:rFonts w:ascii="Times New Roman"/>
          <w:b w:val="false"/>
          <w:i w:val="false"/>
          <w:color w:val="000000"/>
          <w:sz w:val="28"/>
          <w:u w:val="single"/>
        </w:rPr>
        <w:t>дпункт</w:t>
      </w:r>
      <w:r>
        <w:rPr>
          <w:rFonts w:ascii="Times New Roman"/>
          <w:b w:val="false"/>
          <w:i w:val="false"/>
          <w:color w:val="000000"/>
          <w:sz w:val="28"/>
          <w:u w:val="single"/>
        </w:rPr>
        <w:t>а</w:t>
      </w:r>
      <w:r>
        <w:rPr>
          <w:rFonts w:ascii="Times New Roman"/>
          <w:b w:val="false"/>
          <w:i w:val="false"/>
          <w:color w:val="000000"/>
          <w:sz w:val="28"/>
          <w:u w:val="single"/>
        </w:rPr>
        <w:t xml:space="preserve"> 6) пункта 7,</w:t>
      </w:r>
      <w:r>
        <w:rPr>
          <w:rFonts w:ascii="Times New Roman"/>
          <w:b w:val="false"/>
          <w:i w:val="false"/>
          <w:color w:val="000000"/>
          <w:sz w:val="28"/>
          <w:u w:val="single"/>
        </w:rPr>
        <w:t xml:space="preserve"> </w:t>
      </w:r>
      <w:r>
        <w:rPr>
          <w:rFonts w:ascii="Times New Roman"/>
          <w:b w:val="false"/>
          <w:i w:val="false"/>
          <w:color w:val="000000"/>
          <w:sz w:val="28"/>
          <w:u w:val="single"/>
        </w:rPr>
        <w:t xml:space="preserve">по действующей </w:t>
      </w:r>
      <w:r>
        <w:rPr>
          <w:rFonts w:ascii="Times New Roman"/>
          <w:b w:val="false"/>
          <w:i w:val="false"/>
          <w:color w:val="000000"/>
          <w:sz w:val="28"/>
          <w:u w:val="single"/>
        </w:rPr>
        <w:t xml:space="preserve">до 01.01.2020 </w:t>
      </w:r>
      <w:r>
        <w:rPr>
          <w:rFonts w:ascii="Times New Roman"/>
          <w:b w:val="false"/>
          <w:i w:val="false"/>
          <w:color w:val="000000"/>
          <w:sz w:val="28"/>
          <w:u w:val="single"/>
        </w:rPr>
        <w:t>редакции статьи 48</w:t>
      </w:r>
      <w:r>
        <w:rPr>
          <w:rFonts w:ascii="Times New Roman"/>
          <w:b w:val="false"/>
          <w:i w:val="false"/>
          <w:color w:val="000000"/>
          <w:sz w:val="28"/>
          <w:u w:val="single"/>
        </w:rPr>
        <w:t xml:space="preserve">: </w:t>
      </w:r>
      <w:r>
        <w:rPr>
          <w:rFonts w:ascii="Times New Roman"/>
          <w:b w:val="false"/>
          <w:i w:val="false"/>
          <w:color w:val="000000"/>
          <w:sz w:val="28"/>
          <w:u w:val="single"/>
        </w:rPr>
        <w:t>"</w:t>
      </w:r>
      <w:r>
        <w:rPr>
          <w:rFonts w:ascii="Times New Roman"/>
          <w:b w:val="false"/>
          <w:i w:val="false"/>
          <w:color w:val="000000"/>
          <w:sz w:val="28"/>
          <w:u w:val="single"/>
        </w:rPr>
        <w:t>6) со дня вручения рекомендации по результатам горизонтального мониторинга до вынесения решения по результатам горизонтального мониторинга;</w:t>
      </w:r>
      <w:r>
        <w:rPr>
          <w:rFonts w:ascii="Times New Roman"/>
          <w:b w:val="false"/>
          <w:i w:val="false"/>
          <w:color w:val="000000"/>
          <w:sz w:val="28"/>
          <w:u w:val="single"/>
        </w:rPr>
        <w:t>"</w:t>
      </w:r>
      <w:r>
        <w:rPr>
          <w:rFonts w:ascii="Times New Roman"/>
          <w:b w:val="false"/>
          <w:i w:val="false"/>
          <w:color w:val="000000"/>
          <w:sz w:val="28"/>
          <w:u w:val="single"/>
        </w:rPr>
        <w:t>.</w:t>
      </w:r>
      <w:r>
        <w:rPr>
          <w:rFonts w:ascii="Times New Roman"/>
          <w:b w:val="false"/>
          <w:i w:val="false"/>
          <w:color w:val="000000"/>
          <w:sz w:val="28"/>
        </w:rPr>
        <w:t xml:space="preserve"> </w:t>
      </w:r>
      <w:r>
        <w:rPr>
          <w:rFonts w:ascii="Times New Roman"/>
          <w:b w:val="false"/>
          <w:i/>
          <w:color w:val="000000"/>
          <w:sz w:val="28"/>
        </w:rPr>
        <w:t>КГД МФ РК считает, что законодательной ошибки нет, потому что была незначительная уточняющая поправка,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 с дополнением слов "</w:t>
      </w:r>
      <w:r>
        <w:rPr>
          <w:rFonts w:ascii="Times New Roman"/>
          <w:b w:val="false"/>
          <w:i/>
          <w:color w:val="000000"/>
          <w:sz w:val="28"/>
        </w:rPr>
        <w:t>по вопросу, указанному в таком уведомлении</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 xml:space="preserve">в абзац двадцать седьмой </w:t>
      </w:r>
      <w:r>
        <w:rPr>
          <w:rFonts w:ascii="Times New Roman"/>
          <w:b w:val="false"/>
          <w:i/>
          <w:color w:val="000000"/>
          <w:sz w:val="28"/>
        </w:rPr>
        <w:t>статьи</w:t>
      </w:r>
      <w:r>
        <w:rPr>
          <w:rFonts w:ascii="Times New Roman"/>
          <w:b w:val="false"/>
          <w:i/>
          <w:color w:val="000000"/>
          <w:sz w:val="28"/>
        </w:rPr>
        <w:t xml:space="preserve"> 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внесенным</w:t>
      </w:r>
      <w:r>
        <w:rPr>
          <w:rFonts w:ascii="Times New Roman"/>
          <w:b w:val="false"/>
          <w:i/>
          <w:color w:val="000000"/>
          <w:sz w:val="28"/>
        </w:rPr>
        <w:t xml:space="preserve"> подпунктом 3) пункта 55 статьи 1 Закона</w:t>
      </w:r>
      <w:r>
        <w:rPr>
          <w:rFonts w:ascii="Times New Roman"/>
          <w:b w:val="false"/>
          <w:i/>
          <w:color w:val="000000"/>
          <w:sz w:val="28"/>
        </w:rPr>
        <w:t xml:space="preserve"> Республики Казахстан от 2 апреля 2019 года № 241-</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020 восстановлено действие первоначальной редакции</w:t>
      </w:r>
      <w:r>
        <w:rPr>
          <w:rFonts w:ascii="Times New Roman"/>
          <w:b w:val="false"/>
          <w:i/>
          <w:color w:val="000000"/>
          <w:sz w:val="28"/>
        </w:rPr>
        <w:t xml:space="preserve"> статьи 48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 с дополнением подпунктом 3) в пункт 3 и изложение</w:t>
      </w:r>
      <w:r>
        <w:rPr>
          <w:rFonts w:ascii="Times New Roman"/>
          <w:b w:val="false"/>
          <w:i/>
          <w:color w:val="000000"/>
          <w:sz w:val="28"/>
        </w:rPr>
        <w:t>м</w:t>
      </w:r>
      <w:r>
        <w:rPr>
          <w:rFonts w:ascii="Times New Roman"/>
          <w:b w:val="false"/>
          <w:i w:val="false"/>
          <w:color w:val="000000"/>
          <w:sz w:val="28"/>
        </w:rPr>
        <w:t xml:space="preserve"> </w:t>
      </w:r>
      <w:r>
        <w:rPr>
          <w:rFonts w:ascii="Times New Roman"/>
          <w:b w:val="false"/>
          <w:i/>
          <w:color w:val="000000"/>
          <w:sz w:val="28"/>
        </w:rPr>
        <w:t xml:space="preserve">в новой редакции </w:t>
      </w:r>
      <w:r>
        <w:rPr>
          <w:rFonts w:ascii="Times New Roman"/>
          <w:b w:val="false"/>
          <w:i/>
          <w:color w:val="000000"/>
          <w:sz w:val="28"/>
        </w:rPr>
        <w:t>пункта 12 (вводятся в действие с 01.01.2020); в подпункте 1) пункта 5 заменить слов</w:t>
      </w:r>
      <w:r>
        <w:rPr>
          <w:rFonts w:ascii="Times New Roman"/>
          <w:b w:val="false"/>
          <w:i/>
          <w:color w:val="000000"/>
          <w:sz w:val="28"/>
        </w:rPr>
        <w:t>а</w:t>
      </w:r>
      <w:r>
        <w:rPr>
          <w:rFonts w:ascii="Times New Roman"/>
          <w:b w:val="false"/>
          <w:i/>
          <w:color w:val="000000"/>
          <w:sz w:val="28"/>
        </w:rPr>
        <w:t xml:space="preserve"> "главы 80" на слова "</w:t>
      </w:r>
      <w:r>
        <w:rPr>
          <w:rFonts w:ascii="Times New Roman"/>
          <w:b w:val="false"/>
          <w:i w:val="false"/>
          <w:color w:val="000000"/>
          <w:sz w:val="28"/>
        </w:rPr>
        <w:t>глав 80</w:t>
      </w:r>
      <w:r>
        <w:rPr>
          <w:rFonts w:ascii="Times New Roman"/>
          <w:b w:val="false"/>
          <w:i/>
          <w:color w:val="000000"/>
          <w:sz w:val="28"/>
        </w:rPr>
        <w:t xml:space="preserve"> и 80-1"</w:t>
      </w:r>
      <w:r>
        <w:rPr>
          <w:rFonts w:ascii="Times New Roman"/>
          <w:b w:val="false"/>
          <w:i/>
          <w:color w:val="000000"/>
          <w:sz w:val="28"/>
        </w:rPr>
        <w:t xml:space="preserve">, </w:t>
      </w:r>
      <w:r>
        <w:rPr>
          <w:rFonts w:ascii="Times New Roman"/>
          <w:b w:val="false"/>
          <w:i/>
          <w:color w:val="000000"/>
          <w:sz w:val="28"/>
        </w:rPr>
        <w:t>после слова "проекта" дополнить словами ", или соглашении об инвестициях,"</w:t>
      </w:r>
      <w:r>
        <w:rPr>
          <w:rFonts w:ascii="Times New Roman"/>
          <w:b w:val="false"/>
          <w:i/>
          <w:color w:val="000000"/>
          <w:sz w:val="28"/>
        </w:rPr>
        <w:t xml:space="preserve">, </w:t>
      </w:r>
      <w:r>
        <w:rPr>
          <w:rFonts w:ascii="Times New Roman"/>
          <w:b w:val="false"/>
          <w:i/>
          <w:color w:val="000000"/>
          <w:sz w:val="28"/>
        </w:rPr>
        <w:t>после слова "контракта" дополнить словами "или соглашения"</w:t>
      </w:r>
      <w:r>
        <w:rPr>
          <w:rFonts w:ascii="Times New Roman"/>
          <w:b w:val="false"/>
          <w:i/>
          <w:color w:val="000000"/>
          <w:sz w:val="28"/>
        </w:rPr>
        <w:t xml:space="preserve"> и пункт 6 </w:t>
      </w:r>
      <w:r>
        <w:rPr>
          <w:rFonts w:ascii="Times New Roman"/>
          <w:b w:val="false"/>
          <w:i/>
          <w:color w:val="000000"/>
          <w:sz w:val="28"/>
        </w:rPr>
        <w:t xml:space="preserve">изложить в новой  редакции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 с изложением в новой редакции подпункта 1) в пункте 1; с дополнением слов </w:t>
      </w:r>
      <w:r>
        <w:rPr>
          <w:rFonts w:ascii="Times New Roman"/>
          <w:b w:val="false"/>
          <w:i/>
          <w:color w:val="000000"/>
          <w:sz w:val="28"/>
        </w:rPr>
        <w:t>"</w:t>
      </w:r>
      <w:r>
        <w:rPr>
          <w:rFonts w:ascii="Times New Roman"/>
          <w:b w:val="false"/>
          <w:i/>
          <w:color w:val="000000"/>
          <w:sz w:val="28"/>
        </w:rPr>
        <w:t>уведомления по результатам горизонтального мониторинга,</w:t>
      </w:r>
      <w:r>
        <w:rPr>
          <w:rFonts w:ascii="Times New Roman"/>
          <w:b w:val="false"/>
          <w:i/>
          <w:color w:val="000000"/>
          <w:sz w:val="28"/>
        </w:rPr>
        <w:t>" после слова "проверки" в абзац второй подпункта 3) пункта 9; с заменой слова "</w:t>
      </w:r>
      <w:r>
        <w:rPr>
          <w:rFonts w:ascii="Times New Roman"/>
          <w:b w:val="false"/>
          <w:i/>
          <w:color w:val="000000"/>
          <w:sz w:val="28"/>
        </w:rPr>
        <w:t>вынесения"</w:t>
      </w:r>
      <w:r>
        <w:rPr>
          <w:rFonts w:ascii="Times New Roman"/>
          <w:b w:val="false"/>
          <w:i/>
          <w:color w:val="000000"/>
          <w:sz w:val="28"/>
        </w:rPr>
        <w:t xml:space="preserve"> на слово "</w:t>
      </w:r>
      <w:r>
        <w:rPr>
          <w:rFonts w:ascii="Times New Roman"/>
          <w:b w:val="false"/>
          <w:i/>
          <w:color w:val="000000"/>
          <w:sz w:val="28"/>
        </w:rPr>
        <w:t>исполнения"</w:t>
      </w:r>
      <w:r>
        <w:rPr>
          <w:rFonts w:ascii="Times New Roman"/>
          <w:b w:val="false"/>
          <w:i/>
          <w:color w:val="000000"/>
          <w:sz w:val="28"/>
        </w:rPr>
        <w:t xml:space="preserve"> в подпункте 6) пункта 9</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w:t>
      </w:r>
      <w:r>
        <w:rPr>
          <w:rFonts w:ascii="Times New Roman"/>
          <w:b w:val="false"/>
          <w:i w:val="false"/>
          <w:color w:val="000000"/>
          <w:sz w:val="28"/>
        </w:rPr>
        <w:t xml:space="preserve"> </w:t>
      </w:r>
      <w:r>
        <w:rPr>
          <w:rFonts w:ascii="Times New Roman"/>
          <w:b w:val="false"/>
          <w:i/>
          <w:color w:val="000000"/>
          <w:sz w:val="28"/>
        </w:rPr>
        <w:t xml:space="preserve">с дополнением пунктом 6-1,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 с дополнением подпунктом 4) в пункт 3,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21</w:t>
      </w:r>
      <w:r>
        <w:rPr>
          <w:rFonts w:ascii="Times New Roman"/>
          <w:b w:val="false"/>
          <w:i/>
          <w:color w:val="000000"/>
          <w:sz w:val="28"/>
        </w:rPr>
        <w:t>).</w:t>
      </w:r>
    </w:p>
    <w:p>
      <w:pPr>
        <w:spacing w:after="0"/>
        <w:ind w:left="0"/>
        <w:jc w:val="both"/>
      </w:pPr>
      <w:r>
        <w:rPr>
          <w:rFonts w:ascii="Times New Roman"/>
          <w:b w:val="false"/>
          <w:i w:val="false"/>
          <w:color w:val="000000"/>
          <w:sz w:val="28"/>
        </w:rPr>
        <w:t>Статья 46. Сроки исковой давности по налоговому обязательству и требованию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w:t>
      </w:r>
      <w:r>
        <w:rPr>
          <w:rFonts w:ascii="Times New Roman"/>
          <w:b w:val="false"/>
          <w:i/>
          <w:color w:val="000000"/>
          <w:sz w:val="28"/>
        </w:rPr>
        <w:t xml:space="preserve">17 года № 121-VI ЗРК): пункт 8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46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31.12.2022 прекращено действие пункта 8 статьи 46.</w:t>
      </w:r>
    </w:p>
    <w:bookmarkStart w:name="z57" w:id="80"/>
    <w:p>
      <w:pPr>
        <w:spacing w:after="0"/>
        <w:ind w:left="0"/>
        <w:jc w:val="both"/>
      </w:pPr>
      <w:r>
        <w:rPr>
          <w:rFonts w:ascii="Times New Roman"/>
          <w:b w:val="false"/>
          <w:i/>
          <w:color w:val="000000"/>
          <w:sz w:val="28"/>
        </w:rPr>
        <w:t>Глава 6. ИЗМЕНЕНИЕ СРОКОВ ИСПОЛНЕНИЯ НАЛОГОВОГО ОБЯЗАТЕЛЬСТВА ПО УПЛАТЕ НАЛОГОВ</w:t>
      </w:r>
      <w:r>
        <w:rPr>
          <w:rFonts w:ascii="Times New Roman"/>
          <w:b w:val="false"/>
          <w:i/>
          <w:color w:val="000000"/>
          <w:sz w:val="28"/>
        </w:rPr>
        <w:t>, ГОСУДАРСТВЕННОЙ ПОШЛИНЫ</w:t>
      </w:r>
      <w:r>
        <w:rPr>
          <w:rFonts w:ascii="Times New Roman"/>
          <w:b w:val="false"/>
          <w:i/>
          <w:color w:val="000000"/>
          <w:sz w:val="28"/>
        </w:rPr>
        <w:t xml:space="preserve"> И (ИЛИ) ПЛАТ.</w:t>
      </w:r>
      <w:r>
        <w:rPr>
          <w:rFonts w:ascii="Times New Roman"/>
          <w:b w:val="false"/>
          <w:i w:val="false"/>
          <w:color w:val="000000"/>
          <w:sz w:val="28"/>
        </w:rPr>
        <w:t xml:space="preserve"> </w:t>
      </w:r>
      <w:r>
        <w:rPr>
          <w:rFonts w:ascii="Times New Roman"/>
          <w:b w:val="false"/>
          <w:i/>
          <w:color w:val="000000"/>
          <w:sz w:val="28"/>
        </w:rPr>
        <w:t>ОСНОВАНИЕ ПРЕКРАЩЕНИЯ НАЛОГОВОГО ОБЯЗАТЕЛЬСТВА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ИВЕСТИЦИОННЫЙ НАЛОГОВЫЙ КРЕДИТ</w:t>
      </w:r>
    </w:p>
    <w:bookmarkEnd w:id="80"/>
    <w:p>
      <w:pPr>
        <w:spacing w:after="0"/>
        <w:ind w:left="0"/>
        <w:jc w:val="both"/>
      </w:pPr>
      <w:r>
        <w:rPr>
          <w:rFonts w:ascii="Times New Roman"/>
          <w:b w:val="false"/>
          <w:i/>
          <w:color w:val="000000"/>
          <w:sz w:val="28"/>
        </w:rPr>
        <w:t>Заголовок</w:t>
      </w:r>
      <w:r>
        <w:rPr>
          <w:rFonts w:ascii="Times New Roman"/>
          <w:b w:val="false"/>
          <w:i/>
          <w:color w:val="000000"/>
          <w:sz w:val="28"/>
        </w:rPr>
        <w:t xml:space="preserve"> Главы </w:t>
      </w:r>
      <w:r>
        <w:rPr>
          <w:rFonts w:ascii="Times New Roman"/>
          <w:b w:val="false"/>
          <w:i/>
          <w:color w:val="000000"/>
          <w:sz w:val="28"/>
        </w:rPr>
        <w:t xml:space="preserve">6 </w:t>
      </w:r>
      <w:r>
        <w:rPr>
          <w:rFonts w:ascii="Times New Roman"/>
          <w:b w:val="false"/>
          <w:i/>
          <w:color w:val="000000"/>
          <w:sz w:val="28"/>
        </w:rPr>
        <w:t xml:space="preserve">дополнен словами </w:t>
      </w:r>
      <w:r>
        <w:rPr>
          <w:rFonts w:ascii="Times New Roman"/>
          <w:b w:val="false"/>
          <w:i/>
          <w:color w:val="000000"/>
          <w:sz w:val="28"/>
        </w:rPr>
        <w:t>"Инвестиционный налоговый кредит"</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Главы 6 изложен в новой редакции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49. Общие положения об изменении сроков исполнения налогового обязательства по уплате налогов и (или) плат</w:t>
      </w:r>
    </w:p>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pPr>
        <w:spacing w:after="0"/>
        <w:ind w:left="0"/>
        <w:jc w:val="both"/>
      </w:pPr>
      <w:r>
        <w:rPr>
          <w:rFonts w:ascii="Times New Roman"/>
          <w:b w:val="false"/>
          <w:i w:val="false"/>
          <w:color w:val="000000"/>
          <w:sz w:val="28"/>
        </w:rPr>
        <w:t>
      Для целей настоящей главы под платами понимаются платы за:</w:t>
      </w:r>
    </w:p>
    <w:p>
      <w:pPr>
        <w:spacing w:after="0"/>
        <w:ind w:left="0"/>
        <w:jc w:val="both"/>
      </w:pPr>
      <w:r>
        <w:rPr>
          <w:rFonts w:ascii="Times New Roman"/>
          <w:b w:val="false"/>
          <w:i w:val="false"/>
          <w:color w:val="000000"/>
          <w:sz w:val="28"/>
        </w:rPr>
        <w:t>
      пользование земельными участками;</w:t>
      </w:r>
    </w:p>
    <w:p>
      <w:pPr>
        <w:spacing w:after="0"/>
        <w:ind w:left="0"/>
        <w:jc w:val="both"/>
      </w:pPr>
      <w:r>
        <w:rPr>
          <w:rFonts w:ascii="Times New Roman"/>
          <w:b w:val="false"/>
          <w:i w:val="false"/>
          <w:color w:val="000000"/>
          <w:sz w:val="28"/>
        </w:rPr>
        <w:t>
      пользование водными ресурсами поверхностных источников;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p>
      <w:pPr>
        <w:spacing w:after="0"/>
        <w:ind w:left="0"/>
        <w:jc w:val="both"/>
      </w:pPr>
      <w:r>
        <w:rPr>
          <w:rFonts w:ascii="Times New Roman"/>
          <w:b w:val="false"/>
          <w:i w:val="false"/>
          <w:color w:val="000000"/>
          <w:sz w:val="28"/>
        </w:rPr>
        <w:t xml:space="preserve">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w:t>
      </w:r>
      <w:r>
        <w:rPr>
          <w:rFonts w:ascii="Times New Roman"/>
          <w:b w:val="false"/>
          <w:i w:val="false"/>
          <w:color w:val="000000"/>
          <w:sz w:val="28"/>
        </w:rPr>
        <w:t xml:space="preserve">подписному бонусу, </w:t>
      </w:r>
      <w:r>
        <w:rPr>
          <w:rFonts w:ascii="Times New Roman"/>
          <w:b w:val="false"/>
          <w:i w:val="false"/>
          <w:color w:val="000000"/>
          <w:sz w:val="28"/>
        </w:rPr>
        <w:t>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pPr>
        <w:spacing w:after="0"/>
        <w:ind w:left="0"/>
        <w:jc w:val="both"/>
      </w:pPr>
      <w:r>
        <w:rPr>
          <w:rFonts w:ascii="Times New Roman"/>
          <w:b w:val="false"/>
          <w:i w:val="false"/>
          <w:color w:val="000000"/>
          <w:sz w:val="28"/>
        </w:rPr>
        <w:t>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(или) плат:</w:t>
      </w:r>
    </w:p>
    <w:p>
      <w:pPr>
        <w:spacing w:after="0"/>
        <w:ind w:left="0"/>
        <w:jc w:val="both"/>
      </w:pPr>
      <w:r>
        <w:rPr>
          <w:rFonts w:ascii="Times New Roman"/>
          <w:b w:val="false"/>
          <w:i w:val="false"/>
          <w:color w:val="000000"/>
          <w:sz w:val="28"/>
        </w:rPr>
        <w:t xml:space="preserve">
      в рамках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 предусмотренной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по основанию, предусмотренному подпунктом 1) пункта 2 статьи 51 настоящего Кодекса.</w:t>
      </w:r>
    </w:p>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лицо, импортирующее товар на </w:t>
      </w:r>
      <w:r>
        <w:rPr>
          <w:rFonts w:ascii="Times New Roman"/>
          <w:b w:val="false"/>
          <w:i/>
          <w:color w:val="000000"/>
          <w:sz w:val="28"/>
        </w:rPr>
        <w:t>таможенную</w:t>
      </w:r>
      <w:r>
        <w:rPr>
          <w:rFonts w:ascii="Times New Roman"/>
          <w:b w:val="false"/>
          <w:i w:val="false"/>
          <w:color w:val="000000"/>
          <w:sz w:val="28"/>
        </w:rPr>
        <w:t xml:space="preserve">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w:t>
      </w:r>
      <w:r>
        <w:rPr>
          <w:rFonts w:ascii="Times New Roman"/>
          <w:b w:val="false"/>
          <w:i/>
          <w:color w:val="000000"/>
          <w:sz w:val="28"/>
        </w:rPr>
        <w:t xml:space="preserve">в пункте 10: </w:t>
      </w:r>
      <w:r>
        <w:rPr>
          <w:rFonts w:ascii="Times New Roman"/>
          <w:b w:val="false"/>
          <w:i/>
          <w:color w:val="000000"/>
          <w:sz w:val="28"/>
        </w:rPr>
        <w:t>с дополнением части первой подпунктом 3) и дополнением частью второй</w:t>
      </w:r>
      <w:r>
        <w:rPr>
          <w:rFonts w:ascii="Times New Roman"/>
          <w:b w:val="false"/>
          <w:i/>
          <w:color w:val="000000"/>
          <w:sz w:val="28"/>
        </w:rPr>
        <w:t>, внесенными З</w:t>
      </w:r>
      <w:r>
        <w:rPr>
          <w:rFonts w:ascii="Times New Roman"/>
          <w:b w:val="false"/>
          <w:i/>
          <w:color w:val="000000"/>
          <w:sz w:val="28"/>
        </w:rPr>
        <w:t>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изложением в новой редакции подпункта 2) части второй пункта 9; </w:t>
      </w:r>
      <w:r>
        <w:rPr>
          <w:rFonts w:ascii="Times New Roman"/>
          <w:b w:val="false"/>
          <w:i/>
          <w:color w:val="000000"/>
          <w:sz w:val="28"/>
        </w:rPr>
        <w:t xml:space="preserve">с дополнением слова </w:t>
      </w:r>
      <w:r>
        <w:rPr>
          <w:rFonts w:ascii="Times New Roman"/>
          <w:b w:val="false"/>
          <w:i/>
          <w:color w:val="000000"/>
          <w:sz w:val="28"/>
        </w:rPr>
        <w:t>"таможенную"</w:t>
      </w:r>
      <w:r>
        <w:rPr>
          <w:rFonts w:ascii="Times New Roman"/>
          <w:b w:val="false"/>
          <w:i/>
          <w:color w:val="000000"/>
          <w:sz w:val="28"/>
        </w:rPr>
        <w:t xml:space="preserve"> после слов </w:t>
      </w:r>
      <w:r>
        <w:rPr>
          <w:rFonts w:ascii="Times New Roman"/>
          <w:b w:val="false"/>
          <w:i/>
          <w:color w:val="000000"/>
          <w:sz w:val="28"/>
        </w:rPr>
        <w:t>"товар на"</w:t>
      </w:r>
      <w:r>
        <w:rPr>
          <w:rFonts w:ascii="Times New Roman"/>
          <w:b w:val="false"/>
          <w:i/>
          <w:color w:val="000000"/>
          <w:sz w:val="28"/>
        </w:rPr>
        <w:t xml:space="preserve"> в подпункте 3) части первой пункта 10,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изложением в новой редакции абзаца четвертого части второй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w:t>
      </w:r>
      <w:r>
        <w:rPr>
          <w:rFonts w:ascii="Times New Roman"/>
          <w:b w:val="false"/>
          <w:i/>
          <w:color w:val="000000"/>
          <w:sz w:val="28"/>
        </w:rPr>
        <w:t>9</w:t>
      </w:r>
      <w:r>
        <w:rPr>
          <w:rFonts w:ascii="Times New Roman"/>
          <w:b w:val="false"/>
          <w:i w:val="false"/>
          <w:color w:val="000000"/>
          <w:sz w:val="28"/>
        </w:rPr>
        <w:t xml:space="preserve"> </w:t>
      </w:r>
      <w:r>
        <w:rPr>
          <w:rFonts w:ascii="Times New Roman"/>
          <w:b w:val="false"/>
          <w:i/>
          <w:color w:val="000000"/>
          <w:sz w:val="28"/>
        </w:rPr>
        <w:t>с исключением слов "</w:t>
      </w:r>
      <w:r>
        <w:rPr>
          <w:rFonts w:ascii="Times New Roman"/>
          <w:b w:val="false"/>
          <w:i/>
          <w:color w:val="000000"/>
          <w:sz w:val="28"/>
        </w:rPr>
        <w:t>согласно пункту 4 статьи 136 настоящего Кодекса"</w:t>
      </w:r>
      <w:r>
        <w:rPr>
          <w:rFonts w:ascii="Times New Roman"/>
          <w:b w:val="false"/>
          <w:i/>
          <w:color w:val="000000"/>
          <w:sz w:val="28"/>
        </w:rPr>
        <w:t xml:space="preserve"> в подпункте 2) части второй пункта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дополнением слов </w:t>
      </w:r>
      <w:r>
        <w:rPr>
          <w:rFonts w:ascii="Times New Roman"/>
          <w:b w:val="false"/>
          <w:i/>
          <w:color w:val="000000"/>
          <w:sz w:val="28"/>
        </w:rPr>
        <w:t>"подписному бонусу,"</w:t>
      </w:r>
      <w:r>
        <w:rPr>
          <w:rFonts w:ascii="Times New Roman"/>
          <w:b w:val="false"/>
          <w:i/>
          <w:color w:val="000000"/>
          <w:sz w:val="28"/>
        </w:rPr>
        <w:t xml:space="preserve"> после слов </w:t>
      </w:r>
      <w:r>
        <w:rPr>
          <w:rFonts w:ascii="Times New Roman"/>
          <w:b w:val="false"/>
          <w:i/>
          <w:color w:val="000000"/>
          <w:sz w:val="28"/>
        </w:rPr>
        <w:t>"Евразийского экономического союза,"</w:t>
      </w:r>
      <w:r>
        <w:rPr>
          <w:rFonts w:ascii="Times New Roman"/>
          <w:b w:val="false"/>
          <w:i/>
          <w:color w:val="000000"/>
          <w:sz w:val="28"/>
        </w:rPr>
        <w:t xml:space="preserve"> в части первой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916" w:id="8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49-1. Инвестиционный налоговый кредит</w:t>
      </w:r>
    </w:p>
    <w:bookmarkEnd w:id="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bookmarkStart w:name="z185" w:id="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Инвестиционный налоговый кредит может быть предоставлен по корпоративному подоходному налогу и (или) налогу на имущество на срок до трех лет.</w:t>
      </w:r>
    </w:p>
    <w:bookmarkEnd w:id="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Порядок уменьшения налоговых платежей определяется заключенным соглашением об инвестиционном налоговом кредите.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49-1 внесена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bookmarkStart w:name="z59" w:id="8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bookmarkEnd w:id="8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статьи 50 изложен в новой редакции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pPr>
        <w:spacing w:after="0"/>
        <w:ind w:left="0"/>
        <w:jc w:val="both"/>
      </w:pPr>
      <w:r>
        <w:rPr>
          <w:rFonts w:ascii="Times New Roman"/>
          <w:b w:val="false"/>
          <w:i w:val="false"/>
          <w:color w:val="000000"/>
          <w:sz w:val="28"/>
        </w:rPr>
        <w:t>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Особенной частью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 об инвестиционном налоговом кредите должно содержать следующие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уменьшения налоговых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действия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ответственность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 с изложением заголовка в новой редакции; дополнением пунктом 3,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00"/>
          <w:sz w:val="28"/>
        </w:rPr>
        <w:t>Статья 51. Порядок и условия предоставления отсрочки или рассрочки по уплате налогов и (или) плат</w:t>
      </w:r>
    </w:p>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pPr>
        <w:spacing w:after="0"/>
        <w:ind w:left="0"/>
        <w:jc w:val="both"/>
      </w:pPr>
      <w:r>
        <w:rPr>
          <w:rFonts w:ascii="Times New Roman"/>
          <w:b w:val="false"/>
          <w:i w:val="false"/>
          <w:color w:val="000000"/>
          <w:sz w:val="28"/>
        </w:rPr>
        <w:t xml:space="preserve">
      4) принятие судом решения о применении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p>
      <w:pPr>
        <w:spacing w:after="0"/>
        <w:ind w:left="0"/>
        <w:jc w:val="both"/>
      </w:pPr>
      <w:r>
        <w:rPr>
          <w:rFonts w:ascii="Times New Roman"/>
          <w:b w:val="false"/>
          <w:i w:val="false"/>
          <w:color w:val="000000"/>
          <w:sz w:val="28"/>
        </w:rPr>
        <w:t xml:space="preserve">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w:t>
      </w:r>
      <w:r>
        <w:rPr>
          <w:rFonts w:ascii="Times New Roman"/>
          <w:b w:val="false"/>
          <w:i w:val="false"/>
          <w:color w:val="000000"/>
          <w:sz w:val="28"/>
        </w:rPr>
        <w:t>менее</w:t>
      </w:r>
      <w:r>
        <w:rPr>
          <w:rFonts w:ascii="Times New Roman"/>
          <w:b w:val="false"/>
          <w:i w:val="false"/>
          <w:color w:val="000000"/>
          <w:sz w:val="28"/>
        </w:rPr>
        <w:t xml:space="preserve"> пяти лет.</w:t>
      </w:r>
    </w:p>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r>
        <w:rPr>
          <w:rFonts w:ascii="Times New Roman"/>
          <w:b w:val="false"/>
          <w:i w:val="false"/>
          <w:color w:val="000000"/>
          <w:sz w:val="28"/>
        </w:rPr>
        <w:t>При этом к решению о предоставлении рассрочки по уплате налогов и (или) плат прилагается график исполнения налогового обязательства.</w:t>
      </w:r>
    </w:p>
    <w:p>
      <w:pPr>
        <w:spacing w:after="0"/>
        <w:ind w:left="0"/>
        <w:jc w:val="both"/>
      </w:pPr>
      <w:r>
        <w:rPr>
          <w:rFonts w:ascii="Times New Roman"/>
          <w:b w:val="false"/>
          <w:i w:val="false"/>
          <w:color w:val="000000"/>
          <w:sz w:val="28"/>
        </w:rPr>
        <w:t>
      Решение об изменении срока исполнения налогового обязательства по уплате налогов и (или) плат вводится в действие со дня его подписания.</w:t>
      </w:r>
    </w:p>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График исполнения налогового обязательства может быть пересмотрен на основании мотивированного заявления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график исполнения налогового обязательства может быть пересмотрен не более одного раза.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с заменой слова </w:t>
      </w:r>
      <w:r>
        <w:rPr>
          <w:rFonts w:ascii="Times New Roman"/>
          <w:b w:val="false"/>
          <w:i/>
          <w:color w:val="000000"/>
          <w:sz w:val="28"/>
        </w:rPr>
        <w:t>"не менее"</w:t>
      </w:r>
      <w:r>
        <w:rPr>
          <w:rFonts w:ascii="Times New Roman"/>
          <w:b w:val="false"/>
          <w:i w:val="false"/>
          <w:color w:val="000000"/>
          <w:sz w:val="28"/>
        </w:rPr>
        <w:t xml:space="preserve"> </w:t>
      </w:r>
      <w:r>
        <w:rPr>
          <w:rFonts w:ascii="Times New Roman"/>
          <w:b w:val="false"/>
          <w:i/>
          <w:color w:val="000000"/>
          <w:sz w:val="28"/>
        </w:rPr>
        <w:t xml:space="preserve">на слово </w:t>
      </w:r>
      <w:r>
        <w:rPr>
          <w:rFonts w:ascii="Times New Roman"/>
          <w:b w:val="false"/>
          <w:i/>
          <w:color w:val="000000"/>
          <w:sz w:val="28"/>
        </w:rPr>
        <w:t>"менее"</w:t>
      </w:r>
      <w:r>
        <w:rPr>
          <w:rFonts w:ascii="Times New Roman"/>
          <w:b w:val="false"/>
          <w:i w:val="false"/>
          <w:color w:val="000000"/>
          <w:sz w:val="28"/>
        </w:rPr>
        <w:t xml:space="preserve"> </w:t>
      </w:r>
      <w:r>
        <w:rPr>
          <w:rFonts w:ascii="Times New Roman"/>
          <w:b w:val="false"/>
          <w:i/>
          <w:color w:val="000000"/>
          <w:sz w:val="28"/>
        </w:rPr>
        <w:t xml:space="preserve">в подпункте 7) пункта 2, внесенной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 xml:space="preserve">тся в </w:t>
      </w:r>
      <w:r>
        <w:rPr>
          <w:rFonts w:ascii="Times New Roman"/>
          <w:b w:val="false"/>
          <w:i/>
          <w:color w:val="000000"/>
          <w:sz w:val="28"/>
        </w:rPr>
        <w:t>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51</w:t>
      </w:r>
      <w:r>
        <w:rPr>
          <w:rFonts w:ascii="Times New Roman"/>
          <w:b w:val="false"/>
          <w:i w:val="false"/>
          <w:color w:val="000000"/>
          <w:sz w:val="28"/>
        </w:rPr>
        <w:t xml:space="preserve"> </w:t>
      </w:r>
      <w:r>
        <w:rPr>
          <w:rFonts w:ascii="Times New Roman"/>
          <w:b w:val="false"/>
          <w:i/>
          <w:color w:val="000000"/>
          <w:sz w:val="28"/>
        </w:rPr>
        <w:t>с изложением в новой редакции части третьей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01.03.2022)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с дополнением </w:t>
      </w:r>
      <w:r>
        <w:rPr>
          <w:rFonts w:ascii="Times New Roman"/>
          <w:b w:val="false"/>
          <w:i/>
          <w:color w:val="000000"/>
          <w:sz w:val="28"/>
        </w:rPr>
        <w:t xml:space="preserve">второго предложения </w:t>
      </w:r>
      <w:r>
        <w:rPr>
          <w:rFonts w:ascii="Times New Roman"/>
          <w:b w:val="false"/>
          <w:i/>
          <w:color w:val="000000"/>
          <w:sz w:val="28"/>
        </w:rPr>
        <w:t>"При этом к решению о предоставлении рассрочки по уплате налогов и (или) плат прилагается график исполнения налогового обязательства."</w:t>
      </w:r>
      <w:r>
        <w:rPr>
          <w:rFonts w:ascii="Times New Roman"/>
          <w:b w:val="false"/>
          <w:i w:val="false"/>
          <w:color w:val="000000"/>
          <w:sz w:val="28"/>
        </w:rPr>
        <w:t xml:space="preserve"> </w:t>
      </w:r>
      <w:r>
        <w:rPr>
          <w:rFonts w:ascii="Times New Roman"/>
          <w:b w:val="false"/>
          <w:i/>
          <w:color w:val="000000"/>
          <w:sz w:val="28"/>
        </w:rPr>
        <w:t>в часть первую пункта 5; с дополнением пунктом 7,</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p>
    <w:bookmarkStart w:name="z917" w:id="8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51-1. Условия предоставления инвестиционного налогового кредита</w:t>
      </w:r>
    </w:p>
    <w:bookmarkEnd w:id="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Инвестиционный налоговый кредит предоставляется налогоплательщикам на основе заключенного соглашения об инвестиционном налоговом кредите.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имеют права на применение инвестиционного налогового кредита налогоплательщики, соответствующие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осуществляющие производство и (или) реализацию всех видов спирта, алкогольной продукции,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51-1 внесена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bookmarkStart w:name="z9018" w:id="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51-2. </w:t>
      </w:r>
      <w:r>
        <w:rPr>
          <w:rFonts w:ascii="Times New Roman"/>
          <w:b/>
          <w:i w:val="false"/>
          <w:color w:val="000000"/>
          <w:sz w:val="28"/>
        </w:rPr>
        <w:t>Порядок и условия предоставления отсрочки по уплате</w:t>
      </w:r>
    </w:p>
    <w:bookmarkEnd w:id="85"/>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государственной пошлины в судах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причинение ущерба в результате стихийного бедствия, технологической катастрофы;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несвоевременная выплата заработной платы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постановка на учет в качестве безработного лица;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наличие тяжелой болезни физического лица и нахождение на лечении более трех месяцев;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неуплата юридическому лицу денег за поставленный товар, выполненные работы, оказанные им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сезонный характер производства и (или) реализации товаров, работ или услуг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предоставление адресной социальной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51-2 дополнена в Главу 6</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52. Условия заключения договора залога имущества</w:t>
      </w:r>
    </w:p>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арестованное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на которое наложены ограничения государственными органами, за исключением ограничений, наложенных органами государственных доходов;</w:t>
      </w:r>
    </w:p>
    <w:p>
      <w:pPr>
        <w:spacing w:after="0"/>
        <w:ind w:left="0"/>
        <w:jc w:val="both"/>
      </w:pPr>
      <w:r>
        <w:rPr>
          <w:rFonts w:ascii="Times New Roman"/>
          <w:b w:val="false"/>
          <w:i w:val="false"/>
          <w:color w:val="000000"/>
          <w:sz w:val="28"/>
        </w:rPr>
        <w:t>
      имущество, обремененное правами третьих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единственное жилище физического лица,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скоропортящееся сырье, продукты питания;</w:t>
      </w:r>
    </w:p>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p>
      <w:pPr>
        <w:spacing w:after="0"/>
        <w:ind w:left="0"/>
        <w:jc w:val="both"/>
      </w:pPr>
      <w:r>
        <w:rPr>
          <w:rFonts w:ascii="Times New Roman"/>
          <w:b w:val="false"/>
          <w:i w:val="false"/>
          <w:color w:val="000000"/>
          <w:sz w:val="28"/>
        </w:rPr>
        <w:t xml:space="preserve">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w:t>
      </w:r>
      <w:r>
        <w:rPr>
          <w:rFonts w:ascii="Times New Roman"/>
          <w:b w:val="false"/>
          <w:i w:val="false"/>
          <w:color w:val="000000"/>
          <w:sz w:val="28"/>
        </w:rPr>
        <w:t>в Государственной корпорации "Правительство для граждан".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 с заменой слов </w:t>
      </w:r>
      <w:r>
        <w:rPr>
          <w:rFonts w:ascii="Times New Roman"/>
          <w:b w:val="false"/>
          <w:i/>
          <w:color w:val="000000"/>
          <w:sz w:val="28"/>
        </w:rPr>
        <w:t>"</w:t>
      </w:r>
      <w:r>
        <w:rPr>
          <w:rFonts w:ascii="Times New Roman"/>
          <w:b w:val="false"/>
          <w:i/>
          <w:color w:val="000000"/>
          <w:sz w:val="28"/>
        </w:rPr>
        <w:t>в соотве</w:t>
      </w:r>
      <w:r>
        <w:rPr>
          <w:rFonts w:ascii="Times New Roman"/>
          <w:b w:val="false"/>
          <w:i/>
          <w:color w:val="000000"/>
          <w:sz w:val="28"/>
        </w:rPr>
        <w:t>тствующем регистрирующем органе"</w:t>
      </w:r>
      <w:r>
        <w:rPr>
          <w:rFonts w:ascii="Times New Roman"/>
          <w:b w:val="false"/>
          <w:i/>
          <w:color w:val="000000"/>
          <w:sz w:val="28"/>
        </w:rPr>
        <w:t xml:space="preserve"> на слова </w:t>
      </w:r>
      <w:r>
        <w:rPr>
          <w:rFonts w:ascii="Times New Roman"/>
          <w:b w:val="false"/>
          <w:i/>
          <w:color w:val="000000"/>
          <w:sz w:val="28"/>
        </w:rPr>
        <w:t>"в Государственной корпорации "Правительство для граждан"</w:t>
      </w:r>
      <w:r>
        <w:rPr>
          <w:rFonts w:ascii="Times New Roman"/>
          <w:b w:val="false"/>
          <w:i/>
          <w:color w:val="000000"/>
          <w:sz w:val="28"/>
        </w:rPr>
        <w:t xml:space="preserve"> в подпункте 4), внесенной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52</w:t>
      </w:r>
      <w:r>
        <w:rPr>
          <w:rFonts w:ascii="Times New Roman"/>
          <w:b w:val="false"/>
          <w:i w:val="false"/>
          <w:color w:val="000000"/>
          <w:sz w:val="28"/>
        </w:rPr>
        <w:t xml:space="preserve"> </w:t>
      </w:r>
      <w:r>
        <w:rPr>
          <w:rFonts w:ascii="Times New Roman"/>
          <w:b w:val="false"/>
          <w:i/>
          <w:color w:val="000000"/>
          <w:sz w:val="28"/>
        </w:rPr>
        <w:t xml:space="preserve">с дополнением </w:t>
      </w:r>
      <w:r>
        <w:rPr>
          <w:rFonts w:ascii="Times New Roman"/>
          <w:b w:val="false"/>
          <w:i/>
          <w:color w:val="000000"/>
          <w:sz w:val="28"/>
        </w:rPr>
        <w:t>абзацем седьмым подпункт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01.03.2022)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 с изложением в новой редакции абзаца пятого подпункта 2),</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53. Банковская гарантия</w:t>
      </w:r>
    </w:p>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pPr>
        <w:spacing w:after="0"/>
        <w:ind w:left="0"/>
        <w:jc w:val="both"/>
      </w:pPr>
      <w:r>
        <w:rPr>
          <w:rFonts w:ascii="Times New Roman"/>
          <w:b w:val="false"/>
          <w:i w:val="false"/>
          <w:color w:val="000000"/>
          <w:sz w:val="28"/>
        </w:rPr>
        <w:t>
      2. Банковская гарантия должна отвечать следующим требованиям:</w:t>
      </w:r>
    </w:p>
    <w:p>
      <w:pPr>
        <w:spacing w:after="0"/>
        <w:ind w:left="0"/>
        <w:jc w:val="both"/>
      </w:pPr>
      <w:r>
        <w:rPr>
          <w:rFonts w:ascii="Times New Roman"/>
          <w:b w:val="false"/>
          <w:i w:val="false"/>
          <w:color w:val="000000"/>
          <w:sz w:val="28"/>
        </w:rPr>
        <w:t>
      1) содержание банковской гарантии должно соответствовать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2) банковская гарантия должна быть безотзывной;</w:t>
      </w:r>
    </w:p>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pPr>
        <w:spacing w:after="0"/>
        <w:ind w:left="0"/>
        <w:jc w:val="both"/>
      </w:pPr>
      <w:r>
        <w:rPr>
          <w:rFonts w:ascii="Times New Roman"/>
          <w:b/>
          <w:i w:val="false"/>
          <w:color w:val="000000"/>
          <w:sz w:val="28"/>
        </w:rPr>
        <w:t>Статья 54. Прекращение действия отсрочки</w:t>
      </w:r>
      <w:r>
        <w:rPr>
          <w:rFonts w:ascii="Times New Roman"/>
          <w:b/>
          <w:i w:val="false"/>
          <w:color w:val="000000"/>
          <w:sz w:val="28"/>
        </w:rPr>
        <w:t>, рассрочки и инвестиционного налогового кредита</w:t>
      </w:r>
    </w:p>
    <w:p>
      <w:pPr>
        <w:spacing w:after="0"/>
        <w:ind w:left="0"/>
        <w:jc w:val="both"/>
      </w:pPr>
      <w:r>
        <w:rPr>
          <w:rFonts w:ascii="Times New Roman"/>
          <w:b w:val="false"/>
          <w:i w:val="false"/>
          <w:color w:val="000000"/>
          <w:sz w:val="28"/>
        </w:rPr>
        <w:t>
      1. Действие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прекращается по истечении срока действия соответствующего решения </w:t>
      </w:r>
      <w:r>
        <w:rPr>
          <w:rFonts w:ascii="Times New Roman"/>
          <w:b w:val="false"/>
          <w:i w:val="false"/>
          <w:color w:val="000000"/>
          <w:sz w:val="28"/>
        </w:rPr>
        <w:t>или соглашения</w:t>
      </w:r>
      <w:r>
        <w:rPr>
          <w:rFonts w:ascii="Times New Roman"/>
          <w:b w:val="false"/>
          <w:i w:val="false"/>
          <w:color w:val="000000"/>
          <w:sz w:val="28"/>
        </w:rPr>
        <w:t>.</w:t>
      </w:r>
    </w:p>
    <w:p>
      <w:pPr>
        <w:spacing w:after="0"/>
        <w:ind w:left="0"/>
        <w:jc w:val="both"/>
      </w:pPr>
      <w:r>
        <w:rPr>
          <w:rFonts w:ascii="Times New Roman"/>
          <w:b w:val="false"/>
          <w:i w:val="false"/>
          <w:color w:val="000000"/>
          <w:sz w:val="28"/>
        </w:rPr>
        <w:t>
      2. Действие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прекращается, в том числе досрочно, в случаях:</w:t>
      </w:r>
    </w:p>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p>
      <w:pPr>
        <w:spacing w:after="0"/>
        <w:ind w:left="0"/>
        <w:jc w:val="both"/>
      </w:pPr>
      <w:r>
        <w:rPr>
          <w:rFonts w:ascii="Times New Roman"/>
          <w:b w:val="false"/>
          <w:i w:val="false"/>
          <w:color w:val="000000"/>
          <w:sz w:val="28"/>
        </w:rPr>
        <w:t>
      2) нарушения налогоплательщиком условий предоставления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по уплате налогов и (или) плат;</w:t>
      </w:r>
    </w:p>
    <w:p>
      <w:pPr>
        <w:spacing w:after="0"/>
        <w:ind w:left="0"/>
        <w:jc w:val="both"/>
      </w:pPr>
      <w:r>
        <w:rPr>
          <w:rFonts w:ascii="Times New Roman"/>
          <w:b w:val="false"/>
          <w:i w:val="false"/>
          <w:color w:val="000000"/>
          <w:sz w:val="28"/>
        </w:rPr>
        <w:t>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решению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нарушения срока, установленного графиком исполнения налогового обязательства по уплате сумм налогов и (или) плат, более чем на пять рабочих дней.</w:t>
      </w:r>
    </w:p>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татья 54 с заменой слов "и рассрочки" на слова </w:t>
      </w:r>
      <w:r>
        <w:rPr>
          <w:rFonts w:ascii="Times New Roman"/>
          <w:b w:val="false"/>
          <w:i/>
          <w:color w:val="000000"/>
          <w:sz w:val="28"/>
        </w:rPr>
        <w:t>"</w:t>
      </w:r>
      <w:r>
        <w:rPr>
          <w:rFonts w:ascii="Times New Roman"/>
          <w:b w:val="false"/>
          <w:i/>
          <w:color w:val="000000"/>
          <w:sz w:val="28"/>
        </w:rPr>
        <w:t>, рассрочки и инвестиционного налогового кредита</w:t>
      </w:r>
      <w:r>
        <w:rPr>
          <w:rFonts w:ascii="Times New Roman"/>
          <w:b w:val="false"/>
          <w:i/>
          <w:color w:val="000000"/>
          <w:sz w:val="28"/>
        </w:rPr>
        <w:t>"</w:t>
      </w:r>
      <w:r>
        <w:rPr>
          <w:rFonts w:ascii="Times New Roman"/>
          <w:b w:val="false"/>
          <w:i/>
          <w:color w:val="000000"/>
          <w:sz w:val="28"/>
        </w:rPr>
        <w:t xml:space="preserve"> в заголовке, в пункте 1, в абзаце первом пункта 2, в подпункте 2) пункта 2; с дополнением слов "или соглашения" в пункте 1; с дополнением подпунктом 4) в пункт 2; с дополнением пунктом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54 с дополнением подпункта 5) в пункт 2,</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55. Порядок обращения взыскания и реализации заложенного имущества, а также требования исполнения банковской гарантии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 изложением в новой редакции пункта 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56. Прекращение налогового обязательства</w:t>
      </w:r>
    </w:p>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p>
      <w:pPr>
        <w:spacing w:after="0"/>
        <w:ind w:left="0"/>
        <w:jc w:val="both"/>
      </w:pPr>
      <w:r>
        <w:rPr>
          <w:rFonts w:ascii="Times New Roman"/>
          <w:b w:val="false"/>
          <w:i w:val="false"/>
          <w:color w:val="000000"/>
          <w:sz w:val="28"/>
        </w:rPr>
        <w:t>
      1) его смерти;</w:t>
      </w:r>
    </w:p>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3. Налоговое обязательство юридического лица прекращается:</w:t>
      </w:r>
    </w:p>
    <w:p>
      <w:pPr>
        <w:spacing w:after="0"/>
        <w:ind w:left="0"/>
        <w:jc w:val="both"/>
      </w:pPr>
      <w:r>
        <w:rPr>
          <w:rFonts w:ascii="Times New Roman"/>
          <w:b w:val="false"/>
          <w:i w:val="false"/>
          <w:color w:val="000000"/>
          <w:sz w:val="28"/>
        </w:rPr>
        <w:t>
      1) после его ликвидации;</w:t>
      </w:r>
    </w:p>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bookmarkStart w:name="z66" w:id="86"/>
    <w:p>
      <w:pPr>
        <w:spacing w:after="0"/>
        <w:ind w:left="0"/>
        <w:jc w:val="left"/>
      </w:pPr>
      <w:r>
        <w:rPr>
          <w:rFonts w:ascii="Times New Roman"/>
          <w:b/>
          <w:i w:val="false"/>
          <w:color w:val="000000"/>
        </w:rPr>
        <w:t xml:space="preserve"> Глава 7. ИСПОЛНЕНИЕ НАЛОГОВОГО ОБЯЗАТЕЛЬСТВА ПРИ</w:t>
      </w:r>
      <w:r>
        <w:br/>
      </w:r>
      <w:r>
        <w:rPr>
          <w:rFonts w:ascii="Times New Roman"/>
          <w:b/>
          <w:i w:val="false"/>
          <w:color w:val="000000"/>
        </w:rPr>
        <w:t>ЛИКВИДАЦИИ, РЕОРГАНИЗАЦИИ, ПРЕКРАЩЕНИИ</w:t>
      </w:r>
      <w:r>
        <w:br/>
      </w:r>
      <w:r>
        <w:rPr>
          <w:rFonts w:ascii="Times New Roman"/>
          <w:b/>
          <w:i w:val="false"/>
          <w:color w:val="000000"/>
        </w:rPr>
        <w:t>ДЕЯТЕЛЬНОСТИ НАЛОГОПЛАТЕЛЬЩИКА</w:t>
      </w:r>
    </w:p>
    <w:bookmarkEnd w:id="86"/>
    <w:p>
      <w:pPr>
        <w:spacing w:after="0"/>
        <w:ind w:left="0"/>
        <w:jc w:val="both"/>
      </w:pPr>
      <w:r>
        <w:rPr>
          <w:rFonts w:ascii="Times New Roman"/>
          <w:b/>
          <w:i w:val="false"/>
          <w:color w:val="000000"/>
          <w:sz w:val="28"/>
        </w:rPr>
        <w:t>Статья 57. Общие положения</w:t>
      </w:r>
    </w:p>
    <w:p>
      <w:pPr>
        <w:spacing w:after="0"/>
        <w:ind w:left="0"/>
        <w:jc w:val="both"/>
      </w:pPr>
      <w:r>
        <w:rPr>
          <w:rFonts w:ascii="Times New Roman"/>
          <w:b w:val="false"/>
          <w:i w:val="false"/>
          <w:color w:val="000000"/>
          <w:sz w:val="28"/>
        </w:rPr>
        <w:t>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w:t>
      </w:r>
    </w:p>
    <w:p>
      <w:pPr>
        <w:spacing w:after="0"/>
        <w:ind w:left="0"/>
        <w:jc w:val="both"/>
      </w:pPr>
      <w:r>
        <w:rPr>
          <w:rFonts w:ascii="Times New Roman"/>
          <w:b/>
          <w:i w:val="false"/>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w:t>
      </w:r>
    </w:p>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pPr>
        <w:spacing w:after="0"/>
        <w:ind w:left="0"/>
        <w:jc w:val="both"/>
      </w:pPr>
      <w:r>
        <w:rPr>
          <w:rFonts w:ascii="Times New Roman"/>
          <w:b w:val="false"/>
          <w:i w:val="false"/>
          <w:color w:val="000000"/>
          <w:sz w:val="28"/>
        </w:rPr>
        <w:t>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w:t>
      </w:r>
    </w:p>
    <w:p>
      <w:pPr>
        <w:spacing w:after="0"/>
        <w:ind w:left="0"/>
        <w:jc w:val="both"/>
      </w:pPr>
      <w:r>
        <w:rPr>
          <w:rFonts w:ascii="Times New Roman"/>
          <w:b w:val="false"/>
          <w:i w:val="false"/>
          <w:color w:val="000000"/>
          <w:sz w:val="28"/>
        </w:rPr>
        <w:t>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p>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w:t>
      </w:r>
    </w:p>
    <w:p>
      <w:pPr>
        <w:spacing w:after="0"/>
        <w:ind w:left="0"/>
        <w:jc w:val="both"/>
      </w:pPr>
      <w:r>
        <w:rPr>
          <w:rFonts w:ascii="Times New Roman"/>
          <w:b w:val="false"/>
          <w:i w:val="false"/>
          <w:color w:val="000000"/>
          <w:sz w:val="28"/>
        </w:rPr>
        <w:t>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отсутствие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с даты возврата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pPr>
        <w:spacing w:after="0"/>
        <w:ind w:left="0"/>
        <w:jc w:val="both"/>
      </w:pPr>
      <w:r>
        <w:rPr>
          <w:rFonts w:ascii="Times New Roman"/>
          <w:b w:val="false"/>
          <w:i w:val="false"/>
          <w:color w:val="000000"/>
          <w:sz w:val="28"/>
        </w:rPr>
        <w:t>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p>
      <w:pPr>
        <w:spacing w:after="0"/>
        <w:ind w:left="0"/>
        <w:jc w:val="both"/>
      </w:pPr>
      <w:r>
        <w:rPr>
          <w:rFonts w:ascii="Times New Roman"/>
          <w:b/>
          <w:i w:val="false"/>
          <w:color w:val="000000"/>
          <w:sz w:val="28"/>
        </w:rPr>
        <w:t>Статья 59. Особенности исполнения налогового обязательства отдельными категориями ликвидируемых юридических лиц-резидентов</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pPr>
        <w:spacing w:after="0"/>
        <w:ind w:left="0"/>
        <w:jc w:val="both"/>
      </w:pPr>
      <w:r>
        <w:rPr>
          <w:rFonts w:ascii="Times New Roman"/>
          <w:b w:val="false"/>
          <w:i w:val="false"/>
          <w:color w:val="000000"/>
          <w:sz w:val="28"/>
        </w:rPr>
        <w:t>
      3) не реорганизовано или не является правопреемником реорганизованного юридического лица.</w:t>
      </w:r>
    </w:p>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промежуточный ликвидационный баланс;</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pPr>
        <w:spacing w:after="0"/>
        <w:ind w:left="0"/>
        <w:jc w:val="both"/>
      </w:pPr>
      <w:r>
        <w:rPr>
          <w:rFonts w:ascii="Times New Roman"/>
          <w:b w:val="false"/>
          <w:i w:val="false"/>
          <w:color w:val="000000"/>
          <w:sz w:val="28"/>
        </w:rPr>
        <w:t>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24 настоящего Кодекса.</w:t>
      </w:r>
    </w:p>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pPr>
        <w:spacing w:after="0"/>
        <w:ind w:left="0"/>
        <w:jc w:val="both"/>
      </w:pPr>
      <w:r>
        <w:rPr>
          <w:rFonts w:ascii="Times New Roman"/>
          <w:b w:val="false"/>
          <w:i w:val="false"/>
          <w:color w:val="000000"/>
          <w:sz w:val="28"/>
        </w:rPr>
        <w:t>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p>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59 с дополнением </w:t>
      </w:r>
      <w:r>
        <w:rPr>
          <w:rFonts w:ascii="Times New Roman"/>
          <w:b w:val="false"/>
          <w:i/>
          <w:color w:val="000000"/>
          <w:sz w:val="28"/>
        </w:rPr>
        <w:t>слов</w:t>
      </w:r>
      <w:r>
        <w:rPr>
          <w:rFonts w:ascii="Times New Roman"/>
          <w:b w:val="false"/>
          <w:i/>
          <w:color w:val="000000"/>
          <w:sz w:val="28"/>
        </w:rPr>
        <w:t xml:space="preserve"> "либо не включено в полугодовой график налоговых проверок, проводимых по особому порядку на основе оценки степени риска"</w:t>
      </w:r>
      <w:r>
        <w:rPr>
          <w:rFonts w:ascii="Times New Roman"/>
          <w:b w:val="false"/>
          <w:i/>
          <w:color w:val="000000"/>
          <w:sz w:val="28"/>
        </w:rPr>
        <w:t xml:space="preserve"> в подпункт 4) части первой пункта 1, внесенным</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 с изложением в новой редакции пункта 14,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59</w:t>
      </w:r>
      <w:r>
        <w:rPr>
          <w:rFonts w:ascii="Times New Roman"/>
          <w:b w:val="false"/>
          <w:i w:val="false"/>
          <w:color w:val="000000"/>
          <w:sz w:val="28"/>
        </w:rPr>
        <w:t xml:space="preserve"> </w:t>
      </w:r>
      <w:r>
        <w:rPr>
          <w:rFonts w:ascii="Times New Roman"/>
          <w:b w:val="false"/>
          <w:i/>
          <w:color w:val="000000"/>
          <w:sz w:val="28"/>
        </w:rPr>
        <w:t>с изложением в новой редакции подпункта 1)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 изложением в новой редакции подпункта 4) части первой пункта 1,</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57-14.</w:t>
      </w:r>
      <w:r>
        <w:rPr>
          <w:rFonts w:ascii="Times New Roman"/>
          <w:b w:val="false"/>
          <w:i w:val="false"/>
          <w:color w:val="000000"/>
          <w:sz w:val="28"/>
        </w:rPr>
        <w:t xml:space="preserve"> Установить, что налоговые проверки, проводимые по особому порядку на основе оценки степени риска, назначенные до 1 января 2023 года, завершаются в установленные сроки, предусмотренные Налоговым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57-14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pPr>
        <w:spacing w:after="0"/>
        <w:ind w:left="0"/>
        <w:jc w:val="both"/>
      </w:pPr>
      <w:r>
        <w:rPr>
          <w:rFonts w:ascii="Times New Roman"/>
          <w:b w:val="false"/>
          <w:i w:val="false"/>
          <w:color w:val="000000"/>
          <w:sz w:val="28"/>
        </w:rPr>
        <w:t>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pPr>
        <w:spacing w:after="0"/>
        <w:ind w:left="0"/>
        <w:jc w:val="both"/>
      </w:pPr>
      <w:r>
        <w:rPr>
          <w:rFonts w:ascii="Times New Roman"/>
          <w:b w:val="false"/>
          <w:i w:val="false"/>
          <w:color w:val="000000"/>
          <w:sz w:val="28"/>
        </w:rPr>
        <w:t>
      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w:t>
      </w:r>
    </w:p>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заключение аудита по налогам;</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налогоплательщику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pPr>
        <w:spacing w:after="0"/>
        <w:ind w:left="0"/>
        <w:jc w:val="both"/>
      </w:pPr>
      <w:r>
        <w:rPr>
          <w:rFonts w:ascii="Times New Roman"/>
          <w:b w:val="false"/>
          <w:i w:val="false"/>
          <w:color w:val="000000"/>
          <w:sz w:val="28"/>
        </w:rPr>
        <w:t>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статьей 96 настоящего Кодекса.</w:t>
      </w:r>
    </w:p>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 с изложением в новой редакции пункта 10,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p>
      <w:pPr>
        <w:spacing w:after="0"/>
        <w:ind w:left="0"/>
        <w:jc w:val="both"/>
      </w:pPr>
      <w:r>
        <w:rPr>
          <w:rFonts w:ascii="Times New Roman"/>
          <w:b w:val="false"/>
          <w:i w:val="false"/>
          <w:color w:val="000000"/>
          <w:sz w:val="28"/>
        </w:rPr>
        <w:t>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p>
      <w:pPr>
        <w:spacing w:after="0"/>
        <w:ind w:left="0"/>
        <w:jc w:val="both"/>
      </w:pPr>
      <w:r>
        <w:rPr>
          <w:rFonts w:ascii="Times New Roman"/>
          <w:b w:val="false"/>
          <w:i w:val="false"/>
          <w:color w:val="000000"/>
          <w:sz w:val="28"/>
        </w:rPr>
        <w:t>
      3) ликвидационная налоговая отчетность структурного подразделения юридического лица, если иное не установлено настоящей статьей.</w:t>
      </w:r>
    </w:p>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pPr>
        <w:spacing w:after="0"/>
        <w:ind w:left="0"/>
        <w:jc w:val="both"/>
      </w:pPr>
      <w:r>
        <w:rPr>
          <w:rFonts w:ascii="Times New Roman"/>
          <w:b w:val="false"/>
          <w:i w:val="false"/>
          <w:color w:val="000000"/>
          <w:sz w:val="28"/>
        </w:rPr>
        <w:t>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w:t>
      </w:r>
    </w:p>
    <w:p>
      <w:pPr>
        <w:spacing w:after="0"/>
        <w:ind w:left="0"/>
        <w:jc w:val="both"/>
      </w:pPr>
      <w:r>
        <w:rPr>
          <w:rFonts w:ascii="Times New Roman"/>
          <w:b/>
          <w:i w:val="false"/>
          <w:color w:val="000000"/>
          <w:sz w:val="28"/>
        </w:rPr>
        <w:t>Статья 62. Исполнение налогового обязательства при реорганизации юридического лица путем слияния, присоединения, выделения</w:t>
      </w:r>
    </w:p>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ликвидационную налоговую отчетность;</w:t>
      </w:r>
    </w:p>
    <w:p>
      <w:pPr>
        <w:spacing w:after="0"/>
        <w:ind w:left="0"/>
        <w:jc w:val="both"/>
      </w:pPr>
      <w:r>
        <w:rPr>
          <w:rFonts w:ascii="Times New Roman"/>
          <w:b w:val="false"/>
          <w:i w:val="false"/>
          <w:color w:val="000000"/>
          <w:sz w:val="28"/>
        </w:rPr>
        <w:t>
      2) передаточный акт.</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pPr>
        <w:spacing w:after="0"/>
        <w:ind w:left="0"/>
        <w:jc w:val="both"/>
      </w:pPr>
      <w:r>
        <w:rPr>
          <w:rFonts w:ascii="Times New Roman"/>
          <w:b w:val="false"/>
          <w:i w:val="false"/>
          <w:color w:val="000000"/>
          <w:sz w:val="28"/>
        </w:rPr>
        <w:t>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pPr>
        <w:spacing w:after="0"/>
        <w:ind w:left="0"/>
        <w:jc w:val="both"/>
      </w:pPr>
      <w:r>
        <w:rPr>
          <w:rFonts w:ascii="Times New Roman"/>
          <w:b w:val="false"/>
          <w:i w:val="false"/>
          <w:color w:val="000000"/>
          <w:sz w:val="28"/>
        </w:rPr>
        <w:t>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p>
      <w:pPr>
        <w:spacing w:after="0"/>
        <w:ind w:left="0"/>
        <w:jc w:val="both"/>
      </w:pPr>
      <w:r>
        <w:rPr>
          <w:rFonts w:ascii="Times New Roman"/>
          <w:b w:val="false"/>
          <w:i w:val="false"/>
          <w:color w:val="000000"/>
          <w:sz w:val="28"/>
        </w:rPr>
        <w:t>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pPr>
        <w:spacing w:after="0"/>
        <w:ind w:left="0"/>
        <w:jc w:val="both"/>
      </w:pPr>
      <w:r>
        <w:rPr>
          <w:rFonts w:ascii="Times New Roman"/>
          <w:b w:val="false"/>
          <w:i w:val="false"/>
          <w:color w:val="000000"/>
          <w:sz w:val="28"/>
        </w:rPr>
        <w:t>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w:t>
      </w:r>
    </w:p>
    <w:p>
      <w:pPr>
        <w:spacing w:after="0"/>
        <w:ind w:left="0"/>
        <w:jc w:val="both"/>
      </w:pPr>
      <w:r>
        <w:rPr>
          <w:rFonts w:ascii="Times New Roman"/>
          <w:b w:val="false"/>
          <w:i w:val="false"/>
          <w:color w:val="000000"/>
          <w:sz w:val="28"/>
        </w:rPr>
        <w:t>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w:t>
      </w:r>
    </w:p>
    <w:p>
      <w:pPr>
        <w:spacing w:after="0"/>
        <w:ind w:left="0"/>
        <w:jc w:val="both"/>
      </w:pPr>
      <w:r>
        <w:rPr>
          <w:rFonts w:ascii="Times New Roman"/>
          <w:b/>
          <w:i w:val="false"/>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pPr>
        <w:spacing w:after="0"/>
        <w:ind w:left="0"/>
        <w:jc w:val="both"/>
      </w:pPr>
      <w:r>
        <w:rPr>
          <w:rFonts w:ascii="Times New Roman"/>
          <w:b w:val="false"/>
          <w:i w:val="false"/>
          <w:color w:val="000000"/>
          <w:sz w:val="28"/>
        </w:rPr>
        <w:t>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pPr>
        <w:spacing w:after="0"/>
        <w:ind w:left="0"/>
        <w:jc w:val="both"/>
      </w:pPr>
      <w:r>
        <w:rPr>
          <w:rFonts w:ascii="Times New Roman"/>
          <w:b w:val="false"/>
          <w:i w:val="false"/>
          <w:color w:val="000000"/>
          <w:sz w:val="28"/>
        </w:rPr>
        <w:t>
      1) налоговое заявление о снятии с регистрационного учета;</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передаточный акт.</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pPr>
        <w:spacing w:after="0"/>
        <w:ind w:left="0"/>
        <w:jc w:val="both"/>
      </w:pPr>
      <w:r>
        <w:rPr>
          <w:rFonts w:ascii="Times New Roman"/>
          <w:b/>
          <w:i w:val="false"/>
          <w:color w:val="000000"/>
          <w:sz w:val="28"/>
        </w:rPr>
        <w:t>Статья 64. Исполнение налогового обязательства юридического лица при реорганизации путем разделения</w:t>
      </w:r>
    </w:p>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w:t>
      </w:r>
    </w:p>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pPr>
        <w:spacing w:after="0"/>
        <w:ind w:left="0"/>
        <w:jc w:val="both"/>
      </w:pPr>
      <w:r>
        <w:rPr>
          <w:rFonts w:ascii="Times New Roman"/>
          <w:b w:val="false"/>
          <w:i w:val="false"/>
          <w:color w:val="000000"/>
          <w:sz w:val="28"/>
        </w:rPr>
        <w:t>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106 настоящего Кодекса.</w:t>
      </w:r>
    </w:p>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pPr>
        <w:spacing w:after="0"/>
        <w:ind w:left="0"/>
        <w:jc w:val="both"/>
      </w:pPr>
      <w:r>
        <w:rPr>
          <w:rFonts w:ascii="Times New Roman"/>
          <w:b w:val="false"/>
          <w:i w:val="false"/>
          <w:color w:val="000000"/>
          <w:sz w:val="28"/>
        </w:rPr>
        <w:t>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pPr>
        <w:spacing w:after="0"/>
        <w:ind w:left="0"/>
        <w:jc w:val="both"/>
      </w:pPr>
      <w:r>
        <w:rPr>
          <w:rFonts w:ascii="Times New Roman"/>
          <w:b/>
          <w:i w:val="false"/>
          <w:color w:val="000000"/>
          <w:sz w:val="28"/>
        </w:rPr>
        <w:t xml:space="preserve">Статья 65. Исполнение налогового обязательства индивидуального </w:t>
      </w:r>
      <w:r>
        <w:rPr>
          <w:rFonts w:ascii="Times New Roman"/>
          <w:b/>
          <w:i w:val="false"/>
          <w:color w:val="000000"/>
          <w:sz w:val="28"/>
        </w:rPr>
        <w:t>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000000"/>
          <w:sz w:val="28"/>
        </w:rPr>
        <w:t xml:space="preserve">
      1. Индивидуальный предприниматель </w:t>
      </w:r>
      <w:r>
        <w:rPr>
          <w:rFonts w:ascii="Times New Roman"/>
          <w:b w:val="false"/>
          <w:i w:val="false"/>
          <w:color w:val="000000"/>
          <w:sz w:val="28"/>
        </w:rPr>
        <w:t xml:space="preserve">или лицо, занимающееся частной практикой, </w:t>
      </w:r>
      <w:r>
        <w:rPr>
          <w:rFonts w:ascii="Times New Roman"/>
          <w:b w:val="false"/>
          <w:i w:val="false"/>
          <w:color w:val="000000"/>
          <w:sz w:val="28"/>
        </w:rPr>
        <w:t>в течение месяца со дня принятия решения о прекращении деятельности одновременно представляет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xml:space="preserve">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w:t>
      </w:r>
      <w:r>
        <w:rPr>
          <w:rFonts w:ascii="Times New Roman"/>
          <w:b w:val="false"/>
          <w:i w:val="false"/>
          <w:color w:val="000000"/>
          <w:sz w:val="28"/>
        </w:rPr>
        <w:t>или лицом, занимающимся частной практикой</w:t>
      </w:r>
      <w:r>
        <w:rPr>
          <w:rFonts w:ascii="Times New Roman"/>
          <w:b w:val="false"/>
          <w:i w:val="false"/>
          <w:color w:val="000000"/>
          <w:sz w:val="28"/>
        </w:rPr>
        <w:t>, прекращающим деятельность,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w:t>
      </w:r>
      <w:r>
        <w:rPr>
          <w:rFonts w:ascii="Times New Roman"/>
          <w:b w:val="false"/>
          <w:i w:val="false"/>
          <w:color w:val="000000"/>
          <w:sz w:val="28"/>
        </w:rPr>
        <w:t>предпринимателя или лица, занимающегося частной практикой</w:t>
      </w:r>
      <w:r>
        <w:rPr>
          <w:rFonts w:ascii="Times New Roman"/>
          <w:b w:val="false"/>
          <w:i w:val="false"/>
          <w:color w:val="000000"/>
          <w:sz w:val="28"/>
        </w:rPr>
        <w:t>, прекращающего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xml:space="preserve">
      6. Если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xml:space="preserve">,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прекращающего деятельность,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В случае если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xml:space="preserve">
      7. При отсутствии у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прекращающего деятельность, налоговой задолженности:</w:t>
      </w:r>
    </w:p>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w:t>
      </w:r>
      <w:r>
        <w:rPr>
          <w:rFonts w:ascii="Times New Roman"/>
          <w:b w:val="false"/>
          <w:i w:val="false"/>
          <w:color w:val="000000"/>
          <w:sz w:val="28"/>
        </w:rPr>
        <w:t xml:space="preserve">налогоплательщику </w:t>
      </w:r>
      <w:r>
        <w:rPr>
          <w:rFonts w:ascii="Times New Roman"/>
          <w:b w:val="false"/>
          <w:i w:val="false"/>
          <w:color w:val="000000"/>
          <w:sz w:val="28"/>
        </w:rPr>
        <w:t>в порядке, определенном статьей 103 настоящего Кодекса;</w:t>
      </w:r>
    </w:p>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статьей 101 настоящего Кодекса;</w:t>
      </w:r>
    </w:p>
    <w:p>
      <w:pPr>
        <w:spacing w:after="0"/>
        <w:ind w:left="0"/>
        <w:jc w:val="both"/>
      </w:pPr>
      <w:r>
        <w:rPr>
          <w:rFonts w:ascii="Times New Roman"/>
          <w:b w:val="false"/>
          <w:i w:val="false"/>
          <w:color w:val="000000"/>
          <w:sz w:val="28"/>
        </w:rPr>
        <w:t xml:space="preserve">
      3) уплаченные суммы штрафов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статьей 106 настоящего Кодекса;</w:t>
      </w:r>
    </w:p>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pPr>
        <w:spacing w:after="0"/>
        <w:ind w:left="0"/>
        <w:jc w:val="both"/>
      </w:pPr>
      <w:r>
        <w:rPr>
          <w:rFonts w:ascii="Times New Roman"/>
          <w:b w:val="false"/>
          <w:i w:val="false"/>
          <w:color w:val="000000"/>
          <w:sz w:val="28"/>
        </w:rPr>
        <w:t xml:space="preserve">
      9. Датой снятия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с регистрационного учета в налоговом органе является дата исполнения налогового обязательства в соответствии с пунктом 8 настоящей статьи.</w:t>
      </w:r>
    </w:p>
    <w:p>
      <w:pPr>
        <w:spacing w:after="0"/>
        <w:ind w:left="0"/>
        <w:jc w:val="both"/>
      </w:pPr>
      <w:r>
        <w:rPr>
          <w:rFonts w:ascii="Times New Roman"/>
          <w:b w:val="false"/>
          <w:i w:val="false"/>
          <w:color w:val="000000"/>
          <w:sz w:val="28"/>
        </w:rPr>
        <w:t xml:space="preserve">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и размещает на интернет-ресурсе уполномоченного органа информацию о снятии </w:t>
      </w:r>
      <w:r>
        <w:rPr>
          <w:rFonts w:ascii="Times New Roman"/>
          <w:b w:val="false"/>
          <w:i w:val="false"/>
          <w:color w:val="000000"/>
          <w:sz w:val="28"/>
        </w:rPr>
        <w:t xml:space="preserve">такого налогоплательщика </w:t>
      </w:r>
      <w:r>
        <w:rPr>
          <w:rFonts w:ascii="Times New Roman"/>
          <w:b w:val="false"/>
          <w:i w:val="false"/>
          <w:color w:val="000000"/>
          <w:sz w:val="28"/>
        </w:rPr>
        <w:t>с регистрационного учета.</w:t>
      </w:r>
    </w:p>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является наличие налоговой задолженности, задолженности по социальным платежам, не уплаченных в сроки, установленные статьей 115 настоящего Кодекса.</w:t>
      </w:r>
    </w:p>
    <w:p>
      <w:pPr>
        <w:spacing w:after="0"/>
        <w:ind w:left="0"/>
        <w:jc w:val="both"/>
      </w:pPr>
      <w:r>
        <w:rPr>
          <w:rFonts w:ascii="Times New Roman"/>
          <w:b w:val="false"/>
          <w:i w:val="false"/>
          <w:color w:val="000000"/>
          <w:sz w:val="28"/>
        </w:rPr>
        <w:t xml:space="preserve">
      12. Положения настоящей статьи не распространяются на индивидуальных предпринимателей </w:t>
      </w:r>
      <w:r>
        <w:rPr>
          <w:rFonts w:ascii="Times New Roman"/>
          <w:b w:val="false"/>
          <w:i w:val="false"/>
          <w:color w:val="000000"/>
          <w:sz w:val="28"/>
        </w:rPr>
        <w:t>или лиц, занимающихся частной практикой</w:t>
      </w:r>
      <w:r>
        <w:rPr>
          <w:rFonts w:ascii="Times New Roman"/>
          <w:b w:val="false"/>
          <w:i w:val="false"/>
          <w:color w:val="000000"/>
          <w:sz w:val="28"/>
        </w:rPr>
        <w:t>, применяющих особенности исполнения налогового обязательства при прекращении деятельности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65 с заменой или дополнением слов о лицах, занимающихся частной практикой в соответствующих падежах в заголовке и по всему тексту статьи; </w:t>
      </w:r>
      <w:r>
        <w:rPr>
          <w:rFonts w:ascii="Times New Roman"/>
          <w:b w:val="false"/>
          <w:i/>
          <w:color w:val="000000"/>
          <w:sz w:val="28"/>
        </w:rPr>
        <w:t xml:space="preserve">изложением в новой редакции пункта 5; с заменой слов "индивидуальному предпринимателю" на слово </w:t>
      </w:r>
      <w:r>
        <w:rPr>
          <w:rFonts w:ascii="Times New Roman"/>
          <w:b w:val="false"/>
          <w:i/>
          <w:color w:val="000000"/>
          <w:sz w:val="28"/>
        </w:rPr>
        <w:t xml:space="preserve">о </w:t>
      </w:r>
      <w:r>
        <w:rPr>
          <w:rFonts w:ascii="Times New Roman"/>
          <w:b w:val="false"/>
          <w:i/>
          <w:color w:val="000000"/>
          <w:sz w:val="28"/>
        </w:rPr>
        <w:t>н</w:t>
      </w:r>
      <w:r>
        <w:rPr>
          <w:rFonts w:ascii="Times New Roman"/>
          <w:b w:val="false"/>
          <w:i/>
          <w:color w:val="000000"/>
          <w:sz w:val="28"/>
        </w:rPr>
        <w:t>алогоплательщике в пунктах 7 и 10</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0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pPr>
        <w:spacing w:after="0"/>
        <w:ind w:left="0"/>
        <w:jc w:val="both"/>
      </w:pPr>
      <w:r>
        <w:rPr>
          <w:rFonts w:ascii="Times New Roman"/>
          <w:b w:val="false"/>
          <w:i w:val="false"/>
          <w:color w:val="000000"/>
          <w:sz w:val="28"/>
        </w:rPr>
        <w:t>
      3) ликвидационную налоговую отчетность;</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pPr>
        <w:spacing w:after="0"/>
        <w:ind w:left="0"/>
        <w:jc w:val="both"/>
      </w:pPr>
      <w:r>
        <w:rPr>
          <w:rFonts w:ascii="Times New Roman"/>
          <w:b w:val="false"/>
          <w:i w:val="false"/>
          <w:color w:val="000000"/>
          <w:sz w:val="28"/>
        </w:rPr>
        <w:t>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pPr>
        <w:spacing w:after="0"/>
        <w:ind w:left="0"/>
        <w:jc w:val="both"/>
      </w:pPr>
      <w:r>
        <w:rPr>
          <w:rFonts w:ascii="Times New Roman"/>
          <w:b w:val="false"/>
          <w:i w:val="false"/>
          <w:color w:val="000000"/>
          <w:sz w:val="28"/>
        </w:rPr>
        <w:t>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pPr>
        <w:spacing w:after="0"/>
        <w:ind w:left="0"/>
        <w:jc w:val="both"/>
      </w:pPr>
      <w:r>
        <w:rPr>
          <w:rFonts w:ascii="Times New Roman"/>
          <w:b w:val="false"/>
          <w:i w:val="false"/>
          <w:color w:val="000000"/>
          <w:sz w:val="28"/>
        </w:rPr>
        <w:t>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p>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налогоплательщику в порядке, определенном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 с дополнением</w:t>
      </w:r>
      <w:r>
        <w:rPr>
          <w:rFonts w:ascii="Times New Roman"/>
          <w:b w:val="false"/>
          <w:i/>
          <w:color w:val="000000"/>
          <w:sz w:val="28"/>
        </w:rPr>
        <w:t xml:space="preserve"> слов "либо не включены в полугодовой график налоговых проверок, проводимых по особому порядку на основе оценки степени риска" в подпункт</w:t>
      </w:r>
      <w:r>
        <w:rPr>
          <w:rFonts w:ascii="Times New Roman"/>
          <w:b w:val="false"/>
          <w:i/>
          <w:color w:val="000000"/>
          <w:sz w:val="28"/>
        </w:rPr>
        <w:t xml:space="preserve"> 2) части первой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66</w:t>
      </w:r>
      <w:r>
        <w:rPr>
          <w:rFonts w:ascii="Times New Roman"/>
          <w:b w:val="false"/>
          <w:i w:val="false"/>
          <w:color w:val="000000"/>
          <w:sz w:val="28"/>
        </w:rPr>
        <w:t xml:space="preserve"> </w:t>
      </w:r>
      <w:r>
        <w:rPr>
          <w:rFonts w:ascii="Times New Roman"/>
          <w:b w:val="false"/>
          <w:i/>
          <w:color w:val="000000"/>
          <w:sz w:val="28"/>
        </w:rPr>
        <w:t>с изложением в новой редакции подпункта 1)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 изложением в новой редакции подпункта 2) части первой пункта 1,</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67. Прекращение деятельности отдельных категорий индивидуальных предпринимателей в упрощенном порядке</w:t>
      </w:r>
    </w:p>
    <w:p>
      <w:pPr>
        <w:spacing w:after="0"/>
        <w:ind w:left="0"/>
        <w:jc w:val="both"/>
      </w:pPr>
      <w:r>
        <w:rPr>
          <w:rFonts w:ascii="Times New Roman"/>
          <w:b w:val="false"/>
          <w:i w:val="false"/>
          <w:color w:val="000000"/>
          <w:sz w:val="28"/>
        </w:rPr>
        <w:t>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w:t>
      </w:r>
    </w:p>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p>
      <w:pPr>
        <w:spacing w:after="0"/>
        <w:ind w:left="0"/>
        <w:jc w:val="both"/>
      </w:pPr>
      <w:r>
        <w:rPr>
          <w:rFonts w:ascii="Times New Roman"/>
          <w:b w:val="false"/>
          <w:i w:val="false"/>
          <w:color w:val="000000"/>
          <w:sz w:val="28"/>
        </w:rPr>
        <w:t>
      3) не осуществляющие отдельные виды деятельности, указанные в пункте 1 статьи 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 имеющие высокий уровень рисков по системе управления рисками.</w:t>
      </w:r>
    </w:p>
    <w:p>
      <w:pPr>
        <w:spacing w:after="0"/>
        <w:ind w:left="0"/>
        <w:jc w:val="both"/>
      </w:pPr>
      <w:r>
        <w:rPr>
          <w:rFonts w:ascii="Times New Roman"/>
          <w:b w:val="false"/>
          <w:i w:val="false"/>
          <w:color w:val="000000"/>
          <w:sz w:val="28"/>
        </w:rPr>
        <w:t>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налоговое заявление о снятии с учета контрольно-кассовой машины (при ее наличии) в порядке, определенном статьей 169 настоящего Кодекса.</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pPr>
        <w:spacing w:after="0"/>
        <w:ind w:left="0"/>
        <w:jc w:val="both"/>
      </w:pPr>
      <w:r>
        <w:rPr>
          <w:rFonts w:ascii="Times New Roman"/>
          <w:b w:val="false"/>
          <w:i w:val="false"/>
          <w:color w:val="000000"/>
          <w:sz w:val="28"/>
        </w:rPr>
        <w:t xml:space="preserve">
      5. Прекращению деятельности в упрощенном порядке </w:t>
      </w:r>
      <w:r>
        <w:rPr>
          <w:rFonts w:ascii="Times New Roman"/>
          <w:b w:val="false"/>
          <w:i w:val="false"/>
          <w:color w:val="000000"/>
          <w:sz w:val="28"/>
        </w:rPr>
        <w:t xml:space="preserve">по основанию, предусмотренному подпунктами 2) и 3) </w:t>
      </w:r>
      <w:r>
        <w:rPr>
          <w:rFonts w:ascii="Times New Roman"/>
          <w:b w:val="false"/>
          <w:i w:val="false"/>
          <w:color w:val="000000"/>
          <w:sz w:val="28"/>
        </w:rPr>
        <w:t>пункта 1 настоящей статьи, подлежат индивидуальные предприниматели в следующих случаях:</w:t>
      </w:r>
    </w:p>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w:t>
      </w:r>
      <w:r>
        <w:rPr>
          <w:rFonts w:ascii="Times New Roman"/>
          <w:b w:val="false"/>
          <w:i w:val="false"/>
          <w:color w:val="000000"/>
          <w:sz w:val="28"/>
        </w:rPr>
        <w:t>, 1-1)</w:t>
      </w:r>
      <w:r>
        <w:rPr>
          <w:rFonts w:ascii="Times New Roman"/>
          <w:b w:val="false"/>
          <w:i w:val="false"/>
          <w:color w:val="000000"/>
          <w:sz w:val="28"/>
        </w:rPr>
        <w:t xml:space="preserve"> и 2) части первой настоящего пункта.</w:t>
      </w:r>
    </w:p>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w:t>
      </w:r>
      <w:r>
        <w:rPr>
          <w:rFonts w:ascii="Times New Roman"/>
          <w:b w:val="false"/>
          <w:i w:val="false"/>
          <w:color w:val="000000"/>
          <w:sz w:val="28"/>
        </w:rPr>
        <w:t>, 1-1)</w:t>
      </w:r>
      <w:r>
        <w:rPr>
          <w:rFonts w:ascii="Times New Roman"/>
          <w:b w:val="false"/>
          <w:i w:val="false"/>
          <w:color w:val="000000"/>
          <w:sz w:val="28"/>
        </w:rPr>
        <w:t xml:space="preserve"> и 2) части первой настоящего пункта.</w:t>
      </w:r>
    </w:p>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с введением в действие с 01.01.2019 подпункта 6) части первой пункта 2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w:t>
      </w:r>
      <w:r>
        <w:rPr>
          <w:rFonts w:ascii="Times New Roman"/>
          <w:b w:val="false"/>
          <w:i/>
          <w:color w:val="000000"/>
          <w:sz w:val="28"/>
        </w:rPr>
        <w:t>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6) части первой пункта 2 введен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с дополнением </w:t>
      </w:r>
      <w:r>
        <w:rPr>
          <w:rFonts w:ascii="Times New Roman"/>
          <w:b w:val="false"/>
          <w:i/>
          <w:color w:val="000000"/>
          <w:sz w:val="28"/>
        </w:rPr>
        <w:t>в подпункт</w:t>
      </w:r>
      <w:r>
        <w:rPr>
          <w:rFonts w:ascii="Times New Roman"/>
          <w:b w:val="false"/>
          <w:i w:val="false"/>
          <w:color w:val="000000"/>
          <w:sz w:val="28"/>
        </w:rPr>
        <w:t xml:space="preserve"> </w:t>
      </w:r>
      <w:r>
        <w:rPr>
          <w:rFonts w:ascii="Times New Roman"/>
          <w:b w:val="false"/>
          <w:i/>
          <w:color w:val="000000"/>
          <w:sz w:val="28"/>
        </w:rPr>
        <w:t>4) части первой пункта 2 слов:</w:t>
      </w:r>
      <w:r>
        <w:rPr>
          <w:rFonts w:ascii="Times New Roman"/>
          <w:b w:val="false"/>
          <w:i/>
          <w:color w:val="000000"/>
          <w:sz w:val="28"/>
        </w:rPr>
        <w:t xml:space="preserve"> "либо отсутствующие в полугодовом графике налоговых проверок, проводимых по особому порядку на основе оценки степени риска",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в пункте 1: с исключением слов </w:t>
      </w:r>
      <w:r>
        <w:rPr>
          <w:rFonts w:ascii="Times New Roman"/>
          <w:b w:val="false"/>
          <w:i/>
          <w:color w:val="000000"/>
          <w:sz w:val="28"/>
        </w:rPr>
        <w:t>"</w:t>
      </w:r>
      <w:r>
        <w:rPr>
          <w:rFonts w:ascii="Times New Roman"/>
          <w:b w:val="false"/>
          <w:i/>
          <w:color w:val="000000"/>
          <w:sz w:val="28"/>
        </w:rPr>
        <w:t>одного из следующих документов</w:t>
      </w:r>
      <w:r>
        <w:rPr>
          <w:rFonts w:ascii="Times New Roman"/>
          <w:b w:val="false"/>
          <w:i/>
          <w:color w:val="000000"/>
          <w:sz w:val="28"/>
        </w:rPr>
        <w:t>"</w:t>
      </w:r>
      <w:r>
        <w:rPr>
          <w:rFonts w:ascii="Times New Roman"/>
          <w:b w:val="false"/>
          <w:i/>
          <w:color w:val="000000"/>
          <w:sz w:val="28"/>
        </w:rPr>
        <w:t xml:space="preserve"> в абзаце первом, с дополнением подпунктом 3); в пункте 5: в части первой в абзаце первом с заменой слов "</w:t>
      </w:r>
      <w:r>
        <w:rPr>
          <w:rFonts w:ascii="Times New Roman"/>
          <w:b w:val="false"/>
          <w:i/>
          <w:color w:val="000000"/>
          <w:sz w:val="28"/>
        </w:rPr>
        <w:t>по основанию, предусмотренному подпунктом 2)</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по основаниям, предусмотренным подпунктами 2) и 3)"</w:t>
      </w:r>
      <w:r>
        <w:rPr>
          <w:rFonts w:ascii="Times New Roman"/>
          <w:b w:val="false"/>
          <w:i/>
          <w:color w:val="000000"/>
          <w:sz w:val="28"/>
        </w:rPr>
        <w:t xml:space="preserve">, с дополнением подпунктом 1-1), с дополнением цифр ",1-1)" после слов "подпунктами 1)" в абзаце четвертом части второй, с дополнением цифр ",1-1)" после слов "подпунктами 1)" в части третьей, </w:t>
      </w:r>
      <w:r>
        <w:rPr>
          <w:rFonts w:ascii="Times New Roman"/>
          <w:b w:val="false"/>
          <w:i/>
          <w:color w:val="000000"/>
          <w:sz w:val="28"/>
        </w:rPr>
        <w:t>внесенными Законом Республики Каз</w:t>
      </w:r>
      <w:r>
        <w:rPr>
          <w:rFonts w:ascii="Times New Roman"/>
          <w:b w:val="false"/>
          <w:i/>
          <w:color w:val="000000"/>
          <w:sz w:val="28"/>
        </w:rPr>
        <w:t>ахстан от 24 июня</w:t>
      </w:r>
      <w:r>
        <w:rPr>
          <w:rFonts w:ascii="Times New Roman"/>
          <w:b w:val="false"/>
          <w:i/>
          <w:color w:val="000000"/>
          <w:sz w:val="28"/>
        </w:rPr>
        <w:t xml:space="preserve">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 с изложением в новой редакции подпункта 4) части первой пункта 2; в пункте 6: с изложением в новой редакции абзаца четвертого и дополнением абзацем пятым,</w:t>
      </w:r>
      <w:r>
        <w:rPr>
          <w:rFonts w:ascii="Times New Roman"/>
          <w:b w:val="false"/>
          <w:i w:val="false"/>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bookmarkStart w:name="z78" w:id="87"/>
    <w:p>
      <w:pPr>
        <w:spacing w:after="0"/>
        <w:ind w:left="0"/>
        <w:jc w:val="left"/>
      </w:pPr>
      <w:r>
        <w:rPr>
          <w:rFonts w:ascii="Times New Roman"/>
          <w:b/>
          <w:i w:val="false"/>
          <w:color w:val="000000"/>
        </w:rPr>
        <w:t xml:space="preserve"> РАЗДЕЛ 3. НАЛОГОВЫЙ КОНТРОЛЬ И ПРОЧИЕ ФОРМЫ НАЛОГОВОГО</w:t>
      </w:r>
      <w:r>
        <w:br/>
      </w:r>
      <w:r>
        <w:rPr>
          <w:rFonts w:ascii="Times New Roman"/>
          <w:b/>
          <w:i w:val="false"/>
          <w:color w:val="000000"/>
        </w:rPr>
        <w:t>АДМИНИСТРИРОВАНИЯ</w:t>
      </w:r>
      <w:r>
        <w:br/>
      </w:r>
      <w:r>
        <w:rPr>
          <w:rFonts w:ascii="Times New Roman"/>
          <w:b/>
          <w:i w:val="false"/>
          <w:color w:val="000000"/>
        </w:rPr>
        <w:t>Глава 8. ОБЩИЕ ПОЛОЖЕНИЯ</w:t>
      </w:r>
    </w:p>
    <w:bookmarkEnd w:id="87"/>
    <w:p>
      <w:pPr>
        <w:spacing w:after="0"/>
        <w:ind w:left="0"/>
        <w:jc w:val="both"/>
      </w:pPr>
      <w:r>
        <w:rPr>
          <w:rFonts w:ascii="Times New Roman"/>
          <w:b/>
          <w:i w:val="false"/>
          <w:color w:val="000000"/>
          <w:sz w:val="28"/>
        </w:rPr>
        <w:t>Статья 68. Налоговое администрирование</w:t>
      </w:r>
    </w:p>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При налоговом администрировании налоговые органы вправе применять средство биометрической идентификации в информационных системах налоговых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использования средств биометрической идентификации в информационных системах налоговых органов определяется уполномоченным органом.</w:t>
      </w:r>
    </w:p>
    <w:p>
      <w:pPr>
        <w:spacing w:after="0"/>
        <w:ind w:left="0"/>
        <w:jc w:val="both"/>
      </w:pPr>
      <w:r>
        <w:rPr>
          <w:rFonts w:ascii="Times New Roman"/>
          <w:b w:val="false"/>
          <w:i w:val="false"/>
          <w:color w:val="000000"/>
          <w:sz w:val="28"/>
        </w:rPr>
        <w:t>
      2. Налоговое администрирование основывается на принципах:</w:t>
      </w:r>
    </w:p>
    <w:p>
      <w:pPr>
        <w:spacing w:after="0"/>
        <w:ind w:left="0"/>
        <w:jc w:val="both"/>
      </w:pPr>
      <w:r>
        <w:rPr>
          <w:rFonts w:ascii="Times New Roman"/>
          <w:b w:val="false"/>
          <w:i w:val="false"/>
          <w:color w:val="000000"/>
          <w:sz w:val="28"/>
        </w:rPr>
        <w:t>
      1) законности;</w:t>
      </w:r>
    </w:p>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68 с дополнением пунктом 1-</w:t>
      </w:r>
      <w:r>
        <w:rPr>
          <w:rFonts w:ascii="Times New Roman"/>
          <w:b w:val="false"/>
          <w:i/>
          <w:color w:val="000000"/>
          <w:sz w:val="28"/>
        </w:rPr>
        <w:t>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6</w:t>
      </w:r>
      <w:r>
        <w:rPr>
          <w:rFonts w:ascii="Times New Roman"/>
          <w:b w:val="false"/>
          <w:i/>
          <w:color w:val="000000"/>
          <w:sz w:val="28"/>
        </w:rPr>
        <w:t xml:space="preserve">8 с дополнением пунктом 1-2,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69. Налоговый контроль</w:t>
      </w:r>
    </w:p>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2. Налоговый контроль осуществляется в:</w:t>
      </w:r>
    </w:p>
    <w:p>
      <w:pPr>
        <w:spacing w:after="0"/>
        <w:ind w:left="0"/>
        <w:jc w:val="both"/>
      </w:pPr>
      <w:r>
        <w:rPr>
          <w:rFonts w:ascii="Times New Roman"/>
          <w:b w:val="false"/>
          <w:i w:val="false"/>
          <w:color w:val="000000"/>
          <w:sz w:val="28"/>
        </w:rPr>
        <w:t>
      1) форме налоговой проверки;</w:t>
      </w:r>
    </w:p>
    <w:p>
      <w:pPr>
        <w:spacing w:after="0"/>
        <w:ind w:left="0"/>
        <w:jc w:val="both"/>
      </w:pPr>
      <w:r>
        <w:rPr>
          <w:rFonts w:ascii="Times New Roman"/>
          <w:b w:val="false"/>
          <w:i w:val="false"/>
          <w:color w:val="000000"/>
          <w:sz w:val="28"/>
        </w:rPr>
        <w:t>
      2) иных формах государственного контроля.</w:t>
      </w:r>
    </w:p>
    <w:p>
      <w:pPr>
        <w:spacing w:after="0"/>
        <w:ind w:left="0"/>
        <w:jc w:val="both"/>
      </w:pPr>
      <w:r>
        <w:rPr>
          <w:rFonts w:ascii="Times New Roman"/>
          <w:b w:val="false"/>
          <w:i w:val="false"/>
          <w:color w:val="000000"/>
          <w:sz w:val="28"/>
        </w:rPr>
        <w:t>
      3. В рамках данных форм налогового контроля осуществляются:</w:t>
      </w:r>
    </w:p>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p>
      <w:pPr>
        <w:spacing w:after="0"/>
        <w:ind w:left="0"/>
        <w:jc w:val="both"/>
      </w:pPr>
      <w:r>
        <w:rPr>
          <w:rFonts w:ascii="Times New Roman"/>
          <w:b w:val="false"/>
          <w:i w:val="false"/>
          <w:color w:val="000000"/>
          <w:sz w:val="28"/>
        </w:rPr>
        <w:t>
      4) контроль при трансфертном ценообразовании;</w:t>
      </w:r>
    </w:p>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pPr>
        <w:spacing w:after="0"/>
        <w:ind w:left="0"/>
        <w:jc w:val="both"/>
      </w:pPr>
      <w:r>
        <w:rPr>
          <w:rFonts w:ascii="Times New Roman"/>
          <w:b w:val="false"/>
          <w:i w:val="false"/>
          <w:color w:val="000000"/>
          <w:sz w:val="28"/>
        </w:rPr>
        <w:t xml:space="preserve">
      6) контроль за деятельностью уполномоченных государственных </w:t>
      </w:r>
      <w:r>
        <w:rPr>
          <w:rFonts w:ascii="Times New Roman"/>
          <w:b w:val="false"/>
          <w:i w:val="false"/>
          <w:color w:val="000000"/>
          <w:sz w:val="28"/>
        </w:rPr>
        <w:t xml:space="preserve">органов, местных исполнительных органов и Государственной корпорации "Правительство для граждан" </w:t>
      </w:r>
      <w:r>
        <w:rPr>
          <w:rFonts w:ascii="Times New Roman"/>
          <w:b w:val="false"/>
          <w:i w:val="false"/>
          <w:color w:val="000000"/>
          <w:sz w:val="28"/>
        </w:rPr>
        <w:t>в части исполнения задач по осуществлению функций, направленных на исполнение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контроль за соблюдением порядка оформления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контроль за оборотом товаров, подлежащих маркировке и прослеживаемости, в пределах компетенции.</w:t>
      </w:r>
    </w:p>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p>
      <w:pPr>
        <w:spacing w:after="0"/>
        <w:ind w:left="0"/>
        <w:jc w:val="both"/>
      </w:pPr>
      <w:r>
        <w:rPr>
          <w:rFonts w:ascii="Times New Roman"/>
          <w:b w:val="false"/>
          <w:i w:val="false"/>
          <w:color w:val="000000"/>
          <w:sz w:val="28"/>
        </w:rPr>
        <w:t>
      1) регистрация налогоплательщиков в налоговых органах;</w:t>
      </w:r>
    </w:p>
    <w:p>
      <w:pPr>
        <w:spacing w:after="0"/>
        <w:ind w:left="0"/>
        <w:jc w:val="both"/>
      </w:pPr>
      <w:r>
        <w:rPr>
          <w:rFonts w:ascii="Times New Roman"/>
          <w:b w:val="false"/>
          <w:i w:val="false"/>
          <w:color w:val="000000"/>
          <w:sz w:val="28"/>
        </w:rPr>
        <w:t>
      2) прием налоговых форм;</w:t>
      </w:r>
    </w:p>
    <w:p>
      <w:pPr>
        <w:spacing w:after="0"/>
        <w:ind w:left="0"/>
        <w:jc w:val="both"/>
      </w:pPr>
      <w:r>
        <w:rPr>
          <w:rFonts w:ascii="Times New Roman"/>
          <w:b w:val="false"/>
          <w:i w:val="false"/>
          <w:color w:val="000000"/>
          <w:sz w:val="28"/>
        </w:rPr>
        <w:t>
      3) камеральный контроль;</w:t>
      </w:r>
    </w:p>
    <w:p>
      <w:pPr>
        <w:spacing w:after="0"/>
        <w:ind w:left="0"/>
        <w:jc w:val="both"/>
      </w:pPr>
      <w:r>
        <w:rPr>
          <w:rFonts w:ascii="Times New Roman"/>
          <w:b w:val="false"/>
          <w:i w:val="false"/>
          <w:color w:val="000000"/>
          <w:sz w:val="28"/>
        </w:rPr>
        <w:t>
      4) налоговый мониторинг;</w:t>
      </w:r>
    </w:p>
    <w:p>
      <w:pPr>
        <w:spacing w:after="0"/>
        <w:ind w:left="0"/>
        <w:jc w:val="both"/>
      </w:pPr>
      <w:r>
        <w:rPr>
          <w:rFonts w:ascii="Times New Roman"/>
          <w:b w:val="false"/>
          <w:i w:val="false"/>
          <w:color w:val="000000"/>
          <w:sz w:val="28"/>
        </w:rPr>
        <w:t>
      5) налоговое обследование;</w:t>
      </w:r>
    </w:p>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прослеживаемость оборота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 с введением в действие с 01.01.2020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7) пункта 3 и пункт</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 xml:space="preserve">5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пункта 5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 в действие п</w:t>
      </w:r>
      <w:r>
        <w:rPr>
          <w:rFonts w:ascii="Times New Roman"/>
          <w:b w:val="false"/>
          <w:i/>
          <w:color w:val="000000"/>
          <w:sz w:val="28"/>
        </w:rPr>
        <w:t>одпункт 7) пункта</w:t>
      </w:r>
      <w:r>
        <w:rPr>
          <w:rFonts w:ascii="Times New Roman"/>
          <w:b w:val="false"/>
          <w:i/>
          <w:color w:val="000000"/>
          <w:sz w:val="28"/>
        </w:rPr>
        <w:t xml:space="preserve"> 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 в действие п</w:t>
      </w:r>
      <w:r>
        <w:rPr>
          <w:rFonts w:ascii="Times New Roman"/>
          <w:b w:val="false"/>
          <w:i/>
          <w:color w:val="000000"/>
          <w:sz w:val="28"/>
        </w:rPr>
        <w:t>ункт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 с прекращением действия с 01.01.2019 подпункта 7) пункта 4 согласно</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 с дополнением подпунктом 8) в пункт 3,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w:t>
      </w:r>
      <w:r>
        <w:rPr>
          <w:rFonts w:ascii="Times New Roman"/>
          <w:b w:val="false"/>
          <w:i w:val="false"/>
          <w:color w:val="000000"/>
          <w:sz w:val="28"/>
        </w:rPr>
        <w:t xml:space="preserve"> </w:t>
      </w:r>
      <w:r>
        <w:rPr>
          <w:rFonts w:ascii="Times New Roman"/>
          <w:b w:val="false"/>
          <w:i/>
          <w:color w:val="000000"/>
          <w:sz w:val="28"/>
        </w:rPr>
        <w:t>с дополнением подпунктом 8) в пункт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 с заменой слов </w:t>
      </w:r>
      <w:r>
        <w:rPr>
          <w:rFonts w:ascii="Times New Roman"/>
          <w:b w:val="false"/>
          <w:i/>
          <w:color w:val="000000"/>
          <w:sz w:val="28"/>
        </w:rPr>
        <w:t>"и местных исполнительных органов"</w:t>
      </w:r>
      <w:r>
        <w:rPr>
          <w:rFonts w:ascii="Times New Roman"/>
          <w:b w:val="false"/>
          <w:i/>
          <w:color w:val="000000"/>
          <w:sz w:val="28"/>
        </w:rPr>
        <w:t xml:space="preserve"> на слова </w:t>
      </w:r>
      <w:r>
        <w:rPr>
          <w:rFonts w:ascii="Times New Roman"/>
          <w:b w:val="false"/>
          <w:i/>
          <w:color w:val="000000"/>
          <w:sz w:val="28"/>
        </w:rPr>
        <w:t>"органов, местных исполнительных органов и Государственной корпорации "Правительство для граждан"</w:t>
      </w:r>
      <w:r>
        <w:rPr>
          <w:rFonts w:ascii="Times New Roman"/>
          <w:b w:val="false"/>
          <w:i/>
          <w:color w:val="000000"/>
          <w:sz w:val="28"/>
        </w:rPr>
        <w:t xml:space="preserve"> в подпункте 6) пункта 3; с изложением в новой редакции пункта 6</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70. Налоговое обследование</w:t>
      </w:r>
    </w:p>
    <w:p>
      <w:pPr>
        <w:spacing w:after="0"/>
        <w:ind w:left="0"/>
        <w:jc w:val="both"/>
      </w:pPr>
      <w:r>
        <w:rPr>
          <w:rFonts w:ascii="Times New Roman"/>
          <w:b w:val="false"/>
          <w:i w:val="false"/>
          <w:color w:val="000000"/>
          <w:sz w:val="28"/>
        </w:rPr>
        <w:t>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w:t>
      </w:r>
    </w:p>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pPr>
        <w:spacing w:after="0"/>
        <w:ind w:left="0"/>
        <w:jc w:val="both"/>
      </w:pPr>
      <w:r>
        <w:rPr>
          <w:rFonts w:ascii="Times New Roman"/>
          <w:b w:val="false"/>
          <w:i w:val="false"/>
          <w:color w:val="000000"/>
          <w:sz w:val="28"/>
        </w:rPr>
        <w:t>
      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pPr>
        <w:spacing w:after="0"/>
        <w:ind w:left="0"/>
        <w:jc w:val="both"/>
      </w:pPr>
      <w:r>
        <w:rPr>
          <w:rFonts w:ascii="Times New Roman"/>
          <w:b w:val="false"/>
          <w:i w:val="false"/>
          <w:color w:val="000000"/>
          <w:sz w:val="28"/>
        </w:rPr>
        <w:t>
      Положения настоящего подпункта не применяются в случае, предусмотренном пунктом 3 статьи 115 настоящего Кодекса;</w:t>
      </w:r>
    </w:p>
    <w:p>
      <w:pPr>
        <w:spacing w:after="0"/>
        <w:ind w:left="0"/>
        <w:jc w:val="both"/>
      </w:pPr>
      <w:r>
        <w:rPr>
          <w:rFonts w:ascii="Times New Roman"/>
          <w:b w:val="false"/>
          <w:i w:val="false"/>
          <w:color w:val="000000"/>
          <w:sz w:val="28"/>
        </w:rPr>
        <w:t>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pPr>
        <w:spacing w:after="0"/>
        <w:ind w:left="0"/>
        <w:jc w:val="both"/>
      </w:pPr>
      <w:r>
        <w:rPr>
          <w:rFonts w:ascii="Times New Roman"/>
          <w:b w:val="false"/>
          <w:i w:val="false"/>
          <w:color w:val="000000"/>
          <w:sz w:val="28"/>
        </w:rPr>
        <w:t>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p>
    <w:p>
      <w:pPr>
        <w:spacing w:after="0"/>
        <w:ind w:left="0"/>
        <w:jc w:val="both"/>
      </w:pPr>
      <w:r>
        <w:rPr>
          <w:rFonts w:ascii="Times New Roman"/>
          <w:b w:val="false"/>
          <w:i w:val="false"/>
          <w:color w:val="000000"/>
          <w:sz w:val="28"/>
        </w:rPr>
        <w:t>
      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p>
      <w:pPr>
        <w:spacing w:after="0"/>
        <w:ind w:left="0"/>
        <w:jc w:val="both"/>
      </w:pPr>
      <w:r>
        <w:rPr>
          <w:rFonts w:ascii="Times New Roman"/>
          <w:b w:val="false"/>
          <w:i w:val="false"/>
          <w:color w:val="000000"/>
          <w:sz w:val="28"/>
        </w:rPr>
        <w:t>
      место, дата и время составления;</w:t>
      </w:r>
    </w:p>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наименование налогового органа;</w:t>
      </w:r>
    </w:p>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p>
      <w:pPr>
        <w:spacing w:after="0"/>
        <w:ind w:left="0"/>
        <w:jc w:val="both"/>
      </w:pPr>
      <w:r>
        <w:rPr>
          <w:rFonts w:ascii="Times New Roman"/>
          <w:b w:val="false"/>
          <w:i w:val="false"/>
          <w:color w:val="000000"/>
          <w:sz w:val="28"/>
        </w:rPr>
        <w:t>
      информация о результатах налогового обследования.</w:t>
      </w:r>
    </w:p>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pPr>
        <w:spacing w:after="0"/>
        <w:ind w:left="0"/>
        <w:jc w:val="both"/>
      </w:pPr>
      <w:r>
        <w:rPr>
          <w:rFonts w:ascii="Times New Roman"/>
          <w:b w:val="false"/>
          <w:i w:val="false"/>
          <w:color w:val="000000"/>
          <w:sz w:val="28"/>
        </w:rPr>
        <w:t>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pPr>
        <w:spacing w:after="0"/>
        <w:ind w:left="0"/>
        <w:jc w:val="both"/>
      </w:pPr>
      <w:r>
        <w:rPr>
          <w:rFonts w:ascii="Times New Roman"/>
          <w:b w:val="false"/>
          <w:i w:val="false"/>
          <w:color w:val="000000"/>
          <w:sz w:val="28"/>
        </w:rPr>
        <w:t>
      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pPr>
        <w:spacing w:after="0"/>
        <w:ind w:left="0"/>
        <w:jc w:val="both"/>
      </w:pPr>
      <w:r>
        <w:rPr>
          <w:rFonts w:ascii="Times New Roman"/>
          <w:b w:val="false"/>
          <w:i w:val="false"/>
          <w:color w:val="000000"/>
          <w:sz w:val="28"/>
        </w:rPr>
        <w:t>
      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pPr>
        <w:spacing w:after="0"/>
        <w:ind w:left="0"/>
        <w:jc w:val="both"/>
      </w:pPr>
      <w:r>
        <w:rPr>
          <w:rFonts w:ascii="Times New Roman"/>
          <w:b w:val="false"/>
          <w:i w:val="false"/>
          <w:color w:val="000000"/>
          <w:sz w:val="28"/>
        </w:rPr>
        <w:t>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 с исключением слова "выборочной" в подпункте 1) пункта 2,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 с изложением в новой редакции части первой пункта 5,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71. Участие понятых</w:t>
      </w:r>
    </w:p>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pPr>
        <w:spacing w:after="0"/>
        <w:ind w:left="0"/>
        <w:jc w:val="both"/>
      </w:pPr>
      <w:r>
        <w:rPr>
          <w:rFonts w:ascii="Times New Roman"/>
          <w:b w:val="false"/>
          <w:i w:val="false"/>
          <w:color w:val="000000"/>
          <w:sz w:val="28"/>
        </w:rPr>
        <w:t>
      5) налоговое обследование.</w:t>
      </w:r>
    </w:p>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pPr>
        <w:spacing w:after="0"/>
        <w:ind w:left="0"/>
        <w:jc w:val="both"/>
      </w:pPr>
      <w:r>
        <w:rPr>
          <w:rFonts w:ascii="Times New Roman"/>
          <w:b w:val="false"/>
          <w:i w:val="false"/>
          <w:color w:val="000000"/>
          <w:sz w:val="28"/>
        </w:rPr>
        <w:t>
      2) наименование налогового органа;</w:t>
      </w:r>
    </w:p>
    <w:p>
      <w:pPr>
        <w:spacing w:after="0"/>
        <w:ind w:left="0"/>
        <w:jc w:val="both"/>
      </w:pPr>
      <w:r>
        <w:rPr>
          <w:rFonts w:ascii="Times New Roman"/>
          <w:b w:val="false"/>
          <w:i w:val="false"/>
          <w:color w:val="000000"/>
          <w:sz w:val="28"/>
        </w:rPr>
        <w:t>
      3) место и дата совершения действия;</w:t>
      </w:r>
    </w:p>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pPr>
        <w:spacing w:after="0"/>
        <w:ind w:left="0"/>
        <w:jc w:val="both"/>
      </w:pPr>
      <w:r>
        <w:rPr>
          <w:rFonts w:ascii="Times New Roman"/>
          <w:b w:val="false"/>
          <w:i w:val="false"/>
          <w:color w:val="000000"/>
          <w:sz w:val="28"/>
        </w:rPr>
        <w:t>
      5) содержание действия и последовательность его проведения;</w:t>
      </w:r>
    </w:p>
    <w:p>
      <w:pPr>
        <w:spacing w:after="0"/>
        <w:ind w:left="0"/>
        <w:jc w:val="both"/>
      </w:pPr>
      <w:r>
        <w:rPr>
          <w:rFonts w:ascii="Times New Roman"/>
          <w:b w:val="false"/>
          <w:i w:val="false"/>
          <w:color w:val="000000"/>
          <w:sz w:val="28"/>
        </w:rPr>
        <w:t>
      6) время начала и окончания действия;</w:t>
      </w:r>
    </w:p>
    <w:p>
      <w:pPr>
        <w:spacing w:after="0"/>
        <w:ind w:left="0"/>
        <w:jc w:val="both"/>
      </w:pPr>
      <w:r>
        <w:rPr>
          <w:rFonts w:ascii="Times New Roman"/>
          <w:b w:val="false"/>
          <w:i w:val="false"/>
          <w:color w:val="000000"/>
          <w:sz w:val="28"/>
        </w:rPr>
        <w:t>
      7) выявленные при совершении действия факты и обстоятельства.</w:t>
      </w:r>
    </w:p>
    <w:p>
      <w:pPr>
        <w:spacing w:after="0"/>
        <w:ind w:left="0"/>
        <w:jc w:val="both"/>
      </w:pPr>
      <w:r>
        <w:rPr>
          <w:rFonts w:ascii="Times New Roman"/>
          <w:b w:val="false"/>
          <w:i w:val="false"/>
          <w:color w:val="000000"/>
          <w:sz w:val="28"/>
        </w:rPr>
        <w:t>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w:t>
      </w:r>
    </w:p>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Start w:name="z84" w:id="88"/>
    <w:p>
      <w:pPr>
        <w:spacing w:after="0"/>
        <w:ind w:left="0"/>
        <w:jc w:val="both"/>
      </w:pPr>
      <w:r>
        <w:rPr>
          <w:rFonts w:ascii="Times New Roman"/>
          <w:b w:val="false"/>
          <w:i w:val="false"/>
          <w:color w:val="000000"/>
          <w:sz w:val="28"/>
        </w:rPr>
        <w:t>Статья 72. Определение дохода физического лица, подлежащего налогообложению, в отдельных случаях, в том числе косвенным методом</w:t>
      </w:r>
    </w:p>
    <w:bookmarkEnd w:id="88"/>
    <w:bookmarkStart w:name="z1927" w:id="89"/>
    <w:p>
      <w:pPr>
        <w:spacing w:after="0"/>
        <w:ind w:left="0"/>
        <w:jc w:val="both"/>
      </w:pPr>
      <w:r>
        <w:rPr>
          <w:rFonts w:ascii="Times New Roman"/>
          <w:b w:val="false"/>
          <w:i w:val="false"/>
          <w:color w:val="000000"/>
          <w:sz w:val="28"/>
        </w:rPr>
        <w:t xml:space="preserve">
      </w:t>
      </w:r>
      <w:r>
        <w:rPr>
          <w:rFonts w:ascii="Times New Roman"/>
          <w:b w:val="false"/>
          <w:i/>
          <w:color w:val="000000"/>
          <w:sz w:val="28"/>
        </w:rPr>
        <w:t>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bookmarkEnd w:id="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Сведения, отраженные в </w:t>
      </w:r>
      <w:r>
        <w:rPr>
          <w:rFonts w:ascii="Times New Roman"/>
          <w:b w:val="false"/>
          <w:i/>
          <w:color w:val="000000"/>
          <w:sz w:val="28"/>
        </w:rPr>
        <w:t>налоговых декларациях, предусмотренных настоящим Кодексом, а также данные уполномоченных органов и третьих лиц</w:t>
      </w:r>
      <w:r>
        <w:rPr>
          <w:rFonts w:ascii="Times New Roman"/>
          <w:b w:val="false"/>
          <w:i w:val="false"/>
          <w:color w:val="000000"/>
          <w:sz w:val="28"/>
        </w:rPr>
        <w:t xml:space="preserve">,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Start w:name="z1929" w:id="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Отраженные в </w:t>
      </w:r>
      <w:r>
        <w:rPr>
          <w:rFonts w:ascii="Times New Roman"/>
          <w:b w:val="false"/>
          <w:i/>
          <w:color w:val="000000"/>
          <w:sz w:val="28"/>
        </w:rPr>
        <w:t>налоговых декларациях, предусмотренных настоящим Кодексом</w:t>
      </w:r>
      <w:r>
        <w:rPr>
          <w:rFonts w:ascii="Times New Roman"/>
          <w:b w:val="false"/>
          <w:i/>
          <w:color w:val="000000"/>
          <w:sz w:val="28"/>
        </w:rPr>
        <w:t>,</w:t>
      </w:r>
      <w:r>
        <w:rPr>
          <w:rFonts w:ascii="Times New Roman"/>
          <w:b w:val="false"/>
          <w:i w:val="false"/>
          <w:color w:val="000000"/>
          <w:sz w:val="28"/>
        </w:rPr>
        <w:t xml:space="preserve">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bookmarkEnd w:id="90"/>
    <w:bookmarkStart w:name="z1930" w:id="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bookmarkEnd w:id="91"/>
    <w:bookmarkStart w:name="z1931" w:id="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92"/>
    <w:bookmarkStart w:name="z1932" w:id="93"/>
    <w:p>
      <w:pPr>
        <w:spacing w:after="0"/>
        <w:ind w:left="0"/>
        <w:jc w:val="both"/>
      </w:pPr>
      <w:r>
        <w:rPr>
          <w:rFonts w:ascii="Times New Roman"/>
          <w:b w:val="false"/>
          <w:i w:val="false"/>
          <w:color w:val="000000"/>
          <w:sz w:val="28"/>
        </w:rPr>
        <w:t xml:space="preserve">
      </w:t>
      </w:r>
      <w:r>
        <w:rPr>
          <w:rFonts w:ascii="Times New Roman"/>
          <w:b w:val="false"/>
          <w:i/>
          <w:color w:val="000000"/>
          <w:sz w:val="28"/>
        </w:rPr>
        <w:t>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bookmarkEnd w:id="93"/>
    <w:p>
      <w:pPr>
        <w:spacing w:after="0"/>
        <w:ind w:left="0"/>
        <w:jc w:val="both"/>
      </w:pPr>
      <w:r>
        <w:rPr>
          <w:rFonts w:ascii="Times New Roman"/>
          <w:b w:val="false"/>
          <w:i w:val="false"/>
          <w:color w:val="000000"/>
          <w:sz w:val="28"/>
        </w:rPr>
        <w:t xml:space="preserve">
      </w:t>
      </w:r>
      <w:r>
        <w:rPr>
          <w:rFonts w:ascii="Times New Roman"/>
          <w:b w:val="false"/>
          <w:i/>
          <w:color w:val="000000"/>
          <w:sz w:val="28"/>
        </w:rPr>
        <w:t>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bookmarkStart w:name="z1935" w:id="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94"/>
    <w:bookmarkStart w:name="z1936" w:id="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w:t>
      </w:r>
      <w:r>
        <w:rPr>
          <w:rFonts w:ascii="Times New Roman"/>
          <w:b w:val="false"/>
          <w:i/>
          <w:color w:val="000000"/>
          <w:sz w:val="28"/>
        </w:rPr>
        <w:t>налоговых декларациях</w:t>
      </w:r>
      <w:r>
        <w:rPr>
          <w:rFonts w:ascii="Times New Roman"/>
          <w:b w:val="false"/>
          <w:i w:val="false"/>
          <w:color w:val="000000"/>
          <w:sz w:val="28"/>
        </w:rPr>
        <w:t>;</w:t>
      </w:r>
    </w:p>
    <w:bookmarkEnd w:id="95"/>
    <w:bookmarkStart w:name="z1937" w:id="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bookmarkEnd w:id="96"/>
    <w:bookmarkStart w:name="z1938" w:id="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расходов физического лица, не указанных в подпункте 1) настоящего пункта, с доходами, отраженными в </w:t>
      </w:r>
      <w:r>
        <w:rPr>
          <w:rFonts w:ascii="Times New Roman"/>
          <w:b w:val="false"/>
          <w:i/>
          <w:color w:val="000000"/>
          <w:sz w:val="28"/>
        </w:rPr>
        <w:t>налоговых декларациях</w:t>
      </w:r>
      <w:r>
        <w:rPr>
          <w:rFonts w:ascii="Times New Roman"/>
          <w:b w:val="false"/>
          <w:i w:val="false"/>
          <w:color w:val="000000"/>
          <w:sz w:val="28"/>
        </w:rPr>
        <w:t>;</w:t>
      </w:r>
    </w:p>
    <w:bookmarkEnd w:id="97"/>
    <w:bookmarkStart w:name="z1939" w:id="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bookmarkEnd w:id="98"/>
    <w:bookmarkStart w:name="z1940" w:id="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w:t>
      </w:r>
      <w:r>
        <w:rPr>
          <w:rFonts w:ascii="Times New Roman"/>
          <w:b w:val="false"/>
          <w:i/>
          <w:color w:val="000000"/>
          <w:sz w:val="28"/>
        </w:rPr>
        <w:t>налоговых декларациях</w:t>
      </w:r>
      <w:r>
        <w:rPr>
          <w:rFonts w:ascii="Times New Roman"/>
          <w:b w:val="false"/>
          <w:i w:val="false"/>
          <w:color w:val="000000"/>
          <w:sz w:val="28"/>
        </w:rPr>
        <w:t>.</w:t>
      </w:r>
    </w:p>
    <w:bookmarkEnd w:id="99"/>
    <w:bookmarkStart w:name="z1941" w:id="1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bookmarkEnd w:id="100"/>
    <w:bookmarkStart w:name="z1942" w:id="1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bookmarkEnd w:id="101"/>
    <w:bookmarkStart w:name="z1943" w:id="102"/>
    <w:p>
      <w:pPr>
        <w:spacing w:after="0"/>
        <w:ind w:left="0"/>
        <w:jc w:val="both"/>
      </w:pPr>
      <w:r>
        <w:rPr>
          <w:rFonts w:ascii="Times New Roman"/>
          <w:b w:val="false"/>
          <w:i w:val="false"/>
          <w:color w:val="000000"/>
          <w:sz w:val="28"/>
        </w:rPr>
        <w:t xml:space="preserve">   </w:t>
      </w:r>
      <w:r>
        <w:rPr>
          <w:rFonts w:ascii="Times New Roman"/>
          <w:b/>
          <w:i w:val="false"/>
          <w:color w:val="000000"/>
          <w:sz w:val="28"/>
        </w:rPr>
        <w:t>9. Порядок определения доходов физического лица методами, указанными в настоящей статье, определяется уполномоченным органом.</w:t>
      </w:r>
    </w:p>
    <w:bookmarkEnd w:id="10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 вводится в действие с 01.01.2020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w:t>
      </w:r>
      <w:r>
        <w:rPr>
          <w:rFonts w:ascii="Times New Roman"/>
          <w:b w:val="false"/>
          <w:i/>
          <w:color w:val="000000"/>
          <w:sz w:val="28"/>
        </w:rPr>
        <w:t>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введена в действие с</w:t>
      </w:r>
      <w:r>
        <w:rPr>
          <w:rFonts w:ascii="Times New Roman"/>
          <w:b w:val="false"/>
          <w:i/>
          <w:color w:val="000000"/>
          <w:sz w:val="28"/>
        </w:rPr>
        <w:t>татья 72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 с изложением в новой редакции пунктов 1, 4 и 5; с заменой слов в пункта 2, 3, и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00"/>
          <w:sz w:val="28"/>
        </w:rPr>
        <w:t>Статья 73. Содействие налогоплательщикам</w:t>
      </w:r>
    </w:p>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приема мобильными группами налоговых органов деклараций физических лиц в порядке, определенном уполномоченным органом.</w:t>
      </w:r>
    </w:p>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распространяются на субъекты крупного предпринимательства.</w:t>
      </w:r>
    </w:p>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pPr>
        <w:spacing w:after="0"/>
        <w:ind w:left="0"/>
        <w:jc w:val="both"/>
      </w:pPr>
      <w:r>
        <w:rPr>
          <w:rFonts w:ascii="Times New Roman"/>
          <w:b w:val="false"/>
          <w:i w:val="false"/>
          <w:color w:val="000000"/>
          <w:sz w:val="28"/>
        </w:rPr>
        <w:t>
      1) размещения на интернет-ресурсах налоговых органов;</w:t>
      </w:r>
    </w:p>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p>
      <w:pPr>
        <w:spacing w:after="0"/>
        <w:ind w:left="0"/>
        <w:jc w:val="both"/>
      </w:pPr>
      <w:r>
        <w:rPr>
          <w:rFonts w:ascii="Times New Roman"/>
          <w:b w:val="false"/>
          <w:i w:val="false"/>
          <w:color w:val="000000"/>
          <w:sz w:val="28"/>
        </w:rPr>
        <w:t>
      3) направления на адреса электронной почты налогоплательщика;</w:t>
      </w:r>
    </w:p>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направления через налоговое мобильное приложение.</w:t>
      </w:r>
    </w:p>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73 с введением в действие с 01.01.2020 подпункта 6) пункта 1 согласно подпункта 3)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 в действие п</w:t>
      </w:r>
      <w:r>
        <w:rPr>
          <w:rFonts w:ascii="Times New Roman"/>
          <w:b w:val="false"/>
          <w:i/>
          <w:color w:val="000000"/>
          <w:sz w:val="28"/>
        </w:rPr>
        <w:t>одпункт 6)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w:t>
      </w:r>
      <w:r>
        <w:rPr>
          <w:rFonts w:ascii="Times New Roman"/>
          <w:b w:val="false"/>
          <w:i w:val="false"/>
          <w:color w:val="000000"/>
          <w:sz w:val="28"/>
        </w:rPr>
        <w:t xml:space="preserve"> </w:t>
      </w:r>
      <w:r>
        <w:rPr>
          <w:rFonts w:ascii="Times New Roman"/>
          <w:b w:val="false"/>
          <w:i/>
          <w:color w:val="000000"/>
          <w:sz w:val="28"/>
        </w:rPr>
        <w:t xml:space="preserve">с дополнением подпунктом 5) в часть первую </w:t>
      </w:r>
      <w:r>
        <w:rPr>
          <w:rFonts w:ascii="Times New Roman"/>
          <w:b w:val="false"/>
          <w:i/>
          <w:color w:val="000000"/>
          <w:sz w:val="28"/>
        </w:rPr>
        <w:t>пункта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 с дополнением подпунктом 9) в пункт1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86" w:id="103"/>
    <w:p>
      <w:pPr>
        <w:spacing w:after="0"/>
        <w:ind w:left="0"/>
        <w:jc w:val="left"/>
      </w:pPr>
      <w:r>
        <w:rPr>
          <w:rFonts w:ascii="Times New Roman"/>
          <w:b/>
          <w:i w:val="false"/>
          <w:color w:val="000000"/>
        </w:rPr>
        <w:t xml:space="preserve"> Глава 9. РЕГИСТРАЦИЯ НАЛОГОПЛАТЕЛЬЩИКА В НАЛОГОВЫХ ОРГАНАХ</w:t>
      </w:r>
    </w:p>
    <w:bookmarkEnd w:id="103"/>
    <w:p>
      <w:pPr>
        <w:spacing w:after="0"/>
        <w:ind w:left="0"/>
        <w:jc w:val="both"/>
      </w:pPr>
      <w:r>
        <w:rPr>
          <w:rFonts w:ascii="Times New Roman"/>
          <w:b/>
          <w:i w:val="false"/>
          <w:color w:val="000000"/>
          <w:sz w:val="28"/>
        </w:rPr>
        <w:t>Статья 74. Общие положения</w:t>
      </w:r>
    </w:p>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p>
      <w:pPr>
        <w:spacing w:after="0"/>
        <w:ind w:left="0"/>
        <w:jc w:val="both"/>
      </w:pPr>
      <w:r>
        <w:rPr>
          <w:rFonts w:ascii="Times New Roman"/>
          <w:b w:val="false"/>
          <w:i w:val="false"/>
          <w:color w:val="000000"/>
          <w:sz w:val="28"/>
        </w:rPr>
        <w:t>
      3. Формирование государственной базы данных налогоплательщиков заключается:</w:t>
      </w:r>
    </w:p>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pPr>
        <w:spacing w:after="0"/>
        <w:ind w:left="0"/>
        <w:jc w:val="both"/>
      </w:pPr>
      <w:r>
        <w:rPr>
          <w:rFonts w:ascii="Times New Roman"/>
          <w:b w:val="false"/>
          <w:i w:val="false"/>
          <w:color w:val="000000"/>
          <w:sz w:val="28"/>
        </w:rPr>
        <w:t>
      2) в регистрационном учете налогоплательщика:</w:t>
      </w:r>
    </w:p>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по налогу на добавленную стоимость;</w:t>
      </w:r>
    </w:p>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p>
      <w:pPr>
        <w:spacing w:after="0"/>
        <w:ind w:left="0"/>
        <w:jc w:val="both"/>
      </w:pPr>
      <w:r>
        <w:rPr>
          <w:rFonts w:ascii="Times New Roman"/>
          <w:b w:val="false"/>
          <w:i w:val="false"/>
          <w:color w:val="000000"/>
          <w:sz w:val="28"/>
        </w:rPr>
        <w:t>
      1) внесение сведений о данных лицах в государственную базу данных налогоплательщиков;</w:t>
      </w:r>
    </w:p>
    <w:p>
      <w:pPr>
        <w:spacing w:after="0"/>
        <w:ind w:left="0"/>
        <w:jc w:val="both"/>
      </w:pPr>
      <w:r>
        <w:rPr>
          <w:rFonts w:ascii="Times New Roman"/>
          <w:b w:val="false"/>
          <w:i w:val="false"/>
          <w:color w:val="000000"/>
          <w:sz w:val="28"/>
        </w:rPr>
        <w:t>
      2) изменение и (или)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p>
      <w:pPr>
        <w:spacing w:after="0"/>
        <w:ind w:left="0"/>
        <w:jc w:val="both"/>
      </w:pPr>
      <w:r>
        <w:rPr>
          <w:rFonts w:ascii="Times New Roman"/>
          <w:b w:val="false"/>
          <w:i w:val="false"/>
          <w:color w:val="000000"/>
          <w:sz w:val="28"/>
        </w:rPr>
        <w:t>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w:t>
      </w:r>
    </w:p>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p>
      <w:pPr>
        <w:spacing w:after="0"/>
        <w:ind w:left="0"/>
        <w:jc w:val="both"/>
      </w:pPr>
      <w:r>
        <w:rPr>
          <w:rFonts w:ascii="Times New Roman"/>
          <w:b w:val="false"/>
          <w:i w:val="false"/>
          <w:color w:val="000000"/>
          <w:sz w:val="28"/>
        </w:rPr>
        <w:t xml:space="preserve">
      1) уполномоченными государственными органами; </w:t>
      </w:r>
    </w:p>
    <w:p>
      <w:pPr>
        <w:spacing w:after="0"/>
        <w:ind w:left="0"/>
        <w:jc w:val="both"/>
      </w:pPr>
      <w:r>
        <w:rPr>
          <w:rFonts w:ascii="Times New Roman"/>
          <w:b w:val="false"/>
          <w:i w:val="false"/>
          <w:color w:val="000000"/>
          <w:sz w:val="28"/>
        </w:rPr>
        <w:t>
      2) банками второго уровня или организациями, осуществляющими отдельные виды банковских операций, в соответствии с подпунктами 1) и 7) статьи 24 настоящего Кодекса;</w:t>
      </w:r>
    </w:p>
    <w:p>
      <w:pPr>
        <w:spacing w:after="0"/>
        <w:ind w:left="0"/>
        <w:jc w:val="both"/>
      </w:pPr>
      <w:r>
        <w:rPr>
          <w:rFonts w:ascii="Times New Roman"/>
          <w:b w:val="false"/>
          <w:i w:val="false"/>
          <w:color w:val="000000"/>
          <w:sz w:val="28"/>
        </w:rPr>
        <w:t>
      3) налогоплательщиком.</w:t>
      </w:r>
    </w:p>
    <w:p>
      <w:pPr>
        <w:spacing w:after="0"/>
        <w:ind w:left="0"/>
        <w:jc w:val="both"/>
      </w:pPr>
      <w:r>
        <w:rPr>
          <w:rFonts w:ascii="Times New Roman"/>
          <w:b w:val="false"/>
          <w:i w:val="false"/>
          <w:color w:val="000000"/>
          <w:sz w:val="28"/>
        </w:rPr>
        <w:t>
      7. В целях настоящего Кодекса признается:</w:t>
      </w:r>
    </w:p>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74 с прекращением действия с</w:t>
      </w:r>
      <w:r>
        <w:rPr>
          <w:rFonts w:ascii="Times New Roman"/>
          <w:b w:val="false"/>
          <w:i/>
          <w:color w:val="000000"/>
          <w:sz w:val="28"/>
        </w:rPr>
        <w:t xml:space="preserve"> 01.01.2020 абзаца четвертого подпункта 2) пункта 3 согласно подпункта 2)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прекращено действие</w:t>
      </w:r>
      <w:r>
        <w:rPr>
          <w:rFonts w:ascii="Times New Roman"/>
          <w:b w:val="false"/>
          <w:i/>
          <w:color w:val="000000"/>
          <w:sz w:val="28"/>
        </w:rPr>
        <w:t xml:space="preserve"> абзац</w:t>
      </w:r>
      <w:r>
        <w:rPr>
          <w:rFonts w:ascii="Times New Roman"/>
          <w:b w:val="false"/>
          <w:i/>
          <w:color w:val="000000"/>
          <w:sz w:val="28"/>
        </w:rPr>
        <w:t>а четвертого</w:t>
      </w:r>
      <w:r>
        <w:rPr>
          <w:rFonts w:ascii="Times New Roman"/>
          <w:b w:val="false"/>
          <w:i/>
          <w:color w:val="000000"/>
          <w:sz w:val="28"/>
        </w:rPr>
        <w:t xml:space="preserve"> подпункта 2) пункта 3</w:t>
      </w:r>
      <w:r>
        <w:rPr>
          <w:rFonts w:ascii="Times New Roman"/>
          <w:b w:val="false"/>
          <w:i/>
          <w:color w:val="000000"/>
          <w:sz w:val="28"/>
        </w:rPr>
        <w:t xml:space="preserve"> статьи 74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74 с изложением в новой редакции части первой подпункта 7) пункта 7,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bookmarkStart w:name="z88" w:id="104"/>
    <w:p>
      <w:pPr>
        <w:spacing w:after="0"/>
        <w:ind w:left="0"/>
        <w:jc w:val="left"/>
      </w:pPr>
      <w:r>
        <w:rPr>
          <w:rFonts w:ascii="Times New Roman"/>
          <w:b/>
          <w:i w:val="false"/>
          <w:color w:val="000000"/>
        </w:rPr>
        <w:t xml:space="preserve"> Параграф 1. РЕГИСТРАЦИЯ В КАЧЕСТВЕ НАЛОГОПЛАТЕЛЬЩИКА</w:t>
      </w:r>
    </w:p>
    <w:bookmarkEnd w:id="104"/>
    <w:p>
      <w:pPr>
        <w:spacing w:after="0"/>
        <w:ind w:left="0"/>
        <w:jc w:val="both"/>
      </w:pPr>
      <w:r>
        <w:rPr>
          <w:rFonts w:ascii="Times New Roman"/>
          <w:b/>
          <w:i w:val="false"/>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pPr>
        <w:spacing w:after="0"/>
        <w:ind w:left="0"/>
        <w:jc w:val="both"/>
      </w:pPr>
      <w:r>
        <w:rPr>
          <w:rFonts w:ascii="Times New Roman"/>
          <w:b w:val="false"/>
          <w:i w:val="false"/>
          <w:color w:val="000000"/>
          <w:sz w:val="28"/>
        </w:rPr>
        <w:t>
      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pPr>
        <w:spacing w:after="0"/>
        <w:ind w:left="0"/>
        <w:jc w:val="both"/>
      </w:pPr>
      <w:r>
        <w:rPr>
          <w:rFonts w:ascii="Times New Roman"/>
          <w:b w:val="false"/>
          <w:i w:val="false"/>
          <w:color w:val="000000"/>
          <w:sz w:val="28"/>
        </w:rPr>
        <w:t>
      2. Налоговые органы осуществляют внесение сведений в государственную базу данных налогоплательщиков о:</w:t>
      </w:r>
    </w:p>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юридическом лице-нерезиденте</w:t>
      </w:r>
      <w:r>
        <w:rPr>
          <w:rFonts w:ascii="Times New Roman"/>
          <w:b w:val="false"/>
          <w:i w:val="false"/>
          <w:color w:val="000000"/>
          <w:sz w:val="28"/>
        </w:rPr>
        <w:t xml:space="preserve">,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pPr>
        <w:spacing w:after="0"/>
        <w:ind w:left="0"/>
        <w:jc w:val="both"/>
      </w:pPr>
      <w:r>
        <w:rPr>
          <w:rFonts w:ascii="Times New Roman"/>
          <w:b w:val="false"/>
          <w:i w:val="false"/>
          <w:color w:val="000000"/>
          <w:sz w:val="28"/>
        </w:rPr>
        <w:t xml:space="preserve">
      В случае если таким </w:t>
      </w:r>
      <w:r>
        <w:rPr>
          <w:rFonts w:ascii="Times New Roman"/>
          <w:b w:val="false"/>
          <w:i w:val="false"/>
          <w:color w:val="000000"/>
          <w:sz w:val="28"/>
        </w:rPr>
        <w:t xml:space="preserve">юридическим лицом-нерезидентом </w:t>
      </w:r>
      <w:r>
        <w:rPr>
          <w:rFonts w:ascii="Times New Roman"/>
          <w:b w:val="false"/>
          <w:i w:val="false"/>
          <w:color w:val="000000"/>
          <w:sz w:val="28"/>
        </w:rPr>
        <w:t>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юридическом лице-нерезиденте</w:t>
      </w:r>
      <w:r>
        <w:rPr>
          <w:rFonts w:ascii="Times New Roman"/>
          <w:b w:val="false"/>
          <w:i w:val="false"/>
          <w:color w:val="000000"/>
          <w:sz w:val="28"/>
        </w:rPr>
        <w:t>,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юридическом лице-нерезиденте</w:t>
      </w:r>
      <w:r>
        <w:rPr>
          <w:rFonts w:ascii="Times New Roman"/>
          <w:b w:val="false"/>
          <w:i w:val="false"/>
          <w:color w:val="000000"/>
          <w:sz w:val="28"/>
        </w:rPr>
        <w:t xml:space="preserve">,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совместной деятельности;</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юридическом лице-нерезиденте</w:t>
      </w:r>
      <w:r>
        <w:rPr>
          <w:rFonts w:ascii="Times New Roman"/>
          <w:b w:val="false"/>
          <w:i w:val="false"/>
          <w:color w:val="000000"/>
          <w:sz w:val="28"/>
        </w:rPr>
        <w:t>, открывающем текущие счета в банках второго уровня -резидентах, – по месту нахождения такого банка-резидента.</w:t>
      </w:r>
    </w:p>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pPr>
        <w:spacing w:after="0"/>
        <w:ind w:left="0"/>
        <w:jc w:val="both"/>
      </w:pPr>
      <w:r>
        <w:rPr>
          <w:rFonts w:ascii="Times New Roman"/>
          <w:b w:val="false"/>
          <w:i w:val="false"/>
          <w:color w:val="000000"/>
          <w:sz w:val="28"/>
        </w:rPr>
        <w:t>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75 с заменой слов в подпунктах 4, 5), 6), 8)-11)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bookmarkStart w:name="z12461" w:id="10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75-1. Паспорт налогоплательщика</w:t>
      </w:r>
    </w:p>
    <w:bookmarkEnd w:id="1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Паспорт налогоплательщика содержит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идентификационный номер;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наименование индивидуального предпринимателя,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фамилию, имя, отчество (если оно указано в документе, удостоверяющем личность) индивидуального предпринимателя, руководителя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статус налогоплательщика – действующий, бездействующий, приостановивший представление налоговой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дату постановки на регистрационный учет, дату снятия с регистрационного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регистрационный номер контрольно-кассовой машины в налоговом органе, место использования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75-1 </w:t>
      </w:r>
      <w:r>
        <w:rPr>
          <w:rFonts w:ascii="Times New Roman"/>
          <w:b w:val="false"/>
          <w:i/>
          <w:color w:val="000000"/>
          <w:sz w:val="28"/>
        </w:rPr>
        <w:t xml:space="preserve">дополнена в </w:t>
      </w:r>
      <w:r>
        <w:rPr>
          <w:rFonts w:ascii="Times New Roman"/>
          <w:b w:val="false"/>
          <w:i/>
          <w:color w:val="000000"/>
          <w:sz w:val="28"/>
        </w:rPr>
        <w:t>Кодекс</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w:t>
      </w:r>
      <w:r>
        <w:rPr>
          <w:rFonts w:ascii="Times New Roman"/>
          <w:b w:val="false"/>
          <w:i/>
          <w:color w:val="000000"/>
          <w:sz w:val="28"/>
        </w:rPr>
        <w:t>К</w:t>
      </w:r>
      <w:r>
        <w:rPr>
          <w:rFonts w:ascii="Times New Roman"/>
          <w:b w:val="false"/>
          <w:i/>
          <w:color w:val="000000"/>
          <w:sz w:val="28"/>
        </w:rPr>
        <w:t xml:space="preserve"> (вводится в действие с 01.03.2022)</w:t>
      </w:r>
      <w:r>
        <w:rPr>
          <w:rFonts w:ascii="Times New Roman"/>
          <w:b w:val="false"/>
          <w:i/>
          <w:color w:val="000000"/>
          <w:sz w:val="28"/>
        </w:rPr>
        <w:t>.</w:t>
      </w:r>
    </w:p>
    <w:p>
      <w:pPr>
        <w:spacing w:after="0"/>
        <w:ind w:left="0"/>
        <w:jc w:val="both"/>
      </w:pPr>
      <w:r>
        <w:rPr>
          <w:rFonts w:ascii="Times New Roman"/>
          <w:b/>
          <w:i w:val="false"/>
          <w:color w:val="000000"/>
          <w:sz w:val="28"/>
        </w:rPr>
        <w:t>Статья 76. Особенности регистрации нерезидента в качестве налогоплательщика</w:t>
      </w:r>
    </w:p>
    <w:p>
      <w:pPr>
        <w:spacing w:after="0"/>
        <w:ind w:left="0"/>
        <w:jc w:val="both"/>
      </w:pPr>
      <w:r>
        <w:rPr>
          <w:rFonts w:ascii="Times New Roman"/>
          <w:b w:val="false"/>
          <w:i w:val="false"/>
          <w:color w:val="000000"/>
          <w:sz w:val="28"/>
        </w:rPr>
        <w:t>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учредительных;</w:t>
      </w:r>
    </w:p>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содержащих сведения о бенефициарном собственнике.</w:t>
      </w:r>
    </w:p>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учредительных;</w:t>
      </w:r>
    </w:p>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содержащих сведения о бенефициарном собственнике.</w:t>
      </w:r>
    </w:p>
    <w:p>
      <w:pPr>
        <w:spacing w:after="0"/>
        <w:ind w:left="0"/>
        <w:jc w:val="both"/>
      </w:pPr>
      <w:r>
        <w:rPr>
          <w:rFonts w:ascii="Times New Roman"/>
          <w:b w:val="false"/>
          <w:i w:val="false"/>
          <w:color w:val="000000"/>
          <w:sz w:val="28"/>
        </w:rPr>
        <w:t>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Кодекса.</w:t>
      </w:r>
    </w:p>
    <w:p>
      <w:pPr>
        <w:spacing w:after="0"/>
        <w:ind w:left="0"/>
        <w:jc w:val="both"/>
      </w:pPr>
      <w:r>
        <w:rPr>
          <w:rFonts w:ascii="Times New Roman"/>
          <w:b w:val="false"/>
          <w:i w:val="false"/>
          <w:color w:val="000000"/>
          <w:sz w:val="28"/>
        </w:rPr>
        <w:t>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статьей 77 настоящего Кодекса.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 xml:space="preserve">налоговым агентом в соответствии с пунктом 8 статьи 650 настоящего Кодекса или </w:t>
      </w:r>
      <w:r>
        <w:rPr>
          <w:rFonts w:ascii="Times New Roman"/>
          <w:b w:val="false"/>
          <w:i w:val="false"/>
          <w:color w:val="000000"/>
          <w:sz w:val="28"/>
        </w:rPr>
        <w:t>исчисляющее</w:t>
      </w:r>
      <w:r>
        <w:rPr>
          <w:rFonts w:ascii="Times New Roman"/>
          <w:b w:val="false"/>
          <w:i w:val="false"/>
          <w:color w:val="000000"/>
          <w:sz w:val="28"/>
        </w:rPr>
        <w:t xml:space="preserve">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учредительных документов юридического лица-нерезидента;</w:t>
      </w:r>
    </w:p>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учредительных документов юридического лица-нерезидента, постоянным учреждением которого он является;</w:t>
      </w:r>
    </w:p>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документа, содержащего сведения о бенефициарном собственнике.</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 xml:space="preserve">Юридическое лицо-нерезидент </w:t>
      </w:r>
      <w:r>
        <w:rPr>
          <w:rFonts w:ascii="Times New Roman"/>
          <w:b w:val="false"/>
          <w:i w:val="false"/>
          <w:color w:val="000000"/>
          <w:sz w:val="28"/>
        </w:rPr>
        <w:t xml:space="preserve">–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договора о совместной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учредительных документов юридического лица-нерезидента;</w:t>
      </w:r>
    </w:p>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документа, содержащего сведения о бенефициарном собственнике.</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 xml:space="preserve">Юридическое лицо-нерезидент, открывающее </w:t>
      </w:r>
      <w:r>
        <w:rPr>
          <w:rFonts w:ascii="Times New Roman"/>
          <w:b w:val="false"/>
          <w:i w:val="false"/>
          <w:color w:val="000000"/>
          <w:sz w:val="28"/>
        </w:rPr>
        <w:t>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Пункты 8-11 исключены </w:t>
      </w:r>
      <w:r>
        <w:rPr>
          <w:rFonts w:ascii="Times New Roman"/>
          <w:b w:val="false"/>
          <w:i/>
          <w:color w:val="000000"/>
          <w:sz w:val="28"/>
        </w:rPr>
        <w:t>с 01.01.2021</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 xml:space="preserve">Юридическое лицо-нерезидент, указанное </w:t>
      </w:r>
      <w:r>
        <w:rPr>
          <w:rFonts w:ascii="Times New Roman"/>
          <w:b w:val="false"/>
          <w:i w:val="false"/>
          <w:color w:val="000000"/>
          <w:sz w:val="28"/>
        </w:rPr>
        <w:t xml:space="preserve">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w:t>
      </w:r>
      <w:r>
        <w:rPr>
          <w:rFonts w:ascii="Times New Roman"/>
          <w:b w:val="false"/>
          <w:i w:val="false"/>
          <w:color w:val="000000"/>
          <w:sz w:val="28"/>
        </w:rPr>
        <w:t xml:space="preserve">приобретении юридическим лицом-нерезидентом </w:t>
      </w:r>
      <w:r>
        <w:rPr>
          <w:rFonts w:ascii="Times New Roman"/>
          <w:b w:val="false"/>
          <w:i w:val="false"/>
          <w:color w:val="000000"/>
          <w:sz w:val="28"/>
        </w:rPr>
        <w:t>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 xml:space="preserve">Юридическое лицо-нерезидент, указанное </w:t>
      </w:r>
      <w:r>
        <w:rPr>
          <w:rFonts w:ascii="Times New Roman"/>
          <w:b w:val="false"/>
          <w:i w:val="false"/>
          <w:color w:val="000000"/>
          <w:sz w:val="28"/>
        </w:rPr>
        <w:t xml:space="preserve">в подпункте 5) пункта 2 статьи 75 настоящего Кодекса,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В целях формирования идентификационного номера и регистрационного свидетельства лицам, указанным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Электронное извещение о присвоении идентификационного номера нерезидентам, указанным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w:t>
      </w:r>
      <w:r>
        <w:rPr>
          <w:rFonts w:ascii="Times New Roman"/>
          <w:b w:val="false"/>
          <w:i w:val="false"/>
          <w:color w:val="000000"/>
          <w:sz w:val="28"/>
        </w:rPr>
        <w:t>1, 2, 3, 4, 5, 6, 7, 12, 13 и 14</w:t>
      </w:r>
      <w:r>
        <w:rPr>
          <w:rFonts w:ascii="Times New Roman"/>
          <w:b w:val="false"/>
          <w:i w:val="false"/>
          <w:color w:val="000000"/>
          <w:sz w:val="28"/>
        </w:rPr>
        <w:t xml:space="preserve">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w:t>
      </w:r>
      <w:r>
        <w:rPr>
          <w:rFonts w:ascii="Times New Roman"/>
          <w:b w:val="false"/>
          <w:i w:val="false"/>
          <w:color w:val="000000"/>
          <w:sz w:val="28"/>
        </w:rPr>
        <w:t>юридическим лицом-нерезидентом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 с изложением в новой редакции пунктов 15, 16 и 19,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76 с дополнением, заменой, исключением слов; с заменой цифр; с дополнением </w:t>
      </w:r>
      <w:r>
        <w:rPr>
          <w:rFonts w:ascii="Times New Roman"/>
          <w:b w:val="false"/>
          <w:i/>
          <w:color w:val="000000"/>
          <w:sz w:val="28"/>
        </w:rPr>
        <w:t xml:space="preserve">и изложением в новой </w:t>
      </w:r>
      <w:r>
        <w:rPr>
          <w:rFonts w:ascii="Times New Roman"/>
          <w:b w:val="false"/>
          <w:i/>
          <w:color w:val="000000"/>
          <w:sz w:val="28"/>
        </w:rPr>
        <w:t>редакции</w:t>
      </w:r>
      <w:r>
        <w:rPr>
          <w:rFonts w:ascii="Times New Roman"/>
          <w:b w:val="false"/>
          <w:i w:val="false"/>
          <w:color w:val="000000"/>
          <w:sz w:val="28"/>
        </w:rPr>
        <w:t xml:space="preserve"> </w:t>
      </w:r>
      <w:r>
        <w:rPr>
          <w:rFonts w:ascii="Times New Roman"/>
          <w:b w:val="false"/>
          <w:i/>
          <w:color w:val="000000"/>
          <w:sz w:val="28"/>
        </w:rPr>
        <w:t xml:space="preserve">подпунктов; с исключением пунктов 8-11,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0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w:t>
      </w:r>
      <w:r>
        <w:rPr>
          <w:rFonts w:ascii="Times New Roman"/>
          <w:b w:val="false"/>
          <w:i w:val="false"/>
          <w:color w:val="000000"/>
          <w:sz w:val="28"/>
        </w:rPr>
        <w:t>юридическим лицом-нерезидентом</w:t>
      </w:r>
      <w:r>
        <w:rPr>
          <w:rFonts w:ascii="Times New Roman"/>
          <w:b w:val="false"/>
          <w:i w:val="false"/>
          <w:color w:val="000000"/>
          <w:sz w:val="28"/>
        </w:rPr>
        <w:t xml:space="preserve"> акций, долей участия, указанных в подпунктах 3), 4) и 5) пункта 1 статьи 650 настоящего Кодекса;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юридического лица-нерезидента</w:t>
      </w:r>
      <w:r>
        <w:rPr>
          <w:rFonts w:ascii="Times New Roman"/>
          <w:b w:val="false"/>
          <w:i w:val="false"/>
          <w:color w:val="000000"/>
          <w:sz w:val="28"/>
        </w:rPr>
        <w:t>,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осуществляющего деятельность через зависимого агента, который рассматривается как постоянное учреждение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в соответствии с пунктом 3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8) юридического лица-нерезидента, имеющего текущий счет в банке -резиденте, – на основании уведомления банка.</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w:t>
      </w:r>
      <w:r>
        <w:rPr>
          <w:rFonts w:ascii="Times New Roman"/>
          <w:b w:val="false"/>
          <w:i/>
          <w:color w:val="000000"/>
          <w:sz w:val="28"/>
        </w:rPr>
        <w:t xml:space="preserve"> с</w:t>
      </w:r>
      <w:r>
        <w:rPr>
          <w:rFonts w:ascii="Times New Roman"/>
          <w:b w:val="false"/>
          <w:i/>
          <w:color w:val="000000"/>
          <w:sz w:val="28"/>
        </w:rPr>
        <w:t xml:space="preserve"> заменой слов и исключением слова в пункте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0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Исключен с 01.01.2021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юридического лица-нерезидента</w:t>
      </w:r>
      <w:r>
        <w:rPr>
          <w:rFonts w:ascii="Times New Roman"/>
          <w:b w:val="false"/>
          <w:i w:val="false"/>
          <w:color w:val="000000"/>
          <w:sz w:val="28"/>
        </w:rPr>
        <w:t>,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юридического лица-нерезидента</w:t>
      </w:r>
      <w:r>
        <w:rPr>
          <w:rFonts w:ascii="Times New Roman"/>
          <w:b w:val="false"/>
          <w:i w:val="false"/>
          <w:color w:val="000000"/>
          <w:sz w:val="28"/>
        </w:rPr>
        <w:t>,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юридического лица-нерезидента</w:t>
      </w:r>
      <w:r>
        <w:rPr>
          <w:rFonts w:ascii="Times New Roman"/>
          <w:b w:val="false"/>
          <w:i w:val="false"/>
          <w:color w:val="000000"/>
          <w:sz w:val="28"/>
        </w:rPr>
        <w:t>,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w:t>
      </w:r>
      <w:r>
        <w:rPr>
          <w:rFonts w:ascii="Times New Roman"/>
          <w:b w:val="false"/>
          <w:i/>
          <w:color w:val="000000"/>
          <w:sz w:val="28"/>
        </w:rPr>
        <w:t>налогового заявления о снятии с регистрационного учета, уведомления банка</w:t>
      </w:r>
      <w:r>
        <w:rPr>
          <w:rFonts w:ascii="Times New Roman"/>
          <w:b w:val="false"/>
          <w:i/>
          <w:color w:val="000000"/>
          <w:sz w:val="28"/>
        </w:rPr>
        <w:t>.</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с изложением в новой ред</w:t>
      </w:r>
      <w:r>
        <w:rPr>
          <w:rFonts w:ascii="Times New Roman"/>
          <w:b w:val="false"/>
          <w:i/>
          <w:color w:val="000000"/>
          <w:sz w:val="28"/>
        </w:rPr>
        <w:t>акции: абзаца первого пункта 2,</w:t>
      </w:r>
      <w:r>
        <w:rPr>
          <w:rFonts w:ascii="Times New Roman"/>
          <w:b w:val="false"/>
          <w:i w:val="false"/>
          <w:color w:val="000000"/>
          <w:sz w:val="28"/>
        </w:rPr>
        <w:t xml:space="preserve"> </w:t>
      </w:r>
      <w:r>
        <w:rPr>
          <w:rFonts w:ascii="Times New Roman"/>
          <w:b w:val="false"/>
          <w:i/>
          <w:color w:val="000000"/>
          <w:sz w:val="28"/>
        </w:rPr>
        <w:t>пункт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с заме</w:t>
      </w:r>
      <w:r>
        <w:rPr>
          <w:rFonts w:ascii="Times New Roman"/>
          <w:b w:val="false"/>
          <w:i/>
          <w:color w:val="000000"/>
          <w:sz w:val="28"/>
        </w:rPr>
        <w:t xml:space="preserve">ной слов, </w:t>
      </w:r>
      <w:r>
        <w:rPr>
          <w:rFonts w:ascii="Times New Roman"/>
          <w:b w:val="false"/>
          <w:i/>
          <w:color w:val="000000"/>
          <w:sz w:val="28"/>
        </w:rPr>
        <w:t xml:space="preserve">исключением подпункта 3), изложением в новой редакции подпункта 11) в пункте 1; с исключением и заменой слов, изложением в новой редакции подпункта 2, исключением подпункта 3) в пункте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bookmarkStart w:name="z93" w:id="106"/>
    <w:p>
      <w:pPr>
        <w:spacing w:after="0"/>
        <w:ind w:left="0"/>
        <w:jc w:val="left"/>
      </w:pPr>
      <w:r>
        <w:rPr>
          <w:rFonts w:ascii="Times New Roman"/>
          <w:b/>
          <w:i w:val="false"/>
          <w:color w:val="000000"/>
        </w:rPr>
        <w:t xml:space="preserve"> Параграф 2. РЕГИСТРАЦИОННЫЙ УЧЕТ ИНДИВИДУАЛЬНОГО</w:t>
      </w:r>
      <w:r>
        <w:br/>
      </w:r>
      <w:r>
        <w:rPr>
          <w:rFonts w:ascii="Times New Roman"/>
          <w:b/>
          <w:i w:val="false"/>
          <w:color w:val="000000"/>
        </w:rPr>
        <w:t>ПРЕДПРИНИМАТЕЛЯ И ЛИЦА, ЗАНИМАЮЩЕГОСЯ ЧАСТНОЙ</w:t>
      </w:r>
      <w:r>
        <w:br/>
      </w:r>
      <w:r>
        <w:rPr>
          <w:rFonts w:ascii="Times New Roman"/>
          <w:b/>
          <w:i w:val="false"/>
          <w:color w:val="000000"/>
        </w:rPr>
        <w:t>ПРАКТИКОЙ</w:t>
      </w:r>
    </w:p>
    <w:bookmarkEnd w:id="106"/>
    <w:p>
      <w:pPr>
        <w:spacing w:after="0"/>
        <w:ind w:left="0"/>
        <w:jc w:val="both"/>
      </w:pPr>
      <w:r>
        <w:rPr>
          <w:rFonts w:ascii="Times New Roman"/>
          <w:b/>
          <w:i w:val="false"/>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уведомление, указанное в части первой настоящего пункта, может быть направлено посредством специального мобильного приложения.</w:t>
      </w:r>
    </w:p>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xml:space="preserve">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w:t>
      </w:r>
      <w:r>
        <w:rPr>
          <w:rFonts w:ascii="Times New Roman"/>
          <w:b w:val="false"/>
          <w:i w:val="false"/>
          <w:color w:val="000000"/>
          <w:sz w:val="28"/>
        </w:rPr>
        <w:t>посредством сервисных программных продуктов</w:t>
      </w:r>
      <w:r>
        <w:rPr>
          <w:rFonts w:ascii="Times New Roman"/>
          <w:b w:val="false"/>
          <w:i w:val="false"/>
          <w:color w:val="000000"/>
          <w:sz w:val="28"/>
        </w:rPr>
        <w:t xml:space="preserve">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79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79 с дополнением частью второй в пункт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79 с заменой слов </w:t>
      </w:r>
      <w:r>
        <w:rPr>
          <w:rFonts w:ascii="Times New Roman"/>
          <w:b w:val="false"/>
          <w:i/>
          <w:color w:val="000000"/>
          <w:sz w:val="28"/>
        </w:rPr>
        <w:t>"посредством веб-портала "электронного правительства"</w:t>
      </w:r>
      <w:r>
        <w:rPr>
          <w:rFonts w:ascii="Times New Roman"/>
          <w:b w:val="false"/>
          <w:i/>
          <w:color w:val="000000"/>
          <w:sz w:val="28"/>
        </w:rPr>
        <w:t xml:space="preserve"> на </w:t>
      </w:r>
      <w:r>
        <w:rPr>
          <w:rFonts w:ascii="Times New Roman"/>
          <w:b w:val="false"/>
          <w:i/>
          <w:color w:val="000000"/>
          <w:sz w:val="28"/>
        </w:rPr>
        <w:t xml:space="preserve">слова </w:t>
      </w:r>
      <w:r>
        <w:rPr>
          <w:rFonts w:ascii="Times New Roman"/>
          <w:b w:val="false"/>
          <w:i/>
          <w:color w:val="000000"/>
          <w:sz w:val="28"/>
        </w:rPr>
        <w:t>"посредством сервисных программных продуктов"</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xml:space="preserve">
      3. Лицо, занимающееся частной практикой, обязано представить в электронной форме налоговое заявление, указанное в пункте 1 настоящей статьи, посредством </w:t>
      </w:r>
      <w:r>
        <w:rPr>
          <w:rFonts w:ascii="Times New Roman"/>
          <w:b w:val="false"/>
          <w:i w:val="false"/>
          <w:color w:val="000000"/>
          <w:sz w:val="28"/>
        </w:rPr>
        <w:t>сервисных программных продуктов</w:t>
      </w:r>
      <w:r>
        <w:rPr>
          <w:rFonts w:ascii="Times New Roman"/>
          <w:b w:val="false"/>
          <w:i w:val="false"/>
          <w:color w:val="000000"/>
          <w:sz w:val="28"/>
        </w:rPr>
        <w:t xml:space="preserve">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80 с исключением </w:t>
      </w:r>
      <w:r>
        <w:rPr>
          <w:rFonts w:ascii="Times New Roman"/>
          <w:b w:val="false"/>
          <w:i/>
          <w:color w:val="000000"/>
          <w:sz w:val="28"/>
        </w:rPr>
        <w:t xml:space="preserve">части второй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80 с заменой слов </w:t>
      </w:r>
      <w:r>
        <w:rPr>
          <w:rFonts w:ascii="Times New Roman"/>
          <w:b w:val="false"/>
          <w:i/>
          <w:color w:val="000000"/>
          <w:sz w:val="28"/>
        </w:rPr>
        <w:t>"посредством веб-портала "электронного правительства"</w:t>
      </w:r>
      <w:r>
        <w:rPr>
          <w:rFonts w:ascii="Times New Roman"/>
          <w:b w:val="false"/>
          <w:i/>
          <w:color w:val="000000"/>
          <w:sz w:val="28"/>
        </w:rPr>
        <w:t xml:space="preserve"> на </w:t>
      </w:r>
      <w:r>
        <w:rPr>
          <w:rFonts w:ascii="Times New Roman"/>
          <w:b w:val="false"/>
          <w:i/>
          <w:color w:val="000000"/>
          <w:sz w:val="28"/>
        </w:rPr>
        <w:t xml:space="preserve">слова </w:t>
      </w:r>
      <w:r>
        <w:rPr>
          <w:rFonts w:ascii="Times New Roman"/>
          <w:b w:val="false"/>
          <w:i/>
          <w:color w:val="000000"/>
          <w:sz w:val="28"/>
        </w:rPr>
        <w:t>"посредством сервисных программных продуктов"</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bookmarkStart w:name="z97" w:id="107"/>
    <w:p>
      <w:pPr>
        <w:spacing w:after="0"/>
        <w:ind w:left="0"/>
        <w:jc w:val="left"/>
      </w:pPr>
      <w:r>
        <w:rPr>
          <w:rFonts w:ascii="Times New Roman"/>
          <w:b/>
          <w:i w:val="false"/>
          <w:color w:val="000000"/>
        </w:rPr>
        <w:t xml:space="preserve"> Параграф 3. РЕГИСТРАЦИОННЫЙ УЧЕТ ПЛАТЕЛЬЩИКОВ НАЛОГА</w:t>
      </w:r>
      <w:r>
        <w:br/>
      </w:r>
      <w:r>
        <w:rPr>
          <w:rFonts w:ascii="Times New Roman"/>
          <w:b/>
          <w:i w:val="false"/>
          <w:color w:val="000000"/>
        </w:rPr>
        <w:t>НАДОБАВЛЕННУЮ СТОИМОСТЬ</w:t>
      </w:r>
    </w:p>
    <w:bookmarkEnd w:id="107"/>
    <w:p>
      <w:pPr>
        <w:spacing w:after="0"/>
        <w:ind w:left="0"/>
        <w:jc w:val="both"/>
      </w:pPr>
      <w:r>
        <w:rPr>
          <w:rFonts w:ascii="Times New Roman"/>
          <w:b/>
          <w:i w:val="false"/>
          <w:color w:val="00000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w:t>
      </w:r>
      <w:r>
        <w:rPr>
          <w:rFonts w:ascii="Times New Roman"/>
          <w:b w:val="false"/>
          <w:i w:val="false"/>
          <w:color w:val="000000"/>
          <w:sz w:val="28"/>
        </w:rPr>
        <w:t xml:space="preserve">, лица, занимающиеся частной практикой, </w:t>
      </w:r>
      <w:r>
        <w:rPr>
          <w:rFonts w:ascii="Times New Roman"/>
          <w:b w:val="false"/>
          <w:i w:val="false"/>
          <w:color w:val="000000"/>
          <w:sz w:val="28"/>
        </w:rPr>
        <w:t>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xml:space="preserve">
      2) физическими лицами, вновь вставшими на регистрационный учет в налоговых органах в качестве индивидуальных предпринимателей, </w:t>
      </w:r>
      <w:r>
        <w:rPr>
          <w:rFonts w:ascii="Times New Roman"/>
          <w:b w:val="false"/>
          <w:i w:val="false"/>
          <w:color w:val="000000"/>
          <w:sz w:val="28"/>
        </w:rPr>
        <w:t>лиц, занимающихся частной практикой,</w:t>
      </w:r>
      <w:r>
        <w:rPr>
          <w:rFonts w:ascii="Times New Roman"/>
          <w:b w:val="false"/>
          <w:i w:val="false"/>
          <w:color w:val="000000"/>
          <w:sz w:val="28"/>
        </w:rPr>
        <w:t xml:space="preserve">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и 2)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xml:space="preserve">
      4. Минимум оборота составляет </w:t>
      </w:r>
      <w:r>
        <w:rPr>
          <w:rFonts w:ascii="Times New Roman"/>
          <w:b w:val="false"/>
          <w:i w:val="false"/>
          <w:color w:val="000000"/>
          <w:sz w:val="28"/>
        </w:rPr>
        <w:t>20 000</w:t>
      </w:r>
      <w:r>
        <w:rPr>
          <w:rFonts w:ascii="Times New Roman"/>
          <w:b w:val="false"/>
          <w:i w:val="false"/>
          <w:color w:val="000000"/>
          <w:sz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w:t>
      </w:r>
      <w:r>
        <w:rPr>
          <w:rFonts w:ascii="Times New Roman"/>
          <w:b w:val="false"/>
          <w:i/>
          <w:color w:val="000000"/>
          <w:sz w:val="28"/>
        </w:rPr>
        <w:t>124 184</w:t>
      </w:r>
      <w:r>
        <w:rPr>
          <w:rFonts w:ascii="Times New Roman"/>
          <w:b w:val="false"/>
          <w:i w:val="false"/>
          <w:color w:val="000000"/>
          <w:sz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Также в минимум оборота не включаются обороты налогоплательщика, применяющего специальный налоговый режим розничного налога.</w:t>
      </w:r>
    </w:p>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w:t>
      </w:r>
      <w:r>
        <w:rPr>
          <w:rFonts w:ascii="Times New Roman"/>
          <w:b w:val="false"/>
          <w:i w:val="false"/>
          <w:color w:val="000000"/>
          <w:sz w:val="28"/>
        </w:rPr>
        <w:t xml:space="preserve">, лицом, занимающимся частной практикой, </w:t>
      </w:r>
      <w:r>
        <w:rPr>
          <w:rFonts w:ascii="Times New Roman"/>
          <w:b w:val="false"/>
          <w:i w:val="false"/>
          <w:color w:val="000000"/>
          <w:sz w:val="28"/>
        </w:rPr>
        <w:t>в налоговый орган по месту нахождения.</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p>
    <w:p>
      <w:pPr>
        <w:spacing w:after="0"/>
        <w:ind w:left="0"/>
        <w:jc w:val="both"/>
      </w:pPr>
      <w:r>
        <w:rPr>
          <w:rFonts w:ascii="Times New Roman"/>
          <w:b w:val="false"/>
          <w:i w:val="false"/>
          <w:color w:val="000000"/>
          <w:sz w:val="28"/>
        </w:rPr>
        <w:t>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82 </w:t>
      </w:r>
      <w:r>
        <w:rPr>
          <w:rFonts w:ascii="Times New Roman"/>
          <w:b w:val="false"/>
          <w:i/>
          <w:color w:val="000000"/>
          <w:sz w:val="28"/>
        </w:rPr>
        <w:t xml:space="preserve">с введением в действие с 01.01.2019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треть</w:t>
      </w:r>
      <w:r>
        <w:rPr>
          <w:rFonts w:ascii="Times New Roman"/>
          <w:b w:val="false"/>
          <w:i/>
          <w:color w:val="000000"/>
          <w:sz w:val="28"/>
        </w:rPr>
        <w:t>ей</w:t>
      </w:r>
      <w:r>
        <w:rPr>
          <w:rFonts w:ascii="Times New Roman"/>
          <w:b w:val="false"/>
          <w:i/>
          <w:color w:val="000000"/>
          <w:sz w:val="28"/>
        </w:rPr>
        <w:t xml:space="preserve"> пункта 2 </w:t>
      </w:r>
      <w:r>
        <w:rPr>
          <w:rFonts w:ascii="Times New Roman"/>
          <w:b w:val="false"/>
          <w:i/>
          <w:color w:val="000000"/>
          <w:sz w:val="28"/>
        </w:rPr>
        <w:t xml:space="preserve">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с прекращением действия с 01.01.2019 подпункта 3) пункта 1 согласно подпункта 1) </w:t>
      </w:r>
      <w:r>
        <w:rPr>
          <w:rFonts w:ascii="Times New Roman"/>
          <w:b w:val="false"/>
          <w:i/>
          <w:color w:val="000000"/>
          <w:sz w:val="28"/>
        </w:rPr>
        <w:t>с</w:t>
      </w:r>
      <w:r>
        <w:rPr>
          <w:rFonts w:ascii="Times New Roman"/>
          <w:b w:val="false"/>
          <w:i/>
          <w:color w:val="000000"/>
          <w:sz w:val="28"/>
        </w:rPr>
        <w:t>татья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w:t>
      </w:r>
      <w:r>
        <w:rPr>
          <w:rFonts w:ascii="Times New Roman"/>
          <w:b w:val="false"/>
          <w:i/>
          <w:color w:val="000000"/>
          <w:sz w:val="28"/>
        </w:rPr>
        <w:t xml:space="preserve">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w:t>
      </w:r>
      <w:r>
        <w:rPr>
          <w:rFonts w:ascii="Times New Roman"/>
          <w:b w:val="false"/>
          <w:i/>
          <w:color w:val="000000"/>
          <w:sz w:val="28"/>
        </w:rPr>
        <w:t xml:space="preserve"> с дополнением словами: в абзаце первом пункта 1 после слов "через филиал, представительство, индивидуальные предприниматели" слова ", лица, занимающиеся частной практикой,"; в подпункте 2) части четвертой пункта 2 после слов "индивидуальных предпринимателей," слова "лиц, занимающихся частной практикой,"; в части первой пункта 6 после слов "индивидуальным предпринимателем" слова ", лицом, занимающимся частной практикой," </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w:t>
      </w:r>
      <w:r>
        <w:rPr>
          <w:rFonts w:ascii="Times New Roman"/>
          <w:b w:val="false"/>
          <w:i/>
          <w:color w:val="000000"/>
          <w:sz w:val="28"/>
        </w:rPr>
        <w:t xml:space="preserve"> с изложением части первой пункта 3 в новой редакции (вводится в действие с 01.01.2018); с дополнением частью второй пункта 4 (вводится в действие с 01.01.2019)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 с изложением в новой реда</w:t>
      </w:r>
      <w:r>
        <w:rPr>
          <w:rFonts w:ascii="Times New Roman"/>
          <w:b w:val="false"/>
          <w:i/>
          <w:color w:val="000000"/>
          <w:sz w:val="28"/>
        </w:rPr>
        <w:t>кции</w:t>
      </w:r>
      <w:r>
        <w:rPr>
          <w:rFonts w:ascii="Times New Roman"/>
          <w:b w:val="false"/>
          <w:i/>
          <w:color w:val="000000"/>
          <w:sz w:val="28"/>
        </w:rPr>
        <w:t xml:space="preserve"> подпункта 1) части четверто</w:t>
      </w:r>
      <w:r>
        <w:rPr>
          <w:rFonts w:ascii="Times New Roman"/>
          <w:b w:val="false"/>
          <w:i/>
          <w:color w:val="000000"/>
          <w:sz w:val="28"/>
        </w:rPr>
        <w:t>й пункта 2</w:t>
      </w:r>
      <w:r>
        <w:rPr>
          <w:rFonts w:ascii="Times New Roman"/>
          <w:b w:val="false"/>
          <w:i/>
          <w:color w:val="000000"/>
          <w:sz w:val="28"/>
        </w:rPr>
        <w:t>, внесенным Законом Республики Казахстан от 2 апреля 2019 года № 241-VІ З</w:t>
      </w:r>
      <w:r>
        <w:rPr>
          <w:rFonts w:ascii="Times New Roman"/>
          <w:b w:val="false"/>
          <w:i/>
          <w:color w:val="000000"/>
          <w:sz w:val="28"/>
        </w:rPr>
        <w:t>РК (вводи</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с исключением слова "информационной" </w:t>
      </w:r>
      <w:r>
        <w:rPr>
          <w:rFonts w:ascii="Times New Roman"/>
          <w:b w:val="false"/>
          <w:i/>
          <w:color w:val="000000"/>
          <w:sz w:val="28"/>
        </w:rPr>
        <w:t>в части второй пункта</w:t>
      </w:r>
      <w:r>
        <w:rPr>
          <w:rFonts w:ascii="Times New Roman"/>
          <w:b w:val="false"/>
          <w:i/>
          <w:color w:val="000000"/>
          <w:sz w:val="28"/>
        </w:rPr>
        <w:t xml:space="preserve"> 4 (вводится в действие с 01.01.2020</w:t>
      </w:r>
      <w:r>
        <w:rPr>
          <w:rFonts w:ascii="Times New Roman"/>
          <w:b w:val="false"/>
          <w:i/>
          <w:color w:val="000000"/>
          <w:sz w:val="28"/>
        </w:rPr>
        <w:t>)</w:t>
      </w:r>
      <w:r>
        <w:rPr>
          <w:rFonts w:ascii="Times New Roman"/>
          <w:b w:val="false"/>
          <w:i/>
          <w:color w:val="000000"/>
          <w:sz w:val="28"/>
        </w:rPr>
        <w:t>; с дополнением части третьей в пункт 4 (вводи</w:t>
      </w:r>
      <w:r>
        <w:rPr>
          <w:rFonts w:ascii="Times New Roman"/>
          <w:b w:val="false"/>
          <w:i/>
          <w:color w:val="000000"/>
          <w:sz w:val="28"/>
        </w:rPr>
        <w:t>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в пункте 4: с заменой цифры "30 000" на цифру "20 000" в части первой и с заменой цифры "114 184" на цифру "124 184" в части второй,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w:t>
      </w:r>
      <w:r>
        <w:rPr>
          <w:rFonts w:ascii="Times New Roman"/>
          <w:b w:val="false"/>
          <w:i w:val="false"/>
          <w:color w:val="000000"/>
          <w:sz w:val="28"/>
        </w:rPr>
        <w:t xml:space="preserve"> Несмотря на положения частей первой и второй </w:t>
      </w:r>
      <w:r>
        <w:rPr>
          <w:rFonts w:ascii="Times New Roman"/>
          <w:b w:val="false"/>
          <w:i w:val="false"/>
          <w:color w:val="000000"/>
          <w:sz w:val="28"/>
        </w:rPr>
        <w:t>пункта 2</w:t>
      </w:r>
      <w:r>
        <w:rPr>
          <w:rFonts w:ascii="Times New Roman"/>
          <w:b w:val="false"/>
          <w:i w:val="false"/>
          <w:color w:val="000000"/>
          <w:sz w:val="28"/>
        </w:rPr>
        <w:t xml:space="preserve"> статьи 82 Налогового кодекса, установить, что в период с 1 января 2023 года до 1 мая 2023 года не возникает обязательство по подаче налогового заявления о регистрационном учете по налогу на добавленную стоимость у налогоплательщиков, представивших для перехода на специальный налоговый режим розничного налога уведомление о применяемом режиме налогообложения в связи с осуществлением исключительно одного или нескольких из следующих видов деятельности в сфере общественного питания: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ОКЭД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деятельности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55.10.1*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услуг гостиницами с ресторанами, за исключением гостиниц, находящихся на придорожной полосе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55.10.3*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гостиничных услуг с ресторанами для официальных мероприятий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56.10.1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Деятельность ресторанов и предоставление услуг по доставке продуктов питания, за исключением деятельности объектов, находящихся на придорожной полосе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56.10.2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Деятельность ресторанов и предоставление услуг по доставке продуктов питания объектами, находящимися на придорожной полосе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56.21.0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Доставка готовой пищи на заказ и прочая деятельность по обеспечению питанием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56.29.1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Прочие виды организации питания вне населенных пунктов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56.29.2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Прочие виды организации питания в пассажирских поездах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56.29.9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Прочая деятельность по обеспечению питанием, не включенная в другие группировки</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исключением предоставления услуг гостиницами (гостиничных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7-1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20 марта 2023 года № 213</w:t>
      </w:r>
      <w:r>
        <w:rPr>
          <w:rFonts w:ascii="Times New Roman"/>
          <w:b w:val="false"/>
          <w:i/>
          <w:color w:val="000000"/>
          <w:sz w:val="28"/>
        </w:rPr>
        <w:t>-VІ</w:t>
      </w:r>
      <w:r>
        <w:rPr>
          <w:rFonts w:ascii="Times New Roman"/>
          <w:b w:val="false"/>
          <w:i/>
          <w:color w:val="000000"/>
          <w:sz w:val="28"/>
        </w:rPr>
        <w:t>I</w:t>
      </w:r>
      <w:r>
        <w:rPr>
          <w:rFonts w:ascii="Times New Roman"/>
          <w:b w:val="false"/>
          <w:i/>
          <w:color w:val="000000"/>
          <w:sz w:val="28"/>
        </w:rPr>
        <w:t xml:space="preserve"> ЗРК(вводится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2. </w:t>
      </w:r>
      <w:r>
        <w:rPr>
          <w:rFonts w:ascii="Times New Roman"/>
          <w:b w:val="false"/>
          <w:i w:val="false"/>
          <w:color w:val="000000"/>
          <w:sz w:val="28"/>
        </w:rPr>
        <w:t>Закон Республики Казахстан от 25 декабря 2017 года № 122-VI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w:t>
      </w:r>
      <w:r>
        <w:rPr>
          <w:rFonts w:ascii="Times New Roman"/>
          <w:b w:val="false"/>
          <w:i/>
          <w:color w:val="000000"/>
          <w:sz w:val="28"/>
        </w:rPr>
        <w:t>ействовала</w:t>
      </w:r>
      <w:r>
        <w:rPr>
          <w:rFonts w:ascii="Times New Roman"/>
          <w:b w:val="false"/>
          <w:i/>
          <w:color w:val="000000"/>
          <w:sz w:val="28"/>
        </w:rPr>
        <w:t xml:space="preserve"> с 01.12.2017 до 01.07.201</w:t>
      </w:r>
      <w:r>
        <w:rPr>
          <w:rFonts w:ascii="Times New Roman"/>
          <w:b w:val="false"/>
          <w:i/>
          <w:color w:val="000000"/>
          <w:sz w:val="28"/>
        </w:rPr>
        <w:t xml:space="preserve">8 </w:t>
      </w:r>
      <w:r>
        <w:rPr>
          <w:rFonts w:ascii="Times New Roman"/>
          <w:b w:val="false"/>
          <w:i/>
          <w:color w:val="000000"/>
          <w:sz w:val="28"/>
        </w:rPr>
        <w:t xml:space="preserve">согласно подпункта 10) статьи 11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 122-VI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i w:val="false"/>
          <w:color w:val="00000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физические лица, не являющиеся индивидуальными предпринимателями, </w:t>
      </w:r>
      <w:r>
        <w:rPr>
          <w:rFonts w:ascii="Times New Roman"/>
          <w:b w:val="false"/>
          <w:i w:val="false"/>
          <w:color w:val="000000"/>
          <w:sz w:val="28"/>
        </w:rPr>
        <w:t>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лица, указанные в статье 534 настоящего Кодекса, по деятельности, подлежащей обложению налогом на игорный бизнес.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83 </w:t>
      </w:r>
      <w:r>
        <w:rPr>
          <w:rFonts w:ascii="Times New Roman"/>
          <w:b w:val="false"/>
          <w:i/>
          <w:color w:val="000000"/>
          <w:sz w:val="28"/>
        </w:rPr>
        <w:t xml:space="preserve">с введением в действие с 01.01.2019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втор</w:t>
      </w:r>
      <w:r>
        <w:rPr>
          <w:rFonts w:ascii="Times New Roman"/>
          <w:b w:val="false"/>
          <w:i/>
          <w:color w:val="000000"/>
          <w:sz w:val="28"/>
        </w:rPr>
        <w:t>ой</w:t>
      </w:r>
      <w:r>
        <w:rPr>
          <w:rFonts w:ascii="Times New Roman"/>
          <w:b w:val="false"/>
          <w:i/>
          <w:color w:val="000000"/>
          <w:sz w:val="28"/>
        </w:rPr>
        <w:t xml:space="preserve"> пункта </w:t>
      </w:r>
      <w:r>
        <w:rPr>
          <w:rFonts w:ascii="Times New Roman"/>
          <w:b w:val="false"/>
          <w:i/>
          <w:color w:val="000000"/>
          <w:sz w:val="28"/>
        </w:rPr>
        <w:t xml:space="preserve">1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83</w:t>
      </w:r>
      <w:r>
        <w:rPr>
          <w:rFonts w:ascii="Times New Roman"/>
          <w:b w:val="false"/>
          <w:i/>
          <w:color w:val="000000"/>
          <w:sz w:val="28"/>
        </w:rPr>
        <w:t xml:space="preserve"> с дополнением </w:t>
      </w:r>
      <w:r>
        <w:rPr>
          <w:rFonts w:ascii="Times New Roman"/>
          <w:b w:val="false"/>
          <w:i/>
          <w:color w:val="000000"/>
          <w:sz w:val="28"/>
        </w:rPr>
        <w:t>в абзац второй части третьей пункта 1 слов "лицами, занимающимися частной практикой"</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83 с дополнением абзацем седьмым в часть третью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w:t>
      </w:r>
      <w:r>
        <w:rPr>
          <w:rFonts w:ascii="Times New Roman"/>
          <w:b w:val="false"/>
          <w:i w:val="false"/>
          <w:color w:val="000000"/>
          <w:sz w:val="28"/>
        </w:rPr>
        <w:t>налогового органа</w:t>
      </w:r>
      <w:r>
        <w:rPr>
          <w:rFonts w:ascii="Times New Roman"/>
          <w:b w:val="false"/>
          <w:i w:val="false"/>
          <w:color w:val="000000"/>
          <w:sz w:val="28"/>
        </w:rPr>
        <w:t>.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1) наименование и (или) фамилию, имя, отчество (если оно указано в документе, удостоверяющем личность) налогоплательщика;</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84 </w:t>
      </w:r>
      <w:r>
        <w:rPr>
          <w:rFonts w:ascii="Times New Roman"/>
          <w:b w:val="false"/>
          <w:i/>
          <w:color w:val="000000"/>
          <w:sz w:val="28"/>
        </w:rPr>
        <w:t>с заменой слов "регистрирующего органа" на слова "налогового органа" в пункте 1</w:t>
      </w:r>
      <w:r>
        <w:rPr>
          <w:rFonts w:ascii="Times New Roman"/>
          <w:b w:val="false"/>
          <w:i/>
          <w:color w:val="000000"/>
          <w:sz w:val="28"/>
        </w:rPr>
        <w:t>,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0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pPr>
        <w:spacing w:after="0"/>
        <w:ind w:left="0"/>
        <w:jc w:val="both"/>
      </w:pPr>
      <w:r>
        <w:rPr>
          <w:rFonts w:ascii="Times New Roman"/>
          <w:b w:val="false"/>
          <w:i w:val="false"/>
          <w:color w:val="000000"/>
          <w:sz w:val="28"/>
        </w:rPr>
        <w:t>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pPr>
        <w:spacing w:after="0"/>
        <w:ind w:left="0"/>
        <w:jc w:val="both"/>
      </w:pPr>
      <w:r>
        <w:rPr>
          <w:rFonts w:ascii="Times New Roman"/>
          <w:b w:val="false"/>
          <w:i w:val="false"/>
          <w:color w:val="000000"/>
          <w:sz w:val="28"/>
        </w:rPr>
        <w:t>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w:t>
      </w:r>
      <w:r>
        <w:rPr>
          <w:rFonts w:ascii="Times New Roman"/>
          <w:b w:val="false"/>
          <w:i w:val="false"/>
          <w:color w:val="000000"/>
          <w:sz w:val="28"/>
        </w:rPr>
        <w:t>, а также частью третьей пункта 1 настоящей статьи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xml:space="preserve">
      1) непредставления плательщиком налога на добавленную стоимость </w:t>
      </w:r>
      <w:r>
        <w:rPr>
          <w:rFonts w:ascii="Times New Roman"/>
          <w:b w:val="false"/>
          <w:i w:val="false"/>
          <w:color w:val="000000"/>
          <w:sz w:val="28"/>
        </w:rPr>
        <w:t>или игорному бизнесу</w:t>
      </w:r>
      <w:r>
        <w:rPr>
          <w:rFonts w:ascii="Times New Roman"/>
          <w:b w:val="false"/>
          <w:i w:val="false"/>
          <w:color w:val="000000"/>
          <w:sz w:val="28"/>
        </w:rPr>
        <w:t xml:space="preserve">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3) неисполнения налогоплательщиком требования, установленного частью первой пункта 6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w:t>
      </w:r>
      <w:r>
        <w:rPr>
          <w:rFonts w:ascii="Times New Roman"/>
          <w:b w:val="false"/>
          <w:i w:val="false"/>
          <w:color w:val="000000"/>
          <w:sz w:val="28"/>
        </w:rPr>
        <w:t>, лицо, занимающееся частной практикой, являются</w:t>
      </w:r>
      <w:r>
        <w:rPr>
          <w:rFonts w:ascii="Times New Roman"/>
          <w:b w:val="false"/>
          <w:i w:val="false"/>
          <w:color w:val="000000"/>
          <w:sz w:val="28"/>
        </w:rPr>
        <w:t>:</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физическим лицом, имеющим непогашенную или неснятую судимость по статьям 192-1, 216 и 222 Уголовного кодекса Республики Казахстан от 16 июля 1997 года;</w:t>
      </w:r>
    </w:p>
    <w:p>
      <w:pPr>
        <w:spacing w:after="0"/>
        <w:ind w:left="0"/>
        <w:jc w:val="both"/>
      </w:pPr>
      <w:r>
        <w:rPr>
          <w:rFonts w:ascii="Times New Roman"/>
          <w:b w:val="false"/>
          <w:i w:val="false"/>
          <w:color w:val="000000"/>
          <w:sz w:val="28"/>
        </w:rPr>
        <w:t>
      физическим лицом, имеющим непогашенную или неснятую судимость по статьям 216, 238 и 245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7) признания налогоплательщика бездействующим в порядке, определенном статьей 91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xml:space="preserve">
      Решение о снятии с регистрационного учета по налогу на добавленную стоимость в случаях, указанных в </w:t>
      </w:r>
      <w:r>
        <w:rPr>
          <w:rFonts w:ascii="Times New Roman"/>
          <w:b w:val="false"/>
          <w:i w:val="false"/>
          <w:color w:val="000000"/>
          <w:sz w:val="28"/>
        </w:rPr>
        <w:t xml:space="preserve">абзацах восьмом и девятом </w:t>
      </w:r>
      <w:r>
        <w:rPr>
          <w:rFonts w:ascii="Times New Roman"/>
          <w:b w:val="false"/>
          <w:i w:val="false"/>
          <w:color w:val="000000"/>
          <w:sz w:val="28"/>
        </w:rPr>
        <w:t>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w:t>
      </w:r>
      <w:r>
        <w:rPr>
          <w:rFonts w:ascii="Times New Roman"/>
          <w:b w:val="false"/>
          <w:i w:val="false"/>
          <w:color w:val="000000"/>
          <w:sz w:val="28"/>
        </w:rPr>
        <w:t xml:space="preserve"> абзацах восьмом и девятом</w:t>
      </w:r>
      <w:r>
        <w:rPr>
          <w:rFonts w:ascii="Times New Roman"/>
          <w:b w:val="false"/>
          <w:i w:val="false"/>
          <w:color w:val="000000"/>
          <w:sz w:val="28"/>
        </w:rPr>
        <w:t xml:space="preserve">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pPr>
        <w:spacing w:after="0"/>
        <w:ind w:left="0"/>
        <w:jc w:val="both"/>
      </w:pPr>
      <w:r>
        <w:rPr>
          <w:rFonts w:ascii="Times New Roman"/>
          <w:b w:val="false"/>
          <w:i w:val="false"/>
          <w:color w:val="000000"/>
          <w:sz w:val="28"/>
        </w:rPr>
        <w:t>
      4) в случае смерти физического лица, зарегистрированного в качестве индивидуального предпринимателя</w:t>
      </w:r>
      <w:r>
        <w:rPr>
          <w:rFonts w:ascii="Times New Roman"/>
          <w:b w:val="false"/>
          <w:i w:val="false"/>
          <w:color w:val="000000"/>
          <w:sz w:val="28"/>
        </w:rPr>
        <w:t xml:space="preserve">, лица, занимающегося частной практикой, </w:t>
      </w:r>
      <w:r>
        <w:rPr>
          <w:rFonts w:ascii="Times New Roman"/>
          <w:b w:val="false"/>
          <w:i w:val="false"/>
          <w:color w:val="000000"/>
          <w:sz w:val="28"/>
        </w:rPr>
        <w:t>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85 с дополнением слов: в абзац первый подпункта 6) пункта 4 после слов "индивидуальный предприниматель" слова ", лицо, занимающееся частной практикой,"; в подпункте 4) пункта 7 после слов "индивидуального предпринимателя" слова ", лица, занимающегося частной практикой,",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85 с исключением цифр ", 217" в абзаце четвертом и ", 240" в абзаце пятом подпункта 6) пункта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85 с дополнением частью третьей в пункт 1; с дополнением слов в часть третью и с дополнением частью четвертой в пункт 3; с заменой слов в части второй подпункта 1)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85 с дополнением слов </w:t>
      </w:r>
      <w:r>
        <w:rPr>
          <w:rFonts w:ascii="Times New Roman"/>
          <w:b w:val="false"/>
          <w:i/>
          <w:color w:val="000000"/>
          <w:sz w:val="28"/>
        </w:rPr>
        <w:t>"или игорному бизнесу"</w:t>
      </w:r>
      <w:r>
        <w:rPr>
          <w:rFonts w:ascii="Times New Roman"/>
          <w:b w:val="false"/>
          <w:i/>
          <w:color w:val="000000"/>
          <w:sz w:val="28"/>
        </w:rPr>
        <w:t xml:space="preserve"> после слов </w:t>
      </w:r>
      <w:r>
        <w:rPr>
          <w:rFonts w:ascii="Times New Roman"/>
          <w:b w:val="false"/>
          <w:i/>
          <w:color w:val="000000"/>
          <w:sz w:val="28"/>
        </w:rPr>
        <w:t>"по налогу на добавленную стоимость"</w:t>
      </w:r>
      <w:r>
        <w:rPr>
          <w:rFonts w:ascii="Times New Roman"/>
          <w:b w:val="false"/>
          <w:i/>
          <w:color w:val="000000"/>
          <w:sz w:val="28"/>
        </w:rPr>
        <w:t xml:space="preserve"> в подпункте 1) пункта 4; с заменой слов </w:t>
      </w:r>
      <w:r>
        <w:rPr>
          <w:rFonts w:ascii="Times New Roman"/>
          <w:b w:val="false"/>
          <w:i/>
          <w:color w:val="000000"/>
          <w:sz w:val="28"/>
        </w:rPr>
        <w:t>"абзаце девятом"</w:t>
      </w:r>
      <w:r>
        <w:rPr>
          <w:rFonts w:ascii="Times New Roman"/>
          <w:b w:val="false"/>
          <w:i/>
          <w:color w:val="000000"/>
          <w:sz w:val="28"/>
        </w:rPr>
        <w:t xml:space="preserve"> на слова </w:t>
      </w:r>
      <w:r>
        <w:rPr>
          <w:rFonts w:ascii="Times New Roman"/>
          <w:b w:val="false"/>
          <w:i/>
          <w:color w:val="000000"/>
          <w:sz w:val="28"/>
        </w:rPr>
        <w:t>"абзацах восьмом и девятом"</w:t>
      </w:r>
      <w:r>
        <w:rPr>
          <w:rFonts w:ascii="Times New Roman"/>
          <w:b w:val="false"/>
          <w:i/>
          <w:color w:val="000000"/>
          <w:sz w:val="28"/>
        </w:rPr>
        <w:t xml:space="preserve"> в части второй подпункта 4) пункта 6</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w:t>
      </w:r>
      <w:r>
        <w:rPr>
          <w:rFonts w:ascii="Times New Roman"/>
          <w:b w:val="false"/>
          <w:i w:val="false"/>
          <w:color w:val="000000"/>
          <w:sz w:val="28"/>
        </w:rPr>
        <w:t xml:space="preserve"> Несмотря на положения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85 Налогового кодекса, установить, что в период с 1 января 2023 года до 1 мая 2023 года налогоплательщики, применяющие положения части второй пункта 8-1 </w:t>
      </w:r>
      <w:r>
        <w:rPr>
          <w:rFonts w:ascii="Times New Roman"/>
          <w:b w:val="false"/>
          <w:i w:val="false"/>
          <w:color w:val="000000"/>
          <w:sz w:val="28"/>
        </w:rPr>
        <w:t>статьи 679</w:t>
      </w:r>
      <w:r>
        <w:rPr>
          <w:rFonts w:ascii="Times New Roman"/>
          <w:b w:val="false"/>
          <w:i w:val="false"/>
          <w:color w:val="000000"/>
          <w:sz w:val="28"/>
        </w:rPr>
        <w:t xml:space="preserve"> Налогового кодекса, налоговое заявление о регистрационном учете по налогу на добавленную стоимость представляют в день подачи уведомления о применяемом режиме налогообложения, указанного в статье 57-16 настоящего Закона.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20 марта 2023 года № 213</w:t>
      </w:r>
      <w:r>
        <w:rPr>
          <w:rFonts w:ascii="Times New Roman"/>
          <w:b w:val="false"/>
          <w:i/>
          <w:color w:val="000000"/>
          <w:sz w:val="28"/>
        </w:rPr>
        <w:t>-VІ</w:t>
      </w:r>
      <w:r>
        <w:rPr>
          <w:rFonts w:ascii="Times New Roman"/>
          <w:b w:val="false"/>
          <w:i/>
          <w:color w:val="000000"/>
          <w:sz w:val="28"/>
        </w:rPr>
        <w:t>I</w:t>
      </w:r>
      <w:r>
        <w:rPr>
          <w:rFonts w:ascii="Times New Roman"/>
          <w:b w:val="false"/>
          <w:i/>
          <w:color w:val="000000"/>
          <w:sz w:val="28"/>
        </w:rPr>
        <w:t xml:space="preserve"> ЗРК(вводится в действие с 01.01.2023).</w:t>
      </w:r>
    </w:p>
    <w:p>
      <w:pPr>
        <w:spacing w:after="0"/>
        <w:ind w:left="0"/>
        <w:jc w:val="both"/>
      </w:pPr>
      <w:r>
        <w:rPr>
          <w:rFonts w:ascii="Times New Roman"/>
          <w:b w:val="false"/>
          <w:i w:val="false"/>
          <w:color w:val="000000"/>
          <w:sz w:val="28"/>
        </w:rPr>
        <w:t>Статья 571.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4) пункта 4 </w:t>
      </w:r>
      <w:r>
        <w:rPr>
          <w:rFonts w:ascii="Times New Roman"/>
          <w:b w:val="false"/>
          <w:i/>
          <w:color w:val="000000"/>
          <w:sz w:val="28"/>
        </w:rPr>
        <w:t>Статьи</w:t>
      </w:r>
      <w:r>
        <w:rPr>
          <w:rFonts w:ascii="Times New Roman"/>
          <w:b w:val="false"/>
          <w:i/>
          <w:color w:val="000000"/>
          <w:sz w:val="28"/>
        </w:rPr>
        <w:t xml:space="preserve"> 571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 платежах в бюджет</w:t>
      </w:r>
      <w:r>
        <w:rPr>
          <w:rFonts w:ascii="Times New Roman"/>
          <w:b w:val="false"/>
          <w:i/>
          <w:color w:val="000000"/>
          <w:sz w:val="28"/>
        </w:rPr>
        <w:t>"</w:t>
      </w:r>
      <w:r>
        <w:rPr>
          <w:rFonts w:ascii="Times New Roman"/>
          <w:b w:val="false"/>
          <w:i/>
          <w:color w:val="000000"/>
          <w:sz w:val="28"/>
        </w:rPr>
        <w:t>(Налоговый кодекс) действует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пункта 4 </w:t>
      </w:r>
      <w:r>
        <w:rPr>
          <w:rFonts w:ascii="Times New Roman"/>
          <w:b w:val="false"/>
          <w:i/>
          <w:color w:val="000000"/>
          <w:sz w:val="28"/>
        </w:rPr>
        <w:t>Статьи</w:t>
      </w:r>
      <w:r>
        <w:rPr>
          <w:rFonts w:ascii="Times New Roman"/>
          <w:b w:val="false"/>
          <w:i/>
          <w:color w:val="000000"/>
          <w:sz w:val="28"/>
        </w:rPr>
        <w:t xml:space="preserve"> 571</w:t>
      </w:r>
      <w:r>
        <w:rPr>
          <w:rFonts w:ascii="Times New Roman"/>
          <w:b w:val="false"/>
          <w:i/>
          <w:color w:val="000000"/>
          <w:sz w:val="28"/>
        </w:rPr>
        <w:t>.</w:t>
      </w:r>
    </w:p>
    <w:p>
      <w:pPr>
        <w:spacing w:after="0"/>
        <w:ind w:left="0"/>
        <w:jc w:val="both"/>
      </w:pPr>
      <w:r>
        <w:rPr>
          <w:rFonts w:ascii="Times New Roman"/>
          <w:b/>
          <w:i w:val="false"/>
          <w:color w:val="000000"/>
          <w:sz w:val="28"/>
        </w:rPr>
        <w:t>Параграф 4. РЕГИСТРАЦИОННЫЙ УЧЕТ В КАЧЕСТВЕ ЭЛЕКТРОННОГО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Параграф 4 Главы 9</w:t>
      </w:r>
      <w:r>
        <w:rPr>
          <w:rFonts w:ascii="Times New Roman"/>
          <w:b w:val="false"/>
          <w:i/>
          <w:color w:val="000000"/>
          <w:sz w:val="28"/>
        </w:rPr>
        <w:t xml:space="preserve"> действует до 01.01.2020</w:t>
      </w: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Закона</w:t>
      </w:r>
      <w:r>
        <w:rPr>
          <w:rFonts w:ascii="Times New Roman"/>
          <w:b w:val="false"/>
          <w:i w:val="false"/>
          <w:color w:val="000000"/>
          <w:sz w:val="28"/>
        </w:rPr>
        <w:t xml:space="preserve"> </w:t>
      </w:r>
      <w:r>
        <w:rPr>
          <w:rFonts w:ascii="Times New Roman"/>
          <w:b w:val="false"/>
          <w:i/>
          <w:color w:val="000000"/>
          <w:sz w:val="28"/>
        </w:rPr>
        <w:t xml:space="preserve">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color w:val="000000"/>
          <w:sz w:val="28"/>
        </w:rPr>
        <w:t xml:space="preserve">С 01.01.2020 </w:t>
      </w:r>
      <w:r>
        <w:rPr>
          <w:rFonts w:ascii="Times New Roman"/>
          <w:b w:val="false"/>
          <w:i/>
          <w:color w:val="000000"/>
          <w:sz w:val="28"/>
        </w:rPr>
        <w:t>прекращено действие параграфа</w:t>
      </w:r>
      <w:r>
        <w:rPr>
          <w:rFonts w:ascii="Times New Roman"/>
          <w:b w:val="false"/>
          <w:i w:val="false"/>
          <w:color w:val="000000"/>
          <w:sz w:val="28"/>
        </w:rPr>
        <w:t xml:space="preserve"> </w:t>
      </w:r>
      <w:r>
        <w:rPr>
          <w:rFonts w:ascii="Times New Roman"/>
          <w:b w:val="false"/>
          <w:i/>
          <w:color w:val="000000"/>
          <w:sz w:val="28"/>
        </w:rPr>
        <w:t>4 Главы 9.</w:t>
      </w:r>
    </w:p>
    <w:bookmarkStart w:name="z103" w:id="108"/>
    <w:p>
      <w:pPr>
        <w:spacing w:after="0"/>
        <w:ind w:left="0"/>
        <w:jc w:val="both"/>
      </w:pPr>
      <w:r>
        <w:rPr>
          <w:rFonts w:ascii="Times New Roman"/>
          <w:b w:val="false"/>
          <w:i w:val="false"/>
          <w:color w:val="000000"/>
          <w:sz w:val="28"/>
        </w:rPr>
        <w:t>Статья 573. Замена и аннулирование электронной цифровой подписи</w:t>
      </w:r>
    </w:p>
    <w:bookmarkEnd w:id="108"/>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 пункта 5 </w:t>
      </w:r>
      <w:r>
        <w:rPr>
          <w:rFonts w:ascii="Times New Roman"/>
          <w:b w:val="false"/>
          <w:i/>
          <w:color w:val="000000"/>
          <w:sz w:val="28"/>
        </w:rPr>
        <w:t>Статьи</w:t>
      </w:r>
      <w:r>
        <w:rPr>
          <w:rFonts w:ascii="Times New Roman"/>
          <w:b w:val="false"/>
          <w:i/>
          <w:color w:val="000000"/>
          <w:sz w:val="28"/>
        </w:rPr>
        <w:t xml:space="preserve"> 573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 платежах в бюджет</w:t>
      </w:r>
      <w:r>
        <w:rPr>
          <w:rFonts w:ascii="Times New Roman"/>
          <w:b w:val="false"/>
          <w:i/>
          <w:color w:val="000000"/>
          <w:sz w:val="28"/>
        </w:rPr>
        <w:t>"</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действует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пункта 4 </w:t>
      </w:r>
      <w:r>
        <w:rPr>
          <w:rFonts w:ascii="Times New Roman"/>
          <w:b w:val="false"/>
          <w:i/>
          <w:color w:val="000000"/>
          <w:sz w:val="28"/>
        </w:rPr>
        <w:t>Статьи</w:t>
      </w:r>
      <w:r>
        <w:rPr>
          <w:rFonts w:ascii="Times New Roman"/>
          <w:b w:val="false"/>
          <w:i/>
          <w:color w:val="000000"/>
          <w:sz w:val="28"/>
        </w:rPr>
        <w:t xml:space="preserve"> 571</w:t>
      </w:r>
      <w:r>
        <w:rPr>
          <w:rFonts w:ascii="Times New Roman"/>
          <w:b w:val="false"/>
          <w:i/>
          <w:color w:val="000000"/>
          <w:sz w:val="28"/>
        </w:rPr>
        <w:t>.</w:t>
      </w:r>
    </w:p>
    <w:p>
      <w:pPr>
        <w:spacing w:after="0"/>
        <w:ind w:left="0"/>
        <w:jc w:val="both"/>
      </w:pPr>
      <w:r>
        <w:rPr>
          <w:rFonts w:ascii="Times New Roman"/>
          <w:b/>
          <w:i w:val="false"/>
          <w:color w:val="000000"/>
          <w:sz w:val="28"/>
        </w:rPr>
        <w:t>Параграф 5. РЕГИСТРАЦИОННЫЙ УЧЕТ НАЛОГОПЛАТЕЛЬЩИКА, ОСУЩЕСТВЛЯЮЩЕГО ОТДЕЛЬНЫЕ ВИДЫ ДЕЯТЕЛЬНОСТИ</w:t>
      </w:r>
    </w:p>
    <w:p>
      <w:pPr>
        <w:spacing w:after="0"/>
        <w:ind w:left="0"/>
        <w:jc w:val="both"/>
      </w:pPr>
      <w:r>
        <w:rPr>
          <w:rFonts w:ascii="Times New Roman"/>
          <w:b/>
          <w:i w:val="false"/>
          <w:color w:val="00000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производство бензина (кроме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экологического топлива;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оптовая и (или) розничная реализация бензина (кроме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экологического топлива;</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4) оптовая и (или) розничная реализация алкогольной продукции;</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6) игорный бизнес;</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 xml:space="preserve">С 01.01.2020 прекращено действие </w:t>
      </w:r>
      <w:r>
        <w:rPr>
          <w:rFonts w:ascii="Times New Roman"/>
          <w:b w:val="false"/>
          <w:i/>
          <w:color w:val="000000"/>
          <w:sz w:val="28"/>
        </w:rPr>
        <w:t xml:space="preserve">согласно подпункта 2)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за исключением импорта подакцизных товаров, по которым произведена уплата акциза, в соответствии с таможенным законодательством Республики Казахстан, также при наличии соглашения о промышленной сборке;</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 xml:space="preserve">С 01.01.2020 прекращено действие </w:t>
      </w:r>
      <w:r>
        <w:rPr>
          <w:rFonts w:ascii="Times New Roman"/>
          <w:b w:val="false"/>
          <w:i/>
          <w:color w:val="000000"/>
          <w:sz w:val="28"/>
        </w:rPr>
        <w:t xml:space="preserve">согласно подпункта 2)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w:t>
      </w:r>
      <w:r>
        <w:rPr>
          <w:rFonts w:ascii="Times New Roman"/>
          <w:b w:val="false"/>
          <w:i w:val="false"/>
          <w:color w:val="000000"/>
          <w:sz w:val="28"/>
        </w:rPr>
        <w:t>, дизельного топлива, газохола и (или) бензанола</w:t>
      </w:r>
      <w:r>
        <w:rPr>
          <w:rFonts w:ascii="Times New Roman"/>
          <w:b w:val="false"/>
          <w:i w:val="false"/>
          <w:color w:val="000000"/>
          <w:sz w:val="28"/>
        </w:rPr>
        <w:t xml:space="preserve">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88 </w:t>
      </w:r>
      <w:r>
        <w:rPr>
          <w:rFonts w:ascii="Times New Roman"/>
          <w:b w:val="false"/>
          <w:i/>
          <w:color w:val="000000"/>
          <w:sz w:val="28"/>
        </w:rPr>
        <w:t>с действием</w:t>
      </w:r>
      <w:r>
        <w:rPr>
          <w:rFonts w:ascii="Times New Roman"/>
          <w:b w:val="false"/>
          <w:i/>
          <w:color w:val="000000"/>
          <w:sz w:val="28"/>
        </w:rPr>
        <w:t xml:space="preserve"> до 01.01.2020 подпунктов 7) и 9) пункта 1 согласно 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Закона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подпунктов 7) и 9) пункта 1</w:t>
      </w:r>
      <w:r>
        <w:rPr>
          <w:rFonts w:ascii="Times New Roman"/>
          <w:b w:val="false"/>
          <w:i/>
          <w:color w:val="000000"/>
          <w:sz w:val="28"/>
        </w:rPr>
        <w:t xml:space="preserve"> статьи 88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88 с изложением в новой редакции подпунктов 1) и 2) в пункте 1, с заменой слов "</w:t>
      </w:r>
      <w:r>
        <w:rPr>
          <w:rFonts w:ascii="Times New Roman"/>
          <w:b w:val="false"/>
          <w:i/>
          <w:color w:val="000000"/>
          <w:sz w:val="28"/>
        </w:rPr>
        <w:t>и (или) дизельного топлива</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 дизельного топлива, газохола и (или) бензанола</w:t>
      </w:r>
      <w:r>
        <w:rPr>
          <w:rFonts w:ascii="Times New Roman"/>
          <w:b w:val="false"/>
          <w:i/>
          <w:color w:val="000000"/>
          <w:sz w:val="28"/>
        </w:rPr>
        <w:t xml:space="preserve">" </w:t>
      </w:r>
      <w:r>
        <w:rPr>
          <w:rFonts w:ascii="Times New Roman"/>
          <w:b w:val="false"/>
          <w:i/>
          <w:color w:val="000000"/>
          <w:sz w:val="28"/>
        </w:rPr>
        <w:t xml:space="preserve">в абзаце третьем части первой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88 с заменой слова "углеводов" на слово "углеводородов" в подпунктах 1) и 2)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88 с изложением в новой редакции подпункта 8) пункта 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7-3.</w:t>
      </w:r>
      <w:r>
        <w:rPr>
          <w:rFonts w:ascii="Times New Roman"/>
          <w:b w:val="false"/>
          <w:i w:val="false"/>
          <w:color w:val="000000"/>
          <w:sz w:val="28"/>
        </w:rPr>
        <w:t xml:space="preserve"> Приостановить с 1 января 2021 года до 1 января 2025 года действие подпункта 8) пункта 1 статьи 88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за исключением налогоплательщиков, осуществляющих их производство, сборку (комплектацию) на территории свободного склада;".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15 июля 2025 года № 208</w:t>
      </w:r>
      <w:r>
        <w:rPr>
          <w:rFonts w:ascii="Times New Roman"/>
          <w:b w:val="false"/>
          <w:i/>
          <w:color w:val="000000"/>
          <w:sz w:val="28"/>
        </w:rPr>
        <w:t>-VІ</w:t>
      </w:r>
      <w:r>
        <w:rPr>
          <w:rFonts w:ascii="Times New Roman"/>
          <w:b w:val="false"/>
          <w:i/>
          <w:color w:val="000000"/>
          <w:sz w:val="28"/>
        </w:rPr>
        <w:t>II</w:t>
      </w:r>
      <w:r>
        <w:rPr>
          <w:rFonts w:ascii="Times New Roman"/>
          <w:b w:val="false"/>
          <w:i/>
          <w:color w:val="000000"/>
          <w:sz w:val="28"/>
        </w:rPr>
        <w:t xml:space="preserve"> ЗРК(вводится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.202</w:t>
      </w:r>
      <w:r>
        <w:rPr>
          <w:rFonts w:ascii="Times New Roman"/>
          <w:b w:val="false"/>
          <w:i/>
          <w:color w:val="000000"/>
          <w:sz w:val="28"/>
        </w:rPr>
        <w:t>5</w:t>
      </w:r>
      <w:r>
        <w:rPr>
          <w:rFonts w:ascii="Times New Roman"/>
          <w:b w:val="false"/>
          <w:i/>
          <w:color w:val="000000"/>
          <w:sz w:val="28"/>
        </w:rPr>
        <w:t>).</w:t>
      </w:r>
    </w:p>
    <w:p>
      <w:pPr>
        <w:spacing w:after="0"/>
        <w:ind w:left="0"/>
        <w:jc w:val="both"/>
      </w:pPr>
      <w:r>
        <w:rPr>
          <w:rFonts w:ascii="Times New Roman"/>
          <w:b/>
          <w:i w:val="false"/>
          <w:color w:val="00000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0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пункте 1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1)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аренды базы нефтепродуктов (резервуара), автозаправочной станции;</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Start w:name="z109" w:id="109"/>
    <w:p>
      <w:pPr>
        <w:spacing w:after="0"/>
        <w:ind w:left="0"/>
        <w:jc w:val="left"/>
      </w:pPr>
      <w:r>
        <w:rPr>
          <w:rFonts w:ascii="Times New Roman"/>
          <w:b/>
          <w:i w:val="false"/>
          <w:color w:val="000000"/>
        </w:rPr>
        <w:t xml:space="preserve"> Параграф 6. ПРИЗНАНИЕ НАЛОГОПЛАТЕЛЬЩИКА БЕЗДЕЙСТВУЮЩИМ,</w:t>
      </w:r>
      <w:r>
        <w:br/>
      </w:r>
      <w:r>
        <w:rPr>
          <w:rFonts w:ascii="Times New Roman"/>
          <w:b/>
          <w:i w:val="false"/>
          <w:color w:val="000000"/>
        </w:rPr>
        <w:t>НАХОДЯЩИМСЯ НА СТАДИИ ЛИКВИДАЦИИ, ПРЕКРАЩЕНИЯ</w:t>
      </w:r>
      <w:r>
        <w:br/>
      </w:r>
      <w:r>
        <w:rPr>
          <w:rFonts w:ascii="Times New Roman"/>
          <w:b/>
          <w:i w:val="false"/>
          <w:color w:val="000000"/>
        </w:rPr>
        <w:t>ДЕЯТЕЛЬНОСТИ В ПРИНУДИТЕЛЬНОМ ПОРЯДКЕ</w:t>
      </w:r>
    </w:p>
    <w:bookmarkEnd w:id="109"/>
    <w:p>
      <w:pPr>
        <w:spacing w:after="0"/>
        <w:ind w:left="0"/>
        <w:jc w:val="both"/>
      </w:pPr>
      <w:r>
        <w:rPr>
          <w:rFonts w:ascii="Times New Roman"/>
          <w:b/>
          <w:i w:val="false"/>
          <w:color w:val="00000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0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0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1) до 1 января календарного года, но не менее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xml:space="preserve">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Pr>
          <w:rFonts w:ascii="Times New Roman"/>
          <w:b w:val="false"/>
          <w:i w:val="false"/>
          <w:color w:val="000000"/>
          <w:sz w:val="28"/>
        </w:rPr>
        <w:t xml:space="preserve">141-кратный размер месячного расчетного показателя, установленного законом о республиканском бюджете и действующего </w:t>
      </w:r>
      <w:r>
        <w:rPr>
          <w:rFonts w:ascii="Times New Roman"/>
          <w:b w:val="false"/>
          <w:i w:val="false"/>
          <w:color w:val="000000"/>
          <w:sz w:val="28"/>
        </w:rPr>
        <w:t>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не приостановившие представление налоговой отчетности в порядке, определенном статьями 213 и 214 настоящего Кодекса;</w:t>
      </w:r>
    </w:p>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pPr>
        <w:spacing w:after="0"/>
        <w:ind w:left="0"/>
        <w:jc w:val="both"/>
      </w:pPr>
      <w:r>
        <w:rPr>
          <w:rFonts w:ascii="Times New Roman"/>
          <w:b w:val="false"/>
          <w:i w:val="false"/>
          <w:color w:val="000000"/>
          <w:sz w:val="28"/>
        </w:rPr>
        <w:t>
      не имеющие задолженность по социальным платежам;</w:t>
      </w:r>
    </w:p>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p>
      <w:pPr>
        <w:spacing w:after="0"/>
        <w:ind w:left="0"/>
        <w:jc w:val="both"/>
      </w:pPr>
      <w:r>
        <w:rPr>
          <w:rFonts w:ascii="Times New Roman"/>
          <w:b w:val="false"/>
          <w:i w:val="false"/>
          <w:color w:val="000000"/>
          <w:sz w:val="28"/>
        </w:rPr>
        <w:t>
      наименования налогового органа по месту нахождения субъекта;</w:t>
      </w:r>
    </w:p>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регистрирующий орган – о наличии (отсутствии) сведений в Национальном реестре идентификационных номеров.</w:t>
      </w:r>
    </w:p>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93 с заменой слов "12-кратный минимальной размер заработной платы, установленный законом о республиканском бюджете и действующий</w:t>
      </w:r>
      <w:r>
        <w:rPr>
          <w:rFonts w:ascii="Times New Roman"/>
          <w:b w:val="false"/>
          <w:i/>
          <w:color w:val="000000"/>
          <w:sz w:val="28"/>
        </w:rPr>
        <w:t>" на слова "141-кратный размер месячного расчетного показателя, установленного законом о республиканском бюджете и действующего" в абзаце четвертом подпункта 1) части первой пункта 1</w:t>
      </w:r>
      <w:r>
        <w:rPr>
          <w:rFonts w:ascii="Times New Roman"/>
          <w:b w:val="false"/>
          <w:i/>
          <w:color w:val="000000"/>
          <w:sz w:val="28"/>
        </w:rPr>
        <w:t>,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93 с изложением в новой редакции подпункта 3) пункта 2, внесенным Законом Республики Казахстан от 2 апреля 2019 года № 241-VІ ЗРК (вводится в действие с 01.07.2019).</w:t>
      </w:r>
    </w:p>
    <w:bookmarkStart w:name="z113" w:id="110"/>
    <w:p>
      <w:pPr>
        <w:spacing w:after="0"/>
        <w:ind w:left="0"/>
        <w:jc w:val="left"/>
      </w:pPr>
      <w:r>
        <w:rPr>
          <w:rFonts w:ascii="Times New Roman"/>
          <w:b/>
          <w:i w:val="false"/>
          <w:color w:val="000000"/>
        </w:rPr>
        <w:t xml:space="preserve"> Глава 10. КАМЕРАЛЬНЫЙ КОНТРОЛЬ</w:t>
      </w:r>
    </w:p>
    <w:bookmarkEnd w:id="110"/>
    <w:p>
      <w:pPr>
        <w:spacing w:after="0"/>
        <w:ind w:left="0"/>
        <w:jc w:val="both"/>
      </w:pPr>
      <w:r>
        <w:rPr>
          <w:rFonts w:ascii="Times New Roman"/>
          <w:b/>
          <w:i w:val="false"/>
          <w:color w:val="000000"/>
          <w:sz w:val="28"/>
        </w:rPr>
        <w:t xml:space="preserve">Статья 94. Камеральный контроль </w:t>
      </w:r>
    </w:p>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p>
      <w:pPr>
        <w:spacing w:after="0"/>
        <w:ind w:left="0"/>
        <w:jc w:val="both"/>
      </w:pPr>
      <w:r>
        <w:rPr>
          <w:rFonts w:ascii="Times New Roman"/>
          <w:b w:val="false"/>
          <w:i w:val="false"/>
          <w:color w:val="000000"/>
          <w:sz w:val="28"/>
        </w:rPr>
        <w:t>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pPr>
        <w:spacing w:after="0"/>
        <w:ind w:left="0"/>
        <w:jc w:val="both"/>
      </w:pPr>
      <w:r>
        <w:rPr>
          <w:rFonts w:ascii="Times New Roman"/>
          <w:b/>
          <w:i w:val="false"/>
          <w:color w:val="000000"/>
          <w:sz w:val="28"/>
        </w:rPr>
        <w:t xml:space="preserve">Статья 95. Порядок и сроки проведения камерального контроля </w:t>
      </w:r>
    </w:p>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p>
      <w:pPr>
        <w:spacing w:after="0"/>
        <w:ind w:left="0"/>
        <w:jc w:val="both"/>
      </w:pPr>
      <w:r>
        <w:rPr>
          <w:rFonts w:ascii="Times New Roman"/>
          <w:b w:val="false"/>
          <w:i w:val="false"/>
          <w:color w:val="000000"/>
          <w:sz w:val="28"/>
        </w:rPr>
        <w:t>
      1) налоговой отчетности;</w:t>
      </w:r>
    </w:p>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p>
      <w:pPr>
        <w:spacing w:after="0"/>
        <w:ind w:left="0"/>
        <w:jc w:val="both"/>
      </w:pPr>
      <w:r>
        <w:rPr>
          <w:rFonts w:ascii="Times New Roman"/>
          <w:b w:val="false"/>
          <w:i w:val="false"/>
          <w:color w:val="000000"/>
          <w:sz w:val="28"/>
        </w:rPr>
        <w:t>
      4) иной отчетности, установленной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pPr>
        <w:spacing w:after="0"/>
        <w:ind w:left="0"/>
        <w:jc w:val="both"/>
      </w:pPr>
      <w:r>
        <w:rPr>
          <w:rFonts w:ascii="Times New Roman"/>
          <w:b w:val="false"/>
          <w:i w:val="false"/>
          <w:color w:val="000000"/>
          <w:sz w:val="28"/>
        </w:rPr>
        <w:t>
      3. Камеральный контроль осуществляется в течение срока исковой давности с учетом положений, установленных статьей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95 с изложением в новой редакции пункта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 xml:space="preserve">Статья 96. Результаты камерального контроля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выявления нарушений по результатам камерального контроля оформляются: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извещения о нарушениях, выявленных по результатам камерального контроля, устанавливается уполномоченным органом.</w:t>
      </w:r>
    </w:p>
    <w:p>
      <w:pPr>
        <w:spacing w:after="0"/>
        <w:ind w:left="0"/>
        <w:jc w:val="both"/>
      </w:pPr>
      <w:r>
        <w:rPr>
          <w:rFonts w:ascii="Times New Roman"/>
          <w:b w:val="false"/>
          <w:i w:val="false"/>
          <w:color w:val="000000"/>
          <w:sz w:val="28"/>
        </w:rPr>
        <w:t>
      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согласия с указанными в уведомлении нарушениями – устранение выявленных нарушений налогоплательщиком (налоговым агентом) путем: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постановки на регистрационный учет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представления налоговой отчетности по уведомлению за налоговый период, к которому относятся выявленные нарушения;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w:t>
      </w:r>
      <w:r>
        <w:rPr>
          <w:rFonts w:ascii="Times New Roman"/>
          <w:b w:val="false"/>
          <w:i/>
          <w:color w:val="000000"/>
          <w:sz w:val="28"/>
        </w:rPr>
        <w:t>указанием обстоятельств, подтвержденных документами по осуществлению операций (сделок), указанных в уведомлении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2-1. В пояснениях, предусмотренных подпунктами 2) и 3) части второй пункта 2 настоящей статьи, должны быть указаны: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подписания пояснения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идентификационный номер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номер и дата уведомления, на которое представляется пояснение;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r>
        <w:rPr>
          <w:rFonts w:ascii="Times New Roman"/>
          <w:b w:val="false"/>
          <w:i w:val="false"/>
          <w:color w:val="000000"/>
          <w:sz w:val="28"/>
        </w:rPr>
        <w:t>.</w:t>
      </w:r>
    </w:p>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pPr>
        <w:spacing w:after="0"/>
        <w:ind w:left="0"/>
        <w:jc w:val="both"/>
      </w:pPr>
      <w:r>
        <w:rPr>
          <w:rFonts w:ascii="Times New Roman"/>
          <w:b w:val="false"/>
          <w:i w:val="false"/>
          <w:color w:val="000000"/>
          <w:sz w:val="28"/>
        </w:rPr>
        <w:t xml:space="preserve">
      на основании счета-фактуры и (или) иного документа, действие (действия) по выписке которых признаны вступившим в законную силу судебным актом </w:t>
      </w:r>
      <w:r>
        <w:rPr>
          <w:rFonts w:ascii="Times New Roman"/>
          <w:b w:val="false"/>
          <w:i w:val="false"/>
          <w:color w:val="000000"/>
          <w:sz w:val="28"/>
        </w:rPr>
        <w:t>или постановлением органа уголовного преследования о прекращении досудебного расследования по нереабилитирующим основаниям</w:t>
      </w:r>
      <w:r>
        <w:rPr>
          <w:rFonts w:ascii="Times New Roman"/>
          <w:b w:val="false"/>
          <w:i w:val="false"/>
          <w:color w:val="000000"/>
          <w:sz w:val="28"/>
        </w:rPr>
        <w:t>, совершенным (совершенными)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решение налоговым органом по таким случаям не выносится.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нарушения требования пункта 2-1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несогласия с обстоятельствами, указанными в пояснении.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электронным способом: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даты доставки решения налоговым органом в веб-приложение.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даты доставки решения в личный кабинет пользователя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через Государственную корпорацию "Правительство для граждан" – с даты его получения в явочном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Обжалование налогоплательщиком (налоговым агентом) решения, указанного в пункте 4 настоящей статьи, производится в течение </w:t>
      </w:r>
      <w:r>
        <w:rPr>
          <w:rFonts w:ascii="Times New Roman"/>
          <w:b w:val="false"/>
          <w:i/>
          <w:color w:val="000000"/>
          <w:sz w:val="28"/>
        </w:rPr>
        <w:t>десяти</w:t>
      </w:r>
      <w:r>
        <w:rPr>
          <w:rFonts w:ascii="Times New Roman"/>
          <w:b w:val="false"/>
          <w:i w:val="false"/>
          <w:color w:val="000000"/>
          <w:sz w:val="28"/>
        </w:rPr>
        <w:t xml:space="preserve"> рабочих дней со дня его вручения (получения) в вышестоящий налоговый орган и (или) уполномоченный орган или суд.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w:t>
      </w:r>
      <w:r>
        <w:rPr>
          <w:rFonts w:ascii="Times New Roman"/>
          <w:b w:val="false"/>
          <w:i/>
          <w:color w:val="000000"/>
          <w:sz w:val="28"/>
        </w:rPr>
        <w:t xml:space="preserve">С 12.02.2024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p>
      <w:pPr>
        <w:spacing w:after="0"/>
        <w:ind w:left="0"/>
        <w:jc w:val="both"/>
      </w:pPr>
      <w:r>
        <w:rPr>
          <w:rFonts w:ascii="Times New Roman"/>
          <w:b w:val="false"/>
          <w:i w:val="false"/>
          <w:color w:val="000000"/>
          <w:sz w:val="28"/>
        </w:rPr>
        <w:t>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изложением в новой редакции пункта 4, дополнением пунктами 4-1,4-2,4-3, внесенными Законом Республики Казахстан от 2 апреля 2019 года № 241-VІ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дополнением и заменой слов; с изложением в новой редакции части второй подпункта 2) части второй пункта 4,</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изложением в новой редакции: пункта 1, подпунктов 1) и 2) части второй пункта 2, пунктом 4 и 6; с дополнением: подпунктом 3) в часть вторую пункта 2, пунктами 2-1 и 6-1</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96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i w:val="false"/>
          <w:color w:val="000000"/>
          <w:sz w:val="28"/>
        </w:rPr>
        <w:t xml:space="preserve"> пункт 2 подпункт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 xml:space="preserve">: по уведомлениям об устранении нарушений, выявленных налоговыми органами по результатам камерального контроля, направленным до 1 января 2024 года, по которым приостановлены расходные операции по банковским счетам налогоплательщика (налогового агента) в связи с их неисполнением, в случае исполнения указанных уведомлений в соответствии с требованиями </w:t>
      </w:r>
      <w:r>
        <w:rPr>
          <w:rFonts w:ascii="Times New Roman"/>
          <w:b w:val="false"/>
          <w:i w:val="false"/>
          <w:color w:val="000000"/>
          <w:sz w:val="28"/>
        </w:rPr>
        <w:t>статьи 96</w:t>
      </w:r>
      <w:r>
        <w:rPr>
          <w:rFonts w:ascii="Times New Roman"/>
          <w:b w:val="false"/>
          <w:i w:val="false"/>
          <w:color w:val="000000"/>
          <w:sz w:val="28"/>
        </w:rPr>
        <w:t xml:space="preserve"> Кодекса Республики Казахстан "О налогах и других обязательных платежах в бюджет" (Налоговый кодекс), действующей с 1 января 2024 года, распоряжения о приостановлении расходных операций по банковским счетам отменяются не позднее одного рабочего дня, следующего за днем устранения причин приостановления расходных операций по банковским счетам;</w:t>
      </w:r>
    </w:p>
    <w:bookmarkStart w:name="z117" w:id="111"/>
    <w:p>
      <w:pPr>
        <w:spacing w:after="0"/>
        <w:ind w:left="0"/>
        <w:jc w:val="left"/>
      </w:pPr>
      <w:r>
        <w:rPr>
          <w:rFonts w:ascii="Times New Roman"/>
          <w:b/>
          <w:i w:val="false"/>
          <w:color w:val="000000"/>
        </w:rPr>
        <w:t xml:space="preserve"> Глава 11. УЧЕТ ИСПОЛНЕНИЯ НАЛОГОВОГО ОБЯЗАТЕЛЬСТВА,</w:t>
      </w:r>
      <w:r>
        <w:br/>
      </w:r>
      <w:r>
        <w:rPr>
          <w:rFonts w:ascii="Times New Roman"/>
          <w:b/>
          <w:i w:val="false"/>
          <w:color w:val="000000"/>
        </w:rPr>
        <w:t>ОБЯЗАННОСТИ ПО ПЕРЕЧИСЛЕНИЮ СОЦИАЛЬНЫХ</w:t>
      </w:r>
      <w:r>
        <w:br/>
      </w:r>
      <w:r>
        <w:rPr>
          <w:rFonts w:ascii="Times New Roman"/>
          <w:b/>
          <w:i w:val="false"/>
          <w:color w:val="000000"/>
        </w:rPr>
        <w:t>ПЛАТЕЖЕЙ, ШТРАФОВ И ПЕНИ</w:t>
      </w:r>
    </w:p>
    <w:bookmarkEnd w:id="111"/>
    <w:p>
      <w:pPr>
        <w:spacing w:after="0"/>
        <w:ind w:left="0"/>
        <w:jc w:val="both"/>
      </w:pPr>
      <w:r>
        <w:rPr>
          <w:rFonts w:ascii="Times New Roman"/>
          <w:b/>
          <w:i w:val="false"/>
          <w:color w:val="000000"/>
          <w:sz w:val="28"/>
        </w:rPr>
        <w:t>Статья 97.Общие положения</w:t>
      </w:r>
    </w:p>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pPr>
        <w:spacing w:after="0"/>
        <w:ind w:left="0"/>
        <w:jc w:val="both"/>
      </w:pPr>
      <w:r>
        <w:rPr>
          <w:rFonts w:ascii="Times New Roman"/>
          <w:b w:val="false"/>
          <w:i w:val="false"/>
          <w:color w:val="000000"/>
          <w:sz w:val="28"/>
        </w:rPr>
        <w:t>
      налогоплательщиком в налоговой отчетности;</w:t>
      </w:r>
    </w:p>
    <w:p>
      <w:pPr>
        <w:spacing w:after="0"/>
        <w:ind w:left="0"/>
        <w:jc w:val="both"/>
      </w:pPr>
      <w:r>
        <w:rPr>
          <w:rFonts w:ascii="Times New Roman"/>
          <w:b w:val="false"/>
          <w:i w:val="false"/>
          <w:color w:val="000000"/>
          <w:sz w:val="28"/>
        </w:rPr>
        <w:t>
      налоговыми органами – на основании сведений уполномоченных государственных органов в случаях, установленных статьями 493 и 532 настоящего Кодекса;</w:t>
      </w:r>
    </w:p>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pPr>
        <w:spacing w:after="0"/>
        <w:ind w:left="0"/>
        <w:jc w:val="both"/>
      </w:pPr>
      <w:r>
        <w:rPr>
          <w:rFonts w:ascii="Times New Roman"/>
          <w:b w:val="false"/>
          <w:i w:val="false"/>
          <w:color w:val="000000"/>
          <w:sz w:val="28"/>
        </w:rPr>
        <w:t>
      по результатам налоговой проверки;</w:t>
      </w:r>
    </w:p>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итогам рассмотрения жалобы налогоплательщика (налогового агента) на уведомление о результатах горизонтального мониторинга;</w:t>
      </w:r>
    </w:p>
    <w:p>
      <w:pPr>
        <w:spacing w:after="0"/>
        <w:ind w:left="0"/>
        <w:jc w:val="both"/>
      </w:pPr>
      <w:r>
        <w:rPr>
          <w:rFonts w:ascii="Times New Roman"/>
          <w:b w:val="false"/>
          <w:i w:val="false"/>
          <w:color w:val="000000"/>
          <w:sz w:val="28"/>
        </w:rPr>
        <w:t>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573 настоящего Кодекса.</w:t>
      </w:r>
    </w:p>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97 </w:t>
      </w:r>
      <w:r>
        <w:rPr>
          <w:rFonts w:ascii="Times New Roman"/>
          <w:b w:val="false"/>
          <w:i/>
          <w:color w:val="000000"/>
          <w:sz w:val="28"/>
        </w:rPr>
        <w:t xml:space="preserve">с введением в действие </w:t>
      </w:r>
      <w:r>
        <w:rPr>
          <w:rFonts w:ascii="Times New Roman"/>
          <w:b w:val="false"/>
          <w:i/>
          <w:color w:val="000000"/>
          <w:sz w:val="28"/>
        </w:rPr>
        <w:t>с 01.01.2019</w:t>
      </w:r>
      <w:r>
        <w:rPr>
          <w:rFonts w:ascii="Times New Roman"/>
          <w:b w:val="false"/>
          <w:i w:val="false"/>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четверт</w:t>
      </w:r>
      <w:r>
        <w:rPr>
          <w:rFonts w:ascii="Times New Roman"/>
          <w:b w:val="false"/>
          <w:i/>
          <w:color w:val="000000"/>
          <w:sz w:val="28"/>
        </w:rPr>
        <w:t>ого</w:t>
      </w:r>
      <w:r>
        <w:rPr>
          <w:rFonts w:ascii="Times New Roman"/>
          <w:b w:val="false"/>
          <w:i/>
          <w:color w:val="000000"/>
          <w:sz w:val="28"/>
        </w:rPr>
        <w:t xml:space="preserve"> пункта 5</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w:t>
      </w:r>
      <w:r>
        <w:rPr>
          <w:rFonts w:ascii="Times New Roman"/>
          <w:b w:val="false"/>
          <w:i/>
          <w:color w:val="000000"/>
          <w:sz w:val="28"/>
        </w:rPr>
        <w:t xml:space="preserve"> введен в действие абзац четвертый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97 с исключением цифры ", 514" в абзаце третьем пункта 4,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97 с дополнением абзацем пятым пункта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97 с изложением в новой редакции пункта 8</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 xml:space="preserve">Статья 98. Проведение сверки расчетов по налогам и платежам в бюджет, социальным платежам </w:t>
      </w:r>
    </w:p>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pPr>
        <w:spacing w:after="0"/>
        <w:ind w:left="0"/>
        <w:jc w:val="both"/>
      </w:pPr>
      <w:r>
        <w:rPr>
          <w:rFonts w:ascii="Times New Roman"/>
          <w:b/>
          <w:i w:val="false"/>
          <w:color w:val="000000"/>
          <w:sz w:val="28"/>
        </w:rPr>
        <w:t xml:space="preserve">Статья 99. Прекращение обязательства по уплате штрафа в силу истечения срока давности исполнения постановления </w:t>
      </w:r>
    </w:p>
    <w:p>
      <w:pPr>
        <w:spacing w:after="0"/>
        <w:ind w:left="0"/>
        <w:jc w:val="both"/>
      </w:pPr>
      <w:r>
        <w:rPr>
          <w:rFonts w:ascii="Times New Roman"/>
          <w:b w:val="false"/>
          <w:i w:val="false"/>
          <w:color w:val="000000"/>
          <w:sz w:val="28"/>
        </w:rPr>
        <w:t xml:space="preserve">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w:t>
      </w:r>
      <w:r>
        <w:rPr>
          <w:rFonts w:ascii="Times New Roman"/>
          <w:b w:val="false"/>
          <w:i w:val="false"/>
          <w:color w:val="000000"/>
          <w:sz w:val="28"/>
        </w:rPr>
        <w:t>о социальной защите</w:t>
      </w:r>
      <w:r>
        <w:rPr>
          <w:rFonts w:ascii="Times New Roman"/>
          <w:b w:val="false"/>
          <w:i w:val="false"/>
          <w:color w:val="000000"/>
          <w:sz w:val="28"/>
        </w:rPr>
        <w:t>,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pPr>
        <w:spacing w:after="0"/>
        <w:ind w:left="0"/>
        <w:jc w:val="both"/>
      </w:pPr>
      <w:r>
        <w:rPr>
          <w:rFonts w:ascii="Times New Roman"/>
          <w:b/>
          <w:i w:val="false"/>
          <w:color w:val="000000"/>
          <w:sz w:val="28"/>
        </w:rPr>
        <w:t>Статья 100. Порядок предоставления сведений об отсутствии (наличии) задолженности, учет по которым ведется в налоговом органе</w:t>
      </w:r>
    </w:p>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регистрирующему органу – не позднее </w:t>
      </w:r>
      <w:r>
        <w:rPr>
          <w:rFonts w:ascii="Times New Roman"/>
          <w:b w:val="false"/>
          <w:i/>
          <w:color w:val="000000"/>
          <w:sz w:val="28"/>
        </w:rPr>
        <w:t>трех</w:t>
      </w:r>
      <w:r>
        <w:rPr>
          <w:rFonts w:ascii="Times New Roman"/>
          <w:b w:val="false"/>
          <w:i w:val="false"/>
          <w:color w:val="000000"/>
          <w:sz w:val="28"/>
        </w:rPr>
        <w:t xml:space="preserve"> рабочих дней со дня поступления запроса;</w:t>
      </w:r>
    </w:p>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p>
      <w:pPr>
        <w:spacing w:after="0"/>
        <w:ind w:left="0"/>
        <w:jc w:val="both"/>
      </w:pPr>
      <w:r>
        <w:rPr>
          <w:rFonts w:ascii="Times New Roman"/>
          <w:b w:val="false"/>
          <w:i w:val="false"/>
          <w:color w:val="000000"/>
          <w:sz w:val="28"/>
        </w:rPr>
        <w:t>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58, 59 и 60 настоящего Кодекса.</w:t>
      </w:r>
    </w:p>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100 с изложением в новой редакции</w:t>
      </w:r>
      <w:r>
        <w:rPr>
          <w:rFonts w:ascii="Times New Roman"/>
          <w:b w:val="false"/>
          <w:i/>
          <w:color w:val="000000"/>
          <w:sz w:val="28"/>
        </w:rPr>
        <w:t xml:space="preserve"> подпункта 1</w:t>
      </w:r>
      <w:r>
        <w:rPr>
          <w:rFonts w:ascii="Times New Roman"/>
          <w:b w:val="false"/>
          <w:i/>
          <w:color w:val="000000"/>
          <w:sz w:val="28"/>
        </w:rPr>
        <w:t xml:space="preserve">) </w:t>
      </w:r>
      <w:r>
        <w:rPr>
          <w:rFonts w:ascii="Times New Roman"/>
          <w:b w:val="false"/>
          <w:i/>
          <w:color w:val="000000"/>
          <w:sz w:val="28"/>
        </w:rPr>
        <w:t>части первой пункта 1</w:t>
      </w:r>
      <w:r>
        <w:rPr>
          <w:rFonts w:ascii="Times New Roman"/>
          <w:b w:val="false"/>
          <w:i/>
          <w:color w:val="000000"/>
          <w:sz w:val="28"/>
        </w:rPr>
        <w:t>,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100 с заменой слова "пяти" на слово "трех" в подпункте 1) части первой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bookmarkStart w:name="z122" w:id="112"/>
    <w:p>
      <w:pPr>
        <w:spacing w:after="0"/>
        <w:ind w:left="0"/>
        <w:jc w:val="left"/>
      </w:pPr>
      <w:r>
        <w:rPr>
          <w:rFonts w:ascii="Times New Roman"/>
          <w:b/>
          <w:i w:val="false"/>
          <w:color w:val="000000"/>
        </w:rPr>
        <w:t xml:space="preserve">  Параграф 1. ЗАЧЕТ И ВОЗВРАТ НАЛОГОВ, ПЛАТЕЖЕЙ В БЮДЖЕТ,</w:t>
      </w:r>
      <w:r>
        <w:br/>
      </w:r>
      <w:r>
        <w:rPr>
          <w:rFonts w:ascii="Times New Roman"/>
          <w:b/>
          <w:i w:val="false"/>
          <w:color w:val="000000"/>
        </w:rPr>
        <w:t>ПЕНИ И ШТРАФОВ</w:t>
      </w:r>
    </w:p>
    <w:bookmarkEnd w:id="112"/>
    <w:p>
      <w:pPr>
        <w:spacing w:after="0"/>
        <w:ind w:left="0"/>
        <w:jc w:val="both"/>
      </w:pPr>
      <w:r>
        <w:rPr>
          <w:rFonts w:ascii="Times New Roman"/>
          <w:b/>
          <w:i w:val="false"/>
          <w:color w:val="000000"/>
          <w:sz w:val="28"/>
        </w:rPr>
        <w:t>Статья 101. Общие положения</w:t>
      </w:r>
    </w:p>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pPr>
        <w:spacing w:after="0"/>
        <w:ind w:left="0"/>
        <w:jc w:val="both"/>
      </w:pPr>
      <w:r>
        <w:rPr>
          <w:rFonts w:ascii="Times New Roman"/>
          <w:b w:val="false"/>
          <w:i w:val="false"/>
          <w:color w:val="000000"/>
          <w:sz w:val="28"/>
        </w:rPr>
        <w:t xml:space="preserve">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w:t>
      </w:r>
      <w:r>
        <w:rPr>
          <w:rFonts w:ascii="Times New Roman"/>
          <w:b w:val="false"/>
          <w:i w:val="false"/>
          <w:color w:val="000000"/>
          <w:sz w:val="28"/>
        </w:rPr>
        <w:t xml:space="preserve">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w:t>
      </w:r>
      <w:r>
        <w:rPr>
          <w:rFonts w:ascii="Times New Roman"/>
          <w:b w:val="false"/>
          <w:i w:val="false"/>
          <w:color w:val="000000"/>
          <w:sz w:val="28"/>
        </w:rPr>
        <w:t xml:space="preserve">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w:t>
      </w:r>
      <w:r>
        <w:rPr>
          <w:rFonts w:ascii="Times New Roman"/>
          <w:b w:val="false"/>
          <w:i/>
          <w:color w:val="000000"/>
          <w:sz w:val="28"/>
        </w:rPr>
        <w:t>посредством электронной базы и (или) на бумажных носителях</w:t>
      </w:r>
      <w:r>
        <w:rPr>
          <w:rFonts w:ascii="Times New Roman"/>
          <w:b w:val="false"/>
          <w:i w:val="false"/>
          <w:color w:val="000000"/>
          <w:sz w:val="28"/>
        </w:rPr>
        <w:t xml:space="preserve">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pPr>
        <w:spacing w:after="0"/>
        <w:ind w:left="0"/>
        <w:jc w:val="both"/>
      </w:pPr>
      <w:r>
        <w:rPr>
          <w:rFonts w:ascii="Times New Roman"/>
          <w:b w:val="false"/>
          <w:i w:val="false"/>
          <w:color w:val="000000"/>
          <w:sz w:val="28"/>
        </w:rPr>
        <w:t>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pPr>
        <w:spacing w:after="0"/>
        <w:ind w:left="0"/>
        <w:jc w:val="both"/>
      </w:pPr>
      <w:r>
        <w:rPr>
          <w:rFonts w:ascii="Times New Roman"/>
          <w:b w:val="false"/>
          <w:i w:val="false"/>
          <w:color w:val="000000"/>
          <w:sz w:val="28"/>
        </w:rPr>
        <w:t xml:space="preserve">
      3. Зачет и возврат излишне уплаченной (взысканной) суммы налога, платежа в бюджет (за исключением сборов и плат, не подлежащих </w:t>
      </w:r>
      <w:r>
        <w:rPr>
          <w:rFonts w:ascii="Times New Roman"/>
          <w:b w:val="false"/>
          <w:i w:val="false"/>
          <w:color w:val="000000"/>
          <w:sz w:val="28"/>
        </w:rPr>
        <w:t>зачету и</w:t>
      </w:r>
      <w:r>
        <w:rPr>
          <w:rFonts w:ascii="Times New Roman"/>
          <w:b w:val="false"/>
          <w:i w:val="false"/>
          <w:color w:val="000000"/>
          <w:sz w:val="28"/>
        </w:rPr>
        <w:t xml:space="preserve"> возврату), пени производятся налоговым органом в национальной валюте в следующем порядке:</w:t>
      </w:r>
    </w:p>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p>
      <w:pPr>
        <w:spacing w:after="0"/>
        <w:ind w:left="0"/>
        <w:jc w:val="both"/>
      </w:pPr>
      <w:r>
        <w:rPr>
          <w:rFonts w:ascii="Times New Roman"/>
          <w:b w:val="false"/>
          <w:i w:val="false"/>
          <w:color w:val="000000"/>
          <w:sz w:val="28"/>
        </w:rPr>
        <w:t xml:space="preserve">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w:t>
      </w:r>
      <w:r>
        <w:rPr>
          <w:rFonts w:ascii="Times New Roman"/>
          <w:b w:val="false"/>
          <w:i/>
          <w:color w:val="000000"/>
          <w:sz w:val="28"/>
        </w:rPr>
        <w:t>либо полученных посредством электронной базы и (или) на бумажных носителях</w:t>
      </w:r>
      <w:r>
        <w:rPr>
          <w:rFonts w:ascii="Times New Roman"/>
          <w:b w:val="false"/>
          <w:i w:val="false"/>
          <w:color w:val="000000"/>
          <w:sz w:val="28"/>
        </w:rPr>
        <w:t>, подтверждающих несовершение действий, для осуществления которых предусмотрена уплата платежей в бюджет.</w:t>
      </w:r>
    </w:p>
    <w:p>
      <w:pPr>
        <w:spacing w:after="0"/>
        <w:ind w:left="0"/>
        <w:jc w:val="both"/>
      </w:pPr>
      <w:r>
        <w:rPr>
          <w:rFonts w:ascii="Times New Roman"/>
          <w:b w:val="false"/>
          <w:i w:val="false"/>
          <w:color w:val="000000"/>
          <w:sz w:val="28"/>
        </w:rPr>
        <w:t xml:space="preserve">
      4. Зачет и возврат излишне уплаченной (взысканной) суммы налога, платежа в бюджет, пени производятся налоговым органом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исчисляемых в следующем порядке:</w:t>
      </w:r>
    </w:p>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p>
      <w:pPr>
        <w:spacing w:after="0"/>
        <w:ind w:left="0"/>
        <w:jc w:val="both"/>
      </w:pPr>
      <w:r>
        <w:rPr>
          <w:rFonts w:ascii="Times New Roman"/>
          <w:b w:val="false"/>
          <w:i w:val="false"/>
          <w:color w:val="000000"/>
          <w:sz w:val="28"/>
        </w:rPr>
        <w:t>
      5. Не подлежат:</w:t>
      </w:r>
    </w:p>
    <w:p>
      <w:pPr>
        <w:spacing w:after="0"/>
        <w:ind w:left="0"/>
        <w:jc w:val="both"/>
      </w:pPr>
      <w:r>
        <w:rPr>
          <w:rFonts w:ascii="Times New Roman"/>
          <w:b w:val="false"/>
          <w:i w:val="false"/>
          <w:color w:val="000000"/>
          <w:sz w:val="28"/>
        </w:rPr>
        <w:t>
      1) зачету:</w:t>
      </w:r>
    </w:p>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pPr>
        <w:spacing w:after="0"/>
        <w:ind w:left="0"/>
        <w:jc w:val="both"/>
      </w:pPr>
      <w:r>
        <w:rPr>
          <w:rFonts w:ascii="Times New Roman"/>
          <w:b w:val="false"/>
          <w:i w:val="false"/>
          <w:color w:val="000000"/>
          <w:sz w:val="28"/>
        </w:rPr>
        <w:t>
      уплаченная сумма государственной пошлины;</w:t>
      </w:r>
    </w:p>
    <w:p>
      <w:pPr>
        <w:spacing w:after="0"/>
        <w:ind w:left="0"/>
        <w:jc w:val="both"/>
      </w:pPr>
      <w:r>
        <w:rPr>
          <w:rFonts w:ascii="Times New Roman"/>
          <w:b w:val="false"/>
          <w:i w:val="false"/>
          <w:color w:val="000000"/>
          <w:sz w:val="28"/>
        </w:rPr>
        <w:t>
      2) зачету и возврату:</w:t>
      </w:r>
    </w:p>
    <w:p>
      <w:pPr>
        <w:spacing w:after="0"/>
        <w:ind w:left="0"/>
        <w:jc w:val="both"/>
      </w:pPr>
      <w:r>
        <w:rPr>
          <w:rFonts w:ascii="Times New Roman"/>
          <w:b w:val="false"/>
          <w:i w:val="false"/>
          <w:color w:val="000000"/>
          <w:sz w:val="28"/>
        </w:rPr>
        <w:t>
      уплаченная сумма сбора за проезд автотранспортных средств по территории Республики Казахстан, консульского сбора, платы за:</w:t>
      </w:r>
    </w:p>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pPr>
        <w:spacing w:after="0"/>
        <w:ind w:left="0"/>
        <w:jc w:val="both"/>
      </w:pPr>
      <w:r>
        <w:rPr>
          <w:rFonts w:ascii="Times New Roman"/>
          <w:b w:val="false"/>
          <w:i w:val="false"/>
          <w:color w:val="000000"/>
          <w:sz w:val="28"/>
        </w:rPr>
        <w:t xml:space="preserve">
      излишне уплаченная (взысканная) сумма налога, платы за пользование земельными участками, пользование водными ресурсами поверхностных источников,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 в случае продления срока представления налоговой отчетности по таким налогам, платам до даты ее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pPr>
        <w:spacing w:after="0"/>
        <w:ind w:left="0"/>
        <w:jc w:val="both"/>
      </w:pPr>
      <w:r>
        <w:rPr>
          <w:rFonts w:ascii="Times New Roman"/>
          <w:b w:val="false"/>
          <w:i w:val="false"/>
          <w:color w:val="000000"/>
          <w:sz w:val="28"/>
        </w:rPr>
        <w:t xml:space="preserve">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r>
        <w:rPr>
          <w:rFonts w:ascii="Times New Roman"/>
          <w:b w:val="false"/>
          <w:i w:val="false"/>
          <w:color w:val="000000"/>
          <w:sz w:val="28"/>
        </w:rPr>
        <w:t xml:space="preserve">базовой ставки </w:t>
      </w:r>
      <w:r>
        <w:rPr>
          <w:rFonts w:ascii="Times New Roman"/>
          <w:b w:val="false"/>
          <w:i w:val="false"/>
          <w:color w:val="000000"/>
          <w:sz w:val="28"/>
        </w:rPr>
        <w:t>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дополнением слов "или уполномоченной организацией в сфере гражданской авиации" после слов "государственным органом" в части третьей пункта 1 и в абзаце третьем пункта 3,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дополнением слов и абзацев; с заменой слов,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101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в абзаце пятом подпункта 2) пункта 5</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исключением слов </w:t>
      </w:r>
      <w:r>
        <w:rPr>
          <w:rFonts w:ascii="Times New Roman"/>
          <w:b w:val="false"/>
          <w:i/>
          <w:color w:val="000000"/>
          <w:sz w:val="28"/>
        </w:rPr>
        <w:t>"</w:t>
      </w:r>
      <w:r>
        <w:rPr>
          <w:rFonts w:ascii="Times New Roman"/>
          <w:b w:val="false"/>
          <w:i/>
          <w:color w:val="000000"/>
          <w:sz w:val="28"/>
        </w:rPr>
        <w:t>сертификатов в сфере гражданской авиации,</w:t>
      </w:r>
      <w:r>
        <w:rPr>
          <w:rFonts w:ascii="Times New Roman"/>
          <w:b w:val="false"/>
          <w:i/>
          <w:color w:val="000000"/>
          <w:sz w:val="28"/>
        </w:rPr>
        <w:t xml:space="preserve">" в части третьей пункта 1, 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i w:val="false"/>
          <w:color w:val="000000"/>
          <w:sz w:val="28"/>
        </w:rPr>
        <w:t>Статья 102. Зачет сумм налогов, платежей в бюджет, пени</w:t>
      </w:r>
    </w:p>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w:t>
      </w:r>
    </w:p>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102 с д</w:t>
      </w:r>
      <w:r>
        <w:rPr>
          <w:rFonts w:ascii="Times New Roman"/>
          <w:b w:val="false"/>
          <w:i/>
          <w:color w:val="000000"/>
          <w:sz w:val="28"/>
        </w:rPr>
        <w:t>ополнением пунктом 5, внесенным</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102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xml:space="preserve">" в подпункте 1)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103. Зачет, возврат ошибочно уплаченной суммы налога, платежа в бюджет, пени</w:t>
      </w:r>
    </w:p>
    <w:p>
      <w:pPr>
        <w:spacing w:after="0"/>
        <w:ind w:left="0"/>
        <w:jc w:val="both"/>
      </w:pPr>
      <w:r>
        <w:rPr>
          <w:rFonts w:ascii="Times New Roman"/>
          <w:b w:val="false"/>
          <w:i w:val="false"/>
          <w:color w:val="000000"/>
          <w:sz w:val="28"/>
        </w:rPr>
        <w:t>
      1. Ошибочно уплаченной суммой налога, платежа в бюджет, пени является сумма, при перечислении которой допущена любая из следующих ошибок:</w:t>
      </w:r>
    </w:p>
    <w:p>
      <w:pPr>
        <w:spacing w:after="0"/>
        <w:ind w:left="0"/>
        <w:jc w:val="both"/>
      </w:pPr>
      <w:r>
        <w:rPr>
          <w:rFonts w:ascii="Times New Roman"/>
          <w:b w:val="false"/>
          <w:i w:val="false"/>
          <w:color w:val="000000"/>
          <w:sz w:val="28"/>
        </w:rPr>
        <w:t>
      1) в платежном документе:</w:t>
      </w:r>
    </w:p>
    <w:p>
      <w:pPr>
        <w:spacing w:after="0"/>
        <w:ind w:left="0"/>
        <w:jc w:val="both"/>
      </w:pPr>
      <w:r>
        <w:rPr>
          <w:rFonts w:ascii="Times New Roman"/>
          <w:b w:val="false"/>
          <w:i w:val="false"/>
          <w:color w:val="000000"/>
          <w:sz w:val="28"/>
        </w:rPr>
        <w:t>
      неверно указан идентификационный номер налогоплательщика:</w:t>
      </w:r>
    </w:p>
    <w:p>
      <w:pPr>
        <w:spacing w:after="0"/>
        <w:ind w:left="0"/>
        <w:jc w:val="both"/>
      </w:pPr>
      <w:r>
        <w:rPr>
          <w:rFonts w:ascii="Times New Roman"/>
          <w:b w:val="false"/>
          <w:i w:val="false"/>
          <w:color w:val="000000"/>
          <w:sz w:val="28"/>
        </w:rPr>
        <w:t>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w:t>
      </w:r>
    </w:p>
    <w:p>
      <w:pPr>
        <w:spacing w:after="0"/>
        <w:ind w:left="0"/>
        <w:jc w:val="both"/>
      </w:pPr>
      <w:r>
        <w:rPr>
          <w:rFonts w:ascii="Times New Roman"/>
          <w:b w:val="false"/>
          <w:i w:val="false"/>
          <w:color w:val="000000"/>
          <w:sz w:val="28"/>
        </w:rPr>
        <w:t xml:space="preserve">
      3. Зачет, возврат ошибочно уплаченной суммы налога, платежа в бюджет, пени производятся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w:t>
      </w:r>
    </w:p>
    <w:p>
      <w:pPr>
        <w:spacing w:after="0"/>
        <w:ind w:left="0"/>
        <w:jc w:val="both"/>
      </w:pPr>
      <w:r>
        <w:rPr>
          <w:rFonts w:ascii="Times New Roman"/>
          <w:b w:val="false"/>
          <w:i w:val="false"/>
          <w:color w:val="000000"/>
          <w:sz w:val="28"/>
        </w:rPr>
        <w:t>
      представления налогового заявления налогоплательщика, заявления банка второго уровня;</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103 с заменой слова в абзаце первом пункта 3</w:t>
      </w:r>
      <w:r>
        <w:rPr>
          <w:rFonts w:ascii="Times New Roman"/>
          <w:b w:val="false"/>
          <w:i/>
          <w:color w:val="000000"/>
          <w:sz w:val="28"/>
        </w:rPr>
        <w:t>, внесенной</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xml:space="preserve">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r>
        <w:rPr>
          <w:rFonts w:ascii="Times New Roman"/>
          <w:b w:val="false"/>
          <w:i w:val="false"/>
          <w:color w:val="000000"/>
          <w:sz w:val="28"/>
        </w:rPr>
        <w:t>базовой ставки Национального Банка</w:t>
      </w:r>
      <w:r>
        <w:rPr>
          <w:rFonts w:ascii="Times New Roman"/>
          <w:b w:val="false"/>
          <w:i w:val="false"/>
          <w:color w:val="000000"/>
          <w:sz w:val="28"/>
        </w:rPr>
        <w:t xml:space="preserve">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104 </w:t>
      </w:r>
      <w:r>
        <w:rPr>
          <w:rFonts w:ascii="Times New Roman"/>
          <w:b w:val="false"/>
          <w:i/>
          <w:color w:val="000000"/>
          <w:sz w:val="28"/>
        </w:rPr>
        <w:t xml:space="preserve">с </w:t>
      </w:r>
      <w:r>
        <w:rPr>
          <w:rFonts w:ascii="Times New Roman"/>
          <w:b w:val="false"/>
          <w:i/>
          <w:color w:val="000000"/>
          <w:sz w:val="28"/>
        </w:rPr>
        <w:t>приостановле</w:t>
      </w:r>
      <w:r>
        <w:rPr>
          <w:rFonts w:ascii="Times New Roman"/>
          <w:b w:val="false"/>
          <w:i/>
          <w:color w:val="000000"/>
          <w:sz w:val="28"/>
        </w:rPr>
        <w:t>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val="false"/>
          <w:color w:val="000000"/>
          <w:sz w:val="28"/>
        </w:rPr>
        <w:t xml:space="preserve"> </w:t>
      </w:r>
      <w:r>
        <w:rPr>
          <w:rFonts w:ascii="Times New Roman"/>
          <w:b w:val="false"/>
          <w:i/>
          <w:color w:val="000000"/>
          <w:sz w:val="28"/>
        </w:rPr>
        <w:t>до</w:t>
      </w:r>
      <w:r>
        <w:rPr>
          <w:rFonts w:ascii="Times New Roman"/>
          <w:b w:val="false"/>
          <w:i/>
          <w:color w:val="000000"/>
          <w:sz w:val="28"/>
        </w:rPr>
        <w:t xml:space="preserve"> 01.01.2019</w:t>
      </w:r>
      <w:r>
        <w:rPr>
          <w:rFonts w:ascii="Times New Roman"/>
          <w:b w:val="false"/>
          <w:i w:val="false"/>
          <w:color w:val="000000"/>
          <w:sz w:val="28"/>
        </w:rPr>
        <w:t xml:space="preserve"> </w:t>
      </w:r>
      <w:r>
        <w:rPr>
          <w:rFonts w:ascii="Times New Roman"/>
          <w:b w:val="false"/>
          <w:i/>
          <w:color w:val="000000"/>
          <w:sz w:val="28"/>
        </w:rPr>
        <w:t xml:space="preserve">пунктов 1 и 2 </w:t>
      </w:r>
      <w:r>
        <w:rPr>
          <w:rFonts w:ascii="Times New Roman"/>
          <w:b w:val="false"/>
          <w:i/>
          <w:color w:val="000000"/>
          <w:sz w:val="28"/>
        </w:rPr>
        <w:t xml:space="preserve">согласно </w:t>
      </w:r>
      <w:r>
        <w:rPr>
          <w:rFonts w:ascii="Times New Roman"/>
          <w:b w:val="false"/>
          <w:i/>
          <w:color w:val="000000"/>
          <w:sz w:val="28"/>
        </w:rPr>
        <w:t>статьи</w:t>
      </w:r>
      <w:r>
        <w:rPr>
          <w:rFonts w:ascii="Times New Roman"/>
          <w:b w:val="false"/>
          <w:i/>
          <w:color w:val="000000"/>
          <w:sz w:val="28"/>
        </w:rPr>
        <w:t xml:space="preserve"> 8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w:t>
      </w:r>
      <w:r>
        <w:rPr>
          <w:rFonts w:ascii="Times New Roman"/>
          <w:b w:val="false"/>
          <w:i/>
          <w:color w:val="000000"/>
          <w:sz w:val="28"/>
        </w:rPr>
        <w:t>01.2019 восстановлено действие первоначальных редакций</w:t>
      </w:r>
      <w:r>
        <w:rPr>
          <w:rFonts w:ascii="Times New Roman"/>
          <w:b w:val="false"/>
          <w:i/>
          <w:color w:val="000000"/>
          <w:sz w:val="28"/>
        </w:rPr>
        <w:t xml:space="preserve"> пунктов 1 и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104 с заменой слов в </w:t>
      </w:r>
      <w:r>
        <w:rPr>
          <w:rFonts w:ascii="Times New Roman"/>
          <w:b w:val="false"/>
          <w:i/>
          <w:color w:val="000000"/>
          <w:sz w:val="28"/>
        </w:rPr>
        <w:t>пункте</w:t>
      </w:r>
      <w:r>
        <w:rPr>
          <w:rFonts w:ascii="Times New Roman"/>
          <w:b w:val="false"/>
          <w:i/>
          <w:color w:val="000000"/>
          <w:sz w:val="28"/>
        </w:rPr>
        <w:t xml:space="preserve"> 4,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w:t>
      </w:r>
      <w:r>
        <w:rPr>
          <w:rFonts w:ascii="Times New Roman"/>
          <w:b w:val="false"/>
          <w:i/>
          <w:color w:val="000000"/>
          <w:sz w:val="28"/>
        </w:rPr>
        <w:t xml:space="preserve">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104 с исключением цифры ", 433" в пунктах 1 и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pPr>
        <w:spacing w:after="0"/>
        <w:ind w:left="0"/>
        <w:jc w:val="both"/>
      </w:pPr>
      <w:r>
        <w:rPr>
          <w:rFonts w:ascii="Times New Roman"/>
          <w:b w:val="false"/>
          <w:i w:val="false"/>
          <w:color w:val="000000"/>
          <w:sz w:val="28"/>
        </w:rPr>
        <w:t>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статьей 436 настоящего Кодекса.</w:t>
      </w:r>
    </w:p>
    <w:p>
      <w:pPr>
        <w:spacing w:after="0"/>
        <w:ind w:left="0"/>
        <w:jc w:val="both"/>
      </w:pPr>
      <w:r>
        <w:rPr>
          <w:rFonts w:ascii="Times New Roman"/>
          <w:b/>
          <w:i w:val="false"/>
          <w:color w:val="000000"/>
          <w:sz w:val="28"/>
        </w:rPr>
        <w:t xml:space="preserve">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w:t>
      </w:r>
      <w:r>
        <w:rPr>
          <w:rFonts w:ascii="Times New Roman"/>
          <w:b/>
          <w:i w:val="false"/>
          <w:color w:val="000000"/>
          <w:sz w:val="28"/>
        </w:rPr>
        <w:t>о социальной защите</w:t>
      </w:r>
      <w:r>
        <w:rPr>
          <w:rFonts w:ascii="Times New Roman"/>
          <w:b/>
          <w:i w:val="false"/>
          <w:color w:val="000000"/>
          <w:sz w:val="28"/>
        </w:rPr>
        <w:t xml:space="preserve"> а также излишне уплаченной суммы</w:t>
      </w:r>
    </w:p>
    <w:p>
      <w:pPr>
        <w:spacing w:after="0"/>
        <w:ind w:left="0"/>
        <w:jc w:val="both"/>
      </w:pPr>
      <w:r>
        <w:rPr>
          <w:rFonts w:ascii="Times New Roman"/>
          <w:b w:val="false"/>
          <w:i w:val="false"/>
          <w:color w:val="000000"/>
          <w:sz w:val="28"/>
        </w:rPr>
        <w:t xml:space="preserve">
      1. Возврат уплаченной суммы неправомерно наложенного штрафа по правонарушениям в области налогообложения, законодательства Республики Казахстан </w:t>
      </w:r>
      <w:r>
        <w:rPr>
          <w:rFonts w:ascii="Times New Roman"/>
          <w:b w:val="false"/>
          <w:i w:val="false"/>
          <w:color w:val="000000"/>
          <w:sz w:val="28"/>
        </w:rPr>
        <w:t>о социальной защите</w:t>
      </w:r>
      <w:r>
        <w:rPr>
          <w:rFonts w:ascii="Times New Roman"/>
          <w:b w:val="false"/>
          <w:i w:val="false"/>
          <w:color w:val="000000"/>
          <w:sz w:val="28"/>
        </w:rPr>
        <w:t xml:space="preserve">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xml:space="preserve">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106 с заменой слова в пункте 3,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xml:space="preserve">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подачи заявления на возврат.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107 с заменой слов в пункте 2,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xml:space="preserve">
      4) возвращения </w:t>
      </w:r>
      <w:r>
        <w:rPr>
          <w:rFonts w:ascii="Times New Roman"/>
          <w:b w:val="false"/>
          <w:i w:val="false"/>
          <w:color w:val="000000"/>
          <w:sz w:val="28"/>
        </w:rPr>
        <w:t xml:space="preserve">обращения гражданина Конституционным Судом Республики Казахстан, искового или иного заявления (жалобы) судом </w:t>
      </w:r>
      <w:r>
        <w:rPr>
          <w:rFonts w:ascii="Times New Roman"/>
          <w:b w:val="false"/>
          <w:i w:val="false"/>
          <w:color w:val="000000"/>
          <w:sz w:val="28"/>
        </w:rPr>
        <w:t>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xml:space="preserve">
      5) прекращения </w:t>
      </w:r>
      <w:r>
        <w:rPr>
          <w:rFonts w:ascii="Times New Roman"/>
          <w:b w:val="false"/>
          <w:i w:val="false"/>
          <w:color w:val="000000"/>
          <w:sz w:val="28"/>
        </w:rPr>
        <w:t xml:space="preserve">конституционного производства, </w:t>
      </w:r>
      <w:r>
        <w:rPr>
          <w:rFonts w:ascii="Times New Roman"/>
          <w:b w:val="false"/>
          <w:i w:val="false"/>
          <w:color w:val="000000"/>
          <w:sz w:val="28"/>
        </w:rPr>
        <w:t xml:space="preserve">производства по делу или оставления иска без рассмотрения, если дело не подлежит рассмотрению </w:t>
      </w:r>
      <w:r>
        <w:rPr>
          <w:rFonts w:ascii="Times New Roman"/>
          <w:b w:val="false"/>
          <w:i w:val="false"/>
          <w:color w:val="000000"/>
          <w:sz w:val="28"/>
        </w:rPr>
        <w:t xml:space="preserve">в Конституционном Суде Республики Казахстан, </w:t>
      </w:r>
      <w:r>
        <w:rPr>
          <w:rFonts w:ascii="Times New Roman"/>
          <w:b w:val="false"/>
          <w:i w:val="false"/>
          <w:color w:val="000000"/>
          <w:sz w:val="28"/>
        </w:rPr>
        <w:t>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xml:space="preserve">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108 с заменой и исключением слов в пунктах 4 и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108 с заменой слов "</w:t>
      </w:r>
      <w:r>
        <w:rPr>
          <w:rFonts w:ascii="Times New Roman"/>
          <w:b w:val="false"/>
          <w:i/>
          <w:color w:val="000000"/>
          <w:sz w:val="28"/>
        </w:rPr>
        <w:t>искового или иного заявления (жалобы)</w:t>
      </w:r>
      <w:r>
        <w:rPr>
          <w:rFonts w:ascii="Times New Roman"/>
          <w:b w:val="false"/>
          <w:i/>
          <w:color w:val="000000"/>
          <w:sz w:val="28"/>
        </w:rPr>
        <w:t>" на слова "</w:t>
      </w:r>
      <w:r>
        <w:rPr>
          <w:rFonts w:ascii="Times New Roman"/>
          <w:b w:val="false"/>
          <w:i/>
          <w:color w:val="000000"/>
          <w:sz w:val="28"/>
        </w:rPr>
        <w:t>обращения гражданина Конституционным Судом Республики Казахстан, искового или иного заявления (жалобы) судом</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подпункте 4) пункта 1; с дополнением слов </w:t>
      </w:r>
      <w:r>
        <w:rPr>
          <w:rFonts w:ascii="Times New Roman"/>
          <w:b w:val="false"/>
          <w:i/>
          <w:color w:val="000000"/>
          <w:sz w:val="28"/>
        </w:rPr>
        <w:t>"конституционного производства,"</w:t>
      </w:r>
      <w:r>
        <w:rPr>
          <w:rFonts w:ascii="Times New Roman"/>
          <w:b w:val="false"/>
          <w:i/>
          <w:color w:val="000000"/>
          <w:sz w:val="28"/>
        </w:rPr>
        <w:t xml:space="preserve"> после слова </w:t>
      </w:r>
      <w:r>
        <w:rPr>
          <w:rFonts w:ascii="Times New Roman"/>
          <w:b w:val="false"/>
          <w:i/>
          <w:color w:val="000000"/>
          <w:sz w:val="28"/>
        </w:rPr>
        <w:t>"прекращения"</w:t>
      </w:r>
      <w:r>
        <w:rPr>
          <w:rFonts w:ascii="Times New Roman"/>
          <w:b w:val="false"/>
          <w:i/>
          <w:color w:val="000000"/>
          <w:sz w:val="28"/>
        </w:rPr>
        <w:t xml:space="preserve"> и </w:t>
      </w:r>
      <w:r>
        <w:rPr>
          <w:rFonts w:ascii="Times New Roman"/>
          <w:b w:val="false"/>
          <w:i/>
          <w:color w:val="000000"/>
          <w:sz w:val="28"/>
        </w:rPr>
        <w:t>слов "</w:t>
      </w:r>
      <w:r>
        <w:rPr>
          <w:rFonts w:ascii="Times New Roman"/>
          <w:b w:val="false"/>
          <w:i/>
          <w:color w:val="000000"/>
          <w:sz w:val="28"/>
        </w:rPr>
        <w:t>Конституционном Суде Республики Казахстан,"</w:t>
      </w:r>
      <w:r>
        <w:rPr>
          <w:rFonts w:ascii="Times New Roman"/>
          <w:b w:val="false"/>
          <w:i/>
          <w:color w:val="000000"/>
          <w:sz w:val="28"/>
        </w:rPr>
        <w:t xml:space="preserve"> после слов </w:t>
      </w:r>
      <w:r>
        <w:rPr>
          <w:rFonts w:ascii="Times New Roman"/>
          <w:b w:val="false"/>
          <w:i/>
          <w:color w:val="000000"/>
          <w:sz w:val="28"/>
        </w:rPr>
        <w:t>"рассмотрению в"</w:t>
      </w:r>
      <w:r>
        <w:rPr>
          <w:rFonts w:ascii="Times New Roman"/>
          <w:b w:val="false"/>
          <w:i w:val="false"/>
          <w:color w:val="000000"/>
          <w:sz w:val="28"/>
        </w:rPr>
        <w:t xml:space="preserve"> </w:t>
      </w:r>
      <w:r>
        <w:rPr>
          <w:rFonts w:ascii="Times New Roman"/>
          <w:b w:val="false"/>
          <w:i/>
          <w:color w:val="000000"/>
          <w:sz w:val="28"/>
        </w:rPr>
        <w:t>в подпункта 5) пункта 1;</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подпункта 1) пункта 2,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bookmarkStart w:name="z9000" w:id="11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bookmarkEnd w:id="1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108-1 с дополнена в параграф 1 главы 11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01.01.2018).</w:t>
      </w:r>
    </w:p>
    <w:bookmarkStart w:name="z131" w:id="114"/>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ЗАЧЕТ И (ИЛИ) ВОЗВРАТ ПРЕВЫШЕНИЯ ПО</w:t>
      </w:r>
      <w:r>
        <w:rPr>
          <w:rFonts w:ascii="Times New Roman"/>
          <w:b w:val="false"/>
          <w:i w:val="false"/>
          <w:color w:val="000000"/>
          <w:sz w:val="28"/>
        </w:rPr>
        <w:t xml:space="preserve"> </w:t>
      </w:r>
      <w:r>
        <w:rPr>
          <w:rFonts w:ascii="Times New Roman"/>
          <w:b/>
          <w:i w:val="false"/>
          <w:color w:val="000000"/>
          <w:sz w:val="28"/>
        </w:rPr>
        <w:t>ИНДИВИДУАЛЬНОМУ ПОДОХОДНОМУ НАЛОГУ</w:t>
      </w:r>
    </w:p>
    <w:bookmarkEnd w:id="114"/>
    <w:p>
      <w:pPr>
        <w:spacing w:after="0"/>
        <w:ind w:left="0"/>
        <w:jc w:val="both"/>
      </w:pPr>
      <w:r>
        <w:rPr>
          <w:rFonts w:ascii="Times New Roman"/>
          <w:b w:val="false"/>
          <w:i w:val="false"/>
          <w:color w:val="000000"/>
          <w:sz w:val="28"/>
        </w:rPr>
        <w:t xml:space="preserve">
      </w:t>
      </w:r>
      <w:r>
        <w:rPr>
          <w:rFonts w:ascii="Times New Roman"/>
          <w:b w:val="false"/>
          <w:i/>
          <w:color w:val="000000"/>
          <w:sz w:val="28"/>
        </w:rPr>
        <w:t>Параграф</w:t>
      </w:r>
      <w:r>
        <w:rPr>
          <w:rFonts w:ascii="Times New Roman"/>
          <w:b w:val="false"/>
          <w:i/>
          <w:color w:val="000000"/>
          <w:sz w:val="28"/>
        </w:rPr>
        <w:t xml:space="preserve"> 2 Главы 11 вводится в действие с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w:t>
      </w:r>
      <w:r>
        <w:rPr>
          <w:rFonts w:ascii="Times New Roman"/>
          <w:b w:val="false"/>
          <w:i/>
          <w:color w:val="000000"/>
          <w:sz w:val="28"/>
        </w:rPr>
        <w:t>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Введение</w:t>
      </w:r>
      <w:r>
        <w:rPr>
          <w:rFonts w:ascii="Times New Roman"/>
          <w:b w:val="false"/>
          <w:i/>
          <w:color w:val="000000"/>
          <w:sz w:val="28"/>
        </w:rPr>
        <w:t xml:space="preserve">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Введение в действие перенесено на 01.01.2025 абзацем шестым подпункта 1) пункта 2 статьи 1</w:t>
      </w:r>
      <w:r>
        <w:rPr>
          <w:rFonts w:ascii="Times New Roman"/>
          <w:b w:val="false"/>
          <w:i w:val="false"/>
          <w:color w:val="000000"/>
          <w:sz w:val="28"/>
        </w:rPr>
        <w:t xml:space="preserve">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bookmarkStart w:name="z9020" w:id="115"/>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ЗАЧЕТ И (ИЛИ) ВОЗВРАТ ПРЕВЫШЕНИЯ ПО</w:t>
      </w:r>
      <w:r>
        <w:rPr>
          <w:rFonts w:ascii="Times New Roman"/>
          <w:b w:val="false"/>
          <w:i w:val="false"/>
          <w:color w:val="000000"/>
          <w:sz w:val="28"/>
        </w:rPr>
        <w:t xml:space="preserve"> </w:t>
      </w:r>
      <w:r>
        <w:rPr>
          <w:rFonts w:ascii="Times New Roman"/>
          <w:b/>
          <w:i w:val="false"/>
          <w:color w:val="000000"/>
          <w:sz w:val="28"/>
        </w:rPr>
        <w:t>ИНДИВИДУАЛЬНОМУ ПОДОХОДНОМУ НАЛОГУ</w:t>
      </w:r>
    </w:p>
    <w:bookmarkEnd w:id="115"/>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введен в действие.</w:t>
      </w:r>
    </w:p>
    <w:bookmarkStart w:name="z9021" w:id="1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109. </w:t>
      </w:r>
      <w:r>
        <w:rPr>
          <w:rFonts w:ascii="Times New Roman"/>
          <w:b/>
          <w:i w:val="false"/>
          <w:color w:val="000000"/>
          <w:sz w:val="28"/>
        </w:rPr>
        <w:t>Общие положения</w:t>
      </w:r>
    </w:p>
    <w:bookmarkEnd w:id="116"/>
    <w:bookmarkStart w:name="z2512" w:id="1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Физическое лицо при возникновении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установлены настоящим параграфом.</w:t>
      </w:r>
    </w:p>
    <w:bookmarkEnd w:id="117"/>
    <w:bookmarkStart w:name="z2513" w:id="1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bookmarkEnd w:id="118"/>
    <w:bookmarkStart w:name="z9022" w:id="11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110. Сверка по индивидуальному подоходному налогу</w:t>
      </w:r>
    </w:p>
    <w:bookmarkEnd w:id="119"/>
    <w:bookmarkStart w:name="z2514" w:id="1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bookmarkEnd w:id="120"/>
    <w:bookmarkStart w:name="z2515" w:id="1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ходе сверки производится:</w:t>
      </w:r>
    </w:p>
    <w:bookmarkEnd w:id="121"/>
    <w:bookmarkStart w:name="z2516" w:id="1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сопоставление сведений, отраженных в декларации о доходах и имуществе, с данными налоговых агентов и уполномоченных лиц;</w:t>
      </w:r>
    </w:p>
    <w:bookmarkEnd w:id="122"/>
    <w:bookmarkStart w:name="z2517" w:id="1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подтверждение обоснованности применения налоговых вычетов и сумм расходов, признаваемых налоговыми вычетами в соответствии со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w:t>
      </w:r>
    </w:p>
    <w:bookmarkEnd w:id="123"/>
    <w:bookmarkStart w:name="z2518" w:id="1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подтверждение суммы превышения по индивидуальному подоходному налогу, заявленной к зачету и (или) возврату.</w:t>
      </w:r>
    </w:p>
    <w:bookmarkEnd w:id="124"/>
    <w:bookmarkStart w:name="z2519" w:id="1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25"/>
    <w:bookmarkStart w:name="z9023" w:id="12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111. Порядок проведения сверки по индивидуальному подоходному налогу на основе сведений налоговых агентов</w:t>
      </w:r>
    </w:p>
    <w:bookmarkEnd w:id="126"/>
    <w:bookmarkStart w:name="z2520" w:id="1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bookmarkEnd w:id="127"/>
    <w:bookmarkStart w:name="z2521" w:id="1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подлежащие налогообложению у источника выплаты;</w:t>
      </w:r>
    </w:p>
    <w:bookmarkEnd w:id="128"/>
    <w:bookmarkStart w:name="z2522" w:id="1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корректировка дохода, предусмотренная </w:t>
      </w:r>
      <w:r>
        <w:rPr>
          <w:rFonts w:ascii="Times New Roman"/>
          <w:b w:val="false"/>
          <w:i w:val="false"/>
          <w:color w:val="000000"/>
          <w:sz w:val="28"/>
        </w:rPr>
        <w:t>статьей 341</w:t>
      </w:r>
      <w:r>
        <w:rPr>
          <w:rFonts w:ascii="Times New Roman"/>
          <w:b w:val="false"/>
          <w:i w:val="false"/>
          <w:color w:val="000000"/>
          <w:sz w:val="28"/>
        </w:rPr>
        <w:t xml:space="preserve"> настоящего Кодекса;</w:t>
      </w:r>
    </w:p>
    <w:bookmarkEnd w:id="129"/>
    <w:bookmarkStart w:name="z2523" w:id="1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налоговые вычеты, установленные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примененные к доходу, подлежащему налогообложению у источника выплаты;</w:t>
      </w:r>
    </w:p>
    <w:bookmarkEnd w:id="130"/>
    <w:bookmarkStart w:name="z2524" w:id="1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индивидуального подоходного налога, исчисленная с доходов, подлежащих обложению у источника выплаты.</w:t>
      </w:r>
    </w:p>
    <w:bookmarkEnd w:id="131"/>
    <w:bookmarkStart w:name="z9024" w:id="13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bookmarkEnd w:id="132"/>
    <w:bookmarkStart w:name="z2525" w:id="1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bookmarkEnd w:id="133"/>
    <w:bookmarkStart w:name="z2526" w:id="1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bookmarkEnd w:id="134"/>
    <w:bookmarkStart w:name="z2527" w:id="1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bookmarkEnd w:id="135"/>
    <w:bookmarkStart w:name="z2528" w:id="1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bookmarkEnd w:id="136"/>
    <w:bookmarkStart w:name="z2529" w:id="1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2.Требование лицам, указанным в подпунктах 1) и 3) пункта 1 настоящей статьи направляются одним из следующих способов: </w:t>
      </w:r>
    </w:p>
    <w:bookmarkEnd w:id="137"/>
    <w:bookmarkStart w:name="z2530" w:id="1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почте заказным письмом с уведомлением.</w:t>
      </w:r>
    </w:p>
    <w:bookmarkEnd w:id="138"/>
    <w:bookmarkStart w:name="z2531" w:id="1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39"/>
    <w:bookmarkStart w:name="z2532" w:id="1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вручает налогоплательщику лично под роспись;</w:t>
      </w:r>
    </w:p>
    <w:bookmarkEnd w:id="140"/>
    <w:bookmarkStart w:name="z2533" w:id="1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электронным способом в веб-приложение.</w:t>
      </w:r>
    </w:p>
    <w:bookmarkEnd w:id="141"/>
    <w:bookmarkStart w:name="z2534" w:id="1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уполномоченными лицами, банками или организациями, осуществляющими отдельные виды банковских операций.</w:t>
      </w:r>
    </w:p>
    <w:bookmarkEnd w:id="142"/>
    <w:bookmarkStart w:name="z2535" w:id="1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 уполномоченным органом в области образования, уполномоченным органом в области здравоохранения.</w:t>
      </w:r>
    </w:p>
    <w:bookmarkEnd w:id="143"/>
    <w:bookmarkStart w:name="z2536" w:id="1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bookmarkEnd w:id="144"/>
    <w:bookmarkStart w:name="z2537" w:id="1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bookmarkEnd w:id="145"/>
    <w:bookmarkStart w:name="z2538" w:id="1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договоров на предоставление медицинских услуг, услуг образования, ипотечных жилищных займов;</w:t>
      </w:r>
    </w:p>
    <w:bookmarkEnd w:id="146"/>
    <w:bookmarkStart w:name="z2539" w:id="1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bookmarkEnd w:id="147"/>
    <w:bookmarkStart w:name="z2540" w:id="1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иных документов, подтверждающих получение медицинских услуг, услуг образования, погашение вознаграждения по ипотечным жилищным займам.</w:t>
      </w:r>
    </w:p>
    <w:bookmarkEnd w:id="148"/>
    <w:bookmarkStart w:name="z2541" w:id="1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bookmarkEnd w:id="149"/>
    <w:bookmarkStart w:name="z2542" w:id="1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bookmarkEnd w:id="150"/>
    <w:bookmarkStart w:name="z2543" w:id="1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bookmarkEnd w:id="151"/>
    <w:bookmarkStart w:name="z2544" w:id="1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bookmarkEnd w:id="152"/>
    <w:bookmarkStart w:name="z2545" w:id="1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выписка о движении денег по банковскому счету (далее – выписка).</w:t>
      </w:r>
    </w:p>
    <w:bookmarkEnd w:id="153"/>
    <w:bookmarkStart w:name="z2546" w:id="1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bookmarkEnd w:id="154"/>
    <w:bookmarkStart w:name="z2547" w:id="1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bookmarkEnd w:id="155"/>
    <w:bookmarkStart w:name="z2548" w:id="1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bookmarkEnd w:id="156"/>
    <w:bookmarkStart w:name="z2549" w:id="1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подтверждении суммы превышения по индивидуальному подоходному налогу полностью;</w:t>
      </w:r>
    </w:p>
    <w:bookmarkEnd w:id="157"/>
    <w:bookmarkStart w:name="z2550" w:id="1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подтверждении суммы превышения по индивидуальному подоходному налогу в части с указанием причин неполного подтверждения;</w:t>
      </w:r>
    </w:p>
    <w:bookmarkEnd w:id="158"/>
    <w:bookmarkStart w:name="z2551" w:id="1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неподтверждении суммы превышения по индивидуальному подоходному налогу с указанием причин.</w:t>
      </w:r>
    </w:p>
    <w:bookmarkEnd w:id="159"/>
    <w:bookmarkStart w:name="z2552" w:id="1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Заключения, указанные в подпунктах 2) и 3) пункта 7 настоящей статьи, направляются:</w:t>
      </w:r>
    </w:p>
    <w:bookmarkEnd w:id="160"/>
    <w:bookmarkStart w:name="z2553" w:id="1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электронному налогоплательщику – электронным способом через веб-приложение;</w:t>
      </w:r>
    </w:p>
    <w:bookmarkEnd w:id="161"/>
    <w:bookmarkStart w:name="z2554" w:id="1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остальным налогоплательщикам – по почте заказным письмом с уведомлением.</w:t>
      </w:r>
    </w:p>
    <w:bookmarkEnd w:id="16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112 </w:t>
      </w:r>
      <w:r>
        <w:rPr>
          <w:rFonts w:ascii="Times New Roman"/>
          <w:b w:val="false"/>
          <w:i/>
          <w:color w:val="000000"/>
          <w:sz w:val="28"/>
        </w:rPr>
        <w:t>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 xml:space="preserve">"уполномоченным органом по регулированию, контролю и надзору финансового рынка и </w:t>
      </w:r>
      <w:r>
        <w:rPr>
          <w:rFonts w:ascii="Times New Roman"/>
          <w:b w:val="false"/>
          <w:i/>
          <w:color w:val="000000"/>
          <w:sz w:val="28"/>
        </w:rPr>
        <w:t>финансовых</w:t>
      </w:r>
      <w:r>
        <w:rPr>
          <w:rFonts w:ascii="Times New Roman"/>
          <w:b w:val="false"/>
          <w:i/>
          <w:color w:val="000000"/>
          <w:sz w:val="28"/>
        </w:rPr>
        <w:t xml:space="preserve"> организаций</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p>
    <w:bookmarkStart w:name="z9025" w:id="16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113. Порядок зачета и (или) возврата суммы превышения по индивидуальному подоходному налогу физического лица</w:t>
      </w:r>
    </w:p>
    <w:bookmarkEnd w:id="163"/>
    <w:bookmarkStart w:name="z18640" w:id="1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Зачет и (или) возврат суммы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w:t>
      </w:r>
      <w:r>
        <w:rPr>
          <w:rFonts w:ascii="Times New Roman"/>
          <w:b w:val="false"/>
          <w:i w:val="false"/>
          <w:color w:val="000000"/>
          <w:sz w:val="28"/>
        </w:rPr>
        <w:t>пунктом 7</w:t>
      </w:r>
      <w:r>
        <w:rPr>
          <w:rFonts w:ascii="Times New Roman"/>
          <w:b w:val="false"/>
          <w:i w:val="false"/>
          <w:color w:val="000000"/>
          <w:sz w:val="28"/>
        </w:rPr>
        <w:t xml:space="preserve"> статьи 112 настоящего Кодекса, в пределах заявленной физическим лицом суммы превышения по индивидуальному подоходному налогу.</w:t>
      </w:r>
    </w:p>
    <w:bookmarkEnd w:id="164"/>
    <w:bookmarkStart w:name="z18641" w:id="1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для проведения зачета излишне уплаченной суммы налога, платежей в бюджет и пени.</w:t>
      </w:r>
    </w:p>
    <w:bookmarkEnd w:id="165"/>
    <w:bookmarkStart w:name="z18642" w:id="1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bookmarkEnd w:id="166"/>
    <w:bookmarkStart w:name="z18651" w:id="1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выплаты, не производится.</w:t>
      </w:r>
    </w:p>
    <w:bookmarkEnd w:id="167"/>
    <w:bookmarkStart w:name="z18643" w:id="1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bookmarkEnd w:id="168"/>
    <w:bookmarkStart w:name="z18644" w:id="1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bookmarkEnd w:id="169"/>
    <w:bookmarkStart w:name="z18645" w:id="1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bookmarkEnd w:id="170"/>
    <w:bookmarkStart w:name="z18646" w:id="1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bookmarkEnd w:id="171"/>
    <w:bookmarkStart w:name="z18647" w:id="1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bookmarkEnd w:id="172"/>
    <w:bookmarkStart w:name="z18648" w:id="1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представления декларации о доходах и имуществе позже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bookmarkEnd w:id="173"/>
    <w:bookmarkStart w:name="z18649" w:id="1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Если последний день срока приходится на нерабочий день, то срок зачета и (или) возврата истекает в конце следующего рабочего дня.</w:t>
      </w:r>
    </w:p>
    <w:bookmarkEnd w:id="174"/>
    <w:bookmarkStart w:name="z18650" w:id="1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bookmarkEnd w:id="17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113 </w:t>
      </w:r>
      <w:r>
        <w:rPr>
          <w:rFonts w:ascii="Times New Roman"/>
          <w:b w:val="false"/>
          <w:i/>
          <w:color w:val="000000"/>
          <w:sz w:val="28"/>
        </w:rPr>
        <w:t xml:space="preserve">с дополнением частью второй пункта 3, </w:t>
      </w:r>
      <w:r>
        <w:rPr>
          <w:rFonts w:ascii="Times New Roman"/>
          <w:b w:val="false"/>
          <w:i/>
          <w:color w:val="000000"/>
          <w:sz w:val="28"/>
        </w:rPr>
        <w:t>внесенным</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bookmarkStart w:name="z132" w:id="176"/>
    <w:p>
      <w:pPr>
        <w:spacing w:after="0"/>
        <w:ind w:left="0"/>
        <w:jc w:val="left"/>
      </w:pPr>
      <w:r>
        <w:rPr>
          <w:rFonts w:ascii="Times New Roman"/>
          <w:b/>
          <w:i w:val="false"/>
          <w:color w:val="000000"/>
        </w:rPr>
        <w:t xml:space="preserve"> Глава 12. УВЕДОМЛЕНИЕ ПО ИСПОЛНЕНИЮ НАЛОГОВОГООБЯЗАТЕЛЬСТВА, ОБЯЗАТЕЛЬСТВ ПО ИСЧИСЛЕНИЮ, УДЕРЖАНИЮ И ПЕРЕЧИСЛЕНИЮ</w:t>
      </w:r>
      <w:r>
        <w:br/>
      </w:r>
      <w:r>
        <w:rPr>
          <w:rFonts w:ascii="Times New Roman"/>
          <w:b/>
          <w:i w:val="false"/>
          <w:color w:val="000000"/>
        </w:rPr>
        <w:t>СОЦИАЛЬНЫХ ПЛАТЕЖЕЙ</w:t>
      </w:r>
    </w:p>
    <w:bookmarkEnd w:id="176"/>
    <w:p>
      <w:pPr>
        <w:spacing w:after="0"/>
        <w:ind w:left="0"/>
        <w:jc w:val="both"/>
      </w:pPr>
      <w:r>
        <w:rPr>
          <w:rFonts w:ascii="Times New Roman"/>
          <w:b/>
          <w:i w:val="false"/>
          <w:color w:val="00000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1) о сумме налогов, исчисленных налоговым органом в соответствии с пунктом 2 статьи 37 настоящего Кодекса, – не позднее десяти рабочих дней со дня исчисления;</w:t>
      </w:r>
    </w:p>
    <w:p>
      <w:pPr>
        <w:spacing w:after="0"/>
        <w:ind w:left="0"/>
        <w:jc w:val="both"/>
      </w:pPr>
      <w:r>
        <w:rPr>
          <w:rFonts w:ascii="Times New Roman"/>
          <w:b w:val="false"/>
          <w:i w:val="false"/>
          <w:color w:val="000000"/>
          <w:sz w:val="28"/>
        </w:rPr>
        <w:t>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pPr>
        <w:spacing w:after="0"/>
        <w:ind w:left="0"/>
        <w:jc w:val="both"/>
      </w:pPr>
      <w:r>
        <w:rPr>
          <w:rFonts w:ascii="Times New Roman"/>
          <w:b w:val="false"/>
          <w:i w:val="false"/>
          <w:color w:val="000000"/>
          <w:sz w:val="28"/>
        </w:rPr>
        <w:t>
      3. В уведомлении должны быть указаны:</w:t>
      </w:r>
    </w:p>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p>
      <w:pPr>
        <w:spacing w:after="0"/>
        <w:ind w:left="0"/>
        <w:jc w:val="both"/>
      </w:pPr>
      <w:r>
        <w:rPr>
          <w:rFonts w:ascii="Times New Roman"/>
          <w:b w:val="false"/>
          <w:i w:val="false"/>
          <w:color w:val="000000"/>
          <w:sz w:val="28"/>
        </w:rPr>
        <w:t>
      3) наименование налогового органа;</w:t>
      </w:r>
    </w:p>
    <w:p>
      <w:pPr>
        <w:spacing w:after="0"/>
        <w:ind w:left="0"/>
        <w:jc w:val="both"/>
      </w:pPr>
      <w:r>
        <w:rPr>
          <w:rFonts w:ascii="Times New Roman"/>
          <w:b w:val="false"/>
          <w:i w:val="false"/>
          <w:color w:val="000000"/>
          <w:sz w:val="28"/>
        </w:rPr>
        <w:t>
      4) дата уведомления;</w:t>
      </w:r>
    </w:p>
    <w:p>
      <w:pPr>
        <w:spacing w:after="0"/>
        <w:ind w:left="0"/>
        <w:jc w:val="both"/>
      </w:pPr>
      <w:r>
        <w:rPr>
          <w:rFonts w:ascii="Times New Roman"/>
          <w:b w:val="false"/>
          <w:i w:val="false"/>
          <w:color w:val="000000"/>
          <w:sz w:val="28"/>
        </w:rPr>
        <w:t>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w:t>
      </w:r>
    </w:p>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pPr>
        <w:spacing w:after="0"/>
        <w:ind w:left="0"/>
        <w:jc w:val="both"/>
      </w:pPr>
      <w:r>
        <w:rPr>
          <w:rFonts w:ascii="Times New Roman"/>
          <w:b w:val="false"/>
          <w:i w:val="false"/>
          <w:color w:val="000000"/>
          <w:sz w:val="28"/>
        </w:rPr>
        <w:t>
      7) требование об исполнении налогового обязательства и (или) обязательств по исчислению, удержанию и перечислению социальных платежей;</w:t>
      </w:r>
    </w:p>
    <w:p>
      <w:pPr>
        <w:spacing w:after="0"/>
        <w:ind w:left="0"/>
        <w:jc w:val="both"/>
      </w:pPr>
      <w:r>
        <w:rPr>
          <w:rFonts w:ascii="Times New Roman"/>
          <w:b w:val="false"/>
          <w:i w:val="false"/>
          <w:color w:val="000000"/>
          <w:sz w:val="28"/>
        </w:rPr>
        <w:t>
      8) основание для направления уведомления;</w:t>
      </w:r>
    </w:p>
    <w:p>
      <w:pPr>
        <w:spacing w:after="0"/>
        <w:ind w:left="0"/>
        <w:jc w:val="both"/>
      </w:pPr>
      <w:r>
        <w:rPr>
          <w:rFonts w:ascii="Times New Roman"/>
          <w:b w:val="false"/>
          <w:i w:val="false"/>
          <w:color w:val="000000"/>
          <w:sz w:val="28"/>
        </w:rPr>
        <w:t>
      9) порядок обжалования.</w:t>
      </w:r>
    </w:p>
    <w:p>
      <w:pPr>
        <w:spacing w:after="0"/>
        <w:ind w:left="0"/>
        <w:jc w:val="both"/>
      </w:pPr>
      <w:r>
        <w:rPr>
          <w:rFonts w:ascii="Times New Roman"/>
          <w:b w:val="false"/>
          <w:i w:val="false"/>
          <w:color w:val="000000"/>
          <w:sz w:val="28"/>
        </w:rPr>
        <w:t>
      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114 </w:t>
      </w:r>
      <w:r>
        <w:rPr>
          <w:rFonts w:ascii="Times New Roman"/>
          <w:b w:val="false"/>
          <w:i/>
          <w:color w:val="000000"/>
          <w:sz w:val="28"/>
        </w:rPr>
        <w:t>с введением</w:t>
      </w:r>
      <w:r>
        <w:rPr>
          <w:rFonts w:ascii="Times New Roman"/>
          <w:b w:val="false"/>
          <w:i/>
          <w:color w:val="000000"/>
          <w:sz w:val="28"/>
        </w:rPr>
        <w:t xml:space="preserve"> в действие с 01.01.2019</w:t>
      </w:r>
      <w:r>
        <w:rPr>
          <w:rFonts w:ascii="Times New Roman"/>
          <w:b w:val="false"/>
          <w:i w:val="false"/>
          <w:color w:val="000000"/>
          <w:sz w:val="28"/>
        </w:rPr>
        <w:t xml:space="preserve">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14) пункта 2</w:t>
      </w:r>
      <w:r>
        <w:rPr>
          <w:rFonts w:ascii="Times New Roman"/>
          <w:b w:val="false"/>
          <w:i/>
          <w:color w:val="000000"/>
          <w:sz w:val="28"/>
        </w:rPr>
        <w:t xml:space="preserve"> согласно </w:t>
      </w:r>
      <w:r>
        <w:rPr>
          <w:rFonts w:ascii="Times New Roman"/>
          <w:b w:val="false"/>
          <w:i/>
          <w:color w:val="000000"/>
          <w:sz w:val="28"/>
        </w:rPr>
        <w:t xml:space="preserve">подпункт 2)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введен в действие п</w:t>
      </w:r>
      <w:r>
        <w:rPr>
          <w:rFonts w:ascii="Times New Roman"/>
          <w:b w:val="false"/>
          <w:i/>
          <w:color w:val="000000"/>
          <w:sz w:val="28"/>
        </w:rPr>
        <w:t>одпункт 14)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114 </w:t>
      </w:r>
      <w:r>
        <w:rPr>
          <w:rFonts w:ascii="Times New Roman"/>
          <w:b w:val="false"/>
          <w:i/>
          <w:color w:val="000000"/>
          <w:sz w:val="28"/>
        </w:rPr>
        <w:t>с введением</w:t>
      </w:r>
      <w:r>
        <w:rPr>
          <w:rFonts w:ascii="Times New Roman"/>
          <w:b w:val="false"/>
          <w:i/>
          <w:color w:val="000000"/>
          <w:sz w:val="28"/>
        </w:rPr>
        <w:t xml:space="preserve"> в действие с 01.01.20</w:t>
      </w:r>
      <w:r>
        <w:rPr>
          <w:rFonts w:ascii="Times New Roman"/>
          <w:b w:val="false"/>
          <w:i/>
          <w:color w:val="000000"/>
          <w:sz w:val="28"/>
        </w:rPr>
        <w:t xml:space="preserve">20 </w:t>
      </w:r>
      <w:r>
        <w:rPr>
          <w:rFonts w:ascii="Times New Roman"/>
          <w:b w:val="false"/>
          <w:i/>
          <w:color w:val="000000"/>
          <w:sz w:val="28"/>
        </w:rPr>
        <w:t>подпункт</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 пункта 2</w:t>
      </w:r>
      <w:r>
        <w:rPr>
          <w:rFonts w:ascii="Times New Roman"/>
          <w:b w:val="false"/>
          <w:i/>
          <w:color w:val="000000"/>
          <w:sz w:val="28"/>
        </w:rPr>
        <w:t xml:space="preserve"> согласно </w:t>
      </w:r>
      <w:r>
        <w:rPr>
          <w:rFonts w:ascii="Times New Roman"/>
          <w:b w:val="false"/>
          <w:i/>
          <w:color w:val="000000"/>
          <w:sz w:val="28"/>
        </w:rPr>
        <w:t xml:space="preserve">подпункт </w:t>
      </w:r>
      <w:r>
        <w:rPr>
          <w:rFonts w:ascii="Times New Roman"/>
          <w:b w:val="false"/>
          <w:i/>
          <w:color w:val="000000"/>
          <w:sz w:val="28"/>
        </w:rPr>
        <w:t>3</w:t>
      </w:r>
      <w:r>
        <w:rPr>
          <w:rFonts w:ascii="Times New Roman"/>
          <w:b w:val="false"/>
          <w:i/>
          <w:color w:val="000000"/>
          <w:sz w:val="28"/>
        </w:rPr>
        <w:t xml:space="preserve">)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 xml:space="preserve">введен в действие </w:t>
      </w:r>
      <w:r>
        <w:rPr>
          <w:rFonts w:ascii="Times New Roman"/>
          <w:b w:val="false"/>
          <w:i/>
          <w:color w:val="000000"/>
          <w:sz w:val="28"/>
        </w:rPr>
        <w:t>п</w:t>
      </w:r>
      <w:r>
        <w:rPr>
          <w:rFonts w:ascii="Times New Roman"/>
          <w:b w:val="false"/>
          <w:i/>
          <w:color w:val="000000"/>
          <w:sz w:val="28"/>
        </w:rPr>
        <w:t>одпункт 6)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114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01.01.2019</w:t>
      </w:r>
      <w:r>
        <w:rPr>
          <w:rFonts w:ascii="Times New Roman"/>
          <w:b w:val="false"/>
          <w:i w:val="false"/>
          <w:color w:val="000000"/>
          <w:sz w:val="28"/>
        </w:rPr>
        <w:t xml:space="preserve"> </w:t>
      </w:r>
      <w:r>
        <w:rPr>
          <w:rFonts w:ascii="Times New Roman"/>
          <w:b w:val="false"/>
          <w:i/>
          <w:color w:val="000000"/>
          <w:sz w:val="28"/>
        </w:rPr>
        <w:t>подпункта 7) пункта 2</w:t>
      </w:r>
      <w:r>
        <w:rPr>
          <w:rFonts w:ascii="Times New Roman"/>
          <w:b w:val="false"/>
          <w:i/>
          <w:color w:val="000000"/>
          <w:sz w:val="28"/>
        </w:rPr>
        <w:t xml:space="preserve"> согласно </w:t>
      </w:r>
      <w:r>
        <w:rPr>
          <w:rFonts w:ascii="Times New Roman"/>
          <w:b w:val="false"/>
          <w:i/>
          <w:color w:val="000000"/>
          <w:sz w:val="28"/>
        </w:rPr>
        <w:t>статьи</w:t>
      </w:r>
      <w:r>
        <w:rPr>
          <w:rFonts w:ascii="Times New Roman"/>
          <w:b w:val="false"/>
          <w:i/>
          <w:color w:val="000000"/>
          <w:sz w:val="28"/>
        </w:rPr>
        <w:t xml:space="preserve"> 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w:t>
      </w:r>
      <w:r>
        <w:rPr>
          <w:rFonts w:ascii="Times New Roman"/>
          <w:b w:val="false"/>
          <w:i/>
          <w:color w:val="000000"/>
          <w:sz w:val="28"/>
        </w:rPr>
        <w:t>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w:t>
      </w:r>
      <w:r>
        <w:rPr>
          <w:rFonts w:ascii="Times New Roman"/>
          <w:b w:val="false"/>
          <w:i/>
          <w:color w:val="000000"/>
          <w:sz w:val="28"/>
        </w:rPr>
        <w:t>осстановлено действие первоначальной редакции</w:t>
      </w:r>
      <w:r>
        <w:rPr>
          <w:rFonts w:ascii="Times New Roman"/>
          <w:b w:val="false"/>
          <w:i/>
          <w:color w:val="000000"/>
          <w:sz w:val="28"/>
        </w:rPr>
        <w:t xml:space="preserve"> подпункта 7)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114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xml:space="preserve">" в подпункте 4)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114 с исключением подпункта 6) в пункте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115. Порядок вручения и исполнения уведомления</w:t>
      </w:r>
    </w:p>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2) электронным способом:</w:t>
      </w:r>
    </w:p>
    <w:p>
      <w:pPr>
        <w:spacing w:after="0"/>
        <w:ind w:left="0"/>
        <w:jc w:val="both"/>
      </w:pPr>
      <w:r>
        <w:rPr>
          <w:rFonts w:ascii="Times New Roman"/>
          <w:b w:val="false"/>
          <w:i w:val="false"/>
          <w:color w:val="000000"/>
          <w:sz w:val="28"/>
        </w:rPr>
        <w:t xml:space="preserve">
      с даты доставки уведомления налоговым органом в </w:t>
      </w:r>
      <w:r>
        <w:rPr>
          <w:rFonts w:ascii="Times New Roman"/>
          <w:b w:val="false"/>
          <w:i w:val="false"/>
          <w:color w:val="000000"/>
          <w:sz w:val="28"/>
        </w:rPr>
        <w:t>веб-приложение и (или) специальное мобильное приложение</w:t>
      </w:r>
      <w:r>
        <w:rPr>
          <w:rFonts w:ascii="Times New Roman"/>
          <w:b w:val="false"/>
          <w:i w:val="false"/>
          <w:color w:val="000000"/>
          <w:sz w:val="28"/>
        </w:rPr>
        <w:t>.</w:t>
      </w:r>
    </w:p>
    <w:bookmarkStart w:name="z2602" w:id="1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w:t>
      </w:r>
      <w:r>
        <w:rPr>
          <w:rFonts w:ascii="Times New Roman"/>
          <w:b w:val="false"/>
          <w:i/>
          <w:color w:val="000000"/>
          <w:sz w:val="28"/>
        </w:rPr>
        <w:t>цифровой подписи и (или) использующего специальное мобильное приложение</w:t>
      </w:r>
      <w:r>
        <w:rPr>
          <w:rFonts w:ascii="Times New Roman"/>
          <w:b w:val="false"/>
          <w:i w:val="false"/>
          <w:color w:val="000000"/>
          <w:sz w:val="28"/>
        </w:rPr>
        <w:t>;</w:t>
      </w:r>
    </w:p>
    <w:bookmarkEnd w:id="1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уведомления в налоговое мобильное 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p>
      <w:pPr>
        <w:spacing w:after="0"/>
        <w:ind w:left="0"/>
        <w:jc w:val="both"/>
      </w:pPr>
      <w:r>
        <w:rPr>
          <w:rFonts w:ascii="Times New Roman"/>
          <w:b w:val="false"/>
          <w:i w:val="false"/>
          <w:color w:val="000000"/>
          <w:sz w:val="28"/>
        </w:rPr>
        <w:t>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p>
      <w:pPr>
        <w:spacing w:after="0"/>
        <w:ind w:left="0"/>
        <w:jc w:val="both"/>
      </w:pPr>
      <w:r>
        <w:rPr>
          <w:rFonts w:ascii="Times New Roman"/>
          <w:b w:val="false"/>
          <w:i w:val="false"/>
          <w:color w:val="000000"/>
          <w:sz w:val="28"/>
        </w:rPr>
        <w:t>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подпунктами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подпунктах 2) – </w:t>
      </w:r>
      <w:r>
        <w:rPr>
          <w:rFonts w:ascii="Times New Roman"/>
          <w:b w:val="false"/>
          <w:i w:val="false"/>
          <w:color w:val="000000"/>
          <w:sz w:val="28"/>
        </w:rPr>
        <w:t>5)</w:t>
      </w:r>
      <w:r>
        <w:rPr>
          <w:rFonts w:ascii="Times New Roman"/>
          <w:b w:val="false"/>
          <w:i w:val="false"/>
          <w:color w:val="000000"/>
          <w:sz w:val="28"/>
        </w:rPr>
        <w:t>, 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p>
      <w:pPr>
        <w:spacing w:after="0"/>
        <w:ind w:left="0"/>
        <w:jc w:val="both"/>
      </w:pPr>
      <w:r>
        <w:rPr>
          <w:rFonts w:ascii="Times New Roman"/>
          <w:b w:val="false"/>
          <w:i w:val="false"/>
          <w:color w:val="000000"/>
          <w:sz w:val="28"/>
        </w:rPr>
        <w:t>
      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pPr>
        <w:spacing w:after="0"/>
        <w:ind w:left="0"/>
        <w:jc w:val="both"/>
      </w:pPr>
      <w:r>
        <w:rPr>
          <w:rFonts w:ascii="Times New Roman"/>
          <w:b w:val="false"/>
          <w:i w:val="false"/>
          <w:color w:val="000000"/>
          <w:sz w:val="28"/>
        </w:rPr>
        <w:t>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p>
    <w:p>
      <w:pPr>
        <w:spacing w:after="0"/>
        <w:ind w:left="0"/>
        <w:jc w:val="both"/>
      </w:pPr>
      <w:r>
        <w:rPr>
          <w:rFonts w:ascii="Times New Roman"/>
          <w:b w:val="false"/>
          <w:i w:val="false"/>
          <w:color w:val="000000"/>
          <w:sz w:val="28"/>
        </w:rPr>
        <w:t>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pPr>
        <w:spacing w:after="0"/>
        <w:ind w:left="0"/>
        <w:jc w:val="both"/>
      </w:pPr>
      <w:r>
        <w:rPr>
          <w:rFonts w:ascii="Times New Roman"/>
          <w:b w:val="false"/>
          <w:i w:val="false"/>
          <w:color w:val="000000"/>
          <w:sz w:val="28"/>
        </w:rPr>
        <w:t>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115</w:t>
      </w:r>
      <w:r>
        <w:rPr>
          <w:rFonts w:ascii="Times New Roman"/>
          <w:b w:val="false"/>
          <w:i/>
          <w:color w:val="000000"/>
          <w:sz w:val="28"/>
        </w:rPr>
        <w:t xml:space="preserve"> с </w:t>
      </w:r>
      <w:r>
        <w:rPr>
          <w:rFonts w:ascii="Times New Roman"/>
          <w:b w:val="false"/>
          <w:i/>
          <w:color w:val="000000"/>
          <w:sz w:val="28"/>
        </w:rPr>
        <w:t>приостановле</w:t>
      </w:r>
      <w:r>
        <w:rPr>
          <w:rFonts w:ascii="Times New Roman"/>
          <w:b w:val="false"/>
          <w:i/>
          <w:color w:val="000000"/>
          <w:sz w:val="28"/>
        </w:rPr>
        <w:t>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01.01.2020</w:t>
      </w:r>
      <w:r>
        <w:rPr>
          <w:rFonts w:ascii="Times New Roman"/>
          <w:b w:val="false"/>
          <w:i w:val="false"/>
          <w:color w:val="000000"/>
          <w:sz w:val="28"/>
        </w:rPr>
        <w:t xml:space="preserve"> </w:t>
      </w:r>
      <w:r>
        <w:rPr>
          <w:rFonts w:ascii="Times New Roman"/>
          <w:b w:val="false"/>
          <w:i/>
          <w:color w:val="000000"/>
          <w:sz w:val="28"/>
        </w:rPr>
        <w:t>абзаца третьего подпункта 2) части второй пункта 1</w:t>
      </w:r>
      <w:r>
        <w:rPr>
          <w:rFonts w:ascii="Times New Roman"/>
          <w:b w:val="false"/>
          <w:i/>
          <w:color w:val="000000"/>
          <w:sz w:val="28"/>
        </w:rPr>
        <w:t xml:space="preserve"> согласно </w:t>
      </w:r>
      <w:r>
        <w:rPr>
          <w:rFonts w:ascii="Times New Roman"/>
          <w:b w:val="false"/>
          <w:i/>
          <w:color w:val="000000"/>
          <w:sz w:val="28"/>
        </w:rPr>
        <w:t>статьи</w:t>
      </w:r>
      <w:r>
        <w:rPr>
          <w:rFonts w:ascii="Times New Roman"/>
          <w:b w:val="false"/>
          <w:i/>
          <w:color w:val="000000"/>
          <w:sz w:val="28"/>
        </w:rPr>
        <w:t xml:space="preserve"> 10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третьего подпункта 2) части второй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115 с исключением слова и заменой цифр</w:t>
      </w:r>
      <w:r>
        <w:rPr>
          <w:rFonts w:ascii="Times New Roman"/>
          <w:b w:val="false"/>
          <w:i/>
          <w:color w:val="000000"/>
          <w:sz w:val="28"/>
        </w:rPr>
        <w:t xml:space="preserve"> в пунктах 2, 4,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115 с заменой слов в подпункте 2) части второй пункта 1,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дополнением абзацами шестым и седьмым в подпункт 2) части второй пункта 1,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изложением в новой редакции абзаца четвертого подпункта 2) части первой пункта 1,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bookmarkStart w:name="z135" w:id="178"/>
    <w:p>
      <w:pPr>
        <w:spacing w:after="0"/>
        <w:ind w:left="0"/>
        <w:jc w:val="left"/>
      </w:pPr>
      <w:r>
        <w:rPr>
          <w:rFonts w:ascii="Times New Roman"/>
          <w:b/>
          <w:i w:val="false"/>
          <w:color w:val="000000"/>
        </w:rPr>
        <w:t xml:space="preserve"> Глава 13. СПОСОБЫ ОБЕСПЕЧЕНИЯ ИСПОЛНЕНИЯ НЕ ВЫПОЛНЕННОГО</w:t>
      </w:r>
      <w:r>
        <w:br/>
      </w:r>
      <w:r>
        <w:rPr>
          <w:rFonts w:ascii="Times New Roman"/>
          <w:b/>
          <w:i w:val="false"/>
          <w:color w:val="000000"/>
        </w:rPr>
        <w:t>В СРОК НАЛОГОВОГО ОБЯЗАТЕЛЬСТВА</w:t>
      </w:r>
    </w:p>
    <w:bookmarkEnd w:id="178"/>
    <w:p>
      <w:pPr>
        <w:spacing w:after="0"/>
        <w:ind w:left="0"/>
        <w:jc w:val="both"/>
      </w:pPr>
      <w:r>
        <w:rPr>
          <w:rFonts w:ascii="Times New Roman"/>
          <w:b/>
          <w:i w:val="false"/>
          <w:color w:val="000000"/>
          <w:sz w:val="28"/>
        </w:rPr>
        <w:t>Статья 116. Способы обеспечения исполнения не выполненного в срок налогового обязательства</w:t>
      </w:r>
    </w:p>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p>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применения реабилитационной процедуры – со дня вступления в законную силу решения суда о применении реабилитационной процедуры;</w:t>
      </w:r>
    </w:p>
    <w:p>
      <w:pPr>
        <w:spacing w:after="0"/>
        <w:ind w:left="0"/>
        <w:jc w:val="both"/>
      </w:pPr>
      <w:r>
        <w:rPr>
          <w:rFonts w:ascii="Times New Roman"/>
          <w:b w:val="false"/>
          <w:i w:val="false"/>
          <w:color w:val="000000"/>
          <w:sz w:val="28"/>
        </w:rPr>
        <w:t xml:space="preserve">
      3) утверждения судом </w:t>
      </w:r>
      <w:r>
        <w:rPr>
          <w:rFonts w:ascii="Times New Roman"/>
          <w:b w:val="false"/>
          <w:i w:val="false"/>
          <w:color w:val="000000"/>
          <w:sz w:val="28"/>
        </w:rPr>
        <w:t xml:space="preserve">соглашения о реструктуризации задолженности </w:t>
      </w:r>
      <w:r>
        <w:rPr>
          <w:rFonts w:ascii="Times New Roman"/>
          <w:b w:val="false"/>
          <w:i w:val="false"/>
          <w:color w:val="000000"/>
          <w:sz w:val="28"/>
        </w:rPr>
        <w:t xml:space="preserve">– со дня вступления в законную силу определения суда об утверждении такого соглашения; </w:t>
      </w:r>
    </w:p>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w:t>
      </w:r>
      <w:r>
        <w:rPr>
          <w:rFonts w:ascii="Times New Roman"/>
          <w:b w:val="false"/>
          <w:i w:val="false"/>
          <w:color w:val="000000"/>
          <w:sz w:val="28"/>
        </w:rPr>
        <w:t>соглашение о реструктуризации задолженности</w:t>
      </w:r>
      <w:r>
        <w:rPr>
          <w:rFonts w:ascii="Times New Roman"/>
          <w:b w:val="false"/>
          <w:i w:val="false"/>
          <w:color w:val="000000"/>
          <w:sz w:val="28"/>
        </w:rPr>
        <w:t>,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Если иное не предусмотрено пунктом 5-1 настоящей статьи, в случае обжалования</w:t>
      </w:r>
      <w:r>
        <w:rPr>
          <w:rFonts w:ascii="Times New Roman"/>
          <w:b w:val="false"/>
          <w:i w:val="false"/>
          <w:color w:val="000000"/>
          <w:sz w:val="28"/>
        </w:rPr>
        <w:t xml:space="preserve">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Прекратил свое действие</w:t>
      </w:r>
      <w:r>
        <w:rPr>
          <w:rFonts w:ascii="Times New Roman"/>
          <w:b w:val="false"/>
          <w:i/>
          <w:color w:val="000000"/>
          <w:sz w:val="28"/>
        </w:rPr>
        <w:t xml:space="preserve"> с 01.01.</w:t>
      </w:r>
      <w:r>
        <w:rPr>
          <w:rFonts w:ascii="Times New Roman"/>
          <w:b w:val="false"/>
          <w:i/>
          <w:color w:val="000000"/>
          <w:sz w:val="28"/>
        </w:rPr>
        <w:t xml:space="preserve">2019 согласно </w:t>
      </w:r>
      <w:r>
        <w:rPr>
          <w:rFonts w:ascii="Times New Roman"/>
          <w:b w:val="false"/>
          <w:i/>
          <w:color w:val="000000"/>
          <w:sz w:val="28"/>
        </w:rPr>
        <w:t xml:space="preserve">подпункта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116 </w:t>
      </w:r>
      <w:r>
        <w:rPr>
          <w:rFonts w:ascii="Times New Roman"/>
          <w:b w:val="false"/>
          <w:i/>
          <w:color w:val="000000"/>
          <w:sz w:val="28"/>
        </w:rPr>
        <w:t>с введением</w:t>
      </w:r>
      <w:r>
        <w:rPr>
          <w:rFonts w:ascii="Times New Roman"/>
          <w:b w:val="false"/>
          <w:i/>
          <w:color w:val="000000"/>
          <w:sz w:val="28"/>
        </w:rPr>
        <w:t xml:space="preserve"> в действие с 01.01.2019</w:t>
      </w:r>
      <w:r>
        <w:rPr>
          <w:rFonts w:ascii="Times New Roman"/>
          <w:b w:val="false"/>
          <w:i w:val="false"/>
          <w:color w:val="000000"/>
          <w:sz w:val="28"/>
        </w:rPr>
        <w:t xml:space="preserve">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треть</w:t>
      </w:r>
      <w:r>
        <w:rPr>
          <w:rFonts w:ascii="Times New Roman"/>
          <w:b w:val="false"/>
          <w:i/>
          <w:color w:val="000000"/>
          <w:sz w:val="28"/>
        </w:rPr>
        <w:t>ей</w:t>
      </w:r>
      <w:r>
        <w:rPr>
          <w:rFonts w:ascii="Times New Roman"/>
          <w:b w:val="false"/>
          <w:i/>
          <w:color w:val="000000"/>
          <w:sz w:val="28"/>
        </w:rPr>
        <w:t xml:space="preserve">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116 с действием пункта 8 до 01.01.2019 согласно подпункта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116 </w:t>
      </w:r>
      <w:r>
        <w:rPr>
          <w:rFonts w:ascii="Times New Roman"/>
          <w:b w:val="false"/>
          <w:i/>
          <w:color w:val="000000"/>
          <w:sz w:val="28"/>
        </w:rPr>
        <w:t xml:space="preserve">с приостановлением действия части второй пункта 2 и пункта 5 до 01.01.2019 согласно </w:t>
      </w:r>
      <w:r>
        <w:rPr>
          <w:rFonts w:ascii="Times New Roman"/>
          <w:b w:val="false"/>
          <w:i/>
          <w:color w:val="000000"/>
          <w:sz w:val="28"/>
        </w:rPr>
        <w:t xml:space="preserve">статьи </w:t>
      </w:r>
      <w:r>
        <w:rPr>
          <w:rFonts w:ascii="Times New Roman"/>
          <w:b w:val="false"/>
          <w:i/>
          <w:color w:val="000000"/>
          <w:sz w:val="28"/>
        </w:rPr>
        <w:t>11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w:t>
      </w:r>
      <w:r>
        <w:rPr>
          <w:rFonts w:ascii="Times New Roman"/>
          <w:b w:val="false"/>
          <w:i/>
          <w:color w:val="000000"/>
          <w:sz w:val="28"/>
        </w:rPr>
        <w:t>7 года № 121-VI ЗРК</w:t>
      </w:r>
      <w:r>
        <w:rPr>
          <w:rFonts w:ascii="Times New Roman"/>
          <w:b w:val="false"/>
          <w:i/>
          <w:color w:val="000000"/>
          <w:sz w:val="28"/>
        </w:rPr>
        <w:t>.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ые</w:t>
      </w:r>
      <w:r>
        <w:rPr>
          <w:rFonts w:ascii="Times New Roman"/>
          <w:b w:val="false"/>
          <w:i/>
          <w:color w:val="000000"/>
          <w:sz w:val="28"/>
        </w:rPr>
        <w:t xml:space="preserve"> редакци</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019 восстановлено действие</w:t>
      </w:r>
      <w:r>
        <w:rPr>
          <w:rFonts w:ascii="Times New Roman"/>
          <w:b w:val="false"/>
          <w:i/>
          <w:color w:val="000000"/>
          <w:sz w:val="28"/>
        </w:rPr>
        <w:t xml:space="preserve"> перв</w:t>
      </w:r>
      <w:r>
        <w:rPr>
          <w:rFonts w:ascii="Times New Roman"/>
          <w:b w:val="false"/>
          <w:i/>
          <w:color w:val="000000"/>
          <w:sz w:val="28"/>
        </w:rPr>
        <w:t>оначальный</w:t>
      </w:r>
      <w:r>
        <w:rPr>
          <w:rFonts w:ascii="Times New Roman"/>
          <w:b w:val="false"/>
          <w:i/>
          <w:color w:val="000000"/>
          <w:sz w:val="28"/>
        </w:rPr>
        <w:t xml:space="preserve"> редакции</w:t>
      </w:r>
      <w:r>
        <w:rPr>
          <w:rFonts w:ascii="Times New Roman"/>
          <w:b w:val="false"/>
          <w:i/>
          <w:color w:val="000000"/>
          <w:sz w:val="28"/>
        </w:rPr>
        <w:t xml:space="preserve"> части второй пункта 2</w:t>
      </w:r>
      <w:r>
        <w:rPr>
          <w:rFonts w:ascii="Times New Roman"/>
          <w:b w:val="false"/>
          <w:i/>
          <w:color w:val="000000"/>
          <w:sz w:val="28"/>
        </w:rPr>
        <w:t xml:space="preserve"> и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116 с изложением в новой редакции подпункта 2) части первой пункта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116 с дополнением подпунктом 5) части первой пункта 4,</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(вводится в действие с 16.12.2020).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116 с заменой слов </w:t>
      </w:r>
      <w:r>
        <w:rPr>
          <w:rFonts w:ascii="Times New Roman"/>
          <w:b w:val="false"/>
          <w:i/>
          <w:color w:val="000000"/>
          <w:sz w:val="28"/>
        </w:rPr>
        <w:t>"В случае обжалования"</w:t>
      </w:r>
      <w:r>
        <w:rPr>
          <w:rFonts w:ascii="Times New Roman"/>
          <w:b w:val="false"/>
          <w:i/>
          <w:color w:val="000000"/>
          <w:sz w:val="28"/>
        </w:rPr>
        <w:t xml:space="preserve"> на слова </w:t>
      </w:r>
      <w:r>
        <w:rPr>
          <w:rFonts w:ascii="Times New Roman"/>
          <w:b w:val="false"/>
          <w:i/>
          <w:color w:val="000000"/>
          <w:sz w:val="28"/>
        </w:rPr>
        <w:t>"Если иное не предусмотрено пунктом 5-1 настоящей статьи, в случае обжалования"</w:t>
      </w:r>
      <w:r>
        <w:rPr>
          <w:rFonts w:ascii="Times New Roman"/>
          <w:b w:val="false"/>
          <w:i w:val="false"/>
          <w:color w:val="000000"/>
          <w:sz w:val="28"/>
        </w:rPr>
        <w:t xml:space="preserve"> </w:t>
      </w:r>
      <w:r>
        <w:rPr>
          <w:rFonts w:ascii="Times New Roman"/>
          <w:b w:val="false"/>
          <w:i/>
          <w:color w:val="000000"/>
          <w:sz w:val="28"/>
        </w:rPr>
        <w:t xml:space="preserve">в пункте 5; с </w:t>
      </w:r>
      <w:r>
        <w:rPr>
          <w:rFonts w:ascii="Times New Roman"/>
          <w:b w:val="false"/>
          <w:i/>
          <w:color w:val="000000"/>
          <w:sz w:val="28"/>
        </w:rPr>
        <w:t>дополнением пунктом 5-1</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 xml:space="preserve">Статья 117. Пеня на не уплаченную в срок сумму налогов и платежей в бюджет </w:t>
      </w:r>
    </w:p>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pPr>
        <w:spacing w:after="0"/>
        <w:ind w:left="0"/>
        <w:jc w:val="both"/>
      </w:pPr>
      <w:r>
        <w:rPr>
          <w:rFonts w:ascii="Times New Roman"/>
          <w:b w:val="false"/>
          <w:i w:val="false"/>
          <w:color w:val="000000"/>
          <w:sz w:val="28"/>
        </w:rPr>
        <w:t>
      2. Пеня начисляется:</w:t>
      </w:r>
    </w:p>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w:t>
      </w:r>
      <w:r>
        <w:rPr>
          <w:rFonts w:ascii="Times New Roman"/>
          <w:b w:val="false"/>
          <w:i w:val="false"/>
          <w:color w:val="000000"/>
          <w:sz w:val="28"/>
        </w:rPr>
        <w:t>базовой ставки Национального Банка</w:t>
      </w:r>
      <w:r>
        <w:rPr>
          <w:rFonts w:ascii="Times New Roman"/>
          <w:b w:val="false"/>
          <w:i w:val="false"/>
          <w:color w:val="000000"/>
          <w:sz w:val="28"/>
        </w:rPr>
        <w:t>, на каждый день просрочки</w:t>
      </w:r>
      <w:r>
        <w:rPr>
          <w:rFonts w:ascii="Times New Roman"/>
          <w:b w:val="false"/>
          <w:i w:val="false"/>
          <w:color w:val="000000"/>
          <w:sz w:val="28"/>
        </w:rPr>
        <w:t>, если иное не установлено подпунктом 2-1)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за каждый день просрочки исполнения налогового обязательства по уплате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соответствии со статьей 366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w:t>
      </w:r>
      <w:r>
        <w:rPr>
          <w:rFonts w:ascii="Times New Roman"/>
          <w:b w:val="false"/>
          <w:i/>
          <w:color w:val="000000"/>
          <w:sz w:val="28"/>
        </w:rPr>
        <w:t>базовой ставки Национального Банка</w:t>
      </w:r>
      <w:r>
        <w:rPr>
          <w:rFonts w:ascii="Times New Roman"/>
          <w:b w:val="false"/>
          <w:i w:val="false"/>
          <w:color w:val="000000"/>
          <w:sz w:val="28"/>
        </w:rPr>
        <w:t>, на каждый день просрочки;</w:t>
      </w:r>
    </w:p>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p>
      <w:pPr>
        <w:spacing w:after="0"/>
        <w:ind w:left="0"/>
        <w:jc w:val="both"/>
      </w:pPr>
      <w:r>
        <w:rPr>
          <w:rFonts w:ascii="Times New Roman"/>
          <w:b w:val="false"/>
          <w:i w:val="false"/>
          <w:color w:val="000000"/>
          <w:sz w:val="28"/>
        </w:rPr>
        <w:t>
      исполнения инкассового распоряжения;</w:t>
      </w:r>
    </w:p>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p>
      <w:pPr>
        <w:spacing w:after="0"/>
        <w:ind w:left="0"/>
        <w:jc w:val="both"/>
      </w:pPr>
      <w:r>
        <w:rPr>
          <w:rFonts w:ascii="Times New Roman"/>
          <w:b w:val="false"/>
          <w:i w:val="false"/>
          <w:color w:val="000000"/>
          <w:sz w:val="28"/>
        </w:rPr>
        <w:t>
      несоблюдение очередности списания сумм с банковских счетов;</w:t>
      </w:r>
    </w:p>
    <w:p>
      <w:pPr>
        <w:spacing w:after="0"/>
        <w:ind w:left="0"/>
        <w:jc w:val="both"/>
      </w:pPr>
      <w:r>
        <w:rPr>
          <w:rFonts w:ascii="Times New Roman"/>
          <w:b w:val="false"/>
          <w:i w:val="false"/>
          <w:color w:val="000000"/>
          <w:sz w:val="28"/>
        </w:rPr>
        <w:t>
      неперечисление (незачисление) их в бюджет;</w:t>
      </w:r>
    </w:p>
    <w:p>
      <w:pPr>
        <w:spacing w:after="0"/>
        <w:ind w:left="0"/>
        <w:jc w:val="both"/>
      </w:pPr>
      <w:r>
        <w:rPr>
          <w:rFonts w:ascii="Times New Roman"/>
          <w:b w:val="false"/>
          <w:i w:val="false"/>
          <w:color w:val="000000"/>
          <w:sz w:val="28"/>
        </w:rPr>
        <w:t>
      несвоевременное перечисление в бюджет:</w:t>
      </w:r>
    </w:p>
    <w:p>
      <w:pPr>
        <w:spacing w:after="0"/>
        <w:ind w:left="0"/>
        <w:jc w:val="both"/>
      </w:pPr>
      <w:r>
        <w:rPr>
          <w:rFonts w:ascii="Times New Roman"/>
          <w:b w:val="false"/>
          <w:i w:val="false"/>
          <w:color w:val="000000"/>
          <w:sz w:val="28"/>
        </w:rPr>
        <w:t>
      списанных сумм с банковских счетов налогоплательщиков,</w:t>
      </w:r>
    </w:p>
    <w:p>
      <w:pPr>
        <w:spacing w:after="0"/>
        <w:ind w:left="0"/>
        <w:jc w:val="both"/>
      </w:pPr>
      <w:r>
        <w:rPr>
          <w:rFonts w:ascii="Times New Roman"/>
          <w:b w:val="false"/>
          <w:i w:val="false"/>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pPr>
        <w:spacing w:after="0"/>
        <w:ind w:left="0"/>
        <w:jc w:val="both"/>
      </w:pPr>
      <w:r>
        <w:rPr>
          <w:rFonts w:ascii="Times New Roman"/>
          <w:b w:val="false"/>
          <w:i w:val="false"/>
          <w:color w:val="000000"/>
          <w:sz w:val="28"/>
        </w:rPr>
        <w:t>
      начисленных банковских вознаграждений.</w:t>
      </w:r>
    </w:p>
    <w:p>
      <w:pPr>
        <w:spacing w:after="0"/>
        <w:ind w:left="0"/>
        <w:jc w:val="both"/>
      </w:pPr>
      <w:r>
        <w:rPr>
          <w:rFonts w:ascii="Times New Roman"/>
          <w:b w:val="false"/>
          <w:i w:val="false"/>
          <w:color w:val="000000"/>
          <w:sz w:val="28"/>
        </w:rPr>
        <w:t>
      3. Пеня не начисляется:</w:t>
      </w:r>
    </w:p>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вынесении судом определения о возбуждении производства по делу о реабилитации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применении процедуры реструктуризации задолженности – со дня вынесения судом решения о применении такой процедуры;</w:t>
      </w:r>
    </w:p>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pPr>
        <w:spacing w:after="0"/>
        <w:ind w:left="0"/>
        <w:jc w:val="both"/>
      </w:pPr>
      <w:r>
        <w:rPr>
          <w:rFonts w:ascii="Times New Roman"/>
          <w:b w:val="false"/>
          <w:i w:val="false"/>
          <w:color w:val="000000"/>
          <w:sz w:val="28"/>
        </w:rPr>
        <w:t>
      4. Начисление пени возобновляется в следующих случаях:</w:t>
      </w:r>
    </w:p>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3) незаключения налогоплательщиком </w:t>
      </w:r>
      <w:r>
        <w:rPr>
          <w:rFonts w:ascii="Times New Roman"/>
          <w:b w:val="false"/>
          <w:i w:val="false"/>
          <w:color w:val="000000"/>
          <w:sz w:val="28"/>
        </w:rPr>
        <w:t>соглашения о реструктуризации задолженности</w:t>
      </w:r>
      <w:r>
        <w:rPr>
          <w:rFonts w:ascii="Times New Roman"/>
          <w:b w:val="false"/>
          <w:i w:val="false"/>
          <w:color w:val="000000"/>
          <w:sz w:val="28"/>
        </w:rPr>
        <w:t xml:space="preserve">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в пункте 2: с дополнением слов ", если иное не установлено подпунктом 2-1) настоящего пункта" после слов "на каждый день просрочки" в подпункте 2), дополнением подпунктом 2-1), внесенными Законом Республики Казахстан от 21 января 2019 года № 217-VІ ЗРК (вводятся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изложением в новой редакции: абзацев седьмого, девятого, десятого части первой пункта 3 и подпункта 2) в пункте 4; дополнением подпункта 2-1) в пункт 4, внесенными</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(вводятся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заменой слов в подпунктах 2) и 2-1) пункта 2</w:t>
      </w:r>
      <w:r>
        <w:rPr>
          <w:rFonts w:ascii="Times New Roman"/>
          <w:b w:val="false"/>
          <w:i w:val="false"/>
          <w:color w:val="000000"/>
          <w:sz w:val="28"/>
        </w:rPr>
        <w:t xml:space="preserve"> </w:t>
      </w:r>
      <w:r>
        <w:rPr>
          <w:rFonts w:ascii="Times New Roman"/>
          <w:b w:val="false"/>
          <w:i/>
          <w:color w:val="000000"/>
          <w:sz w:val="28"/>
        </w:rPr>
        <w:t>(вводятся в действие с 01.01.2021)</w:t>
      </w:r>
      <w:r>
        <w:rPr>
          <w:rFonts w:ascii="Times New Roman"/>
          <w:b w:val="false"/>
          <w:i/>
          <w:color w:val="000000"/>
          <w:sz w:val="28"/>
        </w:rPr>
        <w:t xml:space="preserve">; с дополнением абзацем третьим в часть первую пункта 3 </w:t>
      </w:r>
      <w:r>
        <w:rPr>
          <w:rFonts w:ascii="Times New Roman"/>
          <w:b w:val="false"/>
          <w:i/>
          <w:color w:val="000000"/>
          <w:sz w:val="28"/>
        </w:rPr>
        <w:t>(в</w:t>
      </w:r>
      <w:r>
        <w:rPr>
          <w:rFonts w:ascii="Times New Roman"/>
          <w:b w:val="false"/>
          <w:i/>
          <w:color w:val="000000"/>
          <w:sz w:val="28"/>
        </w:rPr>
        <w:t>водится в действие с 16.12.2020</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w:t>
      </w:r>
      <w:r>
        <w:rPr>
          <w:rFonts w:ascii="Times New Roman"/>
          <w:b w:val="false"/>
          <w:i/>
          <w:color w:val="000000"/>
          <w:sz w:val="28"/>
        </w:rPr>
        <w:t xml:space="preserve"> дополнением абзацем девятым в часть первую пункта 3</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дополнением: абзацем девятым часть первую пункта 3, подпунктом 4) пункта 4,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Статья 610. Пеня на не уплаченную в срок сумму налогов и других обязательных платежей в бюджет</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пункт</w:t>
      </w:r>
      <w:r>
        <w:rPr>
          <w:rFonts w:ascii="Times New Roman"/>
          <w:b w:val="false"/>
          <w:i/>
          <w:color w:val="000000"/>
          <w:sz w:val="28"/>
        </w:rPr>
        <w:t xml:space="preserve">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610 Кодекса Республики Казахстан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color w:val="000000"/>
          <w:sz w:val="28"/>
        </w:rPr>
        <w:t>С 31.12.2022 прекращено действие пункта 4 статьи 610.</w:t>
      </w:r>
    </w:p>
    <w:p>
      <w:pPr>
        <w:spacing w:after="0"/>
        <w:ind w:left="0"/>
        <w:jc w:val="both"/>
      </w:pPr>
      <w:r>
        <w:rPr>
          <w:rFonts w:ascii="Times New Roman"/>
          <w:b/>
          <w:i w:val="false"/>
          <w:color w:val="000000"/>
          <w:sz w:val="28"/>
        </w:rPr>
        <w:t>Статья 118. Приостановление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pPr>
        <w:spacing w:after="0"/>
        <w:ind w:left="0"/>
        <w:jc w:val="both"/>
      </w:pPr>
      <w:r>
        <w:rPr>
          <w:rFonts w:ascii="Times New Roman"/>
          <w:b w:val="false"/>
          <w:i w:val="false"/>
          <w:color w:val="000000"/>
          <w:sz w:val="28"/>
        </w:rPr>
        <w:t>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уровня риска, – по истечении десяти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pPr>
        <w:spacing w:after="0"/>
        <w:ind w:left="0"/>
        <w:jc w:val="both"/>
      </w:pPr>
      <w:r>
        <w:rPr>
          <w:rFonts w:ascii="Times New Roman"/>
          <w:b w:val="false"/>
          <w:i w:val="false"/>
          <w:color w:val="000000"/>
          <w:sz w:val="28"/>
        </w:rPr>
        <w:t>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p>
    <w:p>
      <w:pPr>
        <w:spacing w:after="0"/>
        <w:ind w:left="0"/>
        <w:jc w:val="both"/>
      </w:pPr>
      <w:r>
        <w:rPr>
          <w:rFonts w:ascii="Times New Roman"/>
          <w:b w:val="false"/>
          <w:i w:val="false"/>
          <w:color w:val="000000"/>
          <w:sz w:val="28"/>
        </w:rPr>
        <w:t>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color w:val="000000"/>
          <w:sz w:val="28"/>
        </w:rPr>
        <w:t xml:space="preserve"> статьи 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pPr>
        <w:spacing w:after="0"/>
        <w:ind w:left="0"/>
        <w:jc w:val="both"/>
      </w:pPr>
      <w:r>
        <w:rPr>
          <w:rFonts w:ascii="Times New Roman"/>
          <w:b w:val="false"/>
          <w:i w:val="false"/>
          <w:color w:val="000000"/>
          <w:sz w:val="28"/>
        </w:rPr>
        <w:t>
      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pPr>
        <w:spacing w:after="0"/>
        <w:ind w:left="0"/>
        <w:jc w:val="both"/>
      </w:pPr>
      <w:r>
        <w:rPr>
          <w:rFonts w:ascii="Times New Roman"/>
          <w:b w:val="false"/>
          <w:i w:val="false"/>
          <w:color w:val="000000"/>
          <w:sz w:val="28"/>
        </w:rPr>
        <w:t>
      2) изъятия денег:</w:t>
      </w:r>
    </w:p>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p>
      <w:pPr>
        <w:spacing w:after="0"/>
        <w:ind w:left="0"/>
        <w:jc w:val="both"/>
      </w:pPr>
      <w:r>
        <w:rPr>
          <w:rFonts w:ascii="Times New Roman"/>
          <w:b w:val="false"/>
          <w:i w:val="false"/>
          <w:color w:val="000000"/>
          <w:sz w:val="28"/>
        </w:rPr>
        <w:t>
      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прио</w:t>
      </w:r>
      <w:r>
        <w:rPr>
          <w:rFonts w:ascii="Times New Roman"/>
          <w:b w:val="false"/>
          <w:i/>
          <w:color w:val="000000"/>
          <w:sz w:val="28"/>
        </w:rPr>
        <w:t>становлением действия до 01.01.20</w:t>
      </w:r>
      <w:r>
        <w:rPr>
          <w:rFonts w:ascii="Times New Roman"/>
          <w:b w:val="false"/>
          <w:i/>
          <w:color w:val="000000"/>
          <w:sz w:val="28"/>
        </w:rPr>
        <w:t xml:space="preserve">19 подпункта 3) пункта 1 согласно </w:t>
      </w:r>
      <w:r>
        <w:rPr>
          <w:rFonts w:ascii="Times New Roman"/>
          <w:b w:val="false"/>
          <w:i/>
          <w:color w:val="000000"/>
          <w:sz w:val="28"/>
        </w:rPr>
        <w:t>статье</w:t>
      </w:r>
      <w:r>
        <w:rPr>
          <w:rFonts w:ascii="Times New Roman"/>
          <w:b w:val="false"/>
          <w:i/>
          <w:color w:val="000000"/>
          <w:sz w:val="28"/>
        </w:rPr>
        <w:t xml:space="preserve"> 12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w:t>
      </w:r>
      <w:r>
        <w:rPr>
          <w:rFonts w:ascii="Times New Roman"/>
          <w:b w:val="false"/>
          <w:i/>
          <w:color w:val="000000"/>
          <w:sz w:val="28"/>
        </w:rPr>
        <w:t>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дополнением словами "</w:t>
      </w:r>
      <w:r>
        <w:rPr>
          <w:rFonts w:ascii="Times New Roman"/>
          <w:b w:val="false"/>
          <w:i/>
          <w:color w:val="000000"/>
          <w:sz w:val="28"/>
        </w:rPr>
        <w:t>, за исключением случая, предусмотренного пунктом 4-3 статьи 96 настоящего Кодекса</w:t>
      </w:r>
      <w:r>
        <w:rPr>
          <w:rFonts w:ascii="Times New Roman"/>
          <w:b w:val="false"/>
          <w:i/>
          <w:color w:val="000000"/>
          <w:sz w:val="28"/>
        </w:rPr>
        <w:t>"</w:t>
      </w:r>
      <w:r>
        <w:rPr>
          <w:rFonts w:ascii="Times New Roman"/>
          <w:b w:val="false"/>
          <w:i/>
          <w:color w:val="000000"/>
          <w:sz w:val="28"/>
        </w:rPr>
        <w:t xml:space="preserve"> в подпункт 7) пункта 1</w:t>
      </w:r>
      <w:r>
        <w:rPr>
          <w:rFonts w:ascii="Times New Roman"/>
          <w:b w:val="false"/>
          <w:i/>
          <w:color w:val="000000"/>
          <w:sz w:val="28"/>
        </w:rPr>
        <w:t>, внесенными Законом Республики Казахстан от 2 апреля 2019 года № 241-VІ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изложением в новой редакции ч</w:t>
      </w:r>
      <w:r>
        <w:rPr>
          <w:rFonts w:ascii="Times New Roman"/>
          <w:b w:val="false"/>
          <w:i/>
          <w:color w:val="000000"/>
          <w:sz w:val="28"/>
        </w:rPr>
        <w:t>асти второй пункта 5, внесенным</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изложением в новой редакции</w:t>
      </w:r>
      <w:r>
        <w:rPr>
          <w:rFonts w:ascii="Times New Roman"/>
          <w:b w:val="false"/>
          <w:i/>
          <w:color w:val="000000"/>
          <w:sz w:val="28"/>
        </w:rPr>
        <w:t xml:space="preserve"> абзаца первого подпункта 3) пункта 1</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дополнением пунктом 4-1,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заменой слов</w:t>
      </w:r>
      <w:r>
        <w:rPr>
          <w:rFonts w:ascii="Times New Roman"/>
          <w:b w:val="false"/>
          <w:i w:val="false"/>
          <w:color w:val="000000"/>
          <w:sz w:val="28"/>
        </w:rPr>
        <w:t xml:space="preserve"> </w:t>
      </w:r>
      <w:r>
        <w:rPr>
          <w:rFonts w:ascii="Times New Roman"/>
          <w:b w:val="false"/>
          <w:i/>
          <w:color w:val="000000"/>
          <w:sz w:val="28"/>
        </w:rPr>
        <w:t>"пунктом 4-3"</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w:t>
      </w:r>
      <w:r>
        <w:rPr>
          <w:rFonts w:ascii="Times New Roman"/>
          <w:b w:val="false"/>
          <w:i w:val="false"/>
          <w:color w:val="000000"/>
          <w:sz w:val="28"/>
        </w:rPr>
        <w:t>пунктами 4</w:t>
      </w:r>
      <w:r>
        <w:rPr>
          <w:rFonts w:ascii="Times New Roman"/>
          <w:b w:val="false"/>
          <w:i/>
          <w:color w:val="000000"/>
          <w:sz w:val="28"/>
        </w:rPr>
        <w:t xml:space="preserve"> и </w:t>
      </w:r>
      <w:r>
        <w:rPr>
          <w:rFonts w:ascii="Times New Roman"/>
          <w:b w:val="false"/>
          <w:i w:val="false"/>
          <w:color w:val="000000"/>
          <w:sz w:val="28"/>
        </w:rPr>
        <w:t>4-3</w:t>
      </w:r>
      <w:r>
        <w:rPr>
          <w:rFonts w:ascii="Times New Roman"/>
          <w:b w:val="false"/>
          <w:i/>
          <w:color w:val="000000"/>
          <w:sz w:val="28"/>
        </w:rPr>
        <w:t>"</w:t>
      </w:r>
      <w:r>
        <w:rPr>
          <w:rFonts w:ascii="Times New Roman"/>
          <w:b w:val="false"/>
          <w:i/>
          <w:color w:val="000000"/>
          <w:sz w:val="28"/>
        </w:rPr>
        <w:t xml:space="preserve"> в подпункте 7)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118 с изложением в новой редакции подпункта 7) пункта 1 и пункта 5,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119. Приостановление расходных операций по кассе налогоплательщика (налогового агента)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уровня риска, – по истечении десяти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pPr>
        <w:spacing w:after="0"/>
        <w:ind w:left="0"/>
        <w:jc w:val="both"/>
      </w:pPr>
      <w:r>
        <w:rPr>
          <w:rFonts w:ascii="Times New Roman"/>
          <w:b w:val="false"/>
          <w:i w:val="false"/>
          <w:color w:val="000000"/>
          <w:sz w:val="28"/>
        </w:rPr>
        <w:t>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119 с приостановлением</w:t>
      </w:r>
      <w:r>
        <w:rPr>
          <w:rFonts w:ascii="Times New Roman"/>
          <w:b w:val="false"/>
          <w:i/>
          <w:color w:val="000000"/>
          <w:sz w:val="28"/>
        </w:rPr>
        <w:t xml:space="preserve"> действия до 01.01.20</w:t>
      </w:r>
      <w:r>
        <w:rPr>
          <w:rFonts w:ascii="Times New Roman"/>
          <w:b w:val="false"/>
          <w:i/>
          <w:color w:val="000000"/>
          <w:sz w:val="28"/>
        </w:rPr>
        <w:t xml:space="preserve">19 части первой пункта 1 согласно </w:t>
      </w:r>
      <w:r>
        <w:rPr>
          <w:rFonts w:ascii="Times New Roman"/>
          <w:b w:val="false"/>
          <w:i/>
          <w:color w:val="000000"/>
          <w:sz w:val="28"/>
        </w:rPr>
        <w:t>статье</w:t>
      </w:r>
      <w:r>
        <w:rPr>
          <w:rFonts w:ascii="Times New Roman"/>
          <w:b w:val="false"/>
          <w:i/>
          <w:color w:val="000000"/>
          <w:sz w:val="28"/>
        </w:rPr>
        <w:t xml:space="preserve"> 1</w:t>
      </w:r>
      <w:r>
        <w:rPr>
          <w:rFonts w:ascii="Times New Roman"/>
          <w:b w:val="false"/>
          <w:i/>
          <w:color w:val="000000"/>
          <w:sz w:val="28"/>
        </w:rPr>
        <w:t>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w:t>
      </w:r>
      <w:r>
        <w:rPr>
          <w:rFonts w:ascii="Times New Roman"/>
          <w:b w:val="false"/>
          <w:i/>
          <w:color w:val="000000"/>
          <w:sz w:val="28"/>
        </w:rPr>
        <w:t>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i w:val="false"/>
          <w:color w:val="000000"/>
          <w:sz w:val="28"/>
        </w:rPr>
        <w:t>Статья 120. Ограничение в распоряжении имуществом налогоплательщика (налогового агента)</w:t>
      </w:r>
    </w:p>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риска, – по истечении пятнадцати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2) обжалования налогоплательщиком (налоговым агентом), за исключением </w:t>
      </w:r>
      <w:r>
        <w:rPr>
          <w:rFonts w:ascii="Times New Roman"/>
          <w:b w:val="false"/>
          <w:i w:val="false"/>
          <w:color w:val="000000"/>
          <w:sz w:val="28"/>
        </w:rPr>
        <w:t>налогоплательщика, подлежащего налоговому</w:t>
      </w:r>
      <w:r>
        <w:rPr>
          <w:rFonts w:ascii="Times New Roman"/>
          <w:b w:val="false"/>
          <w:i w:val="false"/>
          <w:color w:val="000000"/>
          <w:sz w:val="28"/>
        </w:rPr>
        <w:t xml:space="preserve">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pPr>
        <w:spacing w:after="0"/>
        <w:ind w:left="0"/>
        <w:jc w:val="both"/>
      </w:pPr>
      <w:r>
        <w:rPr>
          <w:rFonts w:ascii="Times New Roman"/>
          <w:b w:val="false"/>
          <w:i w:val="false"/>
          <w:color w:val="000000"/>
          <w:sz w:val="28"/>
        </w:rPr>
        <w:t>
      со дня подачи жалобы налогоплательщиком (налоговым агентом) в порядке, определенном главой 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pPr>
        <w:spacing w:after="0"/>
        <w:ind w:left="0"/>
        <w:jc w:val="both"/>
      </w:pPr>
      <w:r>
        <w:rPr>
          <w:rFonts w:ascii="Times New Roman"/>
          <w:b w:val="false"/>
          <w:i w:val="false"/>
          <w:color w:val="000000"/>
          <w:sz w:val="28"/>
        </w:rPr>
        <w:t xml:space="preserve">
      2) являющегося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p>
      <w:pPr>
        <w:spacing w:after="0"/>
        <w:ind w:left="0"/>
        <w:jc w:val="both"/>
      </w:pPr>
      <w:r>
        <w:rPr>
          <w:rFonts w:ascii="Times New Roman"/>
          <w:b w:val="false"/>
          <w:i w:val="false"/>
          <w:color w:val="000000"/>
          <w:sz w:val="28"/>
        </w:rPr>
        <w:t>
      3. Не подлежат ограничению в распоряжении:</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pPr>
        <w:spacing w:after="0"/>
        <w:ind w:left="0"/>
        <w:jc w:val="both"/>
      </w:pPr>
      <w:r>
        <w:rPr>
          <w:rFonts w:ascii="Times New Roman"/>
          <w:b w:val="false"/>
          <w:i w:val="false"/>
          <w:color w:val="000000"/>
          <w:sz w:val="28"/>
        </w:rPr>
        <w:t>
      2) налогов, платежей в бюджет 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 пункта 1 настоящей статьи.</w:t>
      </w:r>
    </w:p>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bookmarkStart w:name="z2734" w:id="1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79"/>
    <w:p>
      <w:pPr>
        <w:spacing w:after="0"/>
        <w:ind w:left="0"/>
        <w:jc w:val="both"/>
      </w:pPr>
      <w:r>
        <w:rPr>
          <w:rFonts w:ascii="Times New Roman"/>
          <w:b w:val="false"/>
          <w:i w:val="false"/>
          <w:color w:val="000000"/>
          <w:sz w:val="28"/>
        </w:rPr>
        <w:t>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p>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pPr>
        <w:spacing w:after="0"/>
        <w:ind w:left="0"/>
        <w:jc w:val="both"/>
      </w:pPr>
      <w:r>
        <w:rPr>
          <w:rFonts w:ascii="Times New Roman"/>
          <w:b w:val="false"/>
          <w:i w:val="false"/>
          <w:color w:val="000000"/>
          <w:sz w:val="28"/>
        </w:rPr>
        <w:t>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w:t>
      </w:r>
    </w:p>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 с прио</w:t>
      </w:r>
      <w:r>
        <w:rPr>
          <w:rFonts w:ascii="Times New Roman"/>
          <w:b w:val="false"/>
          <w:i/>
          <w:color w:val="000000"/>
          <w:sz w:val="28"/>
        </w:rPr>
        <w:t>становлением действия до 01.01.20</w:t>
      </w:r>
      <w:r>
        <w:rPr>
          <w:rFonts w:ascii="Times New Roman"/>
          <w:b w:val="false"/>
          <w:i/>
          <w:color w:val="000000"/>
          <w:sz w:val="28"/>
        </w:rPr>
        <w:t xml:space="preserve">19 </w:t>
      </w:r>
      <w:r>
        <w:rPr>
          <w:rFonts w:ascii="Times New Roman"/>
          <w:b w:val="false"/>
          <w:i/>
          <w:color w:val="000000"/>
          <w:sz w:val="28"/>
        </w:rPr>
        <w:t>подпункта 1) и абзаца третьего части второй подпункта 2) пункта 1</w:t>
      </w:r>
      <w:r>
        <w:rPr>
          <w:rFonts w:ascii="Times New Roman"/>
          <w:b w:val="false"/>
          <w:i/>
          <w:color w:val="000000"/>
          <w:sz w:val="28"/>
        </w:rPr>
        <w:t xml:space="preserve"> согласно </w:t>
      </w:r>
      <w:r>
        <w:rPr>
          <w:rFonts w:ascii="Times New Roman"/>
          <w:b w:val="false"/>
          <w:i/>
          <w:color w:val="000000"/>
          <w:sz w:val="28"/>
        </w:rPr>
        <w:t>статье</w:t>
      </w:r>
      <w:r>
        <w:rPr>
          <w:rFonts w:ascii="Times New Roman"/>
          <w:b w:val="false"/>
          <w:i/>
          <w:color w:val="000000"/>
          <w:sz w:val="28"/>
        </w:rPr>
        <w:t xml:space="preserve"> 1</w:t>
      </w:r>
      <w:r>
        <w:rPr>
          <w:rFonts w:ascii="Times New Roman"/>
          <w:b w:val="false"/>
          <w:i/>
          <w:color w:val="000000"/>
          <w:sz w:val="28"/>
        </w:rPr>
        <w:t>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w:t>
      </w:r>
      <w:r>
        <w:rPr>
          <w:rFonts w:ascii="Times New Roman"/>
          <w:b w:val="false"/>
          <w:i/>
          <w:color w:val="000000"/>
          <w:sz w:val="28"/>
        </w:rPr>
        <w:t>К</w:t>
      </w:r>
      <w:r>
        <w:rPr>
          <w:rFonts w:ascii="Times New Roman"/>
          <w:b w:val="false"/>
          <w:i/>
          <w:color w:val="000000"/>
          <w:sz w:val="28"/>
        </w:rPr>
        <w:t xml:space="preserve">. 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val="false"/>
          <w:color w:val="000000"/>
          <w:sz w:val="28"/>
        </w:rPr>
        <w:t xml:space="preserve"> </w:t>
      </w:r>
      <w:r>
        <w:rPr>
          <w:rFonts w:ascii="Times New Roman"/>
          <w:b w:val="false"/>
          <w:i/>
          <w:color w:val="000000"/>
          <w:sz w:val="28"/>
        </w:rPr>
        <w:t>подпункта 1) и абзаца третьего части второй подпункта 2)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w:t>
      </w:r>
      <w:r>
        <w:rPr>
          <w:rFonts w:ascii="Times New Roman"/>
          <w:b w:val="false"/>
          <w:i/>
          <w:color w:val="000000"/>
          <w:sz w:val="28"/>
        </w:rPr>
        <w:t xml:space="preserve"> 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подпункта 2)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120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подпункта 2)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 с дополнением частью четвертой пункта 3,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120 </w:t>
      </w:r>
      <w:r>
        <w:rPr>
          <w:rFonts w:ascii="Times New Roman"/>
          <w:b w:val="false"/>
          <w:i/>
          <w:color w:val="000000"/>
          <w:sz w:val="28"/>
        </w:rPr>
        <w:t xml:space="preserve">с заменой </w:t>
      </w:r>
      <w:r>
        <w:rPr>
          <w:rFonts w:ascii="Times New Roman"/>
          <w:b w:val="false"/>
          <w:i/>
          <w:color w:val="000000"/>
          <w:sz w:val="28"/>
        </w:rPr>
        <w:t>слов</w:t>
      </w:r>
      <w:r>
        <w:rPr>
          <w:rFonts w:ascii="Times New Roman"/>
          <w:b w:val="false"/>
          <w:i w:val="false"/>
          <w:color w:val="000000"/>
          <w:sz w:val="28"/>
        </w:rPr>
        <w:t xml:space="preserve"> </w:t>
      </w:r>
      <w:r>
        <w:rPr>
          <w:rFonts w:ascii="Times New Roman"/>
          <w:b w:val="false"/>
          <w:i/>
          <w:color w:val="000000"/>
          <w:sz w:val="28"/>
        </w:rPr>
        <w:t>"крупного налогоплательщика, подлежащего"</w:t>
      </w:r>
      <w:r>
        <w:rPr>
          <w:rFonts w:ascii="Times New Roman"/>
          <w:b w:val="false"/>
          <w:i/>
          <w:color w:val="000000"/>
          <w:sz w:val="28"/>
        </w:rPr>
        <w:t xml:space="preserve"> на слова </w:t>
      </w:r>
      <w:r>
        <w:rPr>
          <w:rFonts w:ascii="Times New Roman"/>
          <w:b w:val="false"/>
          <w:i/>
          <w:color w:val="000000"/>
          <w:sz w:val="28"/>
        </w:rPr>
        <w:t>"налогоплательщика, подлежащего налоговому</w:t>
      </w:r>
      <w:r>
        <w:rPr>
          <w:rFonts w:ascii="Times New Roman"/>
          <w:b w:val="false"/>
          <w:i/>
          <w:color w:val="000000"/>
          <w:sz w:val="28"/>
        </w:rPr>
        <w:t xml:space="preserve">" в части первой подпункта 2) пункта 1 </w:t>
      </w:r>
      <w:r>
        <w:rPr>
          <w:rFonts w:ascii="Times New Roman"/>
          <w:b w:val="false"/>
          <w:i/>
          <w:color w:val="000000"/>
          <w:sz w:val="28"/>
        </w:rPr>
        <w:t xml:space="preserve">(вводится в действие с 01.01.2021); с дополнением слова </w:t>
      </w:r>
      <w:r>
        <w:rPr>
          <w:rFonts w:ascii="Times New Roman"/>
          <w:b w:val="false"/>
          <w:i/>
          <w:color w:val="000000"/>
          <w:sz w:val="28"/>
        </w:rPr>
        <w:t>"(или)"</w:t>
      </w:r>
      <w:r>
        <w:rPr>
          <w:rFonts w:ascii="Times New Roman"/>
          <w:b w:val="false"/>
          <w:i/>
          <w:color w:val="000000"/>
          <w:sz w:val="28"/>
        </w:rPr>
        <w:t xml:space="preserve"> после слов </w:t>
      </w:r>
      <w:r>
        <w:rPr>
          <w:rFonts w:ascii="Times New Roman"/>
          <w:b w:val="false"/>
          <w:i/>
          <w:color w:val="000000"/>
          <w:sz w:val="28"/>
        </w:rPr>
        <w:t>"в соответствии с международными стандартами финансовой отчетности и"</w:t>
      </w:r>
      <w:r>
        <w:rPr>
          <w:rFonts w:ascii="Times New Roman"/>
          <w:b w:val="false"/>
          <w:i/>
          <w:color w:val="000000"/>
          <w:sz w:val="28"/>
        </w:rPr>
        <w:t xml:space="preserve"> в подпункте 2) пункта 2 </w:t>
      </w:r>
      <w:r>
        <w:rPr>
          <w:rFonts w:ascii="Times New Roman"/>
          <w:b w:val="false"/>
          <w:i/>
          <w:color w:val="000000"/>
          <w:sz w:val="28"/>
        </w:rPr>
        <w:t>(вводится в действие с 01.01.2018)</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bookmarkStart w:name="z2436" w:id="18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57-9.</w:t>
      </w:r>
      <w:r>
        <w:rPr>
          <w:rFonts w:ascii="Times New Roman"/>
          <w:b w:val="false"/>
          <w:i w:val="false"/>
          <w:color w:val="000000"/>
          <w:sz w:val="28"/>
        </w:rPr>
        <w:t xml:space="preserve"> Установить, что:</w:t>
      </w:r>
    </w:p>
    <w:bookmarkEnd w:id="180"/>
    <w:bookmarkStart w:name="z2437" w:id="1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признается налоговой задолженностью, не подлежит внесению в бюджет, а также подлежит списанию в порядке, определяемом уполномоченным органом, сумма недоимки по сбору с аукционов, числящаяся в лицевых счетах частных судебных исполнителей по состоянию на дату введения в действие настоящей нормы или исчисленная (начисленная) до 1 января 2023 года, а также сумма пени, начисленная на сумму такой недоимки. Перерасчет и возврат уплаченных частными судебными исполнителями сумм сбора с аукционов не производится.</w:t>
      </w:r>
    </w:p>
    <w:bookmarkEnd w:id="18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57-9</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18) пункта 2статьи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r>
        <w:rPr>
          <w:rFonts w:ascii="Times New Roman"/>
          <w:b w:val="false"/>
          <w:i/>
          <w:color w:val="000000"/>
          <w:sz w:val="28"/>
        </w:rPr>
        <w:t>.</w:t>
      </w:r>
    </w:p>
    <w:bookmarkStart w:name="z9001" w:id="18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bookmarkEnd w:id="1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почте заказным письмом с уведомлением;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налогоплательщику под роспись.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Обжалование налогоплательщиком решения об ограничении выписки электронных счетов-фактур не приостанавливает его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120-1 дополнена в Главу 13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120-1 с изложением в новой редакции пункта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bookmarkStart w:name="z141" w:id="183"/>
    <w:p>
      <w:pPr>
        <w:spacing w:after="0"/>
        <w:ind w:left="0"/>
        <w:jc w:val="left"/>
      </w:pPr>
      <w:r>
        <w:rPr>
          <w:rFonts w:ascii="Times New Roman"/>
          <w:b/>
          <w:i w:val="false"/>
          <w:color w:val="000000"/>
        </w:rPr>
        <w:t xml:space="preserve"> Глава 14. МЕРЫ ПРИНУДИТЕЛЬНОГО ВЗЫСКАНИЯ НАЛОГОВОЙ</w:t>
      </w:r>
      <w:r>
        <w:br/>
      </w:r>
      <w:r>
        <w:rPr>
          <w:rFonts w:ascii="Times New Roman"/>
          <w:b/>
          <w:i w:val="false"/>
          <w:color w:val="000000"/>
        </w:rPr>
        <w:t>ЗАДОЛЖЕННОСТИ</w:t>
      </w:r>
    </w:p>
    <w:bookmarkEnd w:id="183"/>
    <w:p>
      <w:pPr>
        <w:spacing w:after="0"/>
        <w:ind w:left="0"/>
        <w:jc w:val="both"/>
      </w:pPr>
      <w:r>
        <w:rPr>
          <w:rFonts w:ascii="Times New Roman"/>
          <w:b/>
          <w:i w:val="false"/>
          <w:color w:val="000000"/>
          <w:sz w:val="28"/>
        </w:rPr>
        <w:t>Статья 121. Меры принудительного взыскания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Применение мер принудительного взыскания налоговой задолженности производится с учетом результатов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p>
      <w:pPr>
        <w:spacing w:after="0"/>
        <w:ind w:left="0"/>
        <w:jc w:val="both"/>
      </w:pPr>
      <w:r>
        <w:rPr>
          <w:rFonts w:ascii="Times New Roman"/>
          <w:b w:val="false"/>
          <w:i w:val="false"/>
          <w:color w:val="000000"/>
          <w:sz w:val="28"/>
        </w:rPr>
        <w:t>
      1) за счет денег, находящихся на банковских счетах;</w:t>
      </w:r>
    </w:p>
    <w:p>
      <w:pPr>
        <w:spacing w:after="0"/>
        <w:ind w:left="0"/>
        <w:jc w:val="both"/>
      </w:pPr>
      <w:r>
        <w:rPr>
          <w:rFonts w:ascii="Times New Roman"/>
          <w:b w:val="false"/>
          <w:i w:val="false"/>
          <w:color w:val="000000"/>
          <w:sz w:val="28"/>
        </w:rPr>
        <w:t>
      2) со счетов дебиторов;</w:t>
      </w:r>
    </w:p>
    <w:p>
      <w:pPr>
        <w:spacing w:after="0"/>
        <w:ind w:left="0"/>
        <w:jc w:val="both"/>
      </w:pPr>
      <w:r>
        <w:rPr>
          <w:rFonts w:ascii="Times New Roman"/>
          <w:b w:val="false"/>
          <w:i w:val="false"/>
          <w:color w:val="000000"/>
          <w:sz w:val="28"/>
        </w:rPr>
        <w:t>
      3) за счет реализации ограниченного в распоряжении имущества;</w:t>
      </w:r>
    </w:p>
    <w:p>
      <w:pPr>
        <w:spacing w:after="0"/>
        <w:ind w:left="0"/>
        <w:jc w:val="both"/>
      </w:pPr>
      <w:r>
        <w:rPr>
          <w:rFonts w:ascii="Times New Roman"/>
          <w:b w:val="false"/>
          <w:i w:val="false"/>
          <w:color w:val="000000"/>
          <w:sz w:val="28"/>
        </w:rPr>
        <w:t>
      4) в виде принудительного выпуска объявленных акций.</w:t>
      </w:r>
    </w:p>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3) утверждения судом </w:t>
      </w:r>
      <w:r>
        <w:rPr>
          <w:rFonts w:ascii="Times New Roman"/>
          <w:b w:val="false"/>
          <w:i w:val="false"/>
          <w:color w:val="000000"/>
          <w:sz w:val="28"/>
        </w:rPr>
        <w:t>соглашения о реструктуризации задолженности</w:t>
      </w:r>
      <w:r>
        <w:rPr>
          <w:rFonts w:ascii="Times New Roman"/>
          <w:b w:val="false"/>
          <w:i w:val="false"/>
          <w:color w:val="000000"/>
          <w:sz w:val="28"/>
        </w:rPr>
        <w:t xml:space="preserve"> – со дня вступления в законную силу определения суда об утверждении такого соглашения;</w:t>
      </w:r>
    </w:p>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w:t>
      </w:r>
      <w:r>
        <w:rPr>
          <w:rFonts w:ascii="Times New Roman"/>
          <w:b w:val="false"/>
          <w:i w:val="false"/>
          <w:color w:val="000000"/>
          <w:sz w:val="28"/>
        </w:rPr>
        <w:t>соглашение о реструктуризации задолженности</w:t>
      </w:r>
      <w:r>
        <w:rPr>
          <w:rFonts w:ascii="Times New Roman"/>
          <w:b w:val="false"/>
          <w:i w:val="false"/>
          <w:color w:val="000000"/>
          <w:sz w:val="28"/>
        </w:rPr>
        <w:t>, утвержденное судом, налоговым органом применяются меры принудительного взыскания в соответствии с положениями настоящей главы.</w:t>
      </w:r>
    </w:p>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Прекратил свое действие с 01.01.2019 </w:t>
      </w:r>
      <w:r>
        <w:rPr>
          <w:rFonts w:ascii="Times New Roman"/>
          <w:b w:val="false"/>
          <w:i/>
          <w:color w:val="000000"/>
          <w:sz w:val="28"/>
        </w:rPr>
        <w:t xml:space="preserve">согласно подпункта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121 с введением в действие с 01.01.2019 пункта 2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val="false"/>
          <w:color w:val="000000"/>
          <w:sz w:val="28"/>
        </w:rPr>
        <w:t xml:space="preserve"> </w:t>
      </w:r>
      <w:r>
        <w:rPr>
          <w:rFonts w:ascii="Times New Roman"/>
          <w:b w:val="false"/>
          <w:i/>
          <w:color w:val="000000"/>
          <w:sz w:val="28"/>
        </w:rPr>
        <w:t>введен в действие</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ункт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 121 с прекращением действия с 01.01.2019 пункта 8 согласно подпункта 1) </w:t>
      </w:r>
      <w:r>
        <w:rPr>
          <w:rFonts w:ascii="Times New Roman"/>
          <w:b w:val="false"/>
          <w:i/>
          <w:color w:val="000000"/>
          <w:sz w:val="28"/>
        </w:rPr>
        <w:t>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121 с приостановлением действия до 01.01.2019 части первой пункта 1 согласно </w:t>
      </w:r>
      <w:r>
        <w:rPr>
          <w:rFonts w:ascii="Times New Roman"/>
          <w:b w:val="false"/>
          <w:i/>
          <w:color w:val="000000"/>
          <w:sz w:val="28"/>
        </w:rPr>
        <w:t>статьи 15</w:t>
      </w:r>
      <w:r>
        <w:rPr>
          <w:rFonts w:ascii="Times New Roman"/>
          <w:b w:val="false"/>
          <w:i/>
          <w:color w:val="000000"/>
          <w:sz w:val="28"/>
        </w:rPr>
        <w:t xml:space="preserve"> Закона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121 с</w:t>
      </w:r>
      <w:r>
        <w:rPr>
          <w:rFonts w:ascii="Times New Roman"/>
          <w:b w:val="false"/>
          <w:i/>
          <w:color w:val="000000"/>
          <w:sz w:val="28"/>
        </w:rPr>
        <w:t xml:space="preserve"> дополнением </w:t>
      </w:r>
      <w:r>
        <w:rPr>
          <w:rFonts w:ascii="Times New Roman"/>
          <w:b w:val="false"/>
          <w:i/>
          <w:color w:val="000000"/>
          <w:sz w:val="28"/>
        </w:rPr>
        <w:t>подпунктом 5) в часть первую</w:t>
      </w:r>
      <w:r>
        <w:rPr>
          <w:rFonts w:ascii="Times New Roman"/>
          <w:b w:val="false"/>
          <w:i/>
          <w:color w:val="000000"/>
          <w:sz w:val="28"/>
        </w:rPr>
        <w:t xml:space="preserve"> пункта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16.12.2020</w:t>
      </w:r>
      <w:r>
        <w:rPr>
          <w:rFonts w:ascii="Times New Roman"/>
          <w:b w:val="false"/>
          <w:i/>
          <w:color w:val="000000"/>
          <w:sz w:val="28"/>
        </w:rPr>
        <w:t>).</w:t>
      </w:r>
    </w:p>
    <w:p>
      <w:pPr>
        <w:spacing w:after="0"/>
        <w:ind w:left="0"/>
        <w:jc w:val="both"/>
      </w:pPr>
      <w:r>
        <w:rPr>
          <w:rFonts w:ascii="Times New Roman"/>
          <w:b/>
          <w:i w:val="false"/>
          <w:color w:val="000000"/>
          <w:sz w:val="28"/>
        </w:rPr>
        <w:t>Статья 122. Взыскание задолженности в бюджет за счет денег, находящихся на банковских счетах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пяти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риска, – по истечении двадцати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w:t>
      </w:r>
    </w:p>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pPr>
        <w:spacing w:after="0"/>
        <w:ind w:left="0"/>
        <w:jc w:val="both"/>
      </w:pPr>
      <w:r>
        <w:rPr>
          <w:rFonts w:ascii="Times New Roman"/>
          <w:b w:val="false"/>
          <w:i w:val="false"/>
          <w:color w:val="000000"/>
          <w:sz w:val="28"/>
        </w:rPr>
        <w:t>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w:t>
      </w:r>
    </w:p>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122 с приостановлением действия </w:t>
      </w:r>
      <w:r>
        <w:rPr>
          <w:rFonts w:ascii="Times New Roman"/>
          <w:b w:val="false"/>
          <w:i/>
          <w:color w:val="000000"/>
          <w:sz w:val="28"/>
        </w:rPr>
        <w:t xml:space="preserve">до 01.01.2019 </w:t>
      </w:r>
      <w:r>
        <w:rPr>
          <w:rFonts w:ascii="Times New Roman"/>
          <w:b w:val="false"/>
          <w:i/>
          <w:color w:val="000000"/>
          <w:sz w:val="28"/>
        </w:rPr>
        <w:t xml:space="preserve">части первой пункта 1 согласно </w:t>
      </w:r>
      <w:r>
        <w:rPr>
          <w:rFonts w:ascii="Times New Roman"/>
          <w:b w:val="false"/>
          <w:i/>
          <w:color w:val="000000"/>
          <w:sz w:val="28"/>
        </w:rPr>
        <w:t xml:space="preserve">статье 16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i w:val="false"/>
          <w:color w:val="000000"/>
          <w:sz w:val="28"/>
        </w:rPr>
        <w:t>Статья 123. Взыскание суммы налоговой задолженности налогоплательщика (налогового агента) со счетов его дебиторов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орган не вправе подтверждать суммы дебиторской задолженности, оспариваемые в суде.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123 с введением в действие с 01.01.2019 пункта 7 согласно подпункта 2) </w:t>
      </w:r>
      <w:r>
        <w:rPr>
          <w:rFonts w:ascii="Times New Roman"/>
          <w:b w:val="false"/>
          <w:i/>
          <w:color w:val="000000"/>
          <w:sz w:val="28"/>
        </w:rPr>
        <w:t xml:space="preserve">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01.01.2019</w:t>
      </w:r>
      <w:r>
        <w:rPr>
          <w:rFonts w:ascii="Times New Roman"/>
          <w:b w:val="false"/>
          <w:i/>
          <w:color w:val="000000"/>
          <w:sz w:val="28"/>
        </w:rPr>
        <w:t xml:space="preserve"> введен в действие</w:t>
      </w:r>
      <w:r>
        <w:rPr>
          <w:rFonts w:ascii="Times New Roman"/>
          <w:b w:val="false"/>
          <w:i/>
          <w:color w:val="000000"/>
          <w:sz w:val="28"/>
        </w:rPr>
        <w:t xml:space="preserve"> пункт 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123 с приостановлением действия до 01.01.2019 пункта 1 согласно </w:t>
      </w:r>
      <w:r>
        <w:rPr>
          <w:rFonts w:ascii="Times New Roman"/>
          <w:b w:val="false"/>
          <w:i/>
          <w:color w:val="000000"/>
          <w:sz w:val="28"/>
        </w:rPr>
        <w:t xml:space="preserve">статье 17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val="false"/>
          <w:color w:val="000000"/>
          <w:sz w:val="28"/>
        </w:rPr>
        <w:t xml:space="preserve"> </w:t>
      </w:r>
      <w:r>
        <w:rPr>
          <w:rFonts w:ascii="Times New Roman"/>
          <w:b w:val="false"/>
          <w:i/>
          <w:color w:val="000000"/>
          <w:sz w:val="28"/>
        </w:rPr>
        <w:t>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123 с изложением в новой редакции пунктов 2, 4 и части первой пункта 5,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Исключен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124</w:t>
      </w:r>
      <w:r>
        <w:rPr>
          <w:rFonts w:ascii="Times New Roman"/>
          <w:b w:val="false"/>
          <w:i/>
          <w:color w:val="000000"/>
          <w:sz w:val="28"/>
        </w:rPr>
        <w:t xml:space="preserve"> с приостановлением действия до 01.01.2019 пункта 1 согласно </w:t>
      </w:r>
      <w:r>
        <w:rPr>
          <w:rFonts w:ascii="Times New Roman"/>
          <w:b w:val="false"/>
          <w:i/>
          <w:color w:val="000000"/>
          <w:sz w:val="28"/>
        </w:rPr>
        <w:t>статье 18</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val="false"/>
          <w:color w:val="000000"/>
          <w:sz w:val="28"/>
        </w:rPr>
        <w:t xml:space="preserve"> </w:t>
      </w:r>
      <w:r>
        <w:rPr>
          <w:rFonts w:ascii="Times New Roman"/>
          <w:b w:val="false"/>
          <w:i/>
          <w:color w:val="000000"/>
          <w:sz w:val="28"/>
        </w:rPr>
        <w:t>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124 с исключением пункта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 xml:space="preserve">Статья 125. Принудительный выпуск объявленных акций налогоплательщика (налогового агента) –акционерного общества с участием государства в уставном капитале </w:t>
      </w:r>
    </w:p>
    <w:p>
      <w:pPr>
        <w:spacing w:after="0"/>
        <w:ind w:left="0"/>
        <w:jc w:val="both"/>
      </w:pPr>
      <w:r>
        <w:rPr>
          <w:rFonts w:ascii="Times New Roman"/>
          <w:b w:val="false"/>
          <w:i w:val="false"/>
          <w:color w:val="000000"/>
          <w:sz w:val="28"/>
        </w:rPr>
        <w:t>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p>
      <w:pPr>
        <w:spacing w:after="0"/>
        <w:ind w:left="0"/>
        <w:jc w:val="both"/>
      </w:pPr>
      <w:r>
        <w:rPr>
          <w:rFonts w:ascii="Times New Roman"/>
          <w:b/>
          <w:i w:val="false"/>
          <w:color w:val="000000"/>
          <w:sz w:val="28"/>
        </w:rPr>
        <w:t>Статья 126. Признание налогоплательщика (налогового агента) банкротом</w:t>
      </w:r>
    </w:p>
    <w:p>
      <w:pPr>
        <w:spacing w:after="0"/>
        <w:ind w:left="0"/>
        <w:jc w:val="both"/>
      </w:pPr>
      <w:r>
        <w:rPr>
          <w:rFonts w:ascii="Times New Roman"/>
          <w:b w:val="false"/>
          <w:i w:val="false"/>
          <w:color w:val="000000"/>
          <w:sz w:val="28"/>
        </w:rPr>
        <w:t>
      1. В случае непогашения налогоплательщиком (налоговым агентом)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p>
      <w:pPr>
        <w:spacing w:after="0"/>
        <w:ind w:left="0"/>
        <w:jc w:val="both"/>
      </w:pPr>
      <w:r>
        <w:rPr>
          <w:rFonts w:ascii="Times New Roman"/>
          <w:b/>
          <w:i w:val="false"/>
          <w:color w:val="000000"/>
          <w:sz w:val="28"/>
        </w:rPr>
        <w:t>Статья 127. Публикация в средствах массовой информации списков налогоплательщиков (налоговых агентов), имеющих налоговую задолженность</w:t>
      </w:r>
    </w:p>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pPr>
        <w:spacing w:after="0"/>
        <w:ind w:left="0"/>
        <w:jc w:val="both"/>
      </w:pPr>
      <w:r>
        <w:rPr>
          <w:rFonts w:ascii="Times New Roman"/>
          <w:b/>
          <w:i w:val="false"/>
          <w:color w:val="000000"/>
          <w:sz w:val="28"/>
        </w:rPr>
        <w:t>Статья 128. Взыскание налоговой задолженности налогоплательщика –физического лица, не являющегося индивидуальным предпринимателем, лицом, занимающимся частной практикой</w:t>
      </w:r>
    </w:p>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приказ отменяется вынесшим его налоговым органом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погашения физическим лицом налоговой задолженности – не позднее одного рабочего дня со дня погашения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нарушения порядка вынесения налогового приказа, установленного настоящей статьей, – не позднее трех рабочих дней со дня выявления такого факта.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применения в отношении физического лица процедуры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применения в отношении физического лица процедуры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128 с изложением в новой редакции пунктов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128 с дополнением подпунктами 4) и 5) в пункт 3,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bookmarkStart w:name="z150" w:id="184"/>
    <w:p>
      <w:pPr>
        <w:spacing w:after="0"/>
        <w:ind w:left="0"/>
        <w:jc w:val="left"/>
      </w:pPr>
      <w:r>
        <w:rPr>
          <w:rFonts w:ascii="Times New Roman"/>
          <w:b/>
          <w:i w:val="false"/>
          <w:color w:val="000000"/>
        </w:rPr>
        <w:t xml:space="preserve"> Глава 15. НАЛОГОВЫЙ МОНИТОРИНГ</w:t>
      </w:r>
    </w:p>
    <w:bookmarkEnd w:id="184"/>
    <w:p>
      <w:pPr>
        <w:spacing w:after="0"/>
        <w:ind w:left="0"/>
        <w:jc w:val="both"/>
      </w:pPr>
      <w:r>
        <w:rPr>
          <w:rFonts w:ascii="Times New Roman"/>
          <w:b/>
          <w:i w:val="false"/>
          <w:color w:val="000000"/>
          <w:sz w:val="28"/>
        </w:rPr>
        <w:t>Статья 129. Общие положения</w:t>
      </w:r>
    </w:p>
    <w:p>
      <w:pPr>
        <w:spacing w:after="0"/>
        <w:ind w:left="0"/>
        <w:jc w:val="both"/>
      </w:pPr>
      <w:r>
        <w:rPr>
          <w:rFonts w:ascii="Times New Roman"/>
          <w:b w:val="false"/>
          <w:i w:val="false"/>
          <w:color w:val="000000"/>
          <w:sz w:val="28"/>
        </w:rPr>
        <w:t>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p>
      <w:pPr>
        <w:spacing w:after="0"/>
        <w:ind w:left="0"/>
        <w:jc w:val="both"/>
      </w:pPr>
      <w:r>
        <w:rPr>
          <w:rFonts w:ascii="Times New Roman"/>
          <w:b w:val="false"/>
          <w:i w:val="false"/>
          <w:color w:val="000000"/>
          <w:sz w:val="28"/>
        </w:rPr>
        <w:t>
      2. Налоговый мониторинг состоит из:</w:t>
      </w:r>
    </w:p>
    <w:p>
      <w:pPr>
        <w:spacing w:after="0"/>
        <w:ind w:left="0"/>
        <w:jc w:val="both"/>
      </w:pPr>
      <w:r>
        <w:rPr>
          <w:rFonts w:ascii="Times New Roman"/>
          <w:b w:val="false"/>
          <w:i w:val="false"/>
          <w:color w:val="000000"/>
          <w:sz w:val="28"/>
        </w:rPr>
        <w:t>
      1) мониторинга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129 с введением в действие с 01.01.2019 подпункта 2) пункта 2 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 в действие </w:t>
      </w:r>
      <w:r>
        <w:rPr>
          <w:rFonts w:ascii="Times New Roman"/>
          <w:b w:val="false"/>
          <w:i/>
          <w:color w:val="000000"/>
          <w:sz w:val="28"/>
        </w:rPr>
        <w:t>п</w:t>
      </w:r>
      <w:r>
        <w:rPr>
          <w:rFonts w:ascii="Times New Roman"/>
          <w:b w:val="false"/>
          <w:i/>
          <w:color w:val="000000"/>
          <w:sz w:val="28"/>
        </w:rPr>
        <w:t>одпункт 2) пункта 2.</w:t>
      </w:r>
    </w:p>
    <w:p>
      <w:pPr>
        <w:spacing w:after="0"/>
        <w:ind w:left="0"/>
        <w:jc w:val="both"/>
      </w:pPr>
      <w:r>
        <w:rPr>
          <w:rFonts w:ascii="Times New Roman"/>
          <w:b/>
          <w:i w:val="false"/>
          <w:color w:val="000000"/>
          <w:sz w:val="28"/>
        </w:rPr>
        <w:t xml:space="preserve">Статья 130. Мониторинг крупных налогоплательщиков </w:t>
      </w:r>
    </w:p>
    <w:p>
      <w:pPr>
        <w:spacing w:after="0"/>
        <w:ind w:left="0"/>
        <w:jc w:val="both"/>
      </w:pPr>
      <w:r>
        <w:rPr>
          <w:rFonts w:ascii="Times New Roman"/>
          <w:b w:val="false"/>
          <w:i w:val="false"/>
          <w:color w:val="000000"/>
          <w:sz w:val="28"/>
        </w:rPr>
        <w:t>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численность работников составляет не менее 250 человек.</w:t>
      </w:r>
    </w:p>
    <w:p>
      <w:pPr>
        <w:spacing w:after="0"/>
        <w:ind w:left="0"/>
        <w:jc w:val="both"/>
      </w:pPr>
      <w:r>
        <w:rPr>
          <w:rFonts w:ascii="Times New Roman"/>
          <w:b w:val="false"/>
          <w:i w:val="false"/>
          <w:color w:val="000000"/>
          <w:sz w:val="28"/>
        </w:rPr>
        <w:t>
      Для целей настоящей статьи:</w:t>
      </w:r>
    </w:p>
    <w:p>
      <w:pPr>
        <w:spacing w:after="0"/>
        <w:ind w:left="0"/>
        <w:jc w:val="both"/>
      </w:pPr>
      <w:r>
        <w:rPr>
          <w:rFonts w:ascii="Times New Roman"/>
          <w:b w:val="false"/>
          <w:i w:val="false"/>
          <w:color w:val="000000"/>
          <w:sz w:val="28"/>
        </w:rPr>
        <w:t>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p>
      <w:pPr>
        <w:spacing w:after="0"/>
        <w:ind w:left="0"/>
        <w:jc w:val="both"/>
      </w:pPr>
      <w:r>
        <w:rPr>
          <w:rFonts w:ascii="Times New Roman"/>
          <w:b w:val="false"/>
          <w:i w:val="false"/>
          <w:color w:val="000000"/>
          <w:sz w:val="28"/>
        </w:rPr>
        <w:t>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пунктом 1 настоящей статьи.</w:t>
      </w:r>
    </w:p>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130 с изложением в новой редакции подпункта 1)</w:t>
      </w:r>
      <w:r>
        <w:rPr>
          <w:rFonts w:ascii="Times New Roman"/>
          <w:b w:val="false"/>
          <w:i/>
          <w:color w:val="000000"/>
          <w:sz w:val="28"/>
        </w:rPr>
        <w:t xml:space="preserve"> в части третьей</w:t>
      </w:r>
      <w:r>
        <w:rPr>
          <w:rFonts w:ascii="Times New Roman"/>
          <w:b w:val="false"/>
          <w:i/>
          <w:color w:val="000000"/>
          <w:sz w:val="28"/>
        </w:rPr>
        <w:t xml:space="preserve"> пункта 1</w:t>
      </w:r>
      <w:r>
        <w:rPr>
          <w:rFonts w:ascii="Times New Roman"/>
          <w:b w:val="false"/>
          <w:i/>
          <w:color w:val="000000"/>
          <w:sz w:val="28"/>
        </w:rPr>
        <w:t xml:space="preserve"> и части третьей пункта 3</w:t>
      </w:r>
      <w:r>
        <w:rPr>
          <w:rFonts w:ascii="Times New Roman"/>
          <w:b w:val="false"/>
          <w:i/>
          <w:color w:val="000000"/>
          <w:sz w:val="28"/>
        </w:rPr>
        <w:t xml:space="preserve">; дополнением подпунктом 1-1) </w:t>
      </w:r>
      <w:r>
        <w:rPr>
          <w:rFonts w:ascii="Times New Roman"/>
          <w:b w:val="false"/>
          <w:i/>
          <w:color w:val="000000"/>
          <w:sz w:val="28"/>
        </w:rPr>
        <w:t>в часть третью пункта</w:t>
      </w:r>
      <w:r>
        <w:rPr>
          <w:rFonts w:ascii="Times New Roman"/>
          <w:b w:val="false"/>
          <w:i/>
          <w:color w:val="000000"/>
          <w:sz w:val="28"/>
        </w:rPr>
        <w:t xml:space="preserve"> 1; внесенными Законом Республики Казахстан от 2 апреля 2019 года № 241-VІ ЗРК (вводятся в действие с 01.01.2018).</w:t>
      </w:r>
    </w:p>
    <w:bookmarkStart w:name="z153" w:id="185"/>
    <w:p>
      <w:pPr>
        <w:spacing w:after="0"/>
        <w:ind w:left="0"/>
        <w:jc w:val="both"/>
      </w:pPr>
      <w:r>
        <w:rPr>
          <w:rFonts w:ascii="Times New Roman"/>
          <w:b w:val="false"/>
          <w:i w:val="false"/>
          <w:color w:val="000000"/>
          <w:sz w:val="28"/>
        </w:rPr>
        <w:t>Статья 131. Горизонтальный мониторинг</w:t>
      </w:r>
    </w:p>
    <w:bookmarkEnd w:id="1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сотрудничества;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обоснованного доверия;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прозрачности;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расширенного информационного взаимодействия.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соглашения о горизонтальном мониторинге устанавливается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горизонтального мониторинга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согласие налогоплательщика, состоящего на горизонтальном мониторинге, с уведомлением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отсутствие факта обжалования в судебном порядке уведомления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налоговой проверки за период нахождения налогоплательщика на горизонтальном мониторинге.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131 вво</w:t>
      </w:r>
      <w:r>
        <w:rPr>
          <w:rFonts w:ascii="Times New Roman"/>
          <w:b w:val="false"/>
          <w:i/>
          <w:color w:val="000000"/>
          <w:sz w:val="28"/>
        </w:rPr>
        <w:t>дится в действие с 01.01.2019</w:t>
      </w:r>
      <w:r>
        <w:rPr>
          <w:rFonts w:ascii="Times New Roman"/>
          <w:b w:val="false"/>
          <w:i/>
          <w:color w:val="000000"/>
          <w:sz w:val="28"/>
        </w:rPr>
        <w:t xml:space="preserve"> 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val="false"/>
          <w:color w:val="000000"/>
          <w:sz w:val="28"/>
        </w:rPr>
        <w:t xml:space="preserve"> </w:t>
      </w:r>
      <w:r>
        <w:rPr>
          <w:rFonts w:ascii="Times New Roman"/>
          <w:b w:val="false"/>
          <w:i/>
          <w:color w:val="000000"/>
          <w:sz w:val="28"/>
        </w:rPr>
        <w:t>введена в действие</w:t>
      </w:r>
      <w:r>
        <w:rPr>
          <w:rFonts w:ascii="Times New Roman"/>
          <w:b w:val="false"/>
          <w:i/>
          <w:color w:val="000000"/>
          <w:sz w:val="28"/>
        </w:rPr>
        <w:t xml:space="preserve"> с</w:t>
      </w:r>
      <w:r>
        <w:rPr>
          <w:rFonts w:ascii="Times New Roman"/>
          <w:b w:val="false"/>
          <w:i/>
          <w:color w:val="000000"/>
          <w:sz w:val="28"/>
        </w:rPr>
        <w:t>татья 131</w:t>
      </w:r>
      <w:r>
        <w:rPr>
          <w:rFonts w:ascii="Times New Roman"/>
          <w:b w:val="false"/>
          <w:i/>
          <w:color w:val="000000"/>
          <w:sz w:val="28"/>
        </w:rPr>
        <w:t>.</w:t>
      </w:r>
    </w:p>
    <w:p>
      <w:pPr>
        <w:spacing w:after="0"/>
        <w:ind w:left="0"/>
        <w:jc w:val="both"/>
      </w:pPr>
      <w:r>
        <w:rPr>
          <w:rFonts w:ascii="Times New Roman"/>
          <w:b/>
          <w:i w:val="false"/>
          <w:color w:val="000000"/>
          <w:sz w:val="28"/>
        </w:rPr>
        <w:t>Статья 132. Порядок проведения мониторинга крупных налогоплательщиков</w:t>
      </w:r>
    </w:p>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pPr>
        <w:spacing w:after="0"/>
        <w:ind w:left="0"/>
        <w:jc w:val="both"/>
      </w:pPr>
      <w:r>
        <w:rPr>
          <w:rFonts w:ascii="Times New Roman"/>
          <w:b w:val="false"/>
          <w:i w:val="false"/>
          <w:color w:val="000000"/>
          <w:sz w:val="28"/>
        </w:rPr>
        <w:t xml:space="preserve">
      2. В случае выявления нарушений и расхождений по результатам </w:t>
      </w:r>
      <w:r>
        <w:rPr>
          <w:rFonts w:ascii="Times New Roman"/>
          <w:b w:val="false"/>
          <w:i w:val="false"/>
          <w:color w:val="000000"/>
          <w:sz w:val="28"/>
        </w:rPr>
        <w:t>мониторинга крупных налогоплательщиков</w:t>
      </w:r>
      <w:r>
        <w:rPr>
          <w:rFonts w:ascii="Times New Roman"/>
          <w:b w:val="false"/>
          <w:i w:val="false"/>
          <w:color w:val="000000"/>
          <w:sz w:val="28"/>
        </w:rPr>
        <w:t xml:space="preserve"> уполномоченный орган извещает о них налогоплательщика, подлежащего мониторингу крупных налогоплательщиков.</w:t>
      </w:r>
    </w:p>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pPr>
        <w:spacing w:after="0"/>
        <w:ind w:left="0"/>
        <w:jc w:val="both"/>
      </w:pPr>
      <w:r>
        <w:rPr>
          <w:rFonts w:ascii="Times New Roman"/>
          <w:b w:val="false"/>
          <w:i w:val="false"/>
          <w:color w:val="000000"/>
          <w:sz w:val="28"/>
        </w:rPr>
        <w:t xml:space="preserve">
      Извещение о согласии с решением налогоплательщик, подлежащий мониторингу крупных налогоплательщиков, представляет в течение </w:t>
      </w:r>
      <w:r>
        <w:rPr>
          <w:rFonts w:ascii="Times New Roman"/>
          <w:b w:val="false"/>
          <w:i w:val="false"/>
          <w:color w:val="000000"/>
          <w:sz w:val="28"/>
        </w:rPr>
        <w:t>пяти рабочих дней со дня его вручения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почте заказным письмом с уведомлением – с даты отметки налогоплательщиком в уведомлении почтовой или иной организации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электронным способом: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требования, извещения или мотивированного решения налоговым органом в веб-приложение.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требования, извещения или мотивированного решения в личный кабинет пользователя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Формы требования, извещения и мотивированного решения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132 с заменой слов </w:t>
      </w:r>
      <w:r>
        <w:rPr>
          <w:rFonts w:ascii="Times New Roman"/>
          <w:b w:val="false"/>
          <w:i/>
          <w:color w:val="000000"/>
          <w:sz w:val="28"/>
        </w:rPr>
        <w:t>"обязательного мониторинга"</w:t>
      </w:r>
      <w:r>
        <w:rPr>
          <w:rFonts w:ascii="Times New Roman"/>
          <w:b w:val="false"/>
          <w:i/>
          <w:color w:val="000000"/>
          <w:sz w:val="28"/>
        </w:rPr>
        <w:t xml:space="preserve"> на слова </w:t>
      </w:r>
      <w:r>
        <w:rPr>
          <w:rFonts w:ascii="Times New Roman"/>
          <w:b w:val="false"/>
          <w:i/>
          <w:color w:val="000000"/>
          <w:sz w:val="28"/>
        </w:rPr>
        <w:t>"мониторинга крупных налогоплательщиков"</w:t>
      </w:r>
      <w:r>
        <w:rPr>
          <w:rFonts w:ascii="Times New Roman"/>
          <w:b w:val="false"/>
          <w:i/>
          <w:color w:val="000000"/>
          <w:sz w:val="28"/>
        </w:rPr>
        <w:t xml:space="preserve"> в части первой пункта 2,</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132 с заменой слов </w:t>
      </w:r>
      <w:r>
        <w:rPr>
          <w:rFonts w:ascii="Times New Roman"/>
          <w:b w:val="false"/>
          <w:i/>
          <w:color w:val="000000"/>
          <w:sz w:val="28"/>
        </w:rPr>
        <w:t>"пяти календарных дней со дня его получения"</w:t>
      </w:r>
      <w:r>
        <w:rPr>
          <w:rFonts w:ascii="Times New Roman"/>
          <w:b w:val="false"/>
          <w:i/>
          <w:color w:val="000000"/>
          <w:sz w:val="28"/>
        </w:rPr>
        <w:t xml:space="preserve"> на слова </w:t>
      </w:r>
      <w:r>
        <w:rPr>
          <w:rFonts w:ascii="Times New Roman"/>
          <w:b w:val="false"/>
          <w:i/>
          <w:color w:val="000000"/>
          <w:sz w:val="28"/>
        </w:rPr>
        <w:t>"пяти рабочих дней со дня его вручения"</w:t>
      </w:r>
      <w:r>
        <w:rPr>
          <w:rFonts w:ascii="Times New Roman"/>
          <w:b w:val="false"/>
          <w:i w:val="false"/>
          <w:color w:val="000000"/>
          <w:sz w:val="28"/>
        </w:rPr>
        <w:t xml:space="preserve"> </w:t>
      </w:r>
      <w:r>
        <w:rPr>
          <w:rFonts w:ascii="Times New Roman"/>
          <w:b w:val="false"/>
          <w:i/>
          <w:color w:val="000000"/>
          <w:sz w:val="28"/>
        </w:rPr>
        <w:t>в часть пятую пункта 2; с дополнением пунктом 3,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bookmarkStart w:name="z155" w:id="186"/>
    <w:p>
      <w:pPr>
        <w:spacing w:after="0"/>
        <w:ind w:left="0"/>
        <w:jc w:val="both"/>
      </w:pPr>
      <w:r>
        <w:rPr>
          <w:rFonts w:ascii="Times New Roman"/>
          <w:b w:val="false"/>
          <w:i w:val="false"/>
          <w:color w:val="000000"/>
          <w:sz w:val="28"/>
        </w:rPr>
        <w:t>Статья 133. Порядок проведения горизонтального мониторинга</w:t>
      </w:r>
    </w:p>
    <w:bookmarkEnd w:id="186"/>
    <w:p>
      <w:pPr>
        <w:spacing w:after="0"/>
        <w:ind w:left="0"/>
        <w:jc w:val="both"/>
      </w:pPr>
      <w:r>
        <w:rPr>
          <w:rFonts w:ascii="Times New Roman"/>
          <w:b/>
          <w:i w:val="false"/>
          <w:color w:val="000000"/>
          <w:sz w:val="28"/>
        </w:rPr>
        <w:t>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w:t>
      </w:r>
    </w:p>
    <w:p>
      <w:pPr>
        <w:spacing w:after="0"/>
        <w:ind w:left="0"/>
        <w:jc w:val="both"/>
      </w:pPr>
      <w:r>
        <w:rPr>
          <w:rFonts w:ascii="Times New Roman"/>
          <w:b/>
          <w:i w:val="false"/>
          <w:color w:val="000000"/>
          <w:sz w:val="28"/>
        </w:rPr>
        <w:t>При этом порядок проведения горизонтального мониторинга определяется уполномоченным органом.</w:t>
      </w:r>
    </w:p>
    <w:p>
      <w:pPr>
        <w:spacing w:after="0"/>
        <w:ind w:left="0"/>
        <w:jc w:val="both"/>
      </w:pPr>
      <w:r>
        <w:rPr>
          <w:rFonts w:ascii="Times New Roman"/>
          <w:b w:val="false"/>
          <w:i/>
          <w:color w:val="000000"/>
          <w:sz w:val="28"/>
        </w:rPr>
        <w:t>Статья 133 вво</w:t>
      </w:r>
      <w:r>
        <w:rPr>
          <w:rFonts w:ascii="Times New Roman"/>
          <w:b w:val="false"/>
          <w:i/>
          <w:color w:val="000000"/>
          <w:sz w:val="28"/>
        </w:rPr>
        <w:t>дится в действие с 01.01.20</w:t>
      </w:r>
      <w:r>
        <w:rPr>
          <w:rFonts w:ascii="Times New Roman"/>
          <w:b w:val="false"/>
          <w:i/>
          <w:color w:val="000000"/>
          <w:sz w:val="28"/>
        </w:rPr>
        <w:t xml:space="preserve">19 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color w:val="000000"/>
          <w:sz w:val="28"/>
        </w:rPr>
        <w:t>С 01.01.2019 введена в действие</w:t>
      </w:r>
      <w:r>
        <w:rPr>
          <w:rFonts w:ascii="Times New Roman"/>
          <w:b w:val="false"/>
          <w:i/>
          <w:color w:val="000000"/>
          <w:sz w:val="28"/>
        </w:rPr>
        <w:t xml:space="preserve"> статья 133</w:t>
      </w:r>
      <w:r>
        <w:rPr>
          <w:rFonts w:ascii="Times New Roman"/>
          <w:b w:val="false"/>
          <w:i/>
          <w:color w:val="000000"/>
          <w:sz w:val="28"/>
        </w:rPr>
        <w:t>.</w:t>
      </w:r>
    </w:p>
    <w:bookmarkStart w:name="z156" w:id="187"/>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16. ПРЕДВАРИТЕЛЬНОЕ РАЗЪЯСНЕНИЕ</w:t>
      </w:r>
    </w:p>
    <w:bookmarkEnd w:id="187"/>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16 вво</w:t>
      </w:r>
      <w:r>
        <w:rPr>
          <w:rFonts w:ascii="Times New Roman"/>
          <w:b w:val="false"/>
          <w:i/>
          <w:color w:val="000000"/>
          <w:sz w:val="28"/>
        </w:rPr>
        <w:t>дится в действие с 01.01.2019</w:t>
      </w:r>
      <w:r>
        <w:rPr>
          <w:rFonts w:ascii="Times New Roman"/>
          <w:b w:val="false"/>
          <w:i/>
          <w:color w:val="000000"/>
          <w:sz w:val="28"/>
        </w:rPr>
        <w:t xml:space="preserve"> 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введена в действие </w:t>
      </w:r>
      <w:r>
        <w:rPr>
          <w:rFonts w:ascii="Times New Roman"/>
          <w:b w:val="false"/>
          <w:i/>
          <w:color w:val="000000"/>
          <w:sz w:val="28"/>
        </w:rPr>
        <w:t>Глава 16.</w:t>
      </w:r>
    </w:p>
    <w:bookmarkStart w:name="z157" w:id="18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134. Общие положения</w:t>
      </w:r>
    </w:p>
    <w:bookmarkEnd w:id="1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Предварительное разъяснение предоставляется уполномоченным органом по запросу: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налогоплательщика, состоящего на горизонтальном мониторинге;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организации, реализующей инвестиционный приоритетный проект.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дату подписания запроса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реквизиты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бизнес-идентификационный номер (БИН);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описание цели и условий сделки (операции), в том числе прав и обязанностей сторон по планируемой сделке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позицию налогоплательщика (налогового агента) по вопросу исчисления налогов и платежей в бюджет в отношении планируемой сделки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перечень прилагаемых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 запросу о предоставлении предварительного разъяснения прилагаются документы, подтверждающие сведения, указанные в таком запросе.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bookmarkStart w:name="z158" w:id="18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135. Порядок рассмотрения запроса о предоставлении предварительного разъяснения</w:t>
      </w:r>
    </w:p>
    <w:bookmarkEnd w:id="1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Предварительное разъяснение осуществляется в пределах сведений и документов, представленных налогоплательщиком.</w:t>
      </w:r>
    </w:p>
    <w:bookmarkStart w:name="z9026" w:id="190"/>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17. СИСТЕМА УПРАВЛЕНИЯ РИСКАМИ</w:t>
      </w:r>
    </w:p>
    <w:bookmarkEnd w:id="19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17 с приостановлением действия с 01.01.2019 согласно </w:t>
      </w:r>
      <w:r>
        <w:rPr>
          <w:rFonts w:ascii="Times New Roman"/>
          <w:b w:val="false"/>
          <w:i/>
          <w:color w:val="000000"/>
          <w:sz w:val="28"/>
        </w:rPr>
        <w:t>статье</w:t>
      </w:r>
      <w:r>
        <w:rPr>
          <w:rFonts w:ascii="Times New Roman"/>
          <w:b w:val="false"/>
          <w:i w:val="false"/>
          <w:color w:val="000000"/>
          <w:sz w:val="28"/>
        </w:rPr>
        <w:t xml:space="preserve"> </w:t>
      </w:r>
      <w:r>
        <w:rPr>
          <w:rFonts w:ascii="Times New Roman"/>
          <w:b w:val="false"/>
          <w:i/>
          <w:color w:val="000000"/>
          <w:sz w:val="28"/>
        </w:rPr>
        <w:t>19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ервоначальной редакции</w:t>
      </w:r>
      <w:r>
        <w:rPr>
          <w:rFonts w:ascii="Times New Roman"/>
          <w:b w:val="false"/>
          <w:i/>
          <w:color w:val="000000"/>
          <w:sz w:val="28"/>
        </w:rPr>
        <w:t xml:space="preserve"> Главы 17.</w:t>
      </w:r>
    </w:p>
    <w:bookmarkStart w:name="z158" w:id="191"/>
    <w:p>
      <w:pPr>
        <w:spacing w:after="0"/>
        <w:ind w:left="0"/>
        <w:jc w:val="both"/>
      </w:pPr>
      <w:r>
        <w:rPr>
          <w:rFonts w:ascii="Times New Roman"/>
          <w:b w:val="false"/>
          <w:i/>
          <w:color w:val="000000"/>
          <w:sz w:val="28"/>
        </w:rPr>
        <w:t>Статья 136. Общие положения</w:t>
      </w:r>
    </w:p>
    <w:bookmarkEnd w:id="191"/>
    <w:p>
      <w:pPr>
        <w:spacing w:after="0"/>
        <w:ind w:left="0"/>
        <w:jc w:val="both"/>
      </w:pPr>
      <w:r>
        <w:rPr>
          <w:rFonts w:ascii="Times New Roman"/>
          <w:b w:val="false"/>
          <w:i w:val="false"/>
          <w:color w:val="000000"/>
          <w:sz w:val="28"/>
        </w:rPr>
        <w:t xml:space="preserve">
      </w:t>
      </w:r>
      <w:r>
        <w:rPr>
          <w:rFonts w:ascii="Times New Roman"/>
          <w:b w:val="false"/>
          <w:i/>
          <w:color w:val="000000"/>
          <w:sz w:val="28"/>
        </w:rPr>
        <w:t>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Цели применения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Области применения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иные формы налогового администрирования.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Система управления рисками осуществляется с применением информационных систем.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136 с изложением в новой редакции,</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136 с изложением в новой редакции подпункта 1) пункта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159" w:id="192"/>
    <w:p>
      <w:pPr>
        <w:spacing w:after="0"/>
        <w:ind w:left="0"/>
        <w:jc w:val="both"/>
      </w:pPr>
      <w:r>
        <w:rPr>
          <w:rFonts w:ascii="Times New Roman"/>
          <w:b w:val="false"/>
          <w:i/>
          <w:color w:val="000000"/>
          <w:sz w:val="28"/>
        </w:rPr>
        <w:t>Ста</w:t>
      </w:r>
      <w:r>
        <w:rPr>
          <w:rFonts w:ascii="Times New Roman"/>
          <w:b w:val="false"/>
          <w:i/>
          <w:color w:val="000000"/>
          <w:sz w:val="28"/>
        </w:rPr>
        <w:t>тья 137. Критерии</w:t>
      </w:r>
      <w:r>
        <w:rPr>
          <w:rFonts w:ascii="Times New Roman"/>
          <w:b w:val="false"/>
          <w:i/>
          <w:color w:val="000000"/>
          <w:sz w:val="28"/>
        </w:rPr>
        <w:t xml:space="preserve"> риска</w:t>
      </w:r>
    </w:p>
    <w:bookmarkEnd w:id="1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Критериями риска является совокупность признаков, по которым производится оценка степени (уровня) риска.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color w:val="000000"/>
          <w:sz w:val="28"/>
        </w:rPr>
        <w:t xml:space="preserve"> статьи 136 настоящего Кодекса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137</w:t>
      </w:r>
      <w:r>
        <w:rPr>
          <w:rFonts w:ascii="Times New Roman"/>
          <w:b w:val="false"/>
          <w:i/>
          <w:color w:val="000000"/>
          <w:sz w:val="28"/>
        </w:rPr>
        <w:t xml:space="preserve"> с изложением в новой редакции,</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137 с изложением в новой редакции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160" w:id="193"/>
    <w:p>
      <w:pPr>
        <w:spacing w:after="0"/>
        <w:ind w:left="0"/>
        <w:jc w:val="left"/>
      </w:pPr>
      <w:r>
        <w:rPr>
          <w:rFonts w:ascii="Times New Roman"/>
          <w:b/>
          <w:i w:val="false"/>
          <w:color w:val="000000"/>
        </w:rPr>
        <w:t xml:space="preserve"> Глава 18. НАЛОГОВЫЕ ПРОВЕРКИ</w:t>
      </w:r>
      <w:r>
        <w:br/>
      </w:r>
      <w:r>
        <w:rPr>
          <w:rFonts w:ascii="Times New Roman"/>
          <w:b/>
          <w:i w:val="false"/>
          <w:color w:val="000000"/>
        </w:rPr>
        <w:t>Параграф 1. ОБЩИЕ ПОЛОЖЕНИЯ ПО ПРОВЕДЕНИЮ НАЛОГОВЫХ</w:t>
      </w:r>
      <w:r>
        <w:br/>
      </w:r>
      <w:r>
        <w:rPr>
          <w:rFonts w:ascii="Times New Roman"/>
          <w:b/>
          <w:i w:val="false"/>
          <w:color w:val="000000"/>
        </w:rPr>
        <w:t>ПРОВЕРОК</w:t>
      </w:r>
    </w:p>
    <w:bookmarkEnd w:id="193"/>
    <w:p>
      <w:pPr>
        <w:spacing w:after="0"/>
        <w:ind w:left="0"/>
        <w:jc w:val="both"/>
      </w:pPr>
      <w:r>
        <w:rPr>
          <w:rFonts w:ascii="Times New Roman"/>
          <w:b/>
          <w:i w:val="false"/>
          <w:color w:val="000000"/>
          <w:sz w:val="28"/>
        </w:rPr>
        <w:t>Статья 138. Понятие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138</w:t>
      </w:r>
      <w:r>
        <w:rPr>
          <w:rFonts w:ascii="Times New Roman"/>
          <w:b w:val="false"/>
          <w:i/>
          <w:color w:val="000000"/>
          <w:sz w:val="28"/>
        </w:rPr>
        <w:t xml:space="preserve"> с изложением в новой редакции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w:t>
      </w:r>
      <w:r>
        <w:rPr>
          <w:rFonts w:ascii="Times New Roman"/>
          <w:b w:val="false"/>
          <w:i w:val="false"/>
          <w:color w:val="000000"/>
          <w:sz w:val="28"/>
        </w:rPr>
        <w:t xml:space="preserve"> </w:t>
      </w:r>
      <w:r>
        <w:rPr>
          <w:rFonts w:ascii="Times New Roman"/>
          <w:b w:val="false"/>
          <w:i/>
          <w:color w:val="000000"/>
          <w:sz w:val="28"/>
        </w:rPr>
        <w:t>Установить, что не подлежат проверке: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физические лица по вопросам законности приобретения (возникновения) имущества, а также связанные с этим вопросы исполнения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отраженного в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находящегося на праве собственности в Республике Казахстан по состоянию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денег на банковских счетах, находящихся в Республике Казахстан по состоянию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подпункта распространяется на декларации об активах и обязательствах, представленные в период с 2021 года по 2025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подпункта не распространяется 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кандидатов в Президенты Республики Казахстан, депутаты Парламента Республики Казахстан и маслихатов, акимы городов районного значения, поселков, сел, сельских округов, а также члены выборных органов местного самоуправления и их супругов (супруг);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 являющихся кандидатами на государственную должность либо должность, связанную с выполнением государственных или приравненных к ним функций, и их супругов (супруг);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декларации о доходах и имуществе физического лица, представленные за первый отчетный период, следующий за годом, в котором возникло обязательство по представлению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 Закона Республики Казахстан от 18 ноября 2015 года № 412-</w:t>
      </w:r>
      <w:r>
        <w:rPr>
          <w:rFonts w:ascii="Times New Roman"/>
          <w:b w:val="false"/>
          <w:i/>
          <w:color w:val="000000"/>
          <w:sz w:val="28"/>
        </w:rPr>
        <w:t>V</w:t>
      </w:r>
      <w:r>
        <w:rPr>
          <w:rFonts w:ascii="Times New Roman"/>
          <w:b w:val="false"/>
          <w:i w:val="false"/>
          <w:color w:val="000000"/>
          <w:sz w:val="28"/>
        </w:rPr>
        <w:t xml:space="preserve"> </w:t>
      </w:r>
      <w:r>
        <w:rPr>
          <w:rFonts w:ascii="Times New Roman"/>
          <w:b w:val="false"/>
          <w:i/>
          <w:color w:val="000000"/>
          <w:sz w:val="28"/>
        </w:rPr>
        <w:t>ЗРК (вводится в действие с 01.01.2017).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 с изложением в новой редакции, внесенным Закон Республики Казахстан от 31 декабря 2021 года № 100 (вводится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w:t>
      </w:r>
      <w:r>
        <w:rPr>
          <w:rFonts w:ascii="Times New Roman"/>
          <w:b w:val="false"/>
          <w:i/>
          <w:color w:val="000000"/>
          <w:sz w:val="28"/>
        </w:rPr>
        <w:t>и Казахстан от 18 ноября 2015 года</w:t>
      </w:r>
      <w:r>
        <w:rPr>
          <w:rFonts w:ascii="Times New Roman"/>
          <w:b w:val="false"/>
          <w:i/>
          <w:color w:val="000000"/>
          <w:sz w:val="28"/>
        </w:rPr>
        <w:t xml:space="preserve"> № 412-</w:t>
      </w:r>
      <w:r>
        <w:rPr>
          <w:rFonts w:ascii="Times New Roman"/>
          <w:b w:val="false"/>
          <w:i/>
          <w:color w:val="000000"/>
          <w:sz w:val="28"/>
        </w:rPr>
        <w:t>V</w:t>
      </w:r>
      <w:r>
        <w:rPr>
          <w:rFonts w:ascii="Times New Roman"/>
          <w:b w:val="false"/>
          <w:i w:val="false"/>
          <w:color w:val="000000"/>
          <w:sz w:val="28"/>
        </w:rPr>
        <w:t xml:space="preserve"> </w:t>
      </w:r>
      <w:r>
        <w:rPr>
          <w:rFonts w:ascii="Times New Roman"/>
          <w:b w:val="false"/>
          <w:i/>
          <w:color w:val="000000"/>
          <w:sz w:val="28"/>
        </w:rPr>
        <w:t xml:space="preserve">ЗРК </w:t>
      </w:r>
      <w:r>
        <w:rPr>
          <w:rFonts w:ascii="Times New Roman"/>
          <w:b w:val="false"/>
          <w:i/>
          <w:color w:val="000000"/>
          <w:sz w:val="28"/>
        </w:rPr>
        <w:t>(вводи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16.01.2021 исключена с</w:t>
      </w:r>
      <w:r>
        <w:rPr>
          <w:rFonts w:ascii="Times New Roman"/>
          <w:b w:val="false"/>
          <w:i/>
          <w:color w:val="000000"/>
          <w:sz w:val="28"/>
        </w:rPr>
        <w:t xml:space="preserve">татья 9 </w:t>
      </w:r>
      <w:r>
        <w:rPr>
          <w:rFonts w:ascii="Times New Roman"/>
          <w:b w:val="false"/>
          <w:i/>
          <w:color w:val="000000"/>
          <w:sz w:val="28"/>
        </w:rPr>
        <w:t>Законом Р</w:t>
      </w:r>
      <w:r>
        <w:rPr>
          <w:rFonts w:ascii="Times New Roman"/>
          <w:b w:val="false"/>
          <w:i/>
          <w:color w:val="000000"/>
          <w:sz w:val="28"/>
        </w:rPr>
        <w:t>еспублики Казахстан от 2 января 2021 года № 399-</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i w:val="false"/>
          <w:color w:val="000000"/>
          <w:sz w:val="28"/>
        </w:rPr>
        <w:t>Статья 139. Участники налоговых проверок</w:t>
      </w:r>
    </w:p>
    <w:p>
      <w:pPr>
        <w:spacing w:after="0"/>
        <w:ind w:left="0"/>
        <w:jc w:val="both"/>
      </w:pPr>
      <w:r>
        <w:rPr>
          <w:rFonts w:ascii="Times New Roman"/>
          <w:b w:val="false"/>
          <w:i w:val="false"/>
          <w:color w:val="000000"/>
          <w:sz w:val="28"/>
        </w:rPr>
        <w:t>
      1. Участниками налоговых проверок являются:</w:t>
      </w:r>
    </w:p>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pPr>
        <w:spacing w:after="0"/>
        <w:ind w:left="0"/>
        <w:jc w:val="both"/>
      </w:pPr>
      <w:r>
        <w:rPr>
          <w:rFonts w:ascii="Times New Roman"/>
          <w:b w:val="false"/>
          <w:i w:val="false"/>
          <w:color w:val="000000"/>
          <w:sz w:val="28"/>
        </w:rPr>
        <w:t>
      2) по налоговым проверкам следующие проверяемые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139 с изложением в новой редакции абзаца второго подпункта 2)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140. Формы налоговых проверок</w:t>
      </w:r>
    </w:p>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xml:space="preserve">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p>
    <w:p>
      <w:pPr>
        <w:spacing w:after="0"/>
        <w:ind w:left="0"/>
        <w:jc w:val="both"/>
      </w:pPr>
      <w:r>
        <w:rPr>
          <w:rFonts w:ascii="Times New Roman"/>
          <w:b w:val="false"/>
          <w:i w:val="false"/>
          <w:color w:val="000000"/>
          <w:sz w:val="28"/>
        </w:rPr>
        <w:t>
      5. Период, подлежащий налоговой проверке, не должен превышать срок, исчисляемый в порядке, определенном статьей 48 настоящего Кодекса.</w:t>
      </w:r>
    </w:p>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140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w:t>
      </w:r>
      <w:r>
        <w:rPr>
          <w:rFonts w:ascii="Times New Roman"/>
          <w:b w:val="false"/>
          <w:i/>
          <w:color w:val="000000"/>
          <w:sz w:val="28"/>
        </w:rPr>
        <w:t>.2020 введен в действие пункт 6</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140 с изложением в новой редакции пункта 6,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 xml:space="preserve">Статья 141. Комплексная проверка </w:t>
      </w:r>
    </w:p>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правомерности применения положений международных договоров (соглашений);</w:t>
      </w:r>
    </w:p>
    <w:p>
      <w:pPr>
        <w:spacing w:after="0"/>
        <w:ind w:left="0"/>
        <w:jc w:val="both"/>
      </w:pPr>
      <w:r>
        <w:rPr>
          <w:rFonts w:ascii="Times New Roman"/>
          <w:b w:val="false"/>
          <w:i w:val="false"/>
          <w:color w:val="000000"/>
          <w:sz w:val="28"/>
        </w:rPr>
        <w:t>
      трансфертного ценообразования;</w:t>
      </w:r>
    </w:p>
    <w:p>
      <w:pPr>
        <w:spacing w:after="0"/>
        <w:ind w:left="0"/>
        <w:jc w:val="both"/>
      </w:pPr>
      <w:r>
        <w:rPr>
          <w:rFonts w:ascii="Times New Roman"/>
          <w:b w:val="false"/>
          <w:i w:val="false"/>
          <w:color w:val="000000"/>
          <w:sz w:val="28"/>
        </w:rPr>
        <w:t>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pPr>
        <w:spacing w:after="0"/>
        <w:ind w:left="0"/>
        <w:jc w:val="both"/>
      </w:pPr>
      <w:r>
        <w:rPr>
          <w:rFonts w:ascii="Times New Roman"/>
          <w:b w:val="false"/>
          <w:i w:val="false"/>
          <w:color w:val="000000"/>
          <w:sz w:val="28"/>
        </w:rPr>
        <w:t>
      иные вопросы по соблюдению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p>
      <w:pPr>
        <w:spacing w:after="0"/>
        <w:ind w:left="0"/>
        <w:jc w:val="both"/>
      </w:pPr>
      <w:r>
        <w:rPr>
          <w:rFonts w:ascii="Times New Roman"/>
          <w:b w:val="false"/>
          <w:i w:val="false"/>
          <w:color w:val="000000"/>
          <w:sz w:val="28"/>
        </w:rPr>
        <w:t>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57-10. </w:t>
      </w:r>
      <w:r>
        <w:rPr>
          <w:rFonts w:ascii="Times New Roman"/>
          <w:b w:val="false"/>
          <w:i w:val="false"/>
          <w:color w:val="000000"/>
          <w:sz w:val="28"/>
        </w:rPr>
        <w:t>Установить, что комплексные налоговые проверки, назначенные до 1 января 2022 года, завершаются без включения вопроса исполнения налогового обязательства по плате за эмиссии в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57-10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 xml:space="preserve"> подпунктом 6)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01.01.2022).</w:t>
      </w:r>
    </w:p>
    <w:p>
      <w:pPr>
        <w:spacing w:after="0"/>
        <w:ind w:left="0"/>
        <w:jc w:val="both"/>
      </w:pPr>
      <w:r>
        <w:rPr>
          <w:rFonts w:ascii="Times New Roman"/>
          <w:b/>
          <w:i w:val="false"/>
          <w:color w:val="000000"/>
          <w:sz w:val="28"/>
        </w:rPr>
        <w:t>Статья 142. Тематическая проверка</w:t>
      </w:r>
    </w:p>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подтверждения наличия нарушений, указанных в уведомлении </w:t>
      </w:r>
      <w:r>
        <w:rPr>
          <w:rFonts w:ascii="Times New Roman"/>
          <w:b w:val="false"/>
          <w:i w:val="false"/>
          <w:color w:val="000000"/>
          <w:sz w:val="28"/>
        </w:rPr>
        <w:t xml:space="preserve">налоговых органов об устранении нарушений, выявленных по результатам камерального контроля, в порядке, определенном статьей </w:t>
      </w:r>
      <w:r>
        <w:rPr>
          <w:rFonts w:ascii="Times New Roman"/>
          <w:b w:val="false"/>
          <w:i w:val="false"/>
          <w:color w:val="000000"/>
          <w:sz w:val="28"/>
        </w:rPr>
        <w:t>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10) исполнения требований, предусмотренных статьей 29 настоящего Кодекса;</w:t>
      </w:r>
    </w:p>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12) постановки на регистрационный учет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наличия контрольно-кассовых машин или трехкомпонентной интегрированной системы;</w:t>
      </w:r>
    </w:p>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bookmarkStart w:name="z2977" w:id="194"/>
    <w:p>
      <w:pPr>
        <w:spacing w:after="0"/>
        <w:ind w:left="0"/>
        <w:jc w:val="both"/>
      </w:pPr>
      <w:r>
        <w:rPr>
          <w:rFonts w:ascii="Times New Roman"/>
          <w:b w:val="false"/>
          <w:i w:val="false"/>
          <w:color w:val="000000"/>
          <w:sz w:val="28"/>
        </w:rPr>
        <w:t xml:space="preserve">
      </w:t>
      </w:r>
      <w:r>
        <w:rPr>
          <w:rFonts w:ascii="Times New Roman"/>
          <w:b w:val="false"/>
          <w:i/>
          <w:color w:val="000000"/>
          <w:sz w:val="28"/>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bookmarkEnd w:id="1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Start w:name="z2979" w:id="1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195"/>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Start w:name="z2981" w:id="196"/>
    <w:p>
      <w:pPr>
        <w:spacing w:after="0"/>
        <w:ind w:left="0"/>
        <w:jc w:val="both"/>
      </w:pPr>
      <w:r>
        <w:rPr>
          <w:rFonts w:ascii="Times New Roman"/>
          <w:b w:val="false"/>
          <w:i w:val="false"/>
          <w:color w:val="000000"/>
          <w:sz w:val="28"/>
        </w:rPr>
        <w:t xml:space="preserve">
      </w:t>
      </w:r>
      <w:r>
        <w:rPr>
          <w:rFonts w:ascii="Times New Roman"/>
          <w:b w:val="false"/>
          <w:i/>
          <w:color w:val="000000"/>
          <w:sz w:val="28"/>
        </w:rPr>
        <w:t>17</w:t>
      </w:r>
      <w:r>
        <w:rPr>
          <w:rFonts w:ascii="Times New Roman"/>
          <w:b w:val="false"/>
          <w:i/>
          <w:color w:val="000000"/>
          <w:sz w:val="28"/>
        </w:rPr>
        <w:t xml:space="preserve">) наличия и подлинности </w:t>
      </w:r>
      <w:r>
        <w:rPr>
          <w:rFonts w:ascii="Times New Roman"/>
          <w:b w:val="false"/>
          <w:i/>
          <w:color w:val="000000"/>
          <w:sz w:val="28"/>
        </w:rPr>
        <w:t>средств идентификации</w:t>
      </w:r>
      <w:r>
        <w:rPr>
          <w:rFonts w:ascii="Times New Roman"/>
          <w:b w:val="false"/>
          <w:i/>
          <w:color w:val="000000"/>
          <w:sz w:val="28"/>
        </w:rPr>
        <w:t xml:space="preserve"> и учетно-контрольных марок, наличия лицензии;</w:t>
      </w:r>
    </w:p>
    <w:bookmarkEnd w:id="196"/>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pPr>
        <w:spacing w:after="0"/>
        <w:ind w:left="0"/>
        <w:jc w:val="both"/>
      </w:pPr>
      <w:r>
        <w:rPr>
          <w:rFonts w:ascii="Times New Roman"/>
          <w:b w:val="false"/>
          <w:i w:val="false"/>
          <w:color w:val="000000"/>
          <w:sz w:val="28"/>
        </w:rPr>
        <w:t>
      19) соблюдения порядка применения контрольно-кассовых машин;</w:t>
      </w:r>
    </w:p>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p>
      <w:pPr>
        <w:spacing w:after="0"/>
        <w:ind w:left="0"/>
        <w:jc w:val="both"/>
      </w:pPr>
      <w:r>
        <w:rPr>
          <w:rFonts w:ascii="Times New Roman"/>
          <w:b w:val="false"/>
          <w:i w:val="false"/>
          <w:color w:val="000000"/>
          <w:sz w:val="28"/>
        </w:rPr>
        <w:t xml:space="preserve">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3) трансфертного ценообразования;</w:t>
      </w:r>
    </w:p>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pPr>
        <w:spacing w:after="0"/>
        <w:ind w:left="0"/>
        <w:jc w:val="both"/>
      </w:pPr>
      <w:r>
        <w:rPr>
          <w:rFonts w:ascii="Times New Roman"/>
          <w:b w:val="false"/>
          <w:i w:val="false"/>
          <w:color w:val="000000"/>
          <w:sz w:val="28"/>
        </w:rPr>
        <w:t>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15) пункта 1 </w:t>
      </w:r>
      <w:r>
        <w:rPr>
          <w:rFonts w:ascii="Times New Roman"/>
          <w:b w:val="false"/>
          <w:i/>
          <w:color w:val="000000"/>
          <w:sz w:val="28"/>
        </w:rPr>
        <w:t>Статьи</w:t>
      </w:r>
      <w:r>
        <w:rPr>
          <w:rFonts w:ascii="Times New Roman"/>
          <w:b w:val="false"/>
          <w:i/>
          <w:color w:val="000000"/>
          <w:sz w:val="28"/>
        </w:rPr>
        <w:t xml:space="preserve"> 142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введен </w:t>
      </w:r>
      <w:r>
        <w:rPr>
          <w:rFonts w:ascii="Times New Roman"/>
          <w:b w:val="false"/>
          <w:i/>
          <w:color w:val="000000"/>
          <w:sz w:val="28"/>
        </w:rPr>
        <w:t>в действие подпункт 15)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w:t>
      </w:r>
      <w:r>
        <w:rPr>
          <w:rFonts w:ascii="Times New Roman"/>
          <w:b w:val="false"/>
          <w:i/>
          <w:color w:val="000000"/>
          <w:sz w:val="28"/>
        </w:rPr>
        <w:t xml:space="preserve">ействие подпункта 17)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142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подпункта 17) пункта 1 статьи 142.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142 с дополнением подпунктом 25) пункт 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142 в пункте 1: с дополнением подпунктом 3-1), заменой цифр в подпункте 9), изложением в новой </w:t>
      </w:r>
      <w:r>
        <w:rPr>
          <w:rFonts w:ascii="Times New Roman"/>
          <w:b w:val="false"/>
          <w:i/>
          <w:color w:val="000000"/>
          <w:sz w:val="28"/>
        </w:rPr>
        <w:t>редакции</w:t>
      </w:r>
      <w:r>
        <w:rPr>
          <w:rFonts w:ascii="Times New Roman"/>
          <w:b w:val="false"/>
          <w:i/>
          <w:color w:val="000000"/>
          <w:sz w:val="28"/>
        </w:rPr>
        <w:t xml:space="preserve"> подпункта 13) и абзаца второго подпункта 15),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142 с заменой слова "акцизных" на слова "средств идентификации" в подпункте 17) пункта 1</w:t>
      </w:r>
      <w:r>
        <w:rPr>
          <w:rFonts w:ascii="Times New Roman"/>
          <w:b w:val="false"/>
          <w:i/>
          <w:color w:val="000000"/>
          <w:sz w:val="28"/>
        </w:rPr>
        <w:t>,</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142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i w:val="false"/>
          <w:color w:val="000000"/>
          <w:sz w:val="28"/>
        </w:rPr>
        <w:t xml:space="preserve"> пункт 2 подпункт 2)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 xml:space="preserve">: проведение тематической проверки по вопросу, указанному в </w:t>
      </w:r>
      <w:r>
        <w:rPr>
          <w:rFonts w:ascii="Times New Roman"/>
          <w:b w:val="false"/>
          <w:i w:val="false"/>
          <w:color w:val="000000"/>
          <w:sz w:val="28"/>
        </w:rPr>
        <w:t>подпункте 9)</w:t>
      </w:r>
      <w:r>
        <w:rPr>
          <w:rFonts w:ascii="Times New Roman"/>
          <w:b w:val="false"/>
          <w:i w:val="false"/>
          <w:color w:val="000000"/>
          <w:sz w:val="28"/>
        </w:rPr>
        <w:t xml:space="preserve"> пункта 1 статьи 142 Кодекса Республики Казахстан "О налогах и других обязательных платежах в бюджет" (Налоговый кодекс), не применяется по уведомлениям об устранении нарушений, выявленных налоговыми органами по результатам камерального контроля, по налоговым обязательствам за налоговые периоды, возникшие до 1 января 2024 года, которые признаны исполненными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96 Кодекса Республики Казахстан "О налогах и других обязательных платежах в бюджет" (Налоговый кодекс), за исключением уведомлений об устранении нарушений, выявленных налоговыми органами по результатам камерального контроля, признанных не исполненными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96 Кодекса Республики Казахстан "О налогах и других обязательных платежах в бюджет" (Налоговый кодекс);</w:t>
      </w:r>
    </w:p>
    <w:p>
      <w:pPr>
        <w:spacing w:after="0"/>
        <w:ind w:left="0"/>
        <w:jc w:val="both"/>
      </w:pPr>
      <w:r>
        <w:rPr>
          <w:rFonts w:ascii="Times New Roman"/>
          <w:b/>
          <w:i w:val="false"/>
          <w:color w:val="000000"/>
          <w:sz w:val="28"/>
        </w:rPr>
        <w:t>Статья 143. Встречная проверка</w:t>
      </w:r>
    </w:p>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p>
      <w:pPr>
        <w:spacing w:after="0"/>
        <w:ind w:left="0"/>
        <w:jc w:val="both"/>
      </w:pPr>
      <w:r>
        <w:rPr>
          <w:rFonts w:ascii="Times New Roman"/>
          <w:b w:val="false"/>
          <w:i w:val="false"/>
          <w:color w:val="000000"/>
          <w:sz w:val="28"/>
        </w:rPr>
        <w:t>
      3. Встречной проверкой также признается проверка, проводимая:</w:t>
      </w:r>
    </w:p>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pPr>
        <w:spacing w:after="0"/>
        <w:ind w:left="0"/>
        <w:jc w:val="both"/>
      </w:pPr>
      <w:r>
        <w:rPr>
          <w:rFonts w:ascii="Times New Roman"/>
          <w:b/>
          <w:i w:val="false"/>
          <w:color w:val="000000"/>
          <w:sz w:val="28"/>
        </w:rPr>
        <w:t>Статья 144. Хронометражное обследование</w:t>
      </w:r>
    </w:p>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pPr>
        <w:spacing w:after="0"/>
        <w:ind w:left="0"/>
        <w:jc w:val="both"/>
      </w:pPr>
      <w:r>
        <w:rPr>
          <w:rFonts w:ascii="Times New Roman"/>
          <w:b/>
          <w:i w:val="false"/>
          <w:color w:val="000000"/>
          <w:sz w:val="28"/>
        </w:rPr>
        <w:t>Статья 145. Виды налоговых проверок</w:t>
      </w:r>
    </w:p>
    <w:p>
      <w:pPr>
        <w:spacing w:after="0"/>
        <w:ind w:left="0"/>
        <w:jc w:val="both"/>
      </w:pPr>
      <w:r>
        <w:rPr>
          <w:rFonts w:ascii="Times New Roman"/>
          <w:b w:val="false"/>
          <w:i w:val="false"/>
          <w:color w:val="000000"/>
          <w:sz w:val="28"/>
        </w:rPr>
        <w:t>
      1.Налоговые проверки подразделяются на следующие виды: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периодические налоговые проверки на основе оценки степени риска;</w:t>
      </w:r>
    </w:p>
    <w:p>
      <w:pPr>
        <w:spacing w:after="0"/>
        <w:ind w:left="0"/>
        <w:jc w:val="both"/>
      </w:pPr>
      <w:r>
        <w:rPr>
          <w:rFonts w:ascii="Times New Roman"/>
          <w:b w:val="false"/>
          <w:i w:val="false"/>
          <w:color w:val="000000"/>
          <w:sz w:val="28"/>
        </w:rPr>
        <w:t>
      2) внеплановые налоговые проверки.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 допускается внесение изменений в полугодовые графики проведения проверок.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Уполномоченный орган размещает полугодовой сводный график проведения проверок на интернет</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ресурсе в срок до 25 декабря года, предшествующего году проведения проверок, и до 25 мая текущего календарного года.</w:t>
      </w:r>
    </w:p>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w:t>
      </w:r>
      <w:r>
        <w:rPr>
          <w:rFonts w:ascii="Times New Roman"/>
          <w:b w:val="false"/>
          <w:i/>
          <w:color w:val="000000"/>
          <w:sz w:val="28"/>
        </w:rPr>
        <w:t>со средней степенью риска</w:t>
      </w:r>
      <w:r>
        <w:rPr>
          <w:rFonts w:ascii="Times New Roman"/>
          <w:b w:val="false"/>
          <w:i w:val="false"/>
          <w:color w:val="000000"/>
          <w:sz w:val="28"/>
        </w:rPr>
        <w:t xml:space="preserve">,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11) на основании решения уполномоченного органа;</w:t>
      </w:r>
    </w:p>
    <w:p>
      <w:pPr>
        <w:spacing w:after="0"/>
        <w:ind w:left="0"/>
        <w:jc w:val="both"/>
      </w:pPr>
      <w:r>
        <w:rPr>
          <w:rFonts w:ascii="Times New Roman"/>
          <w:b w:val="false"/>
          <w:i w:val="false"/>
          <w:color w:val="000000"/>
          <w:sz w:val="28"/>
        </w:rPr>
        <w:t>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pPr>
        <w:spacing w:after="0"/>
        <w:ind w:left="0"/>
        <w:jc w:val="both"/>
      </w:pPr>
      <w:r>
        <w:rPr>
          <w:rFonts w:ascii="Times New Roman"/>
          <w:b w:val="false"/>
          <w:i w:val="false"/>
          <w:color w:val="000000"/>
          <w:sz w:val="28"/>
        </w:rPr>
        <w:t>
      по заявлению самого налогоплательщика (налогового агента);</w:t>
      </w:r>
    </w:p>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p>
      <w:pPr>
        <w:spacing w:after="0"/>
        <w:ind w:left="0"/>
        <w:jc w:val="both"/>
      </w:pPr>
      <w:r>
        <w:rPr>
          <w:rFonts w:ascii="Times New Roman"/>
          <w:b w:val="false"/>
          <w:i w:val="false"/>
          <w:color w:val="000000"/>
          <w:sz w:val="28"/>
        </w:rPr>
        <w:t>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 налоговые периоды, в которых налогоплательщик состоял на горизонтальном мониторинге, налоговая проверка не проводится,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встречных проверок;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по заявлению самого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введением в действие с 01.01.2019 пункта 6 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введен в действие</w:t>
      </w:r>
      <w:r>
        <w:rPr>
          <w:rFonts w:ascii="Times New Roman"/>
          <w:b w:val="false"/>
          <w:i/>
          <w:color w:val="000000"/>
          <w:sz w:val="28"/>
        </w:rPr>
        <w:t xml:space="preserve"> пункт 6</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14</w:t>
      </w:r>
      <w:r>
        <w:rPr>
          <w:rFonts w:ascii="Times New Roman"/>
          <w:b w:val="false"/>
          <w:i/>
          <w:color w:val="000000"/>
          <w:sz w:val="28"/>
        </w:rPr>
        <w:t>5</w:t>
      </w:r>
      <w:r>
        <w:rPr>
          <w:rFonts w:ascii="Times New Roman"/>
          <w:b w:val="false"/>
          <w:i/>
          <w:color w:val="000000"/>
          <w:sz w:val="28"/>
        </w:rPr>
        <w:t xml:space="preserve"> с изложением в новой редакции подпункта 1) пункт 1, с заменой слов "Выборочными налоговыми проверками" на слова "Налоговыми проверками, проводимыми по особому порядку на основе оценки степени риска," в пункте 2</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w:t>
      </w:r>
      <w:r>
        <w:rPr>
          <w:rFonts w:ascii="Times New Roman"/>
          <w:b w:val="false"/>
          <w:i/>
          <w:color w:val="000000"/>
          <w:sz w:val="28"/>
        </w:rPr>
        <w:t>тся в действие с 08.06</w:t>
      </w:r>
      <w:r>
        <w:rPr>
          <w:rFonts w:ascii="Times New Roman"/>
          <w:b w:val="false"/>
          <w:i/>
          <w:color w:val="000000"/>
          <w:sz w:val="28"/>
        </w:rPr>
        <w:t>.2018).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145 с изложением в новой редакции подпункта 4) пункта 3,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изложением в новой редакции подпункта 5)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изложением в новой редакции: подпункта 1) пункта 1, пункта 2, подпункта 6) пункта 3; после слов </w:t>
      </w:r>
      <w:r>
        <w:rPr>
          <w:rFonts w:ascii="Times New Roman"/>
          <w:b w:val="false"/>
          <w:i/>
          <w:color w:val="000000"/>
          <w:sz w:val="28"/>
        </w:rPr>
        <w:t>"камерального контроля"</w:t>
      </w:r>
      <w:r>
        <w:rPr>
          <w:rFonts w:ascii="Times New Roman"/>
          <w:b w:val="false"/>
          <w:i/>
          <w:color w:val="000000"/>
          <w:sz w:val="28"/>
        </w:rPr>
        <w:t xml:space="preserve"> дополнить словами </w:t>
      </w:r>
      <w:r>
        <w:rPr>
          <w:rFonts w:ascii="Times New Roman"/>
          <w:b w:val="false"/>
          <w:i/>
          <w:color w:val="000000"/>
          <w:sz w:val="28"/>
        </w:rPr>
        <w:t>"со средней степенью риска"</w:t>
      </w:r>
      <w:r>
        <w:rPr>
          <w:rFonts w:ascii="Times New Roman"/>
          <w:b w:val="false"/>
          <w:i/>
          <w:color w:val="000000"/>
          <w:sz w:val="28"/>
        </w:rPr>
        <w:t xml:space="preserve"> в части первой подпункта 4) пункта 3,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57-2.</w:t>
      </w:r>
      <w:r>
        <w:rPr>
          <w:rFonts w:ascii="Times New Roman"/>
          <w:b w:val="false"/>
          <w:i w:val="false"/>
          <w:color w:val="000000"/>
          <w:sz w:val="28"/>
        </w:rPr>
        <w:t xml:space="preserve"> Установить, что завершение налоговых проверок, назначенных до 1 января 2018 года по вопросам исполнения налогового обязательства по плате за эмиссии в окружающую среду, осуществляется в соответствии с Кодексом Республики Казахстан "О налогах и других обязательных платежах в бюджет"(Налоговый кодекс) от 10 декабря 2008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w:t>
      </w:r>
      <w:r>
        <w:rPr>
          <w:rFonts w:ascii="Times New Roman"/>
          <w:b w:val="false"/>
          <w:i/>
          <w:color w:val="000000"/>
          <w:sz w:val="28"/>
        </w:rPr>
        <w:t xml:space="preserve"> 57-2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w:t>
      </w:r>
      <w:r>
        <w:rPr>
          <w:rFonts w:ascii="Times New Roman"/>
          <w:b w:val="false"/>
          <w:i/>
          <w:color w:val="000000"/>
          <w:sz w:val="28"/>
        </w:rPr>
        <w:t xml:space="preserve">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Статья 627. Понятие, типы и виды налоговых проверок</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 xml:space="preserve">абзац восьмой подпункта 2) пункта 5, абзац двадцатый части первой подпункта 2) пункта 9 действуют до 31.12.2022; </w:t>
      </w:r>
      <w:r>
        <w:rPr>
          <w:rFonts w:ascii="Times New Roman"/>
          <w:b w:val="false"/>
          <w:i/>
          <w:color w:val="000000"/>
          <w:sz w:val="28"/>
        </w:rPr>
        <w:t>абзац тринадцатый и семнад</w:t>
      </w:r>
      <w:r>
        <w:rPr>
          <w:rFonts w:ascii="Times New Roman"/>
          <w:b w:val="false"/>
          <w:i/>
          <w:color w:val="000000"/>
          <w:sz w:val="28"/>
        </w:rPr>
        <w:t>цатый подпункта 2) пункта 5, абзац</w:t>
      </w:r>
      <w:r>
        <w:rPr>
          <w:rFonts w:ascii="Times New Roman"/>
          <w:b w:val="false"/>
          <w:i/>
          <w:color w:val="000000"/>
          <w:sz w:val="28"/>
        </w:rPr>
        <w:t>ы</w:t>
      </w:r>
      <w:r>
        <w:rPr>
          <w:rFonts w:ascii="Times New Roman"/>
          <w:b w:val="false"/>
          <w:i/>
          <w:color w:val="000000"/>
          <w:sz w:val="28"/>
        </w:rPr>
        <w:t xml:space="preserve"> восемнадцат</w:t>
      </w:r>
      <w:r>
        <w:rPr>
          <w:rFonts w:ascii="Times New Roman"/>
          <w:b w:val="false"/>
          <w:i/>
          <w:color w:val="000000"/>
          <w:sz w:val="28"/>
        </w:rPr>
        <w:t xml:space="preserve">ый и </w:t>
      </w:r>
      <w:r>
        <w:rPr>
          <w:rFonts w:ascii="Times New Roman"/>
          <w:b w:val="false"/>
          <w:i/>
          <w:color w:val="000000"/>
          <w:sz w:val="28"/>
        </w:rPr>
        <w:t xml:space="preserve"> двадцать трет</w:t>
      </w:r>
      <w:r>
        <w:rPr>
          <w:rFonts w:ascii="Times New Roman"/>
          <w:b w:val="false"/>
          <w:i/>
          <w:color w:val="000000"/>
          <w:sz w:val="28"/>
        </w:rPr>
        <w:t>ий</w:t>
      </w:r>
      <w:r>
        <w:rPr>
          <w:rFonts w:ascii="Times New Roman"/>
          <w:b w:val="false"/>
          <w:i/>
          <w:color w:val="000000"/>
          <w:sz w:val="28"/>
        </w:rPr>
        <w:t xml:space="preserve"> подпу</w:t>
      </w:r>
      <w:r>
        <w:rPr>
          <w:rFonts w:ascii="Times New Roman"/>
          <w:b w:val="false"/>
          <w:i/>
          <w:color w:val="000000"/>
          <w:sz w:val="28"/>
        </w:rPr>
        <w:t xml:space="preserve">нкта 2) части первой пункта 9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627 Кодекса Республики Казахстан от 10 декабря</w:t>
      </w:r>
      <w:r>
        <w:rPr>
          <w:rFonts w:ascii="Times New Roman"/>
          <w:b w:val="false"/>
          <w:i/>
          <w:color w:val="000000"/>
          <w:sz w:val="28"/>
        </w:rPr>
        <w:t xml:space="preserve"> 2008 года </w:t>
      </w:r>
      <w:r>
        <w:rPr>
          <w:rFonts w:ascii="Times New Roman"/>
          <w:b w:val="false"/>
          <w:i/>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w:t>
      </w:r>
      <w:r>
        <w:rPr>
          <w:rFonts w:ascii="Times New Roman"/>
          <w:b w:val="false"/>
          <w:i/>
          <w:color w:val="000000"/>
          <w:sz w:val="28"/>
        </w:rPr>
        <w:t>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от 10 декабря 2008 года №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действу</w:t>
      </w:r>
      <w:r>
        <w:rPr>
          <w:rFonts w:ascii="Times New Roman"/>
          <w:b w:val="false"/>
          <w:i/>
          <w:color w:val="000000"/>
          <w:sz w:val="28"/>
        </w:rPr>
        <w:t>ю</w:t>
      </w:r>
      <w:r>
        <w:rPr>
          <w:rFonts w:ascii="Times New Roman"/>
          <w:b w:val="false"/>
          <w:i/>
          <w:color w:val="000000"/>
          <w:sz w:val="28"/>
        </w:rPr>
        <w:t>т до 31 декабря 2022 года.</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абзац</w:t>
      </w:r>
      <w:r>
        <w:rPr>
          <w:rFonts w:ascii="Times New Roman"/>
          <w:b w:val="false"/>
          <w:i/>
          <w:color w:val="000000"/>
          <w:sz w:val="28"/>
        </w:rPr>
        <w:t>ы</w:t>
      </w:r>
      <w:r>
        <w:rPr>
          <w:rFonts w:ascii="Times New Roman"/>
          <w:b w:val="false"/>
          <w:i/>
          <w:color w:val="000000"/>
          <w:sz w:val="28"/>
        </w:rPr>
        <w:t xml:space="preserve"> тринадцатый и семнадцатый подпункта 2) </w:t>
      </w:r>
      <w:r>
        <w:rPr>
          <w:rFonts w:ascii="Times New Roman"/>
          <w:b w:val="false"/>
          <w:i/>
          <w:color w:val="000000"/>
          <w:sz w:val="28"/>
        </w:rPr>
        <w:t xml:space="preserve">части первой </w:t>
      </w:r>
      <w:r>
        <w:rPr>
          <w:rFonts w:ascii="Times New Roman"/>
          <w:b w:val="false"/>
          <w:i/>
          <w:color w:val="000000"/>
          <w:sz w:val="28"/>
        </w:rPr>
        <w:t>пункта 5</w:t>
      </w:r>
      <w:r>
        <w:rPr>
          <w:rFonts w:ascii="Times New Roman"/>
          <w:b w:val="false"/>
          <w:i/>
          <w:color w:val="000000"/>
          <w:sz w:val="28"/>
        </w:rPr>
        <w:t>;</w:t>
      </w:r>
      <w:r>
        <w:rPr>
          <w:rFonts w:ascii="Times New Roman"/>
          <w:b w:val="false"/>
          <w:i/>
          <w:color w:val="000000"/>
          <w:sz w:val="28"/>
        </w:rPr>
        <w:t xml:space="preserve"> абзац</w:t>
      </w:r>
      <w:r>
        <w:rPr>
          <w:rFonts w:ascii="Times New Roman"/>
          <w:b w:val="false"/>
          <w:i/>
          <w:color w:val="000000"/>
          <w:sz w:val="28"/>
        </w:rPr>
        <w:t>ы</w:t>
      </w:r>
      <w:r>
        <w:rPr>
          <w:rFonts w:ascii="Times New Roman"/>
          <w:b w:val="false"/>
          <w:i/>
          <w:color w:val="000000"/>
          <w:sz w:val="28"/>
        </w:rPr>
        <w:t xml:space="preserve"> восемнадцат</w:t>
      </w:r>
      <w:r>
        <w:rPr>
          <w:rFonts w:ascii="Times New Roman"/>
          <w:b w:val="false"/>
          <w:i/>
          <w:color w:val="000000"/>
          <w:sz w:val="28"/>
        </w:rPr>
        <w:t>ый и</w:t>
      </w:r>
      <w:r>
        <w:rPr>
          <w:rFonts w:ascii="Times New Roman"/>
          <w:b w:val="false"/>
          <w:i/>
          <w:color w:val="000000"/>
          <w:sz w:val="28"/>
        </w:rPr>
        <w:t xml:space="preserve"> двадцать трет</w:t>
      </w:r>
      <w:r>
        <w:rPr>
          <w:rFonts w:ascii="Times New Roman"/>
          <w:b w:val="false"/>
          <w:i/>
          <w:color w:val="000000"/>
          <w:sz w:val="28"/>
        </w:rPr>
        <w:t>ий</w:t>
      </w:r>
      <w:r>
        <w:rPr>
          <w:rFonts w:ascii="Times New Roman"/>
          <w:b w:val="false"/>
          <w:i/>
          <w:color w:val="000000"/>
          <w:sz w:val="28"/>
        </w:rPr>
        <w:t xml:space="preserve"> подпункта 2) части первой пункта 9 </w:t>
      </w:r>
      <w:r>
        <w:rPr>
          <w:rFonts w:ascii="Times New Roman"/>
          <w:b w:val="false"/>
          <w:i/>
          <w:color w:val="000000"/>
          <w:sz w:val="28"/>
        </w:rPr>
        <w:t>статьи</w:t>
      </w:r>
      <w:r>
        <w:rPr>
          <w:rFonts w:ascii="Times New Roman"/>
          <w:b w:val="false"/>
          <w:i/>
          <w:color w:val="000000"/>
          <w:sz w:val="28"/>
        </w:rPr>
        <w:t xml:space="preserve"> 627 Кодекса Республики Казахстан от 10 декабря 2008 года </w:t>
      </w:r>
      <w:r>
        <w:rPr>
          <w:rFonts w:ascii="Times New Roman"/>
          <w:b w:val="false"/>
          <w:i/>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от 10 декабря 2008 года №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действу</w:t>
      </w:r>
      <w:r>
        <w:rPr>
          <w:rFonts w:ascii="Times New Roman"/>
          <w:b w:val="false"/>
          <w:i/>
          <w:color w:val="000000"/>
          <w:sz w:val="28"/>
        </w:rPr>
        <w:t>ю</w:t>
      </w:r>
      <w:r>
        <w:rPr>
          <w:rFonts w:ascii="Times New Roman"/>
          <w:b w:val="false"/>
          <w:i/>
          <w:color w:val="000000"/>
          <w:sz w:val="28"/>
        </w:rPr>
        <w:t>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абзац</w:t>
      </w:r>
      <w:r>
        <w:rPr>
          <w:rFonts w:ascii="Times New Roman"/>
          <w:b w:val="false"/>
          <w:i/>
          <w:color w:val="000000"/>
          <w:sz w:val="28"/>
        </w:rPr>
        <w:t>а восьмого</w:t>
      </w:r>
      <w:r>
        <w:rPr>
          <w:rFonts w:ascii="Times New Roman"/>
          <w:b w:val="false"/>
          <w:i/>
          <w:color w:val="000000"/>
          <w:sz w:val="28"/>
        </w:rPr>
        <w:t xml:space="preserve"> подпункта 2) пункта 5, абзац</w:t>
      </w:r>
      <w:r>
        <w:rPr>
          <w:rFonts w:ascii="Times New Roman"/>
          <w:b w:val="false"/>
          <w:i/>
          <w:color w:val="000000"/>
          <w:sz w:val="28"/>
        </w:rPr>
        <w:t>а двадцатого</w:t>
      </w:r>
      <w:r>
        <w:rPr>
          <w:rFonts w:ascii="Times New Roman"/>
          <w:b w:val="false"/>
          <w:i/>
          <w:color w:val="000000"/>
          <w:sz w:val="28"/>
        </w:rPr>
        <w:t xml:space="preserve"> части первой подпункта 2) п</w:t>
      </w:r>
      <w:r>
        <w:rPr>
          <w:rFonts w:ascii="Times New Roman"/>
          <w:b w:val="false"/>
          <w:i/>
          <w:color w:val="000000"/>
          <w:sz w:val="28"/>
        </w:rPr>
        <w:t>ункта 9,</w:t>
      </w:r>
      <w:r>
        <w:rPr>
          <w:rFonts w:ascii="Times New Roman"/>
          <w:b w:val="false"/>
          <w:i w:val="false"/>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тринадцат</w:t>
      </w:r>
      <w:r>
        <w:rPr>
          <w:rFonts w:ascii="Times New Roman"/>
          <w:b w:val="false"/>
          <w:i/>
          <w:color w:val="000000"/>
          <w:sz w:val="28"/>
        </w:rPr>
        <w:t>ого</w:t>
      </w:r>
      <w:r>
        <w:rPr>
          <w:rFonts w:ascii="Times New Roman"/>
          <w:b w:val="false"/>
          <w:i/>
          <w:color w:val="000000"/>
          <w:sz w:val="28"/>
        </w:rPr>
        <w:t xml:space="preserve"> и семнад</w:t>
      </w:r>
      <w:r>
        <w:rPr>
          <w:rFonts w:ascii="Times New Roman"/>
          <w:b w:val="false"/>
          <w:i/>
          <w:color w:val="000000"/>
          <w:sz w:val="28"/>
        </w:rPr>
        <w:t>цат</w:t>
      </w:r>
      <w:r>
        <w:rPr>
          <w:rFonts w:ascii="Times New Roman"/>
          <w:b w:val="false"/>
          <w:i/>
          <w:color w:val="000000"/>
          <w:sz w:val="28"/>
        </w:rPr>
        <w:t>ого</w:t>
      </w:r>
      <w:r>
        <w:rPr>
          <w:rFonts w:ascii="Times New Roman"/>
          <w:b w:val="false"/>
          <w:i/>
          <w:color w:val="000000"/>
          <w:sz w:val="28"/>
        </w:rPr>
        <w:t xml:space="preserve"> подпункта 2) пункта 5, абзац</w:t>
      </w:r>
      <w:r>
        <w:rPr>
          <w:rFonts w:ascii="Times New Roman"/>
          <w:b w:val="false"/>
          <w:i/>
          <w:color w:val="000000"/>
          <w:sz w:val="28"/>
        </w:rPr>
        <w:t>ев</w:t>
      </w:r>
      <w:r>
        <w:rPr>
          <w:rFonts w:ascii="Times New Roman"/>
          <w:b w:val="false"/>
          <w:i/>
          <w:color w:val="000000"/>
          <w:sz w:val="28"/>
        </w:rPr>
        <w:t xml:space="preserve"> восемнадцат</w:t>
      </w:r>
      <w:r>
        <w:rPr>
          <w:rFonts w:ascii="Times New Roman"/>
          <w:b w:val="false"/>
          <w:i/>
          <w:color w:val="000000"/>
          <w:sz w:val="28"/>
        </w:rPr>
        <w:t>ого</w:t>
      </w:r>
      <w:r>
        <w:rPr>
          <w:rFonts w:ascii="Times New Roman"/>
          <w:b w:val="false"/>
          <w:i/>
          <w:color w:val="000000"/>
          <w:sz w:val="28"/>
        </w:rPr>
        <w:t xml:space="preserve"> и </w:t>
      </w:r>
      <w:r>
        <w:rPr>
          <w:rFonts w:ascii="Times New Roman"/>
          <w:b w:val="false"/>
          <w:i/>
          <w:color w:val="000000"/>
          <w:sz w:val="28"/>
        </w:rPr>
        <w:t xml:space="preserve"> двадцать трет</w:t>
      </w:r>
      <w:r>
        <w:rPr>
          <w:rFonts w:ascii="Times New Roman"/>
          <w:b w:val="false"/>
          <w:i/>
          <w:color w:val="000000"/>
          <w:sz w:val="28"/>
        </w:rPr>
        <w:t>ьего</w:t>
      </w:r>
      <w:r>
        <w:rPr>
          <w:rFonts w:ascii="Times New Roman"/>
          <w:b w:val="false"/>
          <w:i/>
          <w:color w:val="000000"/>
          <w:sz w:val="28"/>
        </w:rPr>
        <w:t xml:space="preserve"> подпу</w:t>
      </w:r>
      <w:r>
        <w:rPr>
          <w:rFonts w:ascii="Times New Roman"/>
          <w:b w:val="false"/>
          <w:i/>
          <w:color w:val="000000"/>
          <w:sz w:val="28"/>
        </w:rPr>
        <w:t>нкта 2) части первой пункта 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ев</w:t>
      </w:r>
      <w:r>
        <w:rPr>
          <w:rFonts w:ascii="Times New Roman"/>
          <w:b w:val="false"/>
          <w:i/>
          <w:color w:val="000000"/>
          <w:sz w:val="28"/>
        </w:rPr>
        <w:t xml:space="preserve"> тринадцат</w:t>
      </w:r>
      <w:r>
        <w:rPr>
          <w:rFonts w:ascii="Times New Roman"/>
          <w:b w:val="false"/>
          <w:i/>
          <w:color w:val="000000"/>
          <w:sz w:val="28"/>
        </w:rPr>
        <w:t>ого</w:t>
      </w:r>
      <w:r>
        <w:rPr>
          <w:rFonts w:ascii="Times New Roman"/>
          <w:b w:val="false"/>
          <w:i/>
          <w:color w:val="000000"/>
          <w:sz w:val="28"/>
        </w:rPr>
        <w:t xml:space="preserve"> и семнадцат</w:t>
      </w:r>
      <w:r>
        <w:rPr>
          <w:rFonts w:ascii="Times New Roman"/>
          <w:b w:val="false"/>
          <w:i/>
          <w:color w:val="000000"/>
          <w:sz w:val="28"/>
        </w:rPr>
        <w:t>ого</w:t>
      </w:r>
      <w:r>
        <w:rPr>
          <w:rFonts w:ascii="Times New Roman"/>
          <w:b w:val="false"/>
          <w:i/>
          <w:color w:val="000000"/>
          <w:sz w:val="28"/>
        </w:rPr>
        <w:t xml:space="preserve"> подпункта 2) </w:t>
      </w:r>
      <w:r>
        <w:rPr>
          <w:rFonts w:ascii="Times New Roman"/>
          <w:b w:val="false"/>
          <w:i/>
          <w:color w:val="000000"/>
          <w:sz w:val="28"/>
        </w:rPr>
        <w:t xml:space="preserve">части первой </w:t>
      </w:r>
      <w:r>
        <w:rPr>
          <w:rFonts w:ascii="Times New Roman"/>
          <w:b w:val="false"/>
          <w:i/>
          <w:color w:val="000000"/>
          <w:sz w:val="28"/>
        </w:rPr>
        <w:t>пункта 5</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ев</w:t>
      </w:r>
      <w:r>
        <w:rPr>
          <w:rFonts w:ascii="Times New Roman"/>
          <w:b w:val="false"/>
          <w:i/>
          <w:color w:val="000000"/>
          <w:sz w:val="28"/>
        </w:rPr>
        <w:t xml:space="preserve"> восемнадцат</w:t>
      </w:r>
      <w:r>
        <w:rPr>
          <w:rFonts w:ascii="Times New Roman"/>
          <w:b w:val="false"/>
          <w:i/>
          <w:color w:val="000000"/>
          <w:sz w:val="28"/>
        </w:rPr>
        <w:t>ого</w:t>
      </w:r>
      <w:r>
        <w:rPr>
          <w:rFonts w:ascii="Times New Roman"/>
          <w:b w:val="false"/>
          <w:i/>
          <w:color w:val="000000"/>
          <w:sz w:val="28"/>
        </w:rPr>
        <w:t xml:space="preserve"> и</w:t>
      </w:r>
      <w:r>
        <w:rPr>
          <w:rFonts w:ascii="Times New Roman"/>
          <w:b w:val="false"/>
          <w:i/>
          <w:color w:val="000000"/>
          <w:sz w:val="28"/>
        </w:rPr>
        <w:t xml:space="preserve"> двадцать трет</w:t>
      </w:r>
      <w:r>
        <w:rPr>
          <w:rFonts w:ascii="Times New Roman"/>
          <w:b w:val="false"/>
          <w:i/>
          <w:color w:val="000000"/>
          <w:sz w:val="28"/>
        </w:rPr>
        <w:t>ьего</w:t>
      </w:r>
      <w:r>
        <w:rPr>
          <w:rFonts w:ascii="Times New Roman"/>
          <w:b w:val="false"/>
          <w:i/>
          <w:color w:val="000000"/>
          <w:sz w:val="28"/>
        </w:rPr>
        <w:t xml:space="preserve"> подпункта 2) части первой пункта 9 </w:t>
      </w:r>
      <w:r>
        <w:rPr>
          <w:rFonts w:ascii="Times New Roman"/>
          <w:b w:val="false"/>
          <w:i/>
          <w:color w:val="000000"/>
          <w:sz w:val="28"/>
        </w:rPr>
        <w:t>статьи</w:t>
      </w:r>
      <w:r>
        <w:rPr>
          <w:rFonts w:ascii="Times New Roman"/>
          <w:b w:val="false"/>
          <w:i/>
          <w:color w:val="000000"/>
          <w:sz w:val="28"/>
        </w:rPr>
        <w:t xml:space="preserve"> 627</w:t>
      </w:r>
      <w:r>
        <w:rPr>
          <w:rFonts w:ascii="Times New Roman"/>
          <w:b w:val="false"/>
          <w:i/>
          <w:color w:val="000000"/>
          <w:sz w:val="28"/>
        </w:rPr>
        <w:t>.</w:t>
      </w:r>
    </w:p>
    <w:p>
      <w:pPr>
        <w:spacing w:after="0"/>
        <w:ind w:left="0"/>
        <w:jc w:val="both"/>
      </w:pPr>
      <w:r>
        <w:rPr>
          <w:rFonts w:ascii="Times New Roman"/>
          <w:b/>
          <w:i w:val="false"/>
          <w:color w:val="000000"/>
          <w:sz w:val="28"/>
        </w:rPr>
        <w:t>Параграф 2. ПОРЯДОК И СРОКИ ПРОВЕДЕНИЯ НАЛОГОВЫХ ПРОВЕРОК</w:t>
      </w:r>
    </w:p>
    <w:p>
      <w:pPr>
        <w:spacing w:after="0"/>
        <w:ind w:left="0"/>
        <w:jc w:val="both"/>
      </w:pPr>
      <w:r>
        <w:rPr>
          <w:rFonts w:ascii="Times New Roman"/>
          <w:b/>
          <w:i w:val="false"/>
          <w:color w:val="000000"/>
          <w:sz w:val="28"/>
        </w:rPr>
        <w:t>Статья 146. Срок проведения налоговых проверок</w:t>
      </w:r>
    </w:p>
    <w:p>
      <w:pPr>
        <w:spacing w:after="0"/>
        <w:ind w:left="0"/>
        <w:jc w:val="both"/>
      </w:pPr>
      <w:r>
        <w:rPr>
          <w:rFonts w:ascii="Times New Roman"/>
          <w:b w:val="false"/>
          <w:i w:val="false"/>
          <w:color w:val="000000"/>
          <w:sz w:val="28"/>
        </w:rPr>
        <w:t xml:space="preserve">
      1. Срок проведения </w:t>
      </w:r>
      <w:r>
        <w:rPr>
          <w:rFonts w:ascii="Times New Roman"/>
          <w:b w:val="false"/>
          <w:i w:val="false"/>
          <w:color w:val="000000"/>
          <w:sz w:val="28"/>
        </w:rPr>
        <w:t>налоговой</w:t>
      </w:r>
      <w:r>
        <w:rPr>
          <w:rFonts w:ascii="Times New Roman"/>
          <w:b w:val="false"/>
          <w:i w:val="false"/>
          <w:color w:val="000000"/>
          <w:sz w:val="28"/>
        </w:rPr>
        <w:t xml:space="preserve">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pPr>
        <w:spacing w:after="0"/>
        <w:ind w:left="0"/>
        <w:jc w:val="both"/>
      </w:pPr>
      <w:r>
        <w:rPr>
          <w:rFonts w:ascii="Times New Roman"/>
          <w:b w:val="false"/>
          <w:i w:val="false"/>
          <w:color w:val="000000"/>
          <w:sz w:val="28"/>
        </w:rPr>
        <w:t>
      2. Срок проведения налоговой проверки может быть продлен:</w:t>
      </w:r>
    </w:p>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p>
      <w:pPr>
        <w:spacing w:after="0"/>
        <w:ind w:left="0"/>
        <w:jc w:val="both"/>
      </w:pPr>
      <w:r>
        <w:rPr>
          <w:rFonts w:ascii="Times New Roman"/>
          <w:b w:val="false"/>
          <w:i w:val="false"/>
          <w:color w:val="000000"/>
          <w:sz w:val="28"/>
        </w:rPr>
        <w:t>
      вышестоящим налоговым органом – до шестидесяти рабочих дней;</w:t>
      </w:r>
    </w:p>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p>
      <w:pPr>
        <w:spacing w:after="0"/>
        <w:ind w:left="0"/>
        <w:jc w:val="both"/>
      </w:pPr>
      <w:r>
        <w:rPr>
          <w:rFonts w:ascii="Times New Roman"/>
          <w:b w:val="false"/>
          <w:i w:val="false"/>
          <w:color w:val="000000"/>
          <w:sz w:val="28"/>
        </w:rPr>
        <w:t>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w:t>
      </w:r>
    </w:p>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pPr>
        <w:spacing w:after="0"/>
        <w:ind w:left="0"/>
        <w:jc w:val="both"/>
      </w:pPr>
      <w:r>
        <w:rPr>
          <w:rFonts w:ascii="Times New Roman"/>
          <w:b w:val="false"/>
          <w:i w:val="false"/>
          <w:color w:val="000000"/>
          <w:sz w:val="28"/>
        </w:rPr>
        <w:t>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p>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w:t>
      </w:r>
    </w:p>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p>
      <w:pPr>
        <w:spacing w:after="0"/>
        <w:ind w:left="0"/>
        <w:jc w:val="both"/>
      </w:pPr>
      <w:r>
        <w:rPr>
          <w:rFonts w:ascii="Times New Roman"/>
          <w:b w:val="false"/>
          <w:i w:val="false"/>
          <w:color w:val="000000"/>
          <w:sz w:val="28"/>
        </w:rPr>
        <w:t>
      1) налогоплательщиков, подлежащих налоговому мониторингу;</w:t>
      </w:r>
    </w:p>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pPr>
        <w:spacing w:after="0"/>
        <w:ind w:left="0"/>
        <w:jc w:val="both"/>
      </w:pPr>
      <w:r>
        <w:rPr>
          <w:rFonts w:ascii="Times New Roman"/>
          <w:b w:val="false"/>
          <w:i w:val="false"/>
          <w:color w:val="000000"/>
          <w:sz w:val="28"/>
        </w:rPr>
        <w:t>
      3) тематических проверок по вопросам:</w:t>
      </w:r>
    </w:p>
    <w:p>
      <w:pPr>
        <w:spacing w:after="0"/>
        <w:ind w:left="0"/>
        <w:jc w:val="both"/>
      </w:pPr>
      <w:r>
        <w:rPr>
          <w:rFonts w:ascii="Times New Roman"/>
          <w:b w:val="false"/>
          <w:i w:val="false"/>
          <w:color w:val="000000"/>
          <w:sz w:val="28"/>
        </w:rPr>
        <w:t>
      трансфертного ценообразования;</w:t>
      </w:r>
    </w:p>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color w:val="000000"/>
          <w:sz w:val="28"/>
        </w:rPr>
        <w:t>стать</w:t>
      </w:r>
      <w:r>
        <w:rPr>
          <w:rFonts w:ascii="Times New Roman"/>
          <w:b w:val="false"/>
          <w:i/>
          <w:color w:val="000000"/>
          <w:sz w:val="28"/>
        </w:rPr>
        <w:t>ей</w:t>
      </w:r>
      <w:r>
        <w:rPr>
          <w:rFonts w:ascii="Times New Roman"/>
          <w:b w:val="false"/>
          <w:i/>
          <w:color w:val="000000"/>
          <w:sz w:val="28"/>
        </w:rPr>
        <w:t xml:space="preserve"> 431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При проведении хронометражного обследования срок, указанный в предписании, не может превышать тридцать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146 с приостановлением действия до 01.01.2019 пункта 7 согласно </w:t>
      </w:r>
      <w:r>
        <w:rPr>
          <w:rFonts w:ascii="Times New Roman"/>
          <w:b w:val="false"/>
          <w:i/>
          <w:color w:val="000000"/>
          <w:sz w:val="28"/>
        </w:rPr>
        <w:t>статьи 21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w:t>
      </w:r>
      <w:r>
        <w:rPr>
          <w:rFonts w:ascii="Times New Roman"/>
          <w:b w:val="false"/>
          <w:i/>
          <w:color w:val="000000"/>
          <w:sz w:val="28"/>
        </w:rPr>
        <w:t>17 года № 121-VI ЗРК</w:t>
      </w:r>
      <w:r>
        <w:rPr>
          <w:rFonts w:ascii="Times New Roman"/>
          <w:b w:val="false"/>
          <w:i/>
          <w:color w:val="000000"/>
          <w:sz w:val="28"/>
        </w:rPr>
        <w:t>.</w:t>
      </w:r>
      <w:r>
        <w:rPr>
          <w:rFonts w:ascii="Times New Roman"/>
          <w:b w:val="false"/>
          <w:i/>
          <w:color w:val="000000"/>
          <w:sz w:val="28"/>
        </w:rPr>
        <w:t xml:space="preserve">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146 с заменой слова "статьями 431 и 433" на слова "статьей 431" в пункте 7</w:t>
      </w:r>
      <w:r>
        <w:rPr>
          <w:rFonts w:ascii="Times New Roman"/>
          <w:b w:val="false"/>
          <w:i/>
          <w:color w:val="000000"/>
          <w:sz w:val="28"/>
        </w:rPr>
        <w:t>,</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146 с изложением в новой редакции пункта 8,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Статья 629. Срок проведения налоговых проверок</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подпу</w:t>
      </w:r>
      <w:r>
        <w:rPr>
          <w:rFonts w:ascii="Times New Roman"/>
          <w:b w:val="false"/>
          <w:i/>
          <w:color w:val="000000"/>
          <w:sz w:val="28"/>
        </w:rPr>
        <w:t xml:space="preserve">нкт 4-1) части первой пункта 5 </w:t>
      </w:r>
      <w:r>
        <w:rPr>
          <w:rFonts w:ascii="Times New Roman"/>
          <w:b w:val="false"/>
          <w:i/>
          <w:color w:val="000000"/>
          <w:sz w:val="28"/>
        </w:rPr>
        <w:t>Статьи</w:t>
      </w:r>
      <w:r>
        <w:rPr>
          <w:rFonts w:ascii="Times New Roman"/>
          <w:b w:val="false"/>
          <w:i/>
          <w:color w:val="000000"/>
          <w:sz w:val="28"/>
        </w:rPr>
        <w:t xml:space="preserve"> 629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w:t>
      </w:r>
      <w:r>
        <w:rPr>
          <w:rFonts w:ascii="Times New Roman"/>
          <w:b w:val="false"/>
          <w:i/>
          <w:color w:val="000000"/>
          <w:sz w:val="28"/>
        </w:rPr>
        <w:t>О налогах и других обязательных п</w:t>
      </w:r>
      <w:r>
        <w:rPr>
          <w:rFonts w:ascii="Times New Roman"/>
          <w:b w:val="false"/>
          <w:i/>
          <w:color w:val="000000"/>
          <w:sz w:val="28"/>
        </w:rPr>
        <w:t>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 99-</w:t>
      </w:r>
      <w:r>
        <w:rPr>
          <w:rFonts w:ascii="Times New Roman"/>
          <w:b w:val="false"/>
          <w:i/>
          <w:color w:val="000000"/>
          <w:sz w:val="28"/>
        </w:rPr>
        <w:t>IV</w:t>
      </w:r>
      <w:r>
        <w:rPr>
          <w:rFonts w:ascii="Times New Roman"/>
          <w:b w:val="false"/>
          <w:i/>
          <w:color w:val="000000"/>
          <w:sz w:val="28"/>
        </w:rPr>
        <w:t xml:space="preserve"> действует до 31 декабря 2022 года.</w:t>
      </w:r>
    </w:p>
    <w:p>
      <w:pPr>
        <w:spacing w:after="0"/>
        <w:ind w:left="0"/>
        <w:jc w:val="both"/>
      </w:pPr>
      <w:r>
        <w:rPr>
          <w:rFonts w:ascii="Times New Roman"/>
          <w:b w:val="false"/>
          <w:i/>
          <w:color w:val="000000"/>
          <w:sz w:val="28"/>
        </w:rPr>
        <w:t>С</w:t>
      </w:r>
      <w:r>
        <w:rPr>
          <w:rFonts w:ascii="Times New Roman"/>
          <w:b w:val="false"/>
          <w:i/>
          <w:color w:val="000000"/>
          <w:sz w:val="28"/>
        </w:rPr>
        <w:t xml:space="preserve"> 31.12.2022 прекращено действие</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4-1) части первой пункта 5 </w:t>
      </w:r>
      <w:r>
        <w:rPr>
          <w:rFonts w:ascii="Times New Roman"/>
          <w:b w:val="false"/>
          <w:i/>
          <w:color w:val="000000"/>
          <w:sz w:val="28"/>
        </w:rPr>
        <w:t>Статьи</w:t>
      </w:r>
      <w:r>
        <w:rPr>
          <w:rFonts w:ascii="Times New Roman"/>
          <w:b w:val="false"/>
          <w:i/>
          <w:color w:val="000000"/>
          <w:sz w:val="28"/>
        </w:rPr>
        <w:t xml:space="preserve"> 629</w:t>
      </w:r>
      <w:r>
        <w:rPr>
          <w:rFonts w:ascii="Times New Roman"/>
          <w:b w:val="false"/>
          <w:i/>
          <w:color w:val="000000"/>
          <w:sz w:val="28"/>
        </w:rPr>
        <w:t>.</w:t>
      </w:r>
    </w:p>
    <w:p>
      <w:pPr>
        <w:spacing w:after="0"/>
        <w:ind w:left="0"/>
        <w:jc w:val="both"/>
      </w:pPr>
      <w:r>
        <w:rPr>
          <w:rFonts w:ascii="Times New Roman"/>
          <w:b/>
          <w:i w:val="false"/>
          <w:color w:val="000000"/>
          <w:sz w:val="28"/>
        </w:rPr>
        <w:t>Статья 147. Извещение о налоговой проверке</w:t>
      </w:r>
    </w:p>
    <w:p>
      <w:pPr>
        <w:spacing w:after="0"/>
        <w:ind w:left="0"/>
        <w:jc w:val="both"/>
      </w:pPr>
      <w:r>
        <w:rPr>
          <w:rFonts w:ascii="Times New Roman"/>
          <w:b w:val="false"/>
          <w:i w:val="false"/>
          <w:color w:val="000000"/>
          <w:sz w:val="28"/>
        </w:rPr>
        <w:t xml:space="preserve">
      1. Налоговые органы не менее чем за тридцать календарных дней до начала проведения </w:t>
      </w:r>
      <w:r>
        <w:rPr>
          <w:rFonts w:ascii="Times New Roman"/>
          <w:b w:val="false"/>
          <w:i/>
          <w:color w:val="000000"/>
          <w:sz w:val="28"/>
        </w:rPr>
        <w:t>периодической</w:t>
      </w:r>
      <w:r>
        <w:rPr>
          <w:rFonts w:ascii="Times New Roman"/>
          <w:b w:val="false"/>
          <w:i w:val="false"/>
          <w:color w:val="000000"/>
          <w:sz w:val="28"/>
        </w:rPr>
        <w:t xml:space="preserve"> </w:t>
      </w:r>
      <w:r>
        <w:rPr>
          <w:rFonts w:ascii="Times New Roman"/>
          <w:b w:val="false"/>
          <w:i w:val="false"/>
          <w:color w:val="000000"/>
          <w:sz w:val="28"/>
        </w:rPr>
        <w:t xml:space="preserve">налоговой проверки </w:t>
      </w:r>
      <w:r>
        <w:rPr>
          <w:rFonts w:ascii="Times New Roman"/>
          <w:b w:val="false"/>
          <w:i/>
          <w:color w:val="000000"/>
          <w:sz w:val="28"/>
        </w:rPr>
        <w:t>на основе оценки степени риска</w:t>
      </w:r>
      <w:r>
        <w:rPr>
          <w:rFonts w:ascii="Times New Roman"/>
          <w:b w:val="false"/>
          <w:i w:val="false"/>
          <w:color w:val="000000"/>
          <w:sz w:val="28"/>
        </w:rPr>
        <w:t xml:space="preserve"> </w:t>
      </w:r>
      <w:r>
        <w:rPr>
          <w:rFonts w:ascii="Times New Roman"/>
          <w:b w:val="false"/>
          <w:i w:val="false"/>
          <w:color w:val="000000"/>
          <w:sz w:val="28"/>
        </w:rPr>
        <w:t>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pPr>
        <w:spacing w:after="0"/>
        <w:ind w:left="0"/>
        <w:jc w:val="both"/>
      </w:pPr>
      <w:r>
        <w:rPr>
          <w:rFonts w:ascii="Times New Roman"/>
          <w:b w:val="false"/>
          <w:i w:val="false"/>
          <w:color w:val="000000"/>
          <w:sz w:val="28"/>
        </w:rPr>
        <w:t xml:space="preserve">
      3. В случае отсутствия налогоплательщика (налогового агента) по месту нахождения, указанному в регистрационных данных, проведение </w:t>
      </w:r>
      <w:r>
        <w:rPr>
          <w:rFonts w:ascii="Times New Roman"/>
          <w:b w:val="false"/>
          <w:i/>
          <w:color w:val="000000"/>
          <w:sz w:val="28"/>
        </w:rPr>
        <w:t xml:space="preserve">периодической </w:t>
      </w:r>
      <w:r>
        <w:rPr>
          <w:rFonts w:ascii="Times New Roman"/>
          <w:b w:val="false"/>
          <w:i w:val="false"/>
          <w:color w:val="000000"/>
          <w:sz w:val="28"/>
        </w:rPr>
        <w:t xml:space="preserve">налоговой проверки </w:t>
      </w:r>
      <w:r>
        <w:rPr>
          <w:rFonts w:ascii="Times New Roman"/>
          <w:b w:val="false"/>
          <w:i/>
          <w:color w:val="000000"/>
          <w:sz w:val="28"/>
        </w:rPr>
        <w:t>на основе оценки степени риска</w:t>
      </w:r>
      <w:r>
        <w:rPr>
          <w:rFonts w:ascii="Times New Roman"/>
          <w:b w:val="false"/>
          <w:i w:val="false"/>
          <w:color w:val="000000"/>
          <w:sz w:val="28"/>
        </w:rPr>
        <w:t xml:space="preserve"> осуществляется без извещения.</w:t>
      </w:r>
    </w:p>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p>
      <w:pPr>
        <w:spacing w:after="0"/>
        <w:ind w:left="0"/>
        <w:jc w:val="both"/>
      </w:pPr>
      <w:r>
        <w:rPr>
          <w:rFonts w:ascii="Times New Roman"/>
          <w:b w:val="false"/>
          <w:i w:val="false"/>
          <w:color w:val="000000"/>
          <w:sz w:val="28"/>
        </w:rPr>
        <w:t xml:space="preserve">
      5. Налоговый орган вправе начать </w:t>
      </w:r>
      <w:r>
        <w:rPr>
          <w:rFonts w:ascii="Times New Roman"/>
          <w:b w:val="false"/>
          <w:i/>
          <w:color w:val="000000"/>
          <w:sz w:val="28"/>
        </w:rPr>
        <w:t>периодическую</w:t>
      </w:r>
      <w:r>
        <w:rPr>
          <w:rFonts w:ascii="Times New Roman"/>
          <w:b w:val="false"/>
          <w:i w:val="false"/>
          <w:color w:val="000000"/>
          <w:sz w:val="28"/>
        </w:rPr>
        <w:t xml:space="preserve"> </w:t>
      </w:r>
      <w:r>
        <w:rPr>
          <w:rFonts w:ascii="Times New Roman"/>
          <w:b w:val="false"/>
          <w:i w:val="false"/>
          <w:color w:val="000000"/>
          <w:sz w:val="28"/>
        </w:rPr>
        <w:t xml:space="preserve">налоговую проверку </w:t>
      </w:r>
      <w:r>
        <w:rPr>
          <w:rFonts w:ascii="Times New Roman"/>
          <w:b w:val="false"/>
          <w:i/>
          <w:color w:val="000000"/>
          <w:sz w:val="28"/>
        </w:rPr>
        <w:t>на основе степени риска</w:t>
      </w:r>
      <w:r>
        <w:rPr>
          <w:rFonts w:ascii="Times New Roman"/>
          <w:b w:val="false"/>
          <w:i w:val="false"/>
          <w:color w:val="000000"/>
          <w:sz w:val="28"/>
        </w:rPr>
        <w:t xml:space="preserve"> </w:t>
      </w:r>
      <w:r>
        <w:rPr>
          <w:rFonts w:ascii="Times New Roman"/>
          <w:b w:val="false"/>
          <w:i w:val="false"/>
          <w:color w:val="000000"/>
          <w:sz w:val="28"/>
        </w:rPr>
        <w:t>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pPr>
        <w:spacing w:after="0"/>
        <w:ind w:left="0"/>
        <w:jc w:val="both"/>
      </w:pPr>
      <w:r>
        <w:rPr>
          <w:rFonts w:ascii="Times New Roman"/>
          <w:b w:val="false"/>
          <w:i w:val="false"/>
          <w:color w:val="000000"/>
          <w:sz w:val="28"/>
        </w:rPr>
        <w:t>
      Налоговый орган осуществляет выборочную налоговую проверку без извещения налогоплательщика (налогового агента) на основании письменного разрешения вышестоящего налогового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147 с исключением слова "выборочной"</w:t>
      </w:r>
      <w:r>
        <w:rPr>
          <w:rFonts w:ascii="Times New Roman"/>
          <w:b w:val="false"/>
          <w:i/>
          <w:color w:val="000000"/>
          <w:sz w:val="28"/>
        </w:rPr>
        <w:t xml:space="preserve"> в заголовке статьи; в пункте 1 слова "выборочной комплексной и (или) выборочной тематической проверки" заменить на слова "налоговой проверки, проводимой по особому порядку на основе оценки степени риска," и слово "выборочной" исключить; в пункте 3 слова "выборочной комплексной и (или) выборочной тематической проверки" заменить на слова "налоговой проверки, проводимой по особому порядку на основе оценки степени риска,"; в пункте 5 слова "выборочную налоговую проверку" заменить на слова "налоговую проверку, проводимую по особому порядку на основе оценки степени риска,"</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147 с дополнением и заменой слов в пункте 1, в пункте 3, в части первой и второй пункта 5,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00"/>
          <w:sz w:val="28"/>
        </w:rPr>
        <w:t>Статья 148. Основание для проведения налоговой проверки</w:t>
      </w:r>
    </w:p>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p>
      <w:pPr>
        <w:spacing w:after="0"/>
        <w:ind w:left="0"/>
        <w:jc w:val="both"/>
      </w:pPr>
      <w:r>
        <w:rPr>
          <w:rFonts w:ascii="Times New Roman"/>
          <w:b w:val="false"/>
          <w:i w:val="false"/>
          <w:color w:val="000000"/>
          <w:sz w:val="28"/>
        </w:rPr>
        <w:t>
      1) дата и номер регистрации предписания в налоговом органе;</w:t>
      </w:r>
    </w:p>
    <w:p>
      <w:pPr>
        <w:spacing w:after="0"/>
        <w:ind w:left="0"/>
        <w:jc w:val="both"/>
      </w:pPr>
      <w:r>
        <w:rPr>
          <w:rFonts w:ascii="Times New Roman"/>
          <w:b w:val="false"/>
          <w:i w:val="false"/>
          <w:color w:val="000000"/>
          <w:sz w:val="28"/>
        </w:rPr>
        <w:t>
      2) наименование налогового органа, вынесшего предписание;</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p>
      <w:pPr>
        <w:spacing w:after="0"/>
        <w:ind w:left="0"/>
        <w:jc w:val="both"/>
      </w:pPr>
      <w:r>
        <w:rPr>
          <w:rFonts w:ascii="Times New Roman"/>
          <w:b w:val="false"/>
          <w:i w:val="false"/>
          <w:color w:val="000000"/>
          <w:sz w:val="28"/>
        </w:rPr>
        <w:t>
      4) идентификационный номер;</w:t>
      </w:r>
    </w:p>
    <w:p>
      <w:pPr>
        <w:spacing w:after="0"/>
        <w:ind w:left="0"/>
        <w:jc w:val="both"/>
      </w:pPr>
      <w:r>
        <w:rPr>
          <w:rFonts w:ascii="Times New Roman"/>
          <w:b w:val="false"/>
          <w:i w:val="false"/>
          <w:color w:val="000000"/>
          <w:sz w:val="28"/>
        </w:rPr>
        <w:t>
      5) форма и вид проверки;</w:t>
      </w:r>
    </w:p>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p>
      <w:pPr>
        <w:spacing w:after="0"/>
        <w:ind w:left="0"/>
        <w:jc w:val="both"/>
      </w:pPr>
      <w:r>
        <w:rPr>
          <w:rFonts w:ascii="Times New Roman"/>
          <w:b w:val="false"/>
          <w:i w:val="false"/>
          <w:color w:val="000000"/>
          <w:sz w:val="28"/>
        </w:rPr>
        <w:t>
      7) срок проведения налоговой проверки;</w:t>
      </w:r>
    </w:p>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p>
      <w:pPr>
        <w:spacing w:after="0"/>
        <w:ind w:left="0"/>
        <w:jc w:val="both"/>
      </w:pPr>
      <w:r>
        <w:rPr>
          <w:rFonts w:ascii="Times New Roman"/>
          <w:b w:val="false"/>
          <w:i w:val="false"/>
          <w:color w:val="000000"/>
          <w:sz w:val="28"/>
        </w:rPr>
        <w:t>
      Форма предписания утверждается уполномоченным органом.</w:t>
      </w:r>
    </w:p>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статьи 142 настоящего Кодекса; </w:t>
      </w:r>
    </w:p>
    <w:p>
      <w:pPr>
        <w:spacing w:after="0"/>
        <w:ind w:left="0"/>
        <w:jc w:val="both"/>
      </w:pPr>
      <w:r>
        <w:rPr>
          <w:rFonts w:ascii="Times New Roman"/>
          <w:b w:val="false"/>
          <w:i w:val="false"/>
          <w:color w:val="000000"/>
          <w:sz w:val="28"/>
        </w:rPr>
        <w:t>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подпунктах 19) – 23) пункта 1 статьи 142 настоящего Кодекса;</w:t>
      </w:r>
    </w:p>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pPr>
        <w:spacing w:after="0"/>
        <w:ind w:left="0"/>
        <w:jc w:val="both"/>
      </w:pPr>
      <w:r>
        <w:rPr>
          <w:rFonts w:ascii="Times New Roman"/>
          <w:b w:val="false"/>
          <w:i w:val="false"/>
          <w:color w:val="000000"/>
          <w:sz w:val="28"/>
        </w:rPr>
        <w:t>
      При проведении комплексных проверок виды проверяемых налогов, платежей в бюджет и социальные платежи в предписании не указываются.</w:t>
      </w:r>
    </w:p>
    <w:p>
      <w:pPr>
        <w:spacing w:after="0"/>
        <w:ind w:left="0"/>
        <w:jc w:val="both"/>
      </w:pPr>
      <w:r>
        <w:rPr>
          <w:rFonts w:ascii="Times New Roman"/>
          <w:b w:val="false"/>
          <w:i w:val="false"/>
          <w:color w:val="000000"/>
          <w:sz w:val="28"/>
        </w:rPr>
        <w:t>
      4. Предписание должно быть подписано первым руководителем налогового органа или лицом, его замещающим, если иное не установлено настоящим пунктом.</w:t>
      </w:r>
    </w:p>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5. В случае продления сроков проведения налоговой проверки,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w:t>
      </w:r>
    </w:p>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p>
      <w:pPr>
        <w:spacing w:after="0"/>
        <w:ind w:left="0"/>
        <w:jc w:val="both"/>
      </w:pPr>
      <w:r>
        <w:rPr>
          <w:rFonts w:ascii="Times New Roman"/>
          <w:b/>
          <w:i w:val="false"/>
          <w:color w:val="000000"/>
          <w:sz w:val="28"/>
        </w:rPr>
        <w:t>Статья 149. Начало проведения налоговых проверок</w:t>
      </w:r>
    </w:p>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p>
      <w:pPr>
        <w:spacing w:after="0"/>
        <w:ind w:left="0"/>
        <w:jc w:val="both"/>
      </w:pPr>
      <w:r>
        <w:rPr>
          <w:rFonts w:ascii="Times New Roman"/>
          <w:b w:val="false"/>
          <w:i w:val="false"/>
          <w:color w:val="000000"/>
          <w:sz w:val="28"/>
        </w:rPr>
        <w:t>
      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p>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pPr>
        <w:spacing w:after="0"/>
        <w:ind w:left="0"/>
        <w:jc w:val="both"/>
      </w:pPr>
      <w:r>
        <w:rPr>
          <w:rFonts w:ascii="Times New Roman"/>
          <w:b w:val="false"/>
          <w:i w:val="false"/>
          <w:color w:val="000000"/>
          <w:sz w:val="28"/>
        </w:rPr>
        <w:t>
      При этом в акте об отказе в получении предписания о проведении налоговой проверки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p>
      <w:pPr>
        <w:spacing w:after="0"/>
        <w:ind w:left="0"/>
        <w:jc w:val="both"/>
      </w:pPr>
      <w:r>
        <w:rPr>
          <w:rFonts w:ascii="Times New Roman"/>
          <w:b w:val="false"/>
          <w:i w:val="false"/>
          <w:color w:val="000000"/>
          <w:sz w:val="28"/>
        </w:rPr>
        <w:t>
      5) обстоятельства отказа от получения предписания.</w:t>
      </w:r>
    </w:p>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pPr>
        <w:spacing w:after="0"/>
        <w:ind w:left="0"/>
        <w:jc w:val="both"/>
      </w:pPr>
      <w:r>
        <w:rPr>
          <w:rFonts w:ascii="Times New Roman"/>
          <w:b w:val="false"/>
          <w:i w:val="false"/>
          <w:color w:val="000000"/>
          <w:sz w:val="28"/>
        </w:rPr>
        <w:t>
      Положение настоящего пункта не применяется в случаях, указанных в пункте 3 статьи 154 настоящего Кодекса.</w:t>
      </w:r>
    </w:p>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p>
      <w:pPr>
        <w:spacing w:after="0"/>
        <w:ind w:left="0"/>
        <w:jc w:val="both"/>
      </w:pPr>
      <w:r>
        <w:rPr>
          <w:rFonts w:ascii="Times New Roman"/>
          <w:b w:val="false"/>
          <w:i w:val="false"/>
          <w:color w:val="000000"/>
          <w:sz w:val="28"/>
        </w:rPr>
        <w:t>
      1) налоговому заявлению налогоплательщика (налогового агента);</w:t>
      </w:r>
    </w:p>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bookmarkStart w:name="z175" w:id="197"/>
    <w:p>
      <w:pPr>
        <w:spacing w:after="0"/>
        <w:ind w:left="0"/>
        <w:jc w:val="both"/>
      </w:pPr>
      <w:r>
        <w:rPr>
          <w:rFonts w:ascii="Times New Roman"/>
          <w:b w:val="false"/>
          <w:i w:val="false"/>
          <w:color w:val="000000"/>
          <w:sz w:val="28"/>
        </w:rPr>
        <w:t>Статья 150. Стандартный файл проверки</w:t>
      </w:r>
    </w:p>
    <w:bookmarkEnd w:id="197"/>
    <w:p>
      <w:pPr>
        <w:spacing w:after="0"/>
        <w:ind w:left="0"/>
        <w:jc w:val="both"/>
      </w:pPr>
      <w:r>
        <w:rPr>
          <w:rFonts w:ascii="Times New Roman"/>
          <w:b/>
          <w:i w:val="false"/>
          <w:color w:val="000000"/>
          <w:sz w:val="28"/>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pPr>
        <w:spacing w:after="0"/>
        <w:ind w:left="0"/>
        <w:jc w:val="both"/>
      </w:pPr>
      <w:r>
        <w:rPr>
          <w:rFonts w:ascii="Times New Roman"/>
          <w:b/>
          <w:i w:val="false"/>
          <w:color w:val="000000"/>
          <w:sz w:val="28"/>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pPr>
        <w:spacing w:after="0"/>
        <w:ind w:left="0"/>
        <w:jc w:val="both"/>
      </w:pPr>
      <w:r>
        <w:rPr>
          <w:rFonts w:ascii="Times New Roman"/>
          <w:b/>
          <w:i w:val="false"/>
          <w:color w:val="000000"/>
          <w:sz w:val="28"/>
        </w:rPr>
        <w:t>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pPr>
        <w:spacing w:after="0"/>
        <w:ind w:left="0"/>
        <w:jc w:val="both"/>
      </w:pPr>
      <w:r>
        <w:rPr>
          <w:rFonts w:ascii="Times New Roman"/>
          <w:b w:val="false"/>
          <w:i/>
          <w:color w:val="000000"/>
          <w:sz w:val="28"/>
        </w:rPr>
        <w:t>при проведении периодической налоговой проверки на основе степени риска – в течение пяти календарных дней со дня вручения предписания;</w:t>
      </w:r>
    </w:p>
    <w:p>
      <w:pPr>
        <w:spacing w:after="0"/>
        <w:ind w:left="0"/>
        <w:jc w:val="both"/>
      </w:pPr>
      <w:r>
        <w:rPr>
          <w:rFonts w:ascii="Times New Roman"/>
          <w:b/>
          <w:i w:val="false"/>
          <w:color w:val="000000"/>
          <w:sz w:val="28"/>
        </w:rPr>
        <w:t>при проведении внеплановой налоговой проверки – в течение десяти календарных дней со дня вручения предписания.</w:t>
      </w:r>
    </w:p>
    <w:p>
      <w:pPr>
        <w:spacing w:after="0"/>
        <w:ind w:left="0"/>
        <w:jc w:val="both"/>
      </w:pPr>
      <w:r>
        <w:rPr>
          <w:rFonts w:ascii="Times New Roman"/>
          <w:b/>
          <w:i w:val="false"/>
          <w:color w:val="000000"/>
          <w:sz w:val="28"/>
        </w:rPr>
        <w:t>Форма стандартного файла и порядок его составления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150 вводится</w:t>
      </w:r>
      <w:r>
        <w:rPr>
          <w:rFonts w:ascii="Times New Roman"/>
          <w:b w:val="false"/>
          <w:i/>
          <w:color w:val="000000"/>
          <w:sz w:val="28"/>
        </w:rPr>
        <w:t xml:space="preserve"> в действие с 01.01.2019</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w:t>
      </w:r>
      <w:r>
        <w:rPr>
          <w:rFonts w:ascii="Times New Roman"/>
          <w:b w:val="false"/>
          <w:i/>
          <w:color w:val="000000"/>
          <w:sz w:val="28"/>
        </w:rPr>
        <w:t>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введена в действие</w:t>
      </w:r>
      <w:r>
        <w:rPr>
          <w:rFonts w:ascii="Times New Roman"/>
          <w:b w:val="false"/>
          <w:i/>
          <w:color w:val="000000"/>
          <w:sz w:val="28"/>
        </w:rPr>
        <w:t xml:space="preserve"> статья 150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150</w:t>
      </w:r>
      <w:r>
        <w:rPr>
          <w:rFonts w:ascii="Times New Roman"/>
          <w:b w:val="false"/>
          <w:i/>
          <w:color w:val="000000"/>
          <w:sz w:val="28"/>
        </w:rPr>
        <w:t xml:space="preserve"> с</w:t>
      </w:r>
      <w:r>
        <w:rPr>
          <w:rFonts w:ascii="Times New Roman"/>
          <w:b w:val="false"/>
          <w:i/>
          <w:color w:val="000000"/>
          <w:sz w:val="28"/>
        </w:rPr>
        <w:t xml:space="preserve"> заменой слов "выборочной налоговой проверки" на слова "налоговой проверки, проводимой по особому порядку на основе оценки степени риска," в абзаце втором части первой пункта 2</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w:t>
      </w:r>
      <w:r>
        <w:rPr>
          <w:rFonts w:ascii="Times New Roman"/>
          <w:b w:val="false"/>
          <w:i/>
          <w:color w:val="000000"/>
          <w:sz w:val="28"/>
        </w:rPr>
        <w:t>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150 с изложением в новой редакции абзаца второго части первой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151. Особенности проведения хронометражного обследования</w:t>
      </w:r>
    </w:p>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pPr>
        <w:spacing w:after="0"/>
        <w:ind w:left="0"/>
        <w:jc w:val="both"/>
      </w:pPr>
      <w:r>
        <w:rPr>
          <w:rFonts w:ascii="Times New Roman"/>
          <w:b w:val="false"/>
          <w:i w:val="false"/>
          <w:color w:val="000000"/>
          <w:sz w:val="28"/>
        </w:rPr>
        <w:t>
      3) фискальный отчет контрольно-кассовой машины.</w:t>
      </w:r>
    </w:p>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p>
      <w:pPr>
        <w:spacing w:after="0"/>
        <w:ind w:left="0"/>
        <w:jc w:val="both"/>
      </w:pPr>
      <w:r>
        <w:rPr>
          <w:rFonts w:ascii="Times New Roman"/>
          <w:b w:val="false"/>
          <w:i w:val="false"/>
          <w:color w:val="000000"/>
          <w:sz w:val="28"/>
        </w:rPr>
        <w:t>
      2) дата проведения обследования;</w:t>
      </w:r>
    </w:p>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p>
      <w:pPr>
        <w:spacing w:after="0"/>
        <w:ind w:left="0"/>
        <w:jc w:val="both"/>
      </w:pPr>
      <w:r>
        <w:rPr>
          <w:rFonts w:ascii="Times New Roman"/>
          <w:b w:val="false"/>
          <w:i w:val="false"/>
          <w:color w:val="000000"/>
          <w:sz w:val="28"/>
        </w:rPr>
        <w:t>
      4) время начала и окончания хронометражного обследования;</w:t>
      </w:r>
    </w:p>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p>
      <w:pPr>
        <w:spacing w:after="0"/>
        <w:ind w:left="0"/>
        <w:jc w:val="both"/>
      </w:pPr>
      <w:r>
        <w:rPr>
          <w:rFonts w:ascii="Times New Roman"/>
          <w:b w:val="false"/>
          <w:i w:val="false"/>
          <w:color w:val="000000"/>
          <w:sz w:val="28"/>
        </w:rPr>
        <w:t>
      7) результаты обследования.</w:t>
      </w:r>
    </w:p>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pPr>
        <w:spacing w:after="0"/>
        <w:ind w:left="0"/>
        <w:jc w:val="both"/>
      </w:pPr>
      <w:r>
        <w:rPr>
          <w:rFonts w:ascii="Times New Roman"/>
          <w:b/>
          <w:i w:val="false"/>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pPr>
        <w:spacing w:after="0"/>
        <w:ind w:left="0"/>
        <w:jc w:val="both"/>
      </w:pPr>
      <w:r>
        <w:rPr>
          <w:rFonts w:ascii="Times New Roman"/>
          <w:b w:val="false"/>
          <w:i w:val="false"/>
          <w:color w:val="000000"/>
          <w:sz w:val="28"/>
        </w:rPr>
        <w:t>
      налоговое заявление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2. В проверяемый период включается налоговый период:</w:t>
      </w:r>
    </w:p>
    <w:p>
      <w:pPr>
        <w:spacing w:after="0"/>
        <w:ind w:left="0"/>
        <w:jc w:val="both"/>
      </w:pPr>
      <w:r>
        <w:rPr>
          <w:rFonts w:ascii="Times New Roman"/>
          <w:b w:val="false"/>
          <w:i w:val="false"/>
          <w:color w:val="000000"/>
          <w:sz w:val="28"/>
        </w:rPr>
        <w:t>
      который указан налогоплательщиком в налоговом заявлении,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если иное не установлено частью третьей настоящего пункта, начиная </w:t>
      </w:r>
      <w:r>
        <w:rPr>
          <w:rFonts w:ascii="Times New Roman"/>
          <w:b w:val="false"/>
          <w:i w:val="false"/>
          <w:color w:val="000000"/>
          <w:sz w:val="28"/>
        </w:rPr>
        <w:t>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пунктом 3</w:t>
      </w:r>
      <w:r>
        <w:rPr>
          <w:rFonts w:ascii="Times New Roman"/>
          <w:b w:val="false"/>
          <w:i w:val="false"/>
          <w:color w:val="000000"/>
          <w:sz w:val="28"/>
        </w:rPr>
        <w:t xml:space="preserve">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p>
      <w:pPr>
        <w:spacing w:after="0"/>
        <w:ind w:left="0"/>
        <w:jc w:val="both"/>
      </w:pPr>
      <w:r>
        <w:rPr>
          <w:rFonts w:ascii="Times New Roman"/>
          <w:b w:val="false"/>
          <w:i w:val="false"/>
          <w:color w:val="000000"/>
          <w:sz w:val="28"/>
        </w:rPr>
        <w:t>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p>
      <w:pPr>
        <w:spacing w:after="0"/>
        <w:ind w:left="0"/>
        <w:jc w:val="both"/>
      </w:pPr>
      <w:r>
        <w:rPr>
          <w:rFonts w:ascii="Times New Roman"/>
          <w:b w:val="false"/>
          <w:i w:val="false"/>
          <w:color w:val="000000"/>
          <w:sz w:val="28"/>
        </w:rPr>
        <w:t>
      заключен контракт на недропользование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налоговому заявлению налогоплательщика в соответствии с подпунктом 2) пункта 3 статьи 145 настоящего Кодекса.</w:t>
      </w:r>
    </w:p>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u w:val="single"/>
        </w:rPr>
        <w:t xml:space="preserve"> </w:t>
      </w:r>
      <w:r>
        <w:rPr>
          <w:rFonts w:ascii="Times New Roman"/>
          <w:b w:val="false"/>
          <w:i/>
          <w:color w:val="000000"/>
          <w:sz w:val="28"/>
        </w:rPr>
        <w:t>С</w:t>
      </w:r>
      <w:r>
        <w:rPr>
          <w:rFonts w:ascii="Times New Roman"/>
          <w:b w:val="false"/>
          <w:i/>
          <w:color w:val="000000"/>
          <w:sz w:val="28"/>
        </w:rPr>
        <w:t xml:space="preserve"> 01.01.2019 </w:t>
      </w:r>
      <w:r>
        <w:rPr>
          <w:rFonts w:ascii="Times New Roman"/>
          <w:b w:val="false"/>
          <w:i/>
          <w:color w:val="000000"/>
          <w:sz w:val="28"/>
        </w:rPr>
        <w:t>исключен</w:t>
      </w:r>
      <w:r>
        <w:rPr>
          <w:rFonts w:ascii="Times New Roman"/>
          <w:b w:val="false"/>
          <w:i/>
          <w:color w:val="000000"/>
          <w:sz w:val="28"/>
        </w:rPr>
        <w:t xml:space="preserve"> Законом Республики Казахстан от 2 апреля 2019 года № 241-VІ ЗРК</w:t>
      </w:r>
      <w:r>
        <w:rPr>
          <w:rFonts w:ascii="Times New Roman"/>
          <w:b w:val="false"/>
          <w:i/>
          <w:color w:val="000000"/>
          <w:sz w:val="28"/>
        </w:rPr>
        <w:t>.</w:t>
      </w:r>
    </w:p>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pPr>
        <w:spacing w:after="0"/>
        <w:ind w:left="0"/>
        <w:jc w:val="both"/>
      </w:pPr>
      <w:r>
        <w:rPr>
          <w:rFonts w:ascii="Times New Roman"/>
          <w:b w:val="false"/>
          <w:i w:val="false"/>
          <w:color w:val="000000"/>
          <w:sz w:val="28"/>
        </w:rPr>
        <w:t>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p>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указанных в пункте 2 статьи 393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pPr>
        <w:spacing w:after="0"/>
        <w:ind w:left="0"/>
        <w:jc w:val="both"/>
      </w:pPr>
      <w:r>
        <w:rPr>
          <w:rFonts w:ascii="Times New Roman"/>
          <w:b w:val="false"/>
          <w:i w:val="false"/>
          <w:color w:val="000000"/>
          <w:sz w:val="28"/>
        </w:rPr>
        <w:t>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w:t>
      </w:r>
    </w:p>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pPr>
        <w:spacing w:after="0"/>
        <w:ind w:left="0"/>
        <w:jc w:val="both"/>
      </w:pPr>
      <w:r>
        <w:rPr>
          <w:rFonts w:ascii="Times New Roman"/>
          <w:b w:val="false"/>
          <w:i w:val="false"/>
          <w:color w:val="000000"/>
          <w:sz w:val="28"/>
        </w:rPr>
        <w:t>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w:t>
      </w:r>
    </w:p>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pPr>
        <w:spacing w:after="0"/>
        <w:ind w:left="0"/>
        <w:jc w:val="both"/>
      </w:pPr>
      <w:r>
        <w:rPr>
          <w:rFonts w:ascii="Times New Roman"/>
          <w:b w:val="false"/>
          <w:i w:val="false"/>
          <w:color w:val="000000"/>
          <w:sz w:val="28"/>
        </w:rPr>
        <w:t>
      При этом аналитический отчет "Пирамида" формируется за налоговый период, предусмотренный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Не производится возврат налога на добавленную стоимость в пределах сумм, по которым на дату завершения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получены ответы на запросы на проведение встречных проверок для подтверждения достоверности взаиморасчетов с поставщиком;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поставщикам проверяемого налогоплательщика выявлены нарушения по результатам анализа аналитического отчета "Пирамида";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подтверждена достоверность сумм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отсутствия поставщика по месту нахождения;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утраты учетной документации поставщика.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имеющих право на применение упрощенного порядка возврата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акте налоговой проверки указывается основание невозврата налога на добавленную стоимость.</w:t>
      </w:r>
    </w:p>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pPr>
        <w:spacing w:after="0"/>
        <w:ind w:left="0"/>
        <w:jc w:val="both"/>
      </w:pPr>
      <w:r>
        <w:rPr>
          <w:rFonts w:ascii="Times New Roman"/>
          <w:b w:val="false"/>
          <w:i w:val="false"/>
          <w:color w:val="000000"/>
          <w:sz w:val="28"/>
        </w:rPr>
        <w:t>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pPr>
        <w:spacing w:after="0"/>
        <w:ind w:left="0"/>
        <w:jc w:val="both"/>
      </w:pPr>
      <w:r>
        <w:rPr>
          <w:rFonts w:ascii="Times New Roman"/>
          <w:b w:val="false"/>
          <w:i w:val="false"/>
          <w:color w:val="000000"/>
          <w:sz w:val="28"/>
        </w:rPr>
        <w:t>
      2) при применении статьи 432 настоящего Кодекса.</w:t>
      </w:r>
    </w:p>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w:t>
      </w:r>
      <w:r>
        <w:rPr>
          <w:rFonts w:ascii="Times New Roman"/>
          <w:b w:val="false"/>
          <w:i w:val="false"/>
          <w:color w:val="000000"/>
          <w:sz w:val="28"/>
        </w:rPr>
        <w:t xml:space="preserve">в соответствии со </w:t>
      </w:r>
      <w:r>
        <w:rPr>
          <w:rFonts w:ascii="Times New Roman"/>
          <w:b w:val="false"/>
          <w:i/>
          <w:color w:val="000000"/>
          <w:sz w:val="28"/>
        </w:rPr>
        <w:t>статьей 434</w:t>
      </w:r>
      <w:r>
        <w:rPr>
          <w:rFonts w:ascii="Times New Roman"/>
          <w:b w:val="false"/>
          <w:i w:val="false"/>
          <w:color w:val="000000"/>
          <w:sz w:val="28"/>
        </w:rPr>
        <w:t xml:space="preserve"> настоящего Кодекса</w:t>
      </w:r>
      <w:r>
        <w:rPr>
          <w:rFonts w:ascii="Times New Roman"/>
          <w:b w:val="false"/>
          <w:i w:val="false"/>
          <w:color w:val="000000"/>
          <w:sz w:val="28"/>
        </w:rPr>
        <w:t>,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введением в действие с 01.01.2019 пункта 4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Закона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исключением пункта 4, </w:t>
      </w:r>
      <w:r>
        <w:rPr>
          <w:rFonts w:ascii="Times New Roman"/>
          <w:b w:val="false"/>
          <w:i/>
          <w:color w:val="000000"/>
          <w:sz w:val="28"/>
        </w:rPr>
        <w:t xml:space="preserve">с добавлением слов "использующих контрольные счета в соответствии со статьей 433 настоящего Кодекса;" в часть восьмую пункта 7, </w:t>
      </w:r>
      <w:r>
        <w:rPr>
          <w:rFonts w:ascii="Times New Roman"/>
          <w:b w:val="false"/>
          <w:i/>
          <w:color w:val="000000"/>
          <w:sz w:val="28"/>
        </w:rPr>
        <w:t>с заменой слов "в отношении которого применен упрощенный порядок возврата" на слова "в соответствии со статьями 433 и (или) 434 настоящего Кодекса" в пункте 17 (вв</w:t>
      </w:r>
      <w:r>
        <w:rPr>
          <w:rFonts w:ascii="Times New Roman"/>
          <w:b w:val="false"/>
          <w:i/>
          <w:color w:val="000000"/>
          <w:sz w:val="28"/>
        </w:rPr>
        <w:t>одятся в действие с 01.01.2019);</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части восьмой пункта 7 и пункта 12 (вводятся в действие с 14.04.2019), внесенными </w:t>
      </w:r>
      <w:r>
        <w:rPr>
          <w:rFonts w:ascii="Times New Roman"/>
          <w:b w:val="false"/>
          <w:i/>
          <w:color w:val="000000"/>
          <w:sz w:val="28"/>
        </w:rPr>
        <w:t>Законом Республики Казахстан от 2 апреля 2019 года № 241-VІ ЗРК (вводится в действие с 14.04.2019).</w:t>
      </w:r>
      <w:r>
        <w:rPr>
          <w:rFonts w:ascii="Times New Roman"/>
          <w:b w:val="false"/>
          <w:i w:val="false"/>
          <w:color w:val="000000"/>
          <w:sz w:val="28"/>
        </w:rPr>
        <w:t xml:space="preserve"> </w:t>
      </w:r>
      <w:r>
        <w:rPr>
          <w:rFonts w:ascii="Times New Roman"/>
          <w:b w:val="false"/>
          <w:i w:val="false"/>
          <w:color w:val="000000"/>
          <w:sz w:val="28"/>
          <w:u w:val="single"/>
        </w:rPr>
        <w:t>Пункт 4 приведен справочно до выяснения противоречия с его введением в действие или исключением с 01.01.2019 г.</w:t>
      </w:r>
      <w:r>
        <w:rPr>
          <w:rFonts w:ascii="Times New Roman"/>
          <w:b w:val="false"/>
          <w:i w:val="false"/>
          <w:color w:val="000000"/>
          <w:sz w:val="28"/>
        </w:rPr>
        <w:t xml:space="preserve"> </w:t>
      </w:r>
      <w:r>
        <w:rPr>
          <w:rFonts w:ascii="Times New Roman"/>
          <w:b w:val="false"/>
          <w:i/>
          <w:color w:val="000000"/>
          <w:sz w:val="28"/>
        </w:rPr>
        <w:t>Пункт 4 исключен с 01.01.2019</w:t>
      </w:r>
      <w:r>
        <w:rPr>
          <w:rFonts w:ascii="Times New Roman"/>
          <w:b w:val="false"/>
          <w:i/>
          <w:color w:val="000000"/>
          <w:sz w:val="28"/>
        </w:rPr>
        <w:t xml:space="preserve"> г</w:t>
      </w:r>
      <w:r>
        <w:rPr>
          <w:rFonts w:ascii="Times New Roman"/>
          <w:b w:val="false"/>
          <w:i/>
          <w:color w:val="000000"/>
          <w:sz w:val="28"/>
        </w:rPr>
        <w:t>.</w:t>
      </w:r>
      <w:r>
        <w:rPr>
          <w:rFonts w:ascii="Times New Roman"/>
          <w:b w:val="false"/>
          <w:i/>
          <w:color w:val="000000"/>
          <w:sz w:val="28"/>
        </w:rPr>
        <w:t xml:space="preserve">, согласно официального разъяснения КГД МФ РК </w:t>
      </w:r>
      <w:r>
        <w:rPr>
          <w:rFonts w:ascii="Times New Roman"/>
          <w:b w:val="false"/>
          <w:i/>
          <w:color w:val="000000"/>
          <w:sz w:val="28"/>
        </w:rPr>
        <w:t>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заменой слов и дополнением частью третьей в пункте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152 с исключением абзаца третьего части восьмой пункта 7</w:t>
      </w:r>
      <w:r>
        <w:rPr>
          <w:rFonts w:ascii="Times New Roman"/>
          <w:b w:val="false"/>
          <w:i/>
          <w:color w:val="000000"/>
          <w:sz w:val="28"/>
        </w:rPr>
        <w:t>; с заменой слова "статьями 433 и (или) 434" на слова "статьей 434" в пункте 17,</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w:t>
      </w:r>
      <w:r>
        <w:rPr>
          <w:rFonts w:ascii="Times New Roman"/>
          <w:b w:val="false"/>
          <w:i/>
          <w:color w:val="000000"/>
          <w:sz w:val="28"/>
        </w:rPr>
        <w:t>бря 2021 года № 85-VІ ЗРК (вводя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статьей 48 настоящего Кодекса.</w:t>
      </w:r>
    </w:p>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pPr>
        <w:spacing w:after="0"/>
        <w:ind w:left="0"/>
        <w:jc w:val="both"/>
      </w:pPr>
      <w:r>
        <w:rPr>
          <w:rFonts w:ascii="Times New Roman"/>
          <w:b w:val="false"/>
          <w:i w:val="false"/>
          <w:color w:val="000000"/>
          <w:sz w:val="28"/>
        </w:rPr>
        <w:t>
      2) образования постоянного учреждения нерезидентом в соответствии со статьей 220 настоящего Кодекса или с международным договором;</w:t>
      </w:r>
    </w:p>
    <w:p>
      <w:pPr>
        <w:spacing w:after="0"/>
        <w:ind w:left="0"/>
        <w:jc w:val="both"/>
      </w:pPr>
      <w:r>
        <w:rPr>
          <w:rFonts w:ascii="Times New Roman"/>
          <w:b w:val="false"/>
          <w:i w:val="false"/>
          <w:color w:val="000000"/>
          <w:sz w:val="28"/>
        </w:rPr>
        <w:t>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p>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p>
      <w:pPr>
        <w:spacing w:after="0"/>
        <w:ind w:left="0"/>
        <w:jc w:val="both"/>
      </w:pPr>
      <w:r>
        <w:rPr>
          <w:rFonts w:ascii="Times New Roman"/>
          <w:b/>
          <w:i w:val="false"/>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w:t>
      </w:r>
      <w:r>
        <w:rPr>
          <w:rFonts w:ascii="Times New Roman"/>
          <w:b w:val="false"/>
          <w:i w:val="false"/>
          <w:color w:val="000000"/>
          <w:sz w:val="28"/>
        </w:rPr>
        <w:t>, а также служебных удостоверений либо идентификационных карт</w:t>
      </w:r>
      <w:r>
        <w:rPr>
          <w:rFonts w:ascii="Times New Roman"/>
          <w:b w:val="false"/>
          <w:i w:val="false"/>
          <w:color w:val="000000"/>
          <w:sz w:val="28"/>
        </w:rPr>
        <w:t xml:space="preserve">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pPr>
        <w:spacing w:after="0"/>
        <w:ind w:left="0"/>
        <w:jc w:val="both"/>
      </w:pPr>
      <w:r>
        <w:rPr>
          <w:rFonts w:ascii="Times New Roman"/>
          <w:b w:val="false"/>
          <w:i w:val="false"/>
          <w:color w:val="000000"/>
          <w:sz w:val="28"/>
        </w:rPr>
        <w:t xml:space="preserve">
      1) должностными лицами не предъявлены предписание и (или) служебные удостоверения </w:t>
      </w:r>
      <w:r>
        <w:rPr>
          <w:rFonts w:ascii="Times New Roman"/>
          <w:b w:val="false"/>
          <w:i w:val="false"/>
          <w:color w:val="000000"/>
          <w:sz w:val="28"/>
        </w:rPr>
        <w:t>либо идентификационные карты</w:t>
      </w:r>
      <w:r>
        <w:rPr>
          <w:rFonts w:ascii="Times New Roman"/>
          <w:b w:val="false"/>
          <w:i w:val="false"/>
          <w:color w:val="000000"/>
          <w:sz w:val="28"/>
        </w:rPr>
        <w:t>;</w:t>
      </w:r>
    </w:p>
    <w:p>
      <w:pPr>
        <w:spacing w:after="0"/>
        <w:ind w:left="0"/>
        <w:jc w:val="both"/>
      </w:pPr>
      <w:r>
        <w:rPr>
          <w:rFonts w:ascii="Times New Roman"/>
          <w:b w:val="false"/>
          <w:i w:val="false"/>
          <w:color w:val="000000"/>
          <w:sz w:val="28"/>
        </w:rPr>
        <w:t>
      2) должностные лица не указаны в предписании;</w:t>
      </w:r>
    </w:p>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p>
      <w:pPr>
        <w:spacing w:after="0"/>
        <w:ind w:left="0"/>
        <w:jc w:val="both"/>
      </w:pPr>
      <w:r>
        <w:rPr>
          <w:rFonts w:ascii="Times New Roman"/>
          <w:b w:val="false"/>
          <w:i w:val="false"/>
          <w:color w:val="000000"/>
          <w:sz w:val="28"/>
        </w:rPr>
        <w:t>
      При отказе от подписания указанного акта налогоплательщик (налоговый агент) обязан дать письменное объяснение о причине отказа.</w:t>
      </w:r>
    </w:p>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154 с заменой слов "</w:t>
      </w:r>
      <w:r>
        <w:rPr>
          <w:rFonts w:ascii="Times New Roman"/>
          <w:b w:val="false"/>
          <w:i/>
          <w:color w:val="000000"/>
          <w:sz w:val="28"/>
        </w:rPr>
        <w:t>и служебных удостоверений</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 а также служебных удостоверений либо идентификационных карт</w:t>
      </w:r>
      <w:r>
        <w:rPr>
          <w:rFonts w:ascii="Times New Roman"/>
          <w:b w:val="false"/>
          <w:i/>
          <w:color w:val="000000"/>
          <w:sz w:val="28"/>
        </w:rPr>
        <w:t>" в пункте 1; с дополнением слов "</w:t>
      </w:r>
      <w:r>
        <w:rPr>
          <w:rFonts w:ascii="Times New Roman"/>
          <w:b w:val="false"/>
          <w:i/>
          <w:color w:val="000000"/>
          <w:sz w:val="28"/>
        </w:rPr>
        <w:t>либо идентификационные карты</w:t>
      </w:r>
      <w:r>
        <w:rPr>
          <w:rFonts w:ascii="Times New Roman"/>
          <w:b w:val="false"/>
          <w:i/>
          <w:color w:val="000000"/>
          <w:sz w:val="28"/>
        </w:rPr>
        <w:t>" после слов "</w:t>
      </w:r>
      <w:r>
        <w:rPr>
          <w:rFonts w:ascii="Times New Roman"/>
          <w:b w:val="false"/>
          <w:i/>
          <w:color w:val="000000"/>
          <w:sz w:val="28"/>
        </w:rPr>
        <w:t>служебные удостоверения</w:t>
      </w:r>
      <w:r>
        <w:rPr>
          <w:rFonts w:ascii="Times New Roman"/>
          <w:b w:val="false"/>
          <w:i/>
          <w:color w:val="000000"/>
          <w:sz w:val="28"/>
        </w:rPr>
        <w:t xml:space="preserve">" </w:t>
      </w:r>
      <w:r>
        <w:rPr>
          <w:rFonts w:ascii="Times New Roman"/>
          <w:b w:val="false"/>
          <w:i/>
          <w:color w:val="000000"/>
          <w:sz w:val="28"/>
        </w:rPr>
        <w:t xml:space="preserve">в подпункте 1) пункта 3, внесенными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вводятся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00"/>
          <w:sz w:val="28"/>
        </w:rPr>
        <w:t>Статья 155. Права и обязанности должностных лиц налогового органа при проведении налоговой проверки</w:t>
      </w:r>
    </w:p>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pPr>
        <w:spacing w:after="0"/>
        <w:ind w:left="0"/>
        <w:jc w:val="both"/>
      </w:pPr>
      <w:r>
        <w:rPr>
          <w:rFonts w:ascii="Times New Roman"/>
          <w:b w:val="false"/>
          <w:i w:val="false"/>
          <w:color w:val="000000"/>
          <w:sz w:val="28"/>
        </w:rPr>
        <w:t>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w:t>
      </w:r>
    </w:p>
    <w:p>
      <w:pPr>
        <w:spacing w:after="0"/>
        <w:ind w:left="0"/>
        <w:jc w:val="both"/>
      </w:pPr>
      <w:r>
        <w:rPr>
          <w:rFonts w:ascii="Times New Roman"/>
          <w:b w:val="false"/>
          <w:i w:val="false"/>
          <w:color w:val="000000"/>
          <w:sz w:val="28"/>
        </w:rPr>
        <w:t>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w:t>
      </w:r>
    </w:p>
    <w:p>
      <w:pPr>
        <w:spacing w:after="0"/>
        <w:ind w:left="0"/>
        <w:jc w:val="both"/>
      </w:pPr>
      <w:r>
        <w:rPr>
          <w:rFonts w:ascii="Times New Roman"/>
          <w:b w:val="false"/>
          <w:i w:val="false"/>
          <w:color w:val="000000"/>
          <w:sz w:val="28"/>
        </w:rPr>
        <w:t>
      4) требовать и получать письменные пояснения от налогоплательщика, в том числе его работников, по вопросам, возникающим в ходе налоговой проверки;</w:t>
      </w:r>
    </w:p>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p>
      <w:pPr>
        <w:spacing w:after="0"/>
        <w:ind w:left="0"/>
        <w:jc w:val="both"/>
      </w:pPr>
      <w:r>
        <w:rPr>
          <w:rFonts w:ascii="Times New Roman"/>
          <w:b w:val="false"/>
          <w:i w:val="false"/>
          <w:color w:val="000000"/>
          <w:sz w:val="28"/>
        </w:rPr>
        <w:t>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w:t>
      </w:r>
    </w:p>
    <w:p>
      <w:pPr>
        <w:spacing w:after="0"/>
        <w:ind w:left="0"/>
        <w:jc w:val="both"/>
      </w:pPr>
      <w:r>
        <w:rPr>
          <w:rFonts w:ascii="Times New Roman"/>
          <w:b w:val="false"/>
          <w:i w:val="false"/>
          <w:color w:val="000000"/>
          <w:sz w:val="28"/>
        </w:rPr>
        <w:t>
      8) определять косвенным методом объекты налогообложения и (или) объекты, связанные с налогообложением, в порядке, определенном настоящим Кодексом;</w:t>
      </w:r>
    </w:p>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pPr>
        <w:spacing w:after="0"/>
        <w:ind w:left="0"/>
        <w:jc w:val="both"/>
      </w:pPr>
      <w:r>
        <w:rPr>
          <w:rFonts w:ascii="Times New Roman"/>
          <w:b w:val="false"/>
          <w:i w:val="false"/>
          <w:color w:val="000000"/>
          <w:sz w:val="28"/>
        </w:rPr>
        <w:t>
      3) соблюдать служебную этику;</w:t>
      </w:r>
    </w:p>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p>
      <w:pPr>
        <w:spacing w:after="0"/>
        <w:ind w:left="0"/>
        <w:jc w:val="both"/>
      </w:pPr>
      <w:r>
        <w:rPr>
          <w:rFonts w:ascii="Times New Roman"/>
          <w:b w:val="false"/>
          <w:i w:val="false"/>
          <w:color w:val="000000"/>
          <w:sz w:val="28"/>
        </w:rPr>
        <w:t>
      8) предъявлять при проведении налоговой проверки представителям проверяемого лица предписание</w:t>
      </w:r>
      <w:r>
        <w:rPr>
          <w:rFonts w:ascii="Times New Roman"/>
          <w:b w:val="false"/>
          <w:i w:val="false"/>
          <w:color w:val="000000"/>
          <w:sz w:val="28"/>
        </w:rPr>
        <w:t>, а также свои служебные удостоверения либо идентификационные карты</w:t>
      </w:r>
      <w:r>
        <w:rPr>
          <w:rFonts w:ascii="Times New Roman"/>
          <w:b w:val="false"/>
          <w:i w:val="false"/>
          <w:color w:val="000000"/>
          <w:sz w:val="28"/>
        </w:rPr>
        <w:t>;</w:t>
      </w:r>
    </w:p>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155 с заменой слов "</w:t>
      </w:r>
      <w:r>
        <w:rPr>
          <w:rFonts w:ascii="Times New Roman"/>
          <w:b w:val="false"/>
          <w:i/>
          <w:color w:val="000000"/>
          <w:sz w:val="28"/>
        </w:rPr>
        <w:t xml:space="preserve">и </w:t>
      </w:r>
      <w:r>
        <w:rPr>
          <w:rFonts w:ascii="Times New Roman"/>
          <w:b w:val="false"/>
          <w:i/>
          <w:color w:val="000000"/>
          <w:sz w:val="28"/>
        </w:rPr>
        <w:t xml:space="preserve">свои </w:t>
      </w:r>
      <w:r>
        <w:rPr>
          <w:rFonts w:ascii="Times New Roman"/>
          <w:b w:val="false"/>
          <w:i/>
          <w:color w:val="000000"/>
          <w:sz w:val="28"/>
        </w:rPr>
        <w:t>служебны</w:t>
      </w:r>
      <w:r>
        <w:rPr>
          <w:rFonts w:ascii="Times New Roman"/>
          <w:b w:val="false"/>
          <w:i/>
          <w:color w:val="000000"/>
          <w:sz w:val="28"/>
        </w:rPr>
        <w:t>е</w:t>
      </w:r>
      <w:r>
        <w:rPr>
          <w:rFonts w:ascii="Times New Roman"/>
          <w:b w:val="false"/>
          <w:i/>
          <w:color w:val="000000"/>
          <w:sz w:val="28"/>
        </w:rPr>
        <w:t xml:space="preserve"> удостоверени</w:t>
      </w:r>
      <w:r>
        <w:rPr>
          <w:rFonts w:ascii="Times New Roman"/>
          <w:b w:val="false"/>
          <w:i/>
          <w:color w:val="000000"/>
          <w:sz w:val="28"/>
        </w:rPr>
        <w:t xml:space="preserve">я" на слова </w:t>
      </w:r>
      <w:r>
        <w:rPr>
          <w:rFonts w:ascii="Times New Roman"/>
          <w:b w:val="false"/>
          <w:i/>
          <w:color w:val="000000"/>
          <w:sz w:val="28"/>
        </w:rPr>
        <w:t>"</w:t>
      </w:r>
      <w:r>
        <w:rPr>
          <w:rFonts w:ascii="Times New Roman"/>
          <w:b w:val="false"/>
          <w:i/>
          <w:color w:val="000000"/>
          <w:sz w:val="28"/>
        </w:rPr>
        <w:t xml:space="preserve">, а также </w:t>
      </w:r>
      <w:r>
        <w:rPr>
          <w:rFonts w:ascii="Times New Roman"/>
          <w:b w:val="false"/>
          <w:i/>
          <w:color w:val="000000"/>
          <w:sz w:val="28"/>
        </w:rPr>
        <w:t xml:space="preserve">свои </w:t>
      </w:r>
      <w:r>
        <w:rPr>
          <w:rFonts w:ascii="Times New Roman"/>
          <w:b w:val="false"/>
          <w:i/>
          <w:color w:val="000000"/>
          <w:sz w:val="28"/>
        </w:rPr>
        <w:t>служебны</w:t>
      </w:r>
      <w:r>
        <w:rPr>
          <w:rFonts w:ascii="Times New Roman"/>
          <w:b w:val="false"/>
          <w:i/>
          <w:color w:val="000000"/>
          <w:sz w:val="28"/>
        </w:rPr>
        <w:t>е</w:t>
      </w:r>
      <w:r>
        <w:rPr>
          <w:rFonts w:ascii="Times New Roman"/>
          <w:b w:val="false"/>
          <w:i/>
          <w:color w:val="000000"/>
          <w:sz w:val="28"/>
        </w:rPr>
        <w:t xml:space="preserve"> удостоверени</w:t>
      </w:r>
      <w:r>
        <w:rPr>
          <w:rFonts w:ascii="Times New Roman"/>
          <w:b w:val="false"/>
          <w:i/>
          <w:color w:val="000000"/>
          <w:sz w:val="28"/>
        </w:rPr>
        <w:t>я</w:t>
      </w:r>
      <w:r>
        <w:rPr>
          <w:rFonts w:ascii="Times New Roman"/>
          <w:b w:val="false"/>
          <w:i/>
          <w:color w:val="000000"/>
          <w:sz w:val="28"/>
        </w:rPr>
        <w:t xml:space="preserve"> либо идентификационны</w:t>
      </w:r>
      <w:r>
        <w:rPr>
          <w:rFonts w:ascii="Times New Roman"/>
          <w:b w:val="false"/>
          <w:i/>
          <w:color w:val="000000"/>
          <w:sz w:val="28"/>
        </w:rPr>
        <w:t>е</w:t>
      </w:r>
      <w:r>
        <w:rPr>
          <w:rFonts w:ascii="Times New Roman"/>
          <w:b w:val="false"/>
          <w:i/>
          <w:color w:val="000000"/>
          <w:sz w:val="28"/>
        </w:rPr>
        <w:t xml:space="preserve"> карт</w:t>
      </w:r>
      <w:r>
        <w:rPr>
          <w:rFonts w:ascii="Times New Roman"/>
          <w:b w:val="false"/>
          <w:i/>
          <w:color w:val="000000"/>
          <w:sz w:val="28"/>
        </w:rPr>
        <w:t xml:space="preserve">ы" в подпункте 8) пункта 2, внесенной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вводится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00"/>
          <w:sz w:val="28"/>
        </w:rPr>
        <w:t>Статья 156. Права и обязанности налогоплательщика (налогового агента) при проведении налоговой проверки</w:t>
      </w:r>
    </w:p>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w:t>
      </w:r>
      <w:r>
        <w:rPr>
          <w:rFonts w:ascii="Times New Roman"/>
          <w:b w:val="false"/>
          <w:i w:val="false"/>
          <w:color w:val="000000"/>
          <w:sz w:val="28"/>
        </w:rPr>
        <w:t>, а также служебных удостоверений либо идентификационных карт</w:t>
      </w:r>
      <w:r>
        <w:rPr>
          <w:rFonts w:ascii="Times New Roman"/>
          <w:b w:val="false"/>
          <w:i w:val="false"/>
          <w:color w:val="000000"/>
          <w:sz w:val="28"/>
        </w:rPr>
        <w:t>;</w:t>
      </w:r>
    </w:p>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p>
      <w:pPr>
        <w:spacing w:after="0"/>
        <w:ind w:left="0"/>
        <w:jc w:val="both"/>
      </w:pPr>
      <w:r>
        <w:rPr>
          <w:rFonts w:ascii="Times New Roman"/>
          <w:b w:val="false"/>
          <w:i w:val="false"/>
          <w:color w:val="000000"/>
          <w:sz w:val="28"/>
        </w:rPr>
        <w:t>
      2) представлять учетную документацию, составленную налогоплательщиком (налоговым агентом) в соответствии с главой 23 настоящего Кодекса;</w:t>
      </w:r>
    </w:p>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pPr>
        <w:spacing w:after="0"/>
        <w:ind w:left="0"/>
        <w:jc w:val="both"/>
      </w:pPr>
      <w:r>
        <w:rPr>
          <w:rFonts w:ascii="Times New Roman"/>
          <w:b w:val="false"/>
          <w:i w:val="false"/>
          <w:color w:val="000000"/>
          <w:sz w:val="28"/>
        </w:rPr>
        <w:t>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w:t>
      </w:r>
    </w:p>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156 с заменой слов "</w:t>
      </w:r>
      <w:r>
        <w:rPr>
          <w:rFonts w:ascii="Times New Roman"/>
          <w:b w:val="false"/>
          <w:i/>
          <w:color w:val="000000"/>
          <w:sz w:val="28"/>
        </w:rPr>
        <w:t>и служебны</w:t>
      </w:r>
      <w:r>
        <w:rPr>
          <w:rFonts w:ascii="Times New Roman"/>
          <w:b w:val="false"/>
          <w:i/>
          <w:color w:val="000000"/>
          <w:sz w:val="28"/>
        </w:rPr>
        <w:t>х</w:t>
      </w:r>
      <w:r>
        <w:rPr>
          <w:rFonts w:ascii="Times New Roman"/>
          <w:b w:val="false"/>
          <w:i/>
          <w:color w:val="000000"/>
          <w:sz w:val="28"/>
        </w:rPr>
        <w:t xml:space="preserve"> удостоверени</w:t>
      </w:r>
      <w:r>
        <w:rPr>
          <w:rFonts w:ascii="Times New Roman"/>
          <w:b w:val="false"/>
          <w:i/>
          <w:color w:val="000000"/>
          <w:sz w:val="28"/>
        </w:rPr>
        <w:t xml:space="preserve">й" на слова </w:t>
      </w:r>
      <w:r>
        <w:rPr>
          <w:rFonts w:ascii="Times New Roman"/>
          <w:b w:val="false"/>
          <w:i/>
          <w:color w:val="000000"/>
          <w:sz w:val="28"/>
        </w:rPr>
        <w:t>"</w:t>
      </w:r>
      <w:r>
        <w:rPr>
          <w:rFonts w:ascii="Times New Roman"/>
          <w:b w:val="false"/>
          <w:i/>
          <w:color w:val="000000"/>
          <w:sz w:val="28"/>
        </w:rPr>
        <w:t>, а также</w:t>
      </w:r>
      <w:r>
        <w:rPr>
          <w:rFonts w:ascii="Times New Roman"/>
          <w:b w:val="false"/>
          <w:i w:val="false"/>
          <w:color w:val="000000"/>
          <w:sz w:val="28"/>
        </w:rPr>
        <w:t xml:space="preserve"> </w:t>
      </w:r>
      <w:r>
        <w:rPr>
          <w:rFonts w:ascii="Times New Roman"/>
          <w:b w:val="false"/>
          <w:i/>
          <w:color w:val="000000"/>
          <w:sz w:val="28"/>
        </w:rPr>
        <w:t>служебны</w:t>
      </w:r>
      <w:r>
        <w:rPr>
          <w:rFonts w:ascii="Times New Roman"/>
          <w:b w:val="false"/>
          <w:i/>
          <w:color w:val="000000"/>
          <w:sz w:val="28"/>
        </w:rPr>
        <w:t>х</w:t>
      </w:r>
      <w:r>
        <w:rPr>
          <w:rFonts w:ascii="Times New Roman"/>
          <w:b w:val="false"/>
          <w:i/>
          <w:color w:val="000000"/>
          <w:sz w:val="28"/>
        </w:rPr>
        <w:t xml:space="preserve"> удостоверени</w:t>
      </w:r>
      <w:r>
        <w:rPr>
          <w:rFonts w:ascii="Times New Roman"/>
          <w:b w:val="false"/>
          <w:i/>
          <w:color w:val="000000"/>
          <w:sz w:val="28"/>
        </w:rPr>
        <w:t>й</w:t>
      </w:r>
      <w:r>
        <w:rPr>
          <w:rFonts w:ascii="Times New Roman"/>
          <w:b w:val="false"/>
          <w:i/>
          <w:color w:val="000000"/>
          <w:sz w:val="28"/>
        </w:rPr>
        <w:t xml:space="preserve"> либо идентификационны</w:t>
      </w:r>
      <w:r>
        <w:rPr>
          <w:rFonts w:ascii="Times New Roman"/>
          <w:b w:val="false"/>
          <w:i/>
          <w:color w:val="000000"/>
          <w:sz w:val="28"/>
        </w:rPr>
        <w:t>х</w:t>
      </w:r>
      <w:r>
        <w:rPr>
          <w:rFonts w:ascii="Times New Roman"/>
          <w:b w:val="false"/>
          <w:i/>
          <w:color w:val="000000"/>
          <w:sz w:val="28"/>
        </w:rPr>
        <w:t xml:space="preserve"> карт</w:t>
      </w:r>
      <w:r>
        <w:rPr>
          <w:rFonts w:ascii="Times New Roman"/>
          <w:b w:val="false"/>
          <w:i/>
          <w:color w:val="000000"/>
          <w:sz w:val="28"/>
        </w:rPr>
        <w:t xml:space="preserve">" в подпункте 2) пункта 1, внесенной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вводится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00"/>
          <w:sz w:val="28"/>
        </w:rPr>
        <w:t>Статья 157. Предварительный акт налоговой проверки</w:t>
      </w:r>
    </w:p>
    <w:p>
      <w:pPr>
        <w:spacing w:after="0"/>
        <w:ind w:left="0"/>
        <w:jc w:val="both"/>
      </w:pPr>
      <w:r>
        <w:rPr>
          <w:rFonts w:ascii="Times New Roman"/>
          <w:b w:val="false"/>
          <w:i w:val="false"/>
          <w:color w:val="000000"/>
          <w:sz w:val="28"/>
        </w:rPr>
        <w:t>
      До составления акта налоговой проверки, предусмотренного статьей 158 настоящего Кодекса, должностным лицом налогового органа налогоплательщику вручается предварительный акт налоговой проверки.</w:t>
      </w:r>
    </w:p>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pPr>
        <w:spacing w:after="0"/>
        <w:ind w:left="0"/>
        <w:jc w:val="both"/>
      </w:pPr>
      <w:r>
        <w:rPr>
          <w:rFonts w:ascii="Times New Roman"/>
          <w:b/>
          <w:i w:val="false"/>
          <w:color w:val="000000"/>
          <w:sz w:val="28"/>
        </w:rPr>
        <w:t>Статья 158. Завершение налоговой проверки</w:t>
      </w:r>
    </w:p>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p>
      <w:pPr>
        <w:spacing w:after="0"/>
        <w:ind w:left="0"/>
        <w:jc w:val="both"/>
      </w:pPr>
      <w:r>
        <w:rPr>
          <w:rFonts w:ascii="Times New Roman"/>
          <w:b w:val="false"/>
          <w:i w:val="false"/>
          <w:color w:val="000000"/>
          <w:sz w:val="28"/>
        </w:rPr>
        <w:t>
      1) места и даты составления акта проверки;</w:t>
      </w:r>
    </w:p>
    <w:p>
      <w:pPr>
        <w:spacing w:after="0"/>
        <w:ind w:left="0"/>
        <w:jc w:val="both"/>
      </w:pPr>
      <w:r>
        <w:rPr>
          <w:rFonts w:ascii="Times New Roman"/>
          <w:b w:val="false"/>
          <w:i w:val="false"/>
          <w:color w:val="000000"/>
          <w:sz w:val="28"/>
        </w:rPr>
        <w:t>
      2) вида и формы проверки;</w:t>
      </w:r>
    </w:p>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pPr>
        <w:spacing w:after="0"/>
        <w:ind w:left="0"/>
        <w:jc w:val="both"/>
      </w:pPr>
      <w:r>
        <w:rPr>
          <w:rFonts w:ascii="Times New Roman"/>
          <w:b w:val="false"/>
          <w:i w:val="false"/>
          <w:color w:val="000000"/>
          <w:sz w:val="28"/>
        </w:rPr>
        <w:t>
      4) наименования налогового органа;</w:t>
      </w:r>
    </w:p>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pPr>
        <w:spacing w:after="0"/>
        <w:ind w:left="0"/>
        <w:jc w:val="both"/>
      </w:pPr>
      <w:r>
        <w:rPr>
          <w:rFonts w:ascii="Times New Roman"/>
          <w:b w:val="false"/>
          <w:i w:val="false"/>
          <w:color w:val="000000"/>
          <w:sz w:val="28"/>
        </w:rPr>
        <w:t>
      9) проверяемого периода и общих сведений о документах, представленных налогоплательщиком (налоговым агентом) для проведения проверки;</w:t>
      </w:r>
    </w:p>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pPr>
        <w:spacing w:after="0"/>
        <w:ind w:left="0"/>
        <w:jc w:val="both"/>
      </w:pPr>
      <w:r>
        <w:rPr>
          <w:rFonts w:ascii="Times New Roman"/>
          <w:b w:val="false"/>
          <w:i w:val="false"/>
          <w:color w:val="000000"/>
          <w:sz w:val="28"/>
        </w:rPr>
        <w:t>
      11) результатов проверки.</w:t>
      </w:r>
    </w:p>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p>
      <w:pPr>
        <w:spacing w:after="0"/>
        <w:ind w:left="0"/>
        <w:jc w:val="both"/>
      </w:pPr>
      <w:r>
        <w:rPr>
          <w:rFonts w:ascii="Times New Roman"/>
          <w:b w:val="false"/>
          <w:i w:val="false"/>
          <w:color w:val="000000"/>
          <w:sz w:val="28"/>
        </w:rPr>
        <w:t>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w:t>
      </w:r>
    </w:p>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датой вручения акта налоговой проверки является дата составления протокола (акта).</w:t>
      </w:r>
    </w:p>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pPr>
        <w:spacing w:after="0"/>
        <w:ind w:left="0"/>
        <w:jc w:val="both"/>
      </w:pPr>
      <w:r>
        <w:rPr>
          <w:rFonts w:ascii="Times New Roman"/>
          <w:b w:val="false"/>
          <w:i w:val="false"/>
          <w:color w:val="000000"/>
          <w:sz w:val="28"/>
        </w:rPr>
        <w:t>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158 с дополнением частями четвертой и пятой в пункт 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159. Решение по результатам налоговой проверки</w:t>
      </w:r>
    </w:p>
    <w:p>
      <w:pPr>
        <w:spacing w:after="0"/>
        <w:ind w:left="0"/>
        <w:jc w:val="both"/>
      </w:pPr>
      <w:r>
        <w:rPr>
          <w:rFonts w:ascii="Times New Roman"/>
          <w:b w:val="false"/>
          <w:i w:val="false"/>
          <w:color w:val="000000"/>
          <w:sz w:val="28"/>
        </w:rPr>
        <w:t>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p>
      <w:pPr>
        <w:spacing w:after="0"/>
        <w:ind w:left="0"/>
        <w:jc w:val="both"/>
      </w:pPr>
      <w:r>
        <w:rPr>
          <w:rFonts w:ascii="Times New Roman"/>
          <w:b w:val="false"/>
          <w:i w:val="false"/>
          <w:color w:val="000000"/>
          <w:sz w:val="28"/>
        </w:rPr>
        <w:t>
      5) суммы уменьшенных убытков;</w:t>
      </w:r>
    </w:p>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p>
      <w:pPr>
        <w:spacing w:after="0"/>
        <w:ind w:left="0"/>
        <w:jc w:val="both"/>
      </w:pPr>
      <w:r>
        <w:rPr>
          <w:rFonts w:ascii="Times New Roman"/>
          <w:b w:val="false"/>
          <w:i w:val="false"/>
          <w:color w:val="000000"/>
          <w:sz w:val="28"/>
        </w:rPr>
        <w:t>
      8) требование об уплате и сроки уплаты;</w:t>
      </w:r>
    </w:p>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p>
      <w:pPr>
        <w:spacing w:after="0"/>
        <w:ind w:left="0"/>
        <w:jc w:val="both"/>
      </w:pPr>
      <w:r>
        <w:rPr>
          <w:rFonts w:ascii="Times New Roman"/>
          <w:b w:val="false"/>
          <w:i w:val="false"/>
          <w:color w:val="000000"/>
          <w:sz w:val="28"/>
        </w:rPr>
        <w:t>
      10) сроки и место обжалования.</w:t>
      </w:r>
    </w:p>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p>
      <w:pPr>
        <w:spacing w:after="0"/>
        <w:ind w:left="0"/>
        <w:jc w:val="both"/>
      </w:pPr>
      <w:r>
        <w:rPr>
          <w:rFonts w:ascii="Times New Roman"/>
          <w:b w:val="false"/>
          <w:i w:val="false"/>
          <w:color w:val="000000"/>
          <w:sz w:val="28"/>
        </w:rPr>
        <w:t>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Кодекса.</w:t>
      </w:r>
    </w:p>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pPr>
        <w:spacing w:after="0"/>
        <w:ind w:left="0"/>
        <w:jc w:val="both"/>
      </w:pPr>
      <w:r>
        <w:rPr>
          <w:rFonts w:ascii="Times New Roman"/>
          <w:b w:val="false"/>
          <w:i w:val="false"/>
          <w:color w:val="000000"/>
          <w:sz w:val="28"/>
        </w:rPr>
        <w:t>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p>
      <w:pPr>
        <w:spacing w:after="0"/>
        <w:ind w:left="0"/>
        <w:jc w:val="both"/>
      </w:pPr>
      <w:r>
        <w:rPr>
          <w:rFonts w:ascii="Times New Roman"/>
          <w:b w:val="false"/>
          <w:i w:val="false"/>
          <w:color w:val="000000"/>
          <w:sz w:val="28"/>
        </w:rPr>
        <w:t>
      9.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статьей 115 настоящего Кодекса.</w:t>
      </w:r>
    </w:p>
    <w:p>
      <w:pPr>
        <w:spacing w:after="0"/>
        <w:ind w:left="0"/>
        <w:jc w:val="both"/>
      </w:pPr>
      <w:r>
        <w:rPr>
          <w:rFonts w:ascii="Times New Roman"/>
          <w:b w:val="false"/>
          <w:i w:val="false"/>
          <w:color w:val="000000"/>
          <w:sz w:val="28"/>
        </w:rPr>
        <w:t>
      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pPr>
        <w:spacing w:after="0"/>
        <w:ind w:left="0"/>
        <w:jc w:val="both"/>
      </w:pPr>
      <w:r>
        <w:rPr>
          <w:rFonts w:ascii="Times New Roman"/>
          <w:b w:val="false"/>
          <w:i w:val="false"/>
          <w:color w:val="000000"/>
          <w:sz w:val="28"/>
        </w:rPr>
        <w:t>Статья 638. Решение по результатам проверки</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подп</w:t>
      </w:r>
      <w:r>
        <w:rPr>
          <w:rFonts w:ascii="Times New Roman"/>
          <w:b w:val="false"/>
          <w:i/>
          <w:color w:val="000000"/>
          <w:sz w:val="28"/>
        </w:rPr>
        <w:t>ункт</w:t>
      </w:r>
      <w:r>
        <w:rPr>
          <w:rFonts w:ascii="Times New Roman"/>
          <w:b w:val="false"/>
          <w:i/>
          <w:color w:val="000000"/>
          <w:sz w:val="28"/>
        </w:rPr>
        <w:t xml:space="preserve"> 4) части второй пункта 9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638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w:t>
      </w:r>
      <w:r>
        <w:rPr>
          <w:rFonts w:ascii="Times New Roman"/>
          <w:b w:val="false"/>
          <w:i/>
          <w:color w:val="000000"/>
          <w:sz w:val="28"/>
        </w:rPr>
        <w:t>О налогах и других обяз</w:t>
      </w:r>
      <w:r>
        <w:rPr>
          <w:rFonts w:ascii="Times New Roman"/>
          <w:b w:val="false"/>
          <w:i/>
          <w:color w:val="000000"/>
          <w:sz w:val="28"/>
        </w:rPr>
        <w:t>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 xml:space="preserve">" </w:t>
      </w:r>
      <w:r>
        <w:rPr>
          <w:rFonts w:ascii="Times New Roman"/>
          <w:b w:val="false"/>
          <w:i/>
          <w:color w:val="000000"/>
          <w:sz w:val="28"/>
        </w:rPr>
        <w:t>№ 99-</w:t>
      </w:r>
      <w:r>
        <w:rPr>
          <w:rFonts w:ascii="Times New Roman"/>
          <w:b w:val="false"/>
          <w:i/>
          <w:color w:val="000000"/>
          <w:sz w:val="28"/>
        </w:rPr>
        <w:t>IV</w:t>
      </w:r>
      <w:r>
        <w:rPr>
          <w:rFonts w:ascii="Times New Roman"/>
          <w:b w:val="false"/>
          <w:i/>
          <w:color w:val="000000"/>
          <w:sz w:val="28"/>
        </w:rPr>
        <w:t xml:space="preserve"> действует до 31 декабря 2022 года.</w:t>
      </w:r>
    </w:p>
    <w:p>
      <w:pPr>
        <w:spacing w:after="0"/>
        <w:ind w:left="0"/>
        <w:jc w:val="both"/>
      </w:pP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части второй пункта 9 </w:t>
      </w:r>
      <w:r>
        <w:rPr>
          <w:rFonts w:ascii="Times New Roman"/>
          <w:b w:val="false"/>
          <w:i/>
          <w:color w:val="000000"/>
          <w:sz w:val="28"/>
        </w:rPr>
        <w:t>статьи</w:t>
      </w:r>
      <w:r>
        <w:rPr>
          <w:rFonts w:ascii="Times New Roman"/>
          <w:b w:val="false"/>
          <w:i/>
          <w:color w:val="000000"/>
          <w:sz w:val="28"/>
        </w:rPr>
        <w:t xml:space="preserve"> 638</w:t>
      </w:r>
      <w:r>
        <w:rPr>
          <w:rFonts w:ascii="Times New Roman"/>
          <w:b w:val="false"/>
          <w:i/>
          <w:color w:val="000000"/>
          <w:sz w:val="28"/>
        </w:rPr>
        <w:t>.</w:t>
      </w:r>
    </w:p>
    <w:p>
      <w:pPr>
        <w:spacing w:after="0"/>
        <w:ind w:left="0"/>
        <w:jc w:val="both"/>
      </w:pPr>
      <w:r>
        <w:rPr>
          <w:rFonts w:ascii="Times New Roman"/>
          <w:b/>
          <w:i w:val="false"/>
          <w:color w:val="000000"/>
          <w:sz w:val="28"/>
        </w:rPr>
        <w:t>Параграф 3. ОПРЕДЕЛЕНИЕ ОБЪЕКТОВ НАЛОГООБЛОЖЕНИЯ И (ИЛИ)</w:t>
      </w:r>
    </w:p>
    <w:p>
      <w:pPr>
        <w:spacing w:after="0"/>
        <w:ind w:left="0"/>
        <w:jc w:val="both"/>
      </w:pPr>
      <w:r>
        <w:rPr>
          <w:rFonts w:ascii="Times New Roman"/>
          <w:b/>
          <w:i w:val="false"/>
          <w:color w:val="000000"/>
          <w:sz w:val="28"/>
        </w:rPr>
        <w:t>ОБЪЕКТОВ, СВЯЗАННЫХ С НАЛОГООБЛОЖЕНИЕМ, В ОТДЕЛЬНЫХ</w:t>
      </w:r>
    </w:p>
    <w:p>
      <w:pPr>
        <w:spacing w:after="0"/>
        <w:ind w:left="0"/>
        <w:jc w:val="both"/>
      </w:pPr>
      <w:r>
        <w:rPr>
          <w:rFonts w:ascii="Times New Roman"/>
          <w:b/>
          <w:i w:val="false"/>
          <w:color w:val="000000"/>
          <w:sz w:val="28"/>
        </w:rPr>
        <w:t>СЛУЧАЯХ, В ТОМ ЧИСЛЕ КОСВЕННЫМ МЕТОДОМ</w:t>
      </w:r>
    </w:p>
    <w:p>
      <w:pPr>
        <w:spacing w:after="0"/>
        <w:ind w:left="0"/>
        <w:jc w:val="both"/>
      </w:pPr>
      <w:r>
        <w:rPr>
          <w:rFonts w:ascii="Times New Roman"/>
          <w:b/>
          <w:i w:val="false"/>
          <w:color w:val="000000"/>
          <w:sz w:val="28"/>
        </w:rPr>
        <w:t>Статья 160. Общие положения</w:t>
      </w:r>
    </w:p>
    <w:p>
      <w:pPr>
        <w:spacing w:after="0"/>
        <w:ind w:left="0"/>
        <w:jc w:val="both"/>
      </w:pPr>
      <w:r>
        <w:rPr>
          <w:rFonts w:ascii="Times New Roman"/>
          <w:b w:val="false"/>
          <w:i w:val="false"/>
          <w:color w:val="000000"/>
          <w:sz w:val="28"/>
        </w:rPr>
        <w:t>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статьями 161, 162 и 163 настоящего Кодекса.</w:t>
      </w:r>
    </w:p>
    <w:p>
      <w:pPr>
        <w:spacing w:after="0"/>
        <w:ind w:left="0"/>
        <w:jc w:val="both"/>
      </w:pPr>
      <w:r>
        <w:rPr>
          <w:rFonts w:ascii="Times New Roman"/>
          <w:b w:val="false"/>
          <w:i w:val="false"/>
          <w:color w:val="000000"/>
          <w:sz w:val="28"/>
        </w:rPr>
        <w:t>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p>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pPr>
        <w:spacing w:after="0"/>
        <w:ind w:left="0"/>
        <w:jc w:val="both"/>
      </w:pPr>
      <w:r>
        <w:rPr>
          <w:rFonts w:ascii="Times New Roman"/>
          <w:b/>
          <w:i w:val="false"/>
          <w:color w:val="000000"/>
          <w:sz w:val="28"/>
        </w:rPr>
        <w:t>Статья 161. Налоговые проверки при отсутствии учетных и иных документов (сведений)</w:t>
      </w:r>
    </w:p>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pPr>
        <w:spacing w:after="0"/>
        <w:ind w:left="0"/>
        <w:jc w:val="both"/>
      </w:pPr>
      <w:r>
        <w:rPr>
          <w:rFonts w:ascii="Times New Roman"/>
          <w:b/>
          <w:i w:val="false"/>
          <w:color w:val="000000"/>
          <w:sz w:val="28"/>
        </w:rPr>
        <w:t>Статья 162. Источники информации</w:t>
      </w:r>
    </w:p>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pPr>
        <w:spacing w:after="0"/>
        <w:ind w:left="0"/>
        <w:jc w:val="both"/>
      </w:pPr>
      <w:r>
        <w:rPr>
          <w:rFonts w:ascii="Times New Roman"/>
          <w:b w:val="false"/>
          <w:i w:val="false"/>
          <w:color w:val="000000"/>
          <w:sz w:val="28"/>
        </w:rPr>
        <w:t>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w:t>
      </w:r>
    </w:p>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p>
      <w:pPr>
        <w:spacing w:after="0"/>
        <w:ind w:left="0"/>
        <w:jc w:val="both"/>
      </w:pPr>
      <w:r>
        <w:rPr>
          <w:rFonts w:ascii="Times New Roman"/>
          <w:b w:val="false"/>
          <w:i w:val="false"/>
          <w:color w:val="000000"/>
          <w:sz w:val="28"/>
        </w:rPr>
        <w:t>
      2. Налоговые органы направляют запросы в:</w:t>
      </w:r>
    </w:p>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pPr>
        <w:spacing w:after="0"/>
        <w:ind w:left="0"/>
        <w:jc w:val="both"/>
      </w:pPr>
      <w:r>
        <w:rPr>
          <w:rFonts w:ascii="Times New Roman"/>
          <w:b w:val="false"/>
          <w:i w:val="false"/>
          <w:color w:val="000000"/>
          <w:sz w:val="28"/>
        </w:rPr>
        <w:t>
      4) компетентные органы иностранных государств.</w:t>
      </w:r>
    </w:p>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pPr>
        <w:spacing w:after="0"/>
        <w:ind w:left="0"/>
        <w:jc w:val="both"/>
      </w:pPr>
      <w:r>
        <w:rPr>
          <w:rFonts w:ascii="Times New Roman"/>
          <w:b/>
          <w:i w:val="false"/>
          <w:color w:val="000000"/>
          <w:sz w:val="28"/>
        </w:rPr>
        <w:t>Статья 163. Порядок определения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p>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pPr>
        <w:spacing w:after="0"/>
        <w:ind w:left="0"/>
        <w:jc w:val="both"/>
      </w:pPr>
      <w:r>
        <w:rPr>
          <w:rFonts w:ascii="Times New Roman"/>
          <w:b w:val="false"/>
          <w:i w:val="false"/>
          <w:color w:val="000000"/>
          <w:sz w:val="28"/>
        </w:rPr>
        <w:t>
      6. Налогооблагаемая база по подакцизным товарам определяется на основании статьи 466 настоящего Кодекса.</w:t>
      </w:r>
    </w:p>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pPr>
        <w:spacing w:after="0"/>
        <w:ind w:left="0"/>
        <w:jc w:val="both"/>
      </w:pPr>
      <w:r>
        <w:rPr>
          <w:rFonts w:ascii="Times New Roman"/>
          <w:b w:val="false"/>
          <w:i w:val="false"/>
          <w:color w:val="000000"/>
          <w:sz w:val="28"/>
        </w:rPr>
        <w:t>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w:t>
      </w:r>
    </w:p>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pPr>
        <w:spacing w:after="0"/>
        <w:ind w:left="0"/>
        <w:jc w:val="both"/>
      </w:pPr>
      <w:r>
        <w:rPr>
          <w:rFonts w:ascii="Times New Roman"/>
          <w:b w:val="false"/>
          <w:i w:val="false"/>
          <w:color w:val="000000"/>
          <w:sz w:val="28"/>
        </w:rPr>
        <w:t>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w:t>
      </w:r>
    </w:p>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pPr>
        <w:spacing w:after="0"/>
        <w:ind w:left="0"/>
        <w:jc w:val="both"/>
      </w:pPr>
      <w:r>
        <w:rPr>
          <w:rFonts w:ascii="Times New Roman"/>
          <w:b/>
          <w:i w:val="false"/>
          <w:color w:val="000000"/>
          <w:sz w:val="28"/>
        </w:rPr>
        <w:t>Статья 164. Определение объектов налогообложения в отдельных случаях</w:t>
      </w:r>
    </w:p>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pPr>
        <w:spacing w:after="0"/>
        <w:ind w:left="0"/>
        <w:jc w:val="both"/>
      </w:pPr>
      <w:r>
        <w:rPr>
          <w:rFonts w:ascii="Times New Roman"/>
          <w:b w:val="false"/>
          <w:i w:val="false"/>
          <w:color w:val="000000"/>
          <w:sz w:val="28"/>
        </w:rPr>
        <w:t>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bookmarkStart w:name="z191" w:id="198"/>
    <w:p>
      <w:pPr>
        <w:spacing w:after="0"/>
        <w:ind w:left="0"/>
        <w:jc w:val="left"/>
      </w:pPr>
      <w:r>
        <w:rPr>
          <w:rFonts w:ascii="Times New Roman"/>
          <w:b/>
          <w:i w:val="false"/>
          <w:color w:val="000000"/>
        </w:rPr>
        <w:t xml:space="preserve"> Глава 19. ПРИМЕНЕНИЕ КОНТРОЛЬНО-КАССОВЫХ МАШИН</w:t>
      </w:r>
    </w:p>
    <w:bookmarkEnd w:id="198"/>
    <w:p>
      <w:pPr>
        <w:spacing w:after="0"/>
        <w:ind w:left="0"/>
        <w:jc w:val="both"/>
      </w:pPr>
      <w:r>
        <w:rPr>
          <w:rFonts w:ascii="Times New Roman"/>
          <w:b/>
          <w:i w:val="false"/>
          <w:color w:val="000000"/>
          <w:sz w:val="28"/>
        </w:rPr>
        <w:t>Статья 165. Основные понятия, используемые в настоящей главе</w:t>
      </w:r>
    </w:p>
    <w:p>
      <w:pPr>
        <w:spacing w:after="0"/>
        <w:ind w:left="0"/>
        <w:jc w:val="both"/>
      </w:pPr>
      <w:r>
        <w:rPr>
          <w:rFonts w:ascii="Times New Roman"/>
          <w:b w:val="false"/>
          <w:i w:val="false"/>
          <w:color w:val="000000"/>
          <w:sz w:val="28"/>
        </w:rPr>
        <w:t>
      В настоящей главе используются следующие основные понятия:</w:t>
      </w:r>
    </w:p>
    <w:p>
      <w:pPr>
        <w:spacing w:after="0"/>
        <w:ind w:left="0"/>
        <w:jc w:val="both"/>
      </w:pPr>
      <w:r>
        <w:rPr>
          <w:rFonts w:ascii="Times New Roman"/>
          <w:b w:val="false"/>
          <w:i w:val="false"/>
          <w:color w:val="000000"/>
          <w:sz w:val="28"/>
        </w:rPr>
        <w:t xml:space="preserve">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w:t>
      </w:r>
      <w:r>
        <w:rPr>
          <w:rFonts w:ascii="Times New Roman"/>
          <w:b w:val="false"/>
          <w:i w:val="false"/>
          <w:color w:val="000000"/>
          <w:sz w:val="28"/>
        </w:rPr>
        <w:t>и (или) мобильных платежей</w:t>
      </w:r>
      <w:r>
        <w:rPr>
          <w:rFonts w:ascii="Times New Roman"/>
          <w:b w:val="false"/>
          <w:i w:val="false"/>
          <w:color w:val="000000"/>
          <w:sz w:val="28"/>
        </w:rPr>
        <w:t>;</w:t>
      </w:r>
    </w:p>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165 с с дополнением слов "и (или) мобильных платежей" в подпункт 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bookmarkStart w:name="z193" w:id="199"/>
    <w:p>
      <w:pPr>
        <w:spacing w:after="0"/>
        <w:ind w:left="0"/>
        <w:jc w:val="both"/>
      </w:pPr>
      <w:r>
        <w:rPr>
          <w:rFonts w:ascii="Times New Roman"/>
          <w:b w:val="false"/>
          <w:i w:val="false"/>
          <w:color w:val="000000"/>
          <w:sz w:val="28"/>
        </w:rPr>
        <w:t>Статья 166. Общие положения</w:t>
      </w:r>
    </w:p>
    <w:bookmarkEnd w:id="199"/>
    <w:bookmarkStart w:name="z3380" w:id="2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bookmarkEnd w:id="200"/>
    <w:bookmarkStart w:name="z3381" w:id="2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Положение пункта 1 настоящей статьи не распространяется на денежные расчеты:</w:t>
      </w:r>
    </w:p>
    <w:bookmarkEnd w:id="201"/>
    <w:bookmarkStart w:name="z3382" w:id="2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физических лиц;</w:t>
      </w:r>
    </w:p>
    <w:bookmarkEnd w:id="202"/>
    <w:bookmarkStart w:name="z3383" w:id="2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частных судебных исполнителей, адвокатов и медиаторов;</w:t>
      </w:r>
    </w:p>
    <w:bookmarkEnd w:id="203"/>
    <w:bookmarkStart w:name="z3384" w:id="2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bookmarkEnd w:id="204"/>
    <w:bookmarkStart w:name="z3385" w:id="2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Национального Банка Республики Казахстан;</w:t>
      </w:r>
    </w:p>
    <w:bookmarkEnd w:id="205"/>
    <w:bookmarkStart w:name="z3386" w:id="2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налогоплательщиков, деятельность которых находится в местах отсутствия сети телекоммуникаций общего пользования; </w:t>
      </w:r>
    </w:p>
    <w:bookmarkEnd w:id="206"/>
    <w:bookmarkStart w:name="z3387" w:id="2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банков второго уровня.</w:t>
      </w:r>
    </w:p>
    <w:bookmarkEnd w:id="2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религиозных объединений;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Национального оператора почты, за исключением денежных расчетов, осуществляемых в местах отсутствия сети телекоммуникаций общего 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производимые посредством специального мобильного приложения.</w:t>
      </w:r>
    </w:p>
    <w:bookmarkStart w:name="z3388" w:id="2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bookmarkEnd w:id="208"/>
    <w:bookmarkStart w:name="z3389" w:id="2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bookmarkEnd w:id="209"/>
    <w:bookmarkStart w:name="z3390" w:id="2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Учет в налоговых органах контрольно-кассовых машин, применяемых налогоплательщиками, включает в себя:</w:t>
      </w:r>
    </w:p>
    <w:bookmarkEnd w:id="210"/>
    <w:bookmarkStart w:name="z3391" w:id="2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постановку контрольно-кассовой машины на учет; </w:t>
      </w:r>
    </w:p>
    <w:bookmarkEnd w:id="211"/>
    <w:bookmarkStart w:name="z3392" w:id="2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внесение изменений в регистрационные данные; </w:t>
      </w:r>
    </w:p>
    <w:bookmarkEnd w:id="212"/>
    <w:bookmarkStart w:name="z3393" w:id="2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снятие контрольно-кассовой машины с учета.</w:t>
      </w:r>
    </w:p>
    <w:bookmarkEnd w:id="213"/>
    <w:bookmarkStart w:name="z3394" w:id="2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bookmarkEnd w:id="214"/>
    <w:bookmarkStart w:name="z3395" w:id="2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При применении контрольно-кассовых машин предъявляются следующие требования: </w:t>
      </w:r>
    </w:p>
    <w:bookmarkEnd w:id="215"/>
    <w:bookmarkStart w:name="z3396" w:id="2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осуществляется постановка контрольно-кассовой машины на учет в налоговом органе до начала деятельности, связанной с денежными расчетами;</w:t>
      </w:r>
    </w:p>
    <w:bookmarkEnd w:id="216"/>
    <w:bookmarkStart w:name="z3397" w:id="2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осуществляется выдача чека контрольно-кассовой машины или товарного чека на сумму, уплаченную за товар, работу, услугу;</w:t>
      </w:r>
    </w:p>
    <w:bookmarkEnd w:id="217"/>
    <w:bookmarkStart w:name="z3398" w:id="2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обеспечивается доступ должностных лиц налоговых органов к контрольно-кассовой машине.</w:t>
      </w:r>
    </w:p>
    <w:bookmarkEnd w:id="218"/>
    <w:bookmarkStart w:name="z3399" w:id="2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Чек контрольно-кассовой машины должен содержать следующую информацию:</w:t>
      </w:r>
    </w:p>
    <w:bookmarkEnd w:id="219"/>
    <w:bookmarkStart w:name="z3400" w:id="2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налогоплательщика;</w:t>
      </w:r>
    </w:p>
    <w:bookmarkEnd w:id="220"/>
    <w:bookmarkStart w:name="z3401" w:id="2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w:t>
      </w:r>
    </w:p>
    <w:bookmarkEnd w:id="221"/>
    <w:bookmarkStart w:name="z3402" w:id="2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заводской номер контрольно-кассовой машины;</w:t>
      </w:r>
    </w:p>
    <w:bookmarkEnd w:id="222"/>
    <w:bookmarkStart w:name="z3403" w:id="2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регистрационный номер контрольно-кассовой машины в налоговом органе;</w:t>
      </w:r>
    </w:p>
    <w:bookmarkEnd w:id="223"/>
    <w:bookmarkStart w:name="z3404" w:id="2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порядковый номер чека;</w:t>
      </w:r>
    </w:p>
    <w:bookmarkEnd w:id="224"/>
    <w:bookmarkStart w:name="z3405" w:id="2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дату и время совершения покупки товаров, выполнения работ, оказания услуг;</w:t>
      </w:r>
    </w:p>
    <w:bookmarkEnd w:id="225"/>
    <w:bookmarkStart w:name="z3406" w:id="2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цену товара, работы, услуги за единицу;</w:t>
      </w:r>
    </w:p>
    <w:bookmarkEnd w:id="226"/>
    <w:bookmarkStart w:name="z3407" w:id="2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фискальный признак;</w:t>
      </w:r>
    </w:p>
    <w:bookmarkEnd w:id="227"/>
    <w:bookmarkStart w:name="z3408" w:id="2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2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наименование товара,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количество приобретаемого товара, работ, услуг, единицу их измерения;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общую сумму продажи товара,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адрес места использования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штриховой код, содержащий в кодированном виде информацию о чеке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подпунктов 9) и 15) части первой настоящего пункта не распространяются на чеки контрольно-кассовых машин без функции передачи данных.</w:t>
      </w:r>
    </w:p>
    <w:bookmarkStart w:name="z3409" w:id="2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Форма и содержание контрольного чека аппаратно-программных комплексов, применяемого,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bookmarkEnd w:id="229"/>
    <w:bookmarkStart w:name="z3410" w:id="2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w:t>
      </w:r>
    </w:p>
    <w:bookmarkEnd w:id="230"/>
    <w:bookmarkStart w:name="z3411" w:id="2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bookmarkStart w:name="z3412" w:id="2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Порядок применения контрольно-кассовых машин определяется уполномоченным органом.</w:t>
      </w:r>
    </w:p>
    <w:bookmarkEnd w:id="232"/>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166 до 01.01.2024, в том числе изменяются редакции с 01.01.2018 до 01.01.2019, с 01.01.2019 до 01.01.2020, с 01.01.2020 до 2024.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ые</w:t>
      </w:r>
      <w:r>
        <w:rPr>
          <w:rFonts w:ascii="Times New Roman"/>
          <w:b w:val="false"/>
          <w:i/>
          <w:color w:val="000000"/>
          <w:sz w:val="28"/>
        </w:rPr>
        <w:t xml:space="preserve"> редакци</w:t>
      </w:r>
      <w:r>
        <w:rPr>
          <w:rFonts w:ascii="Times New Roman"/>
          <w:b w:val="false"/>
          <w:i/>
          <w:color w:val="000000"/>
          <w:sz w:val="28"/>
        </w:rPr>
        <w:t>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риостановление редакции изменено на</w:t>
      </w:r>
      <w:r>
        <w:rPr>
          <w:rFonts w:ascii="Times New Roman"/>
          <w:b w:val="false"/>
          <w:i/>
          <w:color w:val="000000"/>
          <w:sz w:val="28"/>
        </w:rPr>
        <w:t xml:space="preserve"> два</w:t>
      </w:r>
      <w:r>
        <w:rPr>
          <w:rFonts w:ascii="Times New Roman"/>
          <w:b w:val="false"/>
          <w:i/>
          <w:color w:val="000000"/>
          <w:sz w:val="28"/>
        </w:rPr>
        <w:t xml:space="preserve"> периода</w:t>
      </w:r>
      <w:r>
        <w:rPr>
          <w:rFonts w:ascii="Times New Roman"/>
          <w:b w:val="false"/>
          <w:i/>
          <w:color w:val="000000"/>
          <w:sz w:val="28"/>
        </w:rPr>
        <w:t xml:space="preserve">: </w:t>
      </w:r>
      <w:r>
        <w:rPr>
          <w:rFonts w:ascii="Times New Roman"/>
          <w:b w:val="false"/>
          <w:i/>
          <w:color w:val="000000"/>
          <w:sz w:val="28"/>
        </w:rPr>
        <w:t>с 01.01.2018 до 01.01.2019 и с 01.01.2019 до 01.01.2020</w:t>
      </w:r>
      <w:r>
        <w:rPr>
          <w:rFonts w:ascii="Times New Roman"/>
          <w:b w:val="false"/>
          <w:i/>
          <w:color w:val="000000"/>
          <w:sz w:val="28"/>
        </w:rPr>
        <w:t xml:space="preserve"> подпунктом 4)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166</w:t>
      </w:r>
      <w:r>
        <w:rPr>
          <w:rFonts w:ascii="Times New Roman"/>
          <w:b w:val="false"/>
          <w:i w:val="false"/>
          <w:color w:val="000000"/>
          <w:sz w:val="28"/>
        </w:rPr>
        <w:t xml:space="preserve"> </w:t>
      </w:r>
      <w:r>
        <w:rPr>
          <w:rFonts w:ascii="Times New Roman"/>
          <w:b w:val="false"/>
          <w:i/>
          <w:color w:val="000000"/>
          <w:sz w:val="28"/>
        </w:rPr>
        <w:t>в пункте 6</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w:t>
      </w:r>
      <w:r>
        <w:rPr>
          <w:rFonts w:ascii="Times New Roman"/>
          <w:b w:val="false"/>
          <w:i/>
          <w:color w:val="000000"/>
          <w:sz w:val="28"/>
        </w:rPr>
        <w:t>в новой редакции подпункта 7),</w:t>
      </w:r>
      <w:r>
        <w:rPr>
          <w:rFonts w:ascii="Times New Roman"/>
          <w:b w:val="false"/>
          <w:i w:val="false"/>
          <w:color w:val="000000"/>
          <w:sz w:val="28"/>
        </w:rPr>
        <w:t xml:space="preserve"> </w:t>
      </w:r>
      <w:r>
        <w:rPr>
          <w:rFonts w:ascii="Times New Roman"/>
          <w:b w:val="false"/>
          <w:i/>
          <w:color w:val="000000"/>
          <w:sz w:val="28"/>
        </w:rPr>
        <w:t>с дополнением подпунктами 10), 11), 12), 13), 1</w:t>
      </w:r>
      <w:r>
        <w:rPr>
          <w:rFonts w:ascii="Times New Roman"/>
          <w:b w:val="false"/>
          <w:i/>
          <w:color w:val="000000"/>
          <w:sz w:val="28"/>
        </w:rPr>
        <w:t>4) и 15) в части первой,</w:t>
      </w:r>
      <w:r>
        <w:rPr>
          <w:rFonts w:ascii="Times New Roman"/>
          <w:b w:val="false"/>
          <w:i/>
          <w:color w:val="000000"/>
          <w:sz w:val="28"/>
        </w:rPr>
        <w:t xml:space="preserve"> с дополнением частью второй,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статьи 166 с изменениями, внесенными </w:t>
      </w:r>
      <w:r>
        <w:rPr>
          <w:rFonts w:ascii="Times New Roman"/>
          <w:b w:val="false"/>
          <w:i/>
          <w:color w:val="000000"/>
          <w:sz w:val="28"/>
        </w:rPr>
        <w:t>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166 с дополнением словами </w:t>
      </w:r>
      <w:r>
        <w:rPr>
          <w:rFonts w:ascii="Times New Roman"/>
          <w:b w:val="false"/>
          <w:i/>
          <w:color w:val="000000"/>
          <w:sz w:val="28"/>
        </w:rPr>
        <w:t>", филиалами банков</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нерезидентов Республики Казахстан"</w:t>
      </w:r>
      <w:r>
        <w:rPr>
          <w:rFonts w:ascii="Times New Roman"/>
          <w:b w:val="false"/>
          <w:i/>
          <w:color w:val="000000"/>
          <w:sz w:val="28"/>
        </w:rPr>
        <w:t xml:space="preserve"> после слова "уровня" в части третьей пункта 6, внесенными </w:t>
      </w:r>
      <w:r>
        <w:rPr>
          <w:rFonts w:ascii="Times New Roman"/>
          <w:b w:val="false"/>
          <w:i/>
          <w:color w:val="000000"/>
          <w:sz w:val="28"/>
        </w:rPr>
        <w:t>Законом Республики Казахстан от 3 июля 2019 года № 262-VІ ЗРК (вводятся в действие с 16.12.2020).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166 с изложением в новой редакции подпункта 2) и дополнением подпунктами 7) и 8) в </w:t>
      </w:r>
      <w:r>
        <w:rPr>
          <w:rFonts w:ascii="Times New Roman"/>
          <w:b w:val="false"/>
          <w:i/>
          <w:color w:val="000000"/>
          <w:sz w:val="28"/>
        </w:rPr>
        <w:t>части первой пункта 2; с заменой слов в части третьей пункта 6,</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166 с дополнением: подпунктом 9) в часть первую пункта 2 и частью второй в пункт 7,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bookmarkStart w:name="z194" w:id="233"/>
    <w:p>
      <w:pPr>
        <w:spacing w:after="0"/>
        <w:ind w:left="0"/>
        <w:jc w:val="both"/>
      </w:pPr>
      <w:r>
        <w:rPr>
          <w:rFonts w:ascii="Times New Roman"/>
          <w:b w:val="false"/>
          <w:i w:val="false"/>
          <w:color w:val="000000"/>
          <w:sz w:val="28"/>
        </w:rPr>
        <w:t>Статья 167. Постановка контрольно-кассовых машин на учет в налоговом органе</w:t>
      </w:r>
    </w:p>
    <w:bookmarkEnd w:id="2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Постановка на учет контрольно-кассовых машин в налоговый орган осуществляется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постановке контрольно-кассовой машины на учет в налоговый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контрольно-кассовая машина, содержащая сведения о налогоплательщике, ввод которых возможен без установки фискального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пронумерованные, прошнурованные, заверенные подписью и (или) печатью налогоплательщика книга учета наличных денег и книга товарных чеков.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постановке контрольно-кассовой машины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краткое описание функциональных возможностей и характеристик аппаратно-программного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w:t>
      </w:r>
      <w:r>
        <w:rPr>
          <w:rFonts w:ascii="Times New Roman"/>
          <w:b w:val="false"/>
          <w:i/>
          <w:color w:val="000000"/>
          <w:sz w:val="28"/>
        </w:rPr>
        <w:t xml:space="preserve">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167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w:t>
      </w:r>
      <w:r>
        <w:rPr>
          <w:rFonts w:ascii="Times New Roman"/>
          <w:b w:val="false"/>
          <w:i/>
          <w:color w:val="000000"/>
          <w:sz w:val="28"/>
        </w:rPr>
        <w:t>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167.</w:t>
      </w:r>
    </w:p>
    <w:bookmarkStart w:name="z195" w:id="234"/>
    <w:p>
      <w:pPr>
        <w:spacing w:after="0"/>
        <w:ind w:left="0"/>
        <w:jc w:val="both"/>
      </w:pPr>
      <w:r>
        <w:rPr>
          <w:rFonts w:ascii="Times New Roman"/>
          <w:b w:val="false"/>
          <w:i w:val="false"/>
          <w:color w:val="000000"/>
          <w:sz w:val="28"/>
        </w:rPr>
        <w:t>Статья 168. Внесение изменений в регистрационные данные контрольно-кассовой машины</w:t>
      </w:r>
    </w:p>
    <w:bookmarkEnd w:id="2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Изменение сведений, указанных в регистрационной карточке контрольно-кассовой машины, осуществляется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168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168 с исключением слов </w:t>
      </w:r>
      <w:r>
        <w:rPr>
          <w:rFonts w:ascii="Times New Roman"/>
          <w:b w:val="false"/>
          <w:i/>
          <w:color w:val="000000"/>
          <w:sz w:val="28"/>
        </w:rPr>
        <w:t>"или в электронной форме"</w:t>
      </w:r>
      <w:r>
        <w:rPr>
          <w:rFonts w:ascii="Times New Roman"/>
          <w:b w:val="false"/>
          <w:i w:val="false"/>
          <w:color w:val="000000"/>
          <w:sz w:val="28"/>
        </w:rPr>
        <w:t xml:space="preserve"> </w:t>
      </w:r>
      <w:r>
        <w:rPr>
          <w:rFonts w:ascii="Times New Roman"/>
          <w:b w:val="false"/>
          <w:i/>
          <w:color w:val="000000"/>
          <w:sz w:val="28"/>
        </w:rPr>
        <w:t xml:space="preserve">в пункте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bookmarkStart w:name="z196" w:id="235"/>
    <w:p>
      <w:pPr>
        <w:spacing w:after="0"/>
        <w:ind w:left="0"/>
        <w:jc w:val="both"/>
      </w:pPr>
      <w:r>
        <w:rPr>
          <w:rFonts w:ascii="Times New Roman"/>
          <w:b w:val="false"/>
          <w:i w:val="false"/>
          <w:color w:val="000000"/>
          <w:sz w:val="28"/>
        </w:rPr>
        <w:t>Статья 169. Снятие контрольно-кассовой машины с учета в налоговом органе</w:t>
      </w:r>
    </w:p>
    <w:bookmarkEnd w:id="2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Снятие контрольно-кассовой машины с учета производится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Исключен Законом Республики Казахстан от 10 декабря 2020 года № 382-VI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невозможности дальнейшего применения в связи с технической неисправностью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исключения контрольно-кассовой машины из государственного реестра;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замены технически исправной модели контрольно-кассовой машины на новую модель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иных случаях, не противоречащих налоговому законодательству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подпункта 2) части первой настоящего пункта не распространяется на контрольно-кассовые машины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Снятие контрольно-кассовой машины с учета в налоговом органе осуществляется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снятии с учета контрольно-кассовой машины,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снятии с учета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контрольно-кассовая машина с блоком фискальной памяти с установленной пломбой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регистрационная карточка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Снятие с учета контрольно-кассовой машины производится налоговым органом в течение одного рабочего дня со дня получения: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снятии с учета контрольно-кассовой машины в налоговом органе.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169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169 с исключением подпункта 2)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170. Государственный реестр</w:t>
      </w:r>
    </w:p>
    <w:p>
      <w:pPr>
        <w:spacing w:after="0"/>
        <w:ind w:left="0"/>
        <w:jc w:val="both"/>
      </w:pPr>
      <w:r>
        <w:rPr>
          <w:rFonts w:ascii="Times New Roman"/>
          <w:b w:val="false"/>
          <w:i w:val="false"/>
          <w:color w:val="000000"/>
          <w:sz w:val="28"/>
        </w:rPr>
        <w:t>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w:t>
      </w:r>
    </w:p>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p>
      <w:pPr>
        <w:spacing w:after="0"/>
        <w:ind w:left="0"/>
        <w:jc w:val="both"/>
      </w:pPr>
      <w:r>
        <w:rPr>
          <w:rFonts w:ascii="Times New Roman"/>
          <w:b/>
          <w:i w:val="false"/>
          <w:color w:val="00000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171 с дополнением частями второй и третьей, внесенными Законом Республики Казахстан от 2 апреля 2019 года № 241-VІ ЗРК (вводятся в действие с 01.01.2019).</w:t>
      </w:r>
    </w:p>
    <w:bookmarkStart w:name="z199" w:id="236"/>
    <w:p>
      <w:pPr>
        <w:spacing w:after="0"/>
        <w:ind w:left="0"/>
        <w:jc w:val="left"/>
      </w:pPr>
      <w:r>
        <w:rPr>
          <w:rFonts w:ascii="Times New Roman"/>
          <w:b/>
          <w:i w:val="false"/>
          <w:color w:val="000000"/>
        </w:rPr>
        <w:t xml:space="preserve"> Глава 20.ПРОЧИЕ ФОРМЫ НАЛОГОВОГО КОНТРОЛЯ</w:t>
      </w:r>
    </w:p>
    <w:bookmarkEnd w:id="236"/>
    <w:bookmarkStart w:name="z200" w:id="237"/>
    <w:p>
      <w:pPr>
        <w:spacing w:after="0"/>
        <w:ind w:left="0"/>
        <w:jc w:val="both"/>
      </w:pPr>
      <w:r>
        <w:rPr>
          <w:rFonts w:ascii="Times New Roman"/>
          <w:b w:val="false"/>
          <w:i w:val="false"/>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bookmarkEnd w:id="2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подлежат обязательной маркировке учетно-контрольными марками алкогольная продукция и средствами идентификации – табачные изделия: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экспортируемые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При розничной реализации товаров, подлежащих обязательной маркировке, учет операций через контрольно-кассовые машины с функцией фиксации и (или) передачи данных осуществляется исключительно путем считывания средств идентификации, нанесенных на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банковской гарантией;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поручительством;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залогом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присутствовать при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подп</w:t>
      </w:r>
      <w:r>
        <w:rPr>
          <w:rFonts w:ascii="Times New Roman"/>
          <w:b w:val="false"/>
          <w:i/>
          <w:color w:val="000000"/>
          <w:sz w:val="28"/>
        </w:rPr>
        <w:t xml:space="preserve">ункта 4) пункта 15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172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п</w:t>
      </w:r>
      <w:r>
        <w:rPr>
          <w:rFonts w:ascii="Times New Roman"/>
          <w:b w:val="false"/>
          <w:i/>
          <w:color w:val="000000"/>
          <w:sz w:val="28"/>
        </w:rPr>
        <w:t>одпункта 4) пункта 15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172 с заменой слов "Астана и Алматы" на слова "республиканского значения и столице" в пунктах 8, 10, 11, 12, 13 и 14,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172 с изложением в новой редакции</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172 с исключением слов </w:t>
      </w:r>
      <w:r>
        <w:rPr>
          <w:rFonts w:ascii="Times New Roman"/>
          <w:b w:val="false"/>
          <w:i/>
          <w:color w:val="000000"/>
          <w:sz w:val="28"/>
        </w:rPr>
        <w:t>"по выбору импортера"</w:t>
      </w:r>
      <w:r>
        <w:rPr>
          <w:rFonts w:ascii="Times New Roman"/>
          <w:b w:val="false"/>
          <w:i/>
          <w:color w:val="000000"/>
          <w:sz w:val="28"/>
        </w:rPr>
        <w:t xml:space="preserve"> в абзаце первом пункта 10</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172 с дополнением пунктом 5-1,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173. Контроль при трансфертном ценообразовании</w:t>
      </w:r>
    </w:p>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pPr>
        <w:spacing w:after="0"/>
        <w:ind w:left="0"/>
        <w:jc w:val="both"/>
      </w:pPr>
      <w:r>
        <w:rPr>
          <w:rFonts w:ascii="Times New Roman"/>
          <w:b/>
          <w:i w:val="false"/>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p>
      <w:pPr>
        <w:spacing w:after="0"/>
        <w:ind w:left="0"/>
        <w:jc w:val="both"/>
      </w:pPr>
      <w:r>
        <w:rPr>
          <w:rFonts w:ascii="Times New Roman"/>
          <w:b w:val="false"/>
          <w:i w:val="false"/>
          <w:color w:val="000000"/>
          <w:sz w:val="28"/>
        </w:rPr>
        <w:t>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w:t>
      </w:r>
    </w:p>
    <w:bookmarkStart w:name="z203" w:id="238"/>
    <w:p>
      <w:pPr>
        <w:spacing w:after="0"/>
        <w:ind w:left="0"/>
        <w:jc w:val="both"/>
      </w:pPr>
      <w:r>
        <w:rPr>
          <w:rFonts w:ascii="Times New Roman"/>
          <w:b w:val="false"/>
          <w:i w:val="false"/>
          <w:color w:val="00000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bookmarkEnd w:id="238"/>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изложен в новой редакции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1. Налоговые органы осуществляют контроль за деятельностью </w:t>
      </w:r>
      <w:r>
        <w:rPr>
          <w:rFonts w:ascii="Times New Roman"/>
          <w:b w:val="false"/>
          <w:i w:val="false"/>
          <w:color w:val="000000"/>
          <w:sz w:val="28"/>
        </w:rPr>
        <w:t>уполномоченных государственных органов, местных исполнительных органов и Государственной корпорации "Правительство для граждан"</w:t>
      </w:r>
      <w:r>
        <w:rPr>
          <w:rFonts w:ascii="Times New Roman"/>
          <w:b w:val="false"/>
          <w:i w:val="false"/>
          <w:color w:val="000000"/>
          <w:sz w:val="28"/>
        </w:rPr>
        <w:t xml:space="preserve"> в порядке, определенном настоящей статьей.</w:t>
      </w:r>
    </w:p>
    <w:p>
      <w:pPr>
        <w:spacing w:after="0"/>
        <w:ind w:left="0"/>
        <w:jc w:val="both"/>
      </w:pPr>
      <w:r>
        <w:rPr>
          <w:rFonts w:ascii="Times New Roman"/>
          <w:b w:val="false"/>
          <w:i w:val="false"/>
          <w:color w:val="000000"/>
          <w:sz w:val="28"/>
        </w:rPr>
        <w:t xml:space="preserve">
      Контроль за деятельностью уполномоченных государственных органов </w:t>
      </w:r>
      <w:r>
        <w:rPr>
          <w:rFonts w:ascii="Times New Roman"/>
          <w:b w:val="false"/>
          <w:i w:val="false"/>
          <w:color w:val="000000"/>
          <w:sz w:val="28"/>
        </w:rPr>
        <w:t>и Государственной корпорации "Правительство для граждан"</w:t>
      </w:r>
      <w:r>
        <w:rPr>
          <w:rFonts w:ascii="Times New Roman"/>
          <w:b w:val="false"/>
          <w:i w:val="false"/>
          <w:color w:val="000000"/>
          <w:sz w:val="28"/>
        </w:rPr>
        <w:t xml:space="preserve">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pPr>
        <w:spacing w:after="0"/>
        <w:ind w:left="0"/>
        <w:jc w:val="both"/>
      </w:pPr>
      <w:r>
        <w:rPr>
          <w:rFonts w:ascii="Times New Roman"/>
          <w:b w:val="false"/>
          <w:i w:val="false"/>
          <w:color w:val="000000"/>
          <w:sz w:val="28"/>
        </w:rPr>
        <w:t xml:space="preserve">
      Основанием для осуществления контроля за деятельностью уполномоченных государственных </w:t>
      </w:r>
      <w:r>
        <w:rPr>
          <w:rFonts w:ascii="Times New Roman"/>
          <w:b w:val="false"/>
          <w:i w:val="false"/>
          <w:color w:val="000000"/>
          <w:sz w:val="28"/>
        </w:rPr>
        <w:t xml:space="preserve">органов, местных исполнительных органов и Государственной корпорации "Правительство для граждан" </w:t>
      </w:r>
      <w:r>
        <w:rPr>
          <w:rFonts w:ascii="Times New Roman"/>
          <w:b w:val="false"/>
          <w:i w:val="false"/>
          <w:color w:val="000000"/>
          <w:sz w:val="28"/>
        </w:rPr>
        <w:t>(далее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pPr>
        <w:spacing w:after="0"/>
        <w:ind w:left="0"/>
        <w:jc w:val="both"/>
      </w:pPr>
      <w:r>
        <w:rPr>
          <w:rFonts w:ascii="Times New Roman"/>
          <w:b w:val="false"/>
          <w:i w:val="false"/>
          <w:color w:val="000000"/>
          <w:sz w:val="28"/>
        </w:rPr>
        <w:t>
      1) дату и номер регистрации решения в налоговых органах;</w:t>
      </w:r>
    </w:p>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p>
      <w:pPr>
        <w:spacing w:after="0"/>
        <w:ind w:left="0"/>
        <w:jc w:val="both"/>
      </w:pPr>
      <w:r>
        <w:rPr>
          <w:rFonts w:ascii="Times New Roman"/>
          <w:b w:val="false"/>
          <w:i w:val="false"/>
          <w:color w:val="000000"/>
          <w:sz w:val="28"/>
        </w:rPr>
        <w:t>
      3) обоснование назначения контроля;</w:t>
      </w:r>
    </w:p>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pPr>
        <w:spacing w:after="0"/>
        <w:ind w:left="0"/>
        <w:jc w:val="both"/>
      </w:pPr>
      <w:r>
        <w:rPr>
          <w:rFonts w:ascii="Times New Roman"/>
          <w:b w:val="false"/>
          <w:i w:val="false"/>
          <w:color w:val="000000"/>
          <w:sz w:val="28"/>
        </w:rPr>
        <w:t>
      5) срок осуществления контроля;</w:t>
      </w:r>
    </w:p>
    <w:p>
      <w:pPr>
        <w:spacing w:after="0"/>
        <w:ind w:left="0"/>
        <w:jc w:val="both"/>
      </w:pPr>
      <w:r>
        <w:rPr>
          <w:rFonts w:ascii="Times New Roman"/>
          <w:b w:val="false"/>
          <w:i w:val="false"/>
          <w:color w:val="000000"/>
          <w:sz w:val="28"/>
        </w:rPr>
        <w:t>
      6) период контроля;</w:t>
      </w:r>
    </w:p>
    <w:p>
      <w:pPr>
        <w:spacing w:after="0"/>
        <w:ind w:left="0"/>
        <w:jc w:val="both"/>
      </w:pPr>
      <w:r>
        <w:rPr>
          <w:rFonts w:ascii="Times New Roman"/>
          <w:b w:val="false"/>
          <w:i w:val="false"/>
          <w:color w:val="000000"/>
          <w:sz w:val="28"/>
        </w:rPr>
        <w:t>
      7) вопросы осуществления контроля;</w:t>
      </w:r>
    </w:p>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p>
      <w:pPr>
        <w:spacing w:after="0"/>
        <w:ind w:left="0"/>
        <w:jc w:val="both"/>
      </w:pPr>
      <w:r>
        <w:rPr>
          <w:rFonts w:ascii="Times New Roman"/>
          <w:b w:val="false"/>
          <w:i w:val="false"/>
          <w:color w:val="000000"/>
          <w:sz w:val="28"/>
        </w:rPr>
        <w:t>
      5) обстоятельства отказа в подписи на экземпляре решения.</w:t>
      </w:r>
    </w:p>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p>
      <w:pPr>
        <w:spacing w:after="0"/>
        <w:ind w:left="0"/>
        <w:jc w:val="both"/>
      </w:pPr>
      <w:r>
        <w:rPr>
          <w:rFonts w:ascii="Times New Roman"/>
          <w:b w:val="false"/>
          <w:i w:val="false"/>
          <w:color w:val="000000"/>
          <w:sz w:val="28"/>
        </w:rPr>
        <w:t>
      2) наименования налогового органа;</w:t>
      </w:r>
    </w:p>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p>
      <w:pPr>
        <w:spacing w:after="0"/>
        <w:ind w:left="0"/>
        <w:jc w:val="both"/>
      </w:pPr>
      <w:r>
        <w:rPr>
          <w:rFonts w:ascii="Times New Roman"/>
          <w:b w:val="false"/>
          <w:i w:val="false"/>
          <w:color w:val="000000"/>
          <w:sz w:val="28"/>
        </w:rPr>
        <w:t xml:space="preserve">
      4) даты и регистрационного номера приостановленного (возобновленного) </w:t>
      </w:r>
      <w:r>
        <w:rPr>
          <w:rFonts w:ascii="Times New Roman"/>
          <w:b w:val="false"/>
          <w:i w:val="false"/>
          <w:color w:val="000000"/>
          <w:sz w:val="28"/>
        </w:rPr>
        <w:t>решения</w:t>
      </w:r>
      <w:r>
        <w:rPr>
          <w:rFonts w:ascii="Times New Roman"/>
          <w:b w:val="false"/>
          <w:i w:val="false"/>
          <w:color w:val="000000"/>
          <w:sz w:val="28"/>
        </w:rPr>
        <w:t>;</w:t>
      </w:r>
    </w:p>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p>
      <w:pPr>
        <w:spacing w:after="0"/>
        <w:ind w:left="0"/>
        <w:jc w:val="both"/>
      </w:pPr>
      <w:r>
        <w:rPr>
          <w:rFonts w:ascii="Times New Roman"/>
          <w:b w:val="false"/>
          <w:i w:val="false"/>
          <w:color w:val="000000"/>
          <w:sz w:val="28"/>
        </w:rPr>
        <w:t>
      2) наименования налогового органа;</w:t>
      </w:r>
    </w:p>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p>
      <w:pPr>
        <w:spacing w:after="0"/>
        <w:ind w:left="0"/>
        <w:jc w:val="both"/>
      </w:pPr>
      <w:r>
        <w:rPr>
          <w:rFonts w:ascii="Times New Roman"/>
          <w:b w:val="false"/>
          <w:i w:val="false"/>
          <w:color w:val="000000"/>
          <w:sz w:val="28"/>
        </w:rPr>
        <w:t>
      8) результатов проведенного контроля;</w:t>
      </w:r>
    </w:p>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p>
      <w:pPr>
        <w:spacing w:after="0"/>
        <w:ind w:left="0"/>
        <w:jc w:val="both"/>
      </w:pPr>
      <w:r>
        <w:rPr>
          <w:rFonts w:ascii="Times New Roman"/>
          <w:b w:val="false"/>
          <w:i w:val="false"/>
          <w:color w:val="000000"/>
          <w:sz w:val="28"/>
        </w:rPr>
        <w:t>
      5) обстоятельства отказа в подписи на экземпляре решения.</w:t>
      </w:r>
    </w:p>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pPr>
        <w:spacing w:after="0"/>
        <w:ind w:left="0"/>
        <w:jc w:val="both"/>
      </w:pPr>
      <w:r>
        <w:rPr>
          <w:rFonts w:ascii="Times New Roman"/>
          <w:b w:val="false"/>
          <w:i w:val="false"/>
          <w:color w:val="000000"/>
          <w:sz w:val="28"/>
        </w:rPr>
        <w:t>
      В требовании указываются:</w:t>
      </w:r>
    </w:p>
    <w:p>
      <w:pPr>
        <w:spacing w:after="0"/>
        <w:ind w:left="0"/>
        <w:jc w:val="both"/>
      </w:pPr>
      <w:r>
        <w:rPr>
          <w:rFonts w:ascii="Times New Roman"/>
          <w:b w:val="false"/>
          <w:i w:val="false"/>
          <w:color w:val="000000"/>
          <w:sz w:val="28"/>
        </w:rPr>
        <w:t>
      наименование уполномоченного государственного органа;</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основание для направления требования;</w:t>
      </w:r>
    </w:p>
    <w:p>
      <w:pPr>
        <w:spacing w:after="0"/>
        <w:ind w:left="0"/>
        <w:jc w:val="both"/>
      </w:pPr>
      <w:r>
        <w:rPr>
          <w:rFonts w:ascii="Times New Roman"/>
          <w:b w:val="false"/>
          <w:i w:val="false"/>
          <w:color w:val="000000"/>
          <w:sz w:val="28"/>
        </w:rPr>
        <w:t>
      дата направления требования;</w:t>
      </w:r>
    </w:p>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175 с заменой слова в подпункте 4) части первой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175 с</w:t>
      </w:r>
      <w:r>
        <w:rPr>
          <w:rFonts w:ascii="Times New Roman"/>
          <w:b w:val="false"/>
          <w:i/>
          <w:color w:val="000000"/>
          <w:sz w:val="28"/>
        </w:rPr>
        <w:t xml:space="preserve"> изложением заголовка в новой редакции; с заменой и дополнением слов в пункте 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bookmarkStart w:name="z204" w:id="239"/>
    <w:p>
      <w:pPr>
        <w:spacing w:after="0"/>
        <w:ind w:left="0"/>
        <w:jc w:val="both"/>
      </w:pPr>
      <w:r>
        <w:rPr>
          <w:rFonts w:ascii="Times New Roman"/>
          <w:b w:val="false"/>
          <w:i w:val="false"/>
          <w:color w:val="000000"/>
          <w:sz w:val="28"/>
        </w:rPr>
        <w:t xml:space="preserve">Статья 176. Контроль за соблюдением порядка оформления сопроводительных накладных на товары </w:t>
      </w:r>
    </w:p>
    <w:bookmarkEnd w:id="239"/>
    <w:bookmarkStart w:name="z3570" w:id="2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Налоговые органы осуществляют контроль за соблюдением порядка оформления сопроводительных накладных на товары:</w:t>
      </w:r>
    </w:p>
    <w:bookmarkEnd w:id="240"/>
    <w:bookmarkStart w:name="z3571" w:id="2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перемещении, реализации и (или) отгрузке товаров по территории Республики Казахстан</w:t>
      </w:r>
      <w:r>
        <w:rPr>
          <w:rFonts w:ascii="Times New Roman"/>
          <w:b w:val="false"/>
          <w:i/>
          <w:color w:val="000000"/>
          <w:sz w:val="28"/>
        </w:rPr>
        <w:t>, в том числе при осуществлении международных автомобильных перевозок между государствами-членами Евразийского экономического союза</w:t>
      </w:r>
      <w:r>
        <w:rPr>
          <w:rFonts w:ascii="Times New Roman"/>
          <w:b w:val="false"/>
          <w:i w:val="false"/>
          <w:color w:val="000000"/>
          <w:sz w:val="28"/>
        </w:rPr>
        <w:t>;</w:t>
      </w:r>
    </w:p>
    <w:bookmarkEnd w:id="241"/>
    <w:bookmarkStart w:name="z3572" w:id="2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42"/>
    <w:bookmarkStart w:name="z3573" w:id="2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43"/>
    <w:bookmarkStart w:name="z3574" w:id="2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Обязательство по оформлению сопроводительных накладных на товары возникает в следующие сроки:</w:t>
      </w:r>
    </w:p>
    <w:bookmarkEnd w:id="244"/>
    <w:bookmarkStart w:name="z3575" w:id="2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bookmarkEnd w:id="245"/>
    <w:bookmarkStart w:name="z3576" w:id="2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ввозе товаров на территорию Республики Казахстан:</w:t>
      </w:r>
    </w:p>
    <w:bookmarkEnd w:id="246"/>
    <w:bookmarkStart w:name="z3577" w:id="2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 территории государств, не являющихся членами Евразийского экономического союза, – не позднее </w:t>
      </w:r>
      <w:r>
        <w:rPr>
          <w:rFonts w:ascii="Times New Roman"/>
          <w:b w:val="false"/>
          <w:i/>
          <w:color w:val="000000"/>
          <w:sz w:val="28"/>
        </w:rPr>
        <w:t>начала перемещения, реализации товаров, по которым произведена таможенная очистка</w:t>
      </w:r>
      <w:r>
        <w:rPr>
          <w:rFonts w:ascii="Times New Roman"/>
          <w:b w:val="false"/>
          <w:i/>
          <w:color w:val="000000"/>
          <w:sz w:val="28"/>
        </w:rPr>
        <w:t>;</w:t>
      </w:r>
    </w:p>
    <w:bookmarkEnd w:id="247"/>
    <w:bookmarkStart w:name="z3578" w:id="2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 территории государств-членов Евразийского экономического союза – </w:t>
      </w:r>
      <w:r>
        <w:rPr>
          <w:rFonts w:ascii="Times New Roman"/>
          <w:b w:val="false"/>
          <w:i/>
          <w:color w:val="000000"/>
          <w:sz w:val="28"/>
        </w:rPr>
        <w:t>до</w:t>
      </w:r>
      <w:r>
        <w:rPr>
          <w:rFonts w:ascii="Times New Roman"/>
          <w:b w:val="false"/>
          <w:i w:val="false"/>
          <w:color w:val="000000"/>
          <w:sz w:val="28"/>
        </w:rPr>
        <w:t xml:space="preserve"> пересечения Государственной границы Республики Казахстан;</w:t>
      </w:r>
    </w:p>
    <w:bookmarkEnd w:id="248"/>
    <w:bookmarkStart w:name="z3579" w:id="2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bookmarkEnd w:id="249"/>
    <w:p>
      <w:pPr>
        <w:spacing w:after="0"/>
        <w:ind w:left="0"/>
        <w:jc w:val="both"/>
      </w:pPr>
      <w:r>
        <w:rPr>
          <w:rFonts w:ascii="Times New Roman"/>
          <w:b w:val="false"/>
          <w:i w:val="false"/>
          <w:color w:val="000000"/>
          <w:sz w:val="28"/>
        </w:rPr>
        <w:t xml:space="preserve">
      </w:t>
      </w:r>
      <w:r>
        <w:rPr>
          <w:rFonts w:ascii="Times New Roman"/>
          <w:b w:val="false"/>
          <w:i/>
          <w:color w:val="000000"/>
          <w:sz w:val="28"/>
        </w:rPr>
        <w:t>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bookmarkStart w:name="z3580" w:id="250"/>
    <w:p>
      <w:pPr>
        <w:spacing w:after="0"/>
        <w:ind w:left="0"/>
        <w:jc w:val="both"/>
      </w:pPr>
      <w:r>
        <w:rPr>
          <w:rFonts w:ascii="Times New Roman"/>
          <w:b/>
          <w:i w:val="false"/>
          <w:color w:val="000000"/>
          <w:sz w:val="28"/>
        </w:rPr>
        <w:t>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25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176 вводится в действие с 01.01.2020: </w:t>
      </w:r>
      <w:r>
        <w:rPr>
          <w:rFonts w:ascii="Times New Roman"/>
          <w:b w:val="false"/>
          <w:i/>
          <w:color w:val="000000"/>
          <w:sz w:val="28"/>
        </w:rPr>
        <w:t xml:space="preserve">подпункт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Налоговый</w:t>
      </w:r>
      <w:r>
        <w:rPr>
          <w:rFonts w:ascii="Times New Roman"/>
          <w:b w:val="false"/>
          <w:i/>
          <w:color w:val="000000"/>
          <w:sz w:val="28"/>
        </w:rPr>
        <w:t xml:space="preserve">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введена в действие</w:t>
      </w:r>
      <w:r>
        <w:rPr>
          <w:rFonts w:ascii="Times New Roman"/>
          <w:b w:val="false"/>
          <w:i/>
          <w:color w:val="000000"/>
          <w:sz w:val="28"/>
        </w:rPr>
        <w:t xml:space="preserve"> статья 176.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176 с дополнением и исключением слов</w:t>
      </w:r>
      <w:r>
        <w:rPr>
          <w:rFonts w:ascii="Times New Roman"/>
          <w:b w:val="false"/>
          <w:i/>
          <w:color w:val="000000"/>
          <w:sz w:val="28"/>
        </w:rPr>
        <w:t xml:space="preserve"> в частях первой и второй</w:t>
      </w:r>
      <w:r>
        <w:rPr>
          <w:rFonts w:ascii="Times New Roman"/>
          <w:b w:val="false"/>
          <w:i/>
          <w:color w:val="000000"/>
          <w:sz w:val="28"/>
        </w:rPr>
        <w:t xml:space="preserve">; с дополнением подпунктом 4) в часть </w:t>
      </w:r>
      <w:r>
        <w:rPr>
          <w:rFonts w:ascii="Times New Roman"/>
          <w:b w:val="false"/>
          <w:i/>
          <w:color w:val="000000"/>
          <w:sz w:val="28"/>
        </w:rPr>
        <w:t>вторую</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bookmarkStart w:name="z12462" w:id="25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176-1. Прослеживаемость оборота товаров, ввезенных на таможенную</w:t>
      </w:r>
    </w:p>
    <w:bookmarkEnd w:id="251"/>
    <w:p>
      <w:pPr>
        <w:spacing w:after="0"/>
        <w:ind w:left="0"/>
        <w:jc w:val="both"/>
      </w:pPr>
      <w:r>
        <w:rPr>
          <w:rFonts w:ascii="Times New Roman"/>
          <w:b w:val="false"/>
          <w:i w:val="false"/>
          <w:color w:val="000000"/>
          <w:sz w:val="28"/>
        </w:rPr>
        <w:t xml:space="preserve">
      </w:t>
      </w:r>
      <w:r>
        <w:rPr>
          <w:rFonts w:ascii="Times New Roman"/>
          <w:b/>
          <w:i w:val="false"/>
          <w:color w:val="000000"/>
          <w:sz w:val="28"/>
        </w:rPr>
        <w:t>территорию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Налогоплательщики, осуществляющие оборот товаров, подлежащих прослеживаемости, обязаны: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представлять полные и достоверные сведения, подлежащие включению в национальную систему прослеживаемости.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Сопроводительным документом национальной системы прослеживаемости является электронный счет-фактура.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Уполномоченный орган обеспечивает: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Правила функционирования механизма прослеживаемости товаров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176-1 дополнена в Главу 20</w:t>
      </w:r>
      <w:r>
        <w:rPr>
          <w:rFonts w:ascii="Times New Roman"/>
          <w:b w:val="false"/>
          <w:i w:val="false"/>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bookmarkStart w:name="z205" w:id="252"/>
    <w:p>
      <w:pPr>
        <w:spacing w:after="0"/>
        <w:ind w:left="0"/>
        <w:jc w:val="left"/>
      </w:pPr>
      <w:r>
        <w:rPr>
          <w:rFonts w:ascii="Times New Roman"/>
          <w:b/>
          <w:i w:val="false"/>
          <w:color w:val="000000"/>
        </w:rPr>
        <w:t xml:space="preserve"> РАЗДЕЛ 4. ОБЖАЛОВАНИЕ РЕЗУЛЬТАТОВ ПРОВЕРКИ, РЕЗУЛЬТАТОВ ГОРИЗОНТАЛЬНОГО МОНИТОРИНГА И ДЕЙСТВИЙ</w:t>
      </w:r>
      <w:r>
        <w:br/>
      </w:r>
      <w:r>
        <w:rPr>
          <w:rFonts w:ascii="Times New Roman"/>
          <w:b/>
          <w:i w:val="false"/>
          <w:color w:val="000000"/>
        </w:rPr>
        <w:t>(БЕЗДЕЙСТВИЯ) ДОЛЖНОСТНЫХ ЛИЦ НАЛОГОВЫХ ОРГАНОВ</w:t>
      </w:r>
    </w:p>
    <w:bookmarkEnd w:id="25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Раздела 4 с дополнением слов </w:t>
      </w:r>
      <w:r>
        <w:rPr>
          <w:rFonts w:ascii="Times New Roman"/>
          <w:b w:val="false"/>
          <w:i/>
          <w:color w:val="000000"/>
          <w:sz w:val="28"/>
        </w:rPr>
        <w:t>"</w:t>
      </w:r>
      <w:r>
        <w:rPr>
          <w:rFonts w:ascii="Times New Roman"/>
          <w:b w:val="false"/>
          <w:i/>
          <w:color w:val="000000"/>
          <w:sz w:val="28"/>
        </w:rPr>
        <w:t>, результатов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bookmarkStart w:name="z206" w:id="253"/>
      <w:r>
        <w:rPr>
          <w:rFonts w:ascii="Times New Roman"/>
          <w:b w:val="false"/>
          <w:i w:val="false"/>
          <w:color w:val="000000"/>
          <w:sz w:val="28"/>
        </w:rPr>
        <w:t xml:space="preserve">
      </w:t>
      </w:r>
      <w:r>
        <w:rPr>
          <w:rFonts w:ascii="Times New Roman"/>
          <w:b/>
          <w:i w:val="false"/>
          <w:color w:val="000000"/>
          <w:sz w:val="28"/>
        </w:rPr>
        <w:t>Глава 21. ПОРЯДОК ОБЖАЛОВАНИЯ УВЕДОМЛЕНИЯ О РЕЗУЛЬТАТАХ</w:t>
      </w:r>
    </w:p>
    <w:bookmarkEnd w:id="253"/>
    <w:p>
      <w:pPr>
        <w:spacing w:after="0"/>
        <w:ind w:left="0"/>
        <w:jc w:val="both"/>
      </w:pPr>
      <w:r>
        <w:rPr>
          <w:rFonts w:ascii="Times New Roman"/>
          <w:b/>
          <w:i w:val="false"/>
          <w:color w:val="000000"/>
          <w:sz w:val="28"/>
        </w:rPr>
        <w:t>ПРОВЕРКИ</w:t>
      </w:r>
      <w:r>
        <w:rPr>
          <w:rFonts w:ascii="Times New Roman"/>
          <w:b/>
          <w:i w:val="false"/>
          <w:color w:val="000000"/>
          <w:sz w:val="28"/>
        </w:rPr>
        <w:t>, УВЕДОМЛЕНИЯ О РЕЗУЛЬТАТАХ ГОРИЗОНТАЛЬНОГО МОИТОРИНГА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Главы 21 с дополнением слов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уведомления о </w:t>
      </w:r>
      <w:r>
        <w:rPr>
          <w:rFonts w:ascii="Times New Roman"/>
          <w:b w:val="false"/>
          <w:i/>
          <w:color w:val="000000"/>
          <w:sz w:val="28"/>
        </w:rPr>
        <w:t>результат</w:t>
      </w:r>
      <w:r>
        <w:rPr>
          <w:rFonts w:ascii="Times New Roman"/>
          <w:b w:val="false"/>
          <w:i/>
          <w:color w:val="000000"/>
          <w:sz w:val="28"/>
        </w:rPr>
        <w:t>ах</w:t>
      </w:r>
      <w:r>
        <w:rPr>
          <w:rFonts w:ascii="Times New Roman"/>
          <w:b w:val="false"/>
          <w:i/>
          <w:color w:val="000000"/>
          <w:sz w:val="28"/>
        </w:rPr>
        <w:t xml:space="preserve">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177. Общие положения</w:t>
      </w:r>
    </w:p>
    <w:p>
      <w:pPr>
        <w:spacing w:after="0"/>
        <w:ind w:left="0"/>
        <w:jc w:val="both"/>
      </w:pPr>
      <w:r>
        <w:rPr>
          <w:rFonts w:ascii="Times New Roman"/>
          <w:b w:val="false"/>
          <w:i w:val="false"/>
          <w:color w:val="000000"/>
          <w:sz w:val="28"/>
        </w:rPr>
        <w:t>
      1. Подача и рассмотрение жалобы на уведомление о результатах проверки производятся в порядке, определенном статьями 178 – 186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177 с изложением в новой редакции пункта </w:t>
      </w:r>
      <w:r>
        <w:rPr>
          <w:rFonts w:ascii="Times New Roman"/>
          <w:b w:val="false"/>
          <w:i/>
          <w:color w:val="000000"/>
          <w:sz w:val="28"/>
        </w:rPr>
        <w:t>2</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178. Порядок подачи жалобы налогоплательщиком (налоговым агентом)</w:t>
      </w:r>
    </w:p>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электронным способом – дата отправки через веб-портал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pPr>
        <w:spacing w:after="0"/>
        <w:ind w:left="0"/>
        <w:jc w:val="both"/>
      </w:pPr>
      <w:r>
        <w:rPr>
          <w:rFonts w:ascii="Times New Roman"/>
          <w:b w:val="false"/>
          <w:i w:val="false"/>
          <w:color w:val="000000"/>
          <w:sz w:val="28"/>
        </w:rPr>
        <w:t>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pPr>
        <w:spacing w:after="0"/>
        <w:ind w:left="0"/>
        <w:jc w:val="both"/>
      </w:pPr>
      <w:r>
        <w:rPr>
          <w:rFonts w:ascii="Times New Roman"/>
          <w:b w:val="false"/>
          <w:i w:val="false"/>
          <w:color w:val="000000"/>
          <w:sz w:val="28"/>
        </w:rPr>
        <w:t>
      Налогоплательщик (налоговый агент) не вправе производить отзыв жалобы в период с даты назначения тематической проверки до даты ее завершения.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178 с дополнением подпунктом 3) в часть третью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179. Форма и содержание жалобы налогоплательщика (налогового агента)</w:t>
      </w:r>
    </w:p>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p>
      <w:pPr>
        <w:spacing w:after="0"/>
        <w:ind w:left="0"/>
        <w:jc w:val="both"/>
      </w:pPr>
      <w:r>
        <w:rPr>
          <w:rFonts w:ascii="Times New Roman"/>
          <w:b w:val="false"/>
          <w:i w:val="false"/>
          <w:color w:val="000000"/>
          <w:sz w:val="28"/>
        </w:rPr>
        <w:t>
      2. В жалобе должны быть указаны:</w:t>
      </w:r>
    </w:p>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p>
      <w:pPr>
        <w:spacing w:after="0"/>
        <w:ind w:left="0"/>
        <w:jc w:val="both"/>
      </w:pPr>
      <w:r>
        <w:rPr>
          <w:rFonts w:ascii="Times New Roman"/>
          <w:b w:val="false"/>
          <w:i w:val="false"/>
          <w:color w:val="000000"/>
          <w:sz w:val="28"/>
        </w:rPr>
        <w:t>
      3) идентификационный номер;</w:t>
      </w:r>
    </w:p>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p>
      <w:pPr>
        <w:spacing w:after="0"/>
        <w:ind w:left="0"/>
        <w:jc w:val="both"/>
      </w:pPr>
      <w:r>
        <w:rPr>
          <w:rFonts w:ascii="Times New Roman"/>
          <w:b w:val="false"/>
          <w:i w:val="false"/>
          <w:color w:val="000000"/>
          <w:sz w:val="28"/>
        </w:rPr>
        <w:t>
      7) перечень прилагаемых документов.</w:t>
      </w:r>
    </w:p>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p>
      <w:pPr>
        <w:spacing w:after="0"/>
        <w:ind w:left="0"/>
        <w:jc w:val="both"/>
      </w:pPr>
      <w:r>
        <w:rPr>
          <w:rFonts w:ascii="Times New Roman"/>
          <w:b w:val="false"/>
          <w:i w:val="false"/>
          <w:color w:val="000000"/>
          <w:sz w:val="28"/>
        </w:rPr>
        <w:t>
      5. К жалобе прилагаются:</w:t>
      </w:r>
    </w:p>
    <w:p>
      <w:pPr>
        <w:spacing w:after="0"/>
        <w:ind w:left="0"/>
        <w:jc w:val="both"/>
      </w:pPr>
      <w:r>
        <w:rPr>
          <w:rFonts w:ascii="Times New Roman"/>
          <w:b w:val="false"/>
          <w:i w:val="false"/>
          <w:color w:val="000000"/>
          <w:sz w:val="28"/>
        </w:rPr>
        <w:t>
      1) документы, подтверждающие обстоятельства, на которых налогоплательщик (налоговый агент) основывает свои требования;</w:t>
      </w:r>
    </w:p>
    <w:p>
      <w:pPr>
        <w:spacing w:after="0"/>
        <w:ind w:left="0"/>
        <w:jc w:val="both"/>
      </w:pPr>
      <w:r>
        <w:rPr>
          <w:rFonts w:ascii="Times New Roman"/>
          <w:b w:val="false"/>
          <w:i w:val="false"/>
          <w:color w:val="000000"/>
          <w:sz w:val="28"/>
        </w:rPr>
        <w:t>
      2) иные документы, имеющие отношение к делу.</w:t>
      </w:r>
    </w:p>
    <w:p>
      <w:pPr>
        <w:spacing w:after="0"/>
        <w:ind w:left="0"/>
        <w:jc w:val="both"/>
      </w:pPr>
      <w:r>
        <w:rPr>
          <w:rFonts w:ascii="Times New Roman"/>
          <w:b/>
          <w:i w:val="false"/>
          <w:color w:val="000000"/>
          <w:sz w:val="28"/>
        </w:rPr>
        <w:t xml:space="preserve">Статья 180. Отказ в рассмотрении жалобы </w:t>
      </w:r>
    </w:p>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p>
      <w:pPr>
        <w:spacing w:after="0"/>
        <w:ind w:left="0"/>
        <w:jc w:val="both"/>
      </w:pPr>
      <w:r>
        <w:rPr>
          <w:rFonts w:ascii="Times New Roman"/>
          <w:b w:val="false"/>
          <w:i w:val="false"/>
          <w:color w:val="000000"/>
          <w:sz w:val="28"/>
        </w:rPr>
        <w:t>
      1) подачи налогоплательщиком (налоговым агентом) жалобы с пропуском срока обжалования, установленного частью первой пункта 1 статьи 178 настоящего Кодекса;</w:t>
      </w:r>
    </w:p>
    <w:p>
      <w:pPr>
        <w:spacing w:after="0"/>
        <w:ind w:left="0"/>
        <w:jc w:val="both"/>
      </w:pPr>
      <w:r>
        <w:rPr>
          <w:rFonts w:ascii="Times New Roman"/>
          <w:b w:val="false"/>
          <w:i w:val="false"/>
          <w:color w:val="000000"/>
          <w:sz w:val="28"/>
        </w:rPr>
        <w:t>
      2) несоответствия жалобы налогоплательщика (налогового агента) требованиям, установленным статьей 179 настоящего Кодекса;</w:t>
      </w:r>
    </w:p>
    <w:p>
      <w:pPr>
        <w:spacing w:after="0"/>
        <w:ind w:left="0"/>
        <w:jc w:val="both"/>
      </w:pPr>
      <w:r>
        <w:rPr>
          <w:rFonts w:ascii="Times New Roman"/>
          <w:b w:val="false"/>
          <w:i w:val="false"/>
          <w:color w:val="000000"/>
          <w:sz w:val="28"/>
        </w:rPr>
        <w:t>
      3) подачи жалобы за налогоплательщика (налогового агента) лицом, не являющимся его представителем;</w:t>
      </w:r>
    </w:p>
    <w:p>
      <w:pPr>
        <w:spacing w:after="0"/>
        <w:ind w:left="0"/>
        <w:jc w:val="both"/>
      </w:pPr>
      <w:r>
        <w:rPr>
          <w:rFonts w:ascii="Times New Roman"/>
          <w:b w:val="false"/>
          <w:i w:val="false"/>
          <w:color w:val="000000"/>
          <w:sz w:val="28"/>
        </w:rPr>
        <w:t>
      4) подачи налогоплательщиком (налоговым агентом) искового заявления в суд по вопросам, изложенным в жалобе.</w:t>
      </w:r>
    </w:p>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pPr>
        <w:spacing w:after="0"/>
        <w:ind w:left="0"/>
        <w:jc w:val="both"/>
      </w:pPr>
      <w:r>
        <w:rPr>
          <w:rFonts w:ascii="Times New Roman"/>
          <w:b w:val="false"/>
          <w:i w:val="false"/>
          <w:color w:val="000000"/>
          <w:sz w:val="28"/>
        </w:rPr>
        <w:t>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p>
      <w:pPr>
        <w:spacing w:after="0"/>
        <w:ind w:left="0"/>
        <w:jc w:val="both"/>
      </w:pPr>
      <w:r>
        <w:rPr>
          <w:rFonts w:ascii="Times New Roman"/>
          <w:b/>
          <w:i w:val="false"/>
          <w:color w:val="000000"/>
          <w:sz w:val="28"/>
        </w:rPr>
        <w:t>Статья 181. Порядок рассмотрения жалобы, направленной в уполномоченный орган</w:t>
      </w:r>
    </w:p>
    <w:p>
      <w:pPr>
        <w:spacing w:after="0"/>
        <w:ind w:left="0"/>
        <w:jc w:val="both"/>
      </w:pPr>
      <w:r>
        <w:rPr>
          <w:rFonts w:ascii="Times New Roman"/>
          <w:b w:val="false"/>
          <w:i w:val="false"/>
          <w:color w:val="000000"/>
          <w:sz w:val="28"/>
        </w:rPr>
        <w:t>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pPr>
        <w:spacing w:after="0"/>
        <w:ind w:left="0"/>
        <w:jc w:val="both"/>
      </w:pPr>
      <w:r>
        <w:rPr>
          <w:rFonts w:ascii="Times New Roman"/>
          <w:b w:val="false"/>
          <w:i w:val="false"/>
          <w:color w:val="000000"/>
          <w:sz w:val="28"/>
        </w:rPr>
        <w:t>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p>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p>
      <w:pPr>
        <w:spacing w:after="0"/>
        <w:ind w:left="0"/>
        <w:jc w:val="both"/>
      </w:pPr>
      <w:r>
        <w:rPr>
          <w:rFonts w:ascii="Times New Roman"/>
          <w:b w:val="false"/>
          <w:i w:val="false"/>
          <w:color w:val="000000"/>
          <w:sz w:val="28"/>
        </w:rPr>
        <w:t>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Кодекса.</w:t>
      </w:r>
    </w:p>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pPr>
        <w:spacing w:after="0"/>
        <w:ind w:left="0"/>
        <w:jc w:val="both"/>
      </w:pPr>
      <w:r>
        <w:rPr>
          <w:rFonts w:ascii="Times New Roman"/>
          <w:b w:val="false"/>
          <w:i w:val="false"/>
          <w:color w:val="000000"/>
          <w:sz w:val="28"/>
        </w:rPr>
        <w:t>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pPr>
        <w:spacing w:after="0"/>
        <w:ind w:left="0"/>
        <w:jc w:val="both"/>
      </w:pPr>
      <w:r>
        <w:rPr>
          <w:rFonts w:ascii="Times New Roman"/>
          <w:b/>
          <w:i w:val="false"/>
          <w:color w:val="000000"/>
          <w:sz w:val="28"/>
        </w:rPr>
        <w:t>Статья 182. Вынесение решения по результатам рассмотрения жалобы</w:t>
      </w:r>
    </w:p>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p>
      <w:pPr>
        <w:spacing w:after="0"/>
        <w:ind w:left="0"/>
        <w:jc w:val="both"/>
      </w:pPr>
      <w:r>
        <w:rPr>
          <w:rFonts w:ascii="Times New Roman"/>
          <w:b w:val="false"/>
          <w:i w:val="false"/>
          <w:color w:val="000000"/>
          <w:sz w:val="28"/>
        </w:rPr>
        <w:t>
      Состав и положение об апелляционной комиссии определяются уполномоченным органом.</w:t>
      </w:r>
    </w:p>
    <w:p>
      <w:pPr>
        <w:spacing w:after="0"/>
        <w:ind w:left="0"/>
        <w:jc w:val="both"/>
      </w:pPr>
      <w:r>
        <w:rPr>
          <w:rFonts w:ascii="Times New Roman"/>
          <w:b w:val="false"/>
          <w:i w:val="false"/>
          <w:color w:val="000000"/>
          <w:sz w:val="28"/>
        </w:rPr>
        <w:t>
      По окончании рассмотрения жалобы уполномоченный орган выносит мотивированное решение с учетом решения апелляционной комиссии.</w:t>
      </w:r>
    </w:p>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p>
      <w:pPr>
        <w:spacing w:after="0"/>
        <w:ind w:left="0"/>
        <w:jc w:val="both"/>
      </w:pPr>
      <w:r>
        <w:rPr>
          <w:rFonts w:ascii="Times New Roman"/>
          <w:b w:val="false"/>
          <w:i w:val="false"/>
          <w:color w:val="000000"/>
          <w:sz w:val="28"/>
        </w:rPr>
        <w:t xml:space="preserve">
      3. Решение по жалобе в письменной форме направляется </w:t>
      </w:r>
      <w:r>
        <w:rPr>
          <w:rFonts w:ascii="Times New Roman"/>
          <w:b w:val="false"/>
          <w:i w:val="false"/>
          <w:color w:val="000000"/>
          <w:sz w:val="28"/>
        </w:rPr>
        <w:t>или вручается лицу, подавшему жалобу</w:t>
      </w:r>
      <w:r>
        <w:rPr>
          <w:rFonts w:ascii="Times New Roman"/>
          <w:b w:val="false"/>
          <w:i w:val="false"/>
          <w:color w:val="000000"/>
          <w:sz w:val="28"/>
        </w:rPr>
        <w:t>,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pPr>
        <w:spacing w:after="0"/>
        <w:ind w:left="0"/>
        <w:jc w:val="both"/>
      </w:pPr>
      <w:r>
        <w:rPr>
          <w:rFonts w:ascii="Times New Roman"/>
          <w:b w:val="false"/>
          <w:i w:val="false"/>
          <w:color w:val="000000"/>
          <w:sz w:val="28"/>
        </w:rPr>
        <w:t>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подпунктом 11) пункта 2 статьи 114 настоящего Кодекса.</w:t>
      </w:r>
    </w:p>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182 с заменой слов </w:t>
      </w:r>
      <w:r>
        <w:rPr>
          <w:rFonts w:ascii="Times New Roman"/>
          <w:b w:val="false"/>
          <w:i/>
          <w:color w:val="000000"/>
          <w:sz w:val="28"/>
        </w:rPr>
        <w:t>"по почте заказным письмом с уведомлением или вручается налогоплательщику (налоговому агенту) под роспись"</w:t>
      </w:r>
      <w:r>
        <w:rPr>
          <w:rFonts w:ascii="Times New Roman"/>
          <w:b w:val="false"/>
          <w:i/>
          <w:color w:val="000000"/>
          <w:sz w:val="28"/>
        </w:rPr>
        <w:t xml:space="preserve"> на слова </w:t>
      </w:r>
      <w:r>
        <w:rPr>
          <w:rFonts w:ascii="Times New Roman"/>
          <w:b w:val="false"/>
          <w:i/>
          <w:color w:val="000000"/>
          <w:sz w:val="28"/>
        </w:rPr>
        <w:t>"или вручается лицу, подавшему жалобу"</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183. Приостановление и (или) продление срока рассмотрения жалобы</w:t>
      </w:r>
    </w:p>
    <w:p>
      <w:pPr>
        <w:spacing w:after="0"/>
        <w:ind w:left="0"/>
        <w:jc w:val="both"/>
      </w:pPr>
      <w:r>
        <w:rPr>
          <w:rFonts w:ascii="Times New Roman"/>
          <w:b w:val="false"/>
          <w:i w:val="false"/>
          <w:color w:val="000000"/>
          <w:sz w:val="28"/>
        </w:rPr>
        <w:t>
      1. Срок рассмотрения жалобы, установленный пунктом 1 статьи 181 настоящего Кодекса, приостанавливается в следующих случаях:</w:t>
      </w:r>
    </w:p>
    <w:p>
      <w:pPr>
        <w:spacing w:after="0"/>
        <w:ind w:left="0"/>
        <w:jc w:val="both"/>
      </w:pPr>
      <w:r>
        <w:rPr>
          <w:rFonts w:ascii="Times New Roman"/>
          <w:b w:val="false"/>
          <w:i w:val="false"/>
          <w:color w:val="000000"/>
          <w:sz w:val="28"/>
        </w:rPr>
        <w:t>
      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проверки;</w:t>
      </w:r>
    </w:p>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pPr>
        <w:spacing w:after="0"/>
        <w:ind w:left="0"/>
        <w:jc w:val="both"/>
      </w:pPr>
      <w:r>
        <w:rPr>
          <w:rFonts w:ascii="Times New Roman"/>
          <w:b w:val="false"/>
          <w:i w:val="false"/>
          <w:color w:val="000000"/>
          <w:sz w:val="28"/>
        </w:rPr>
        <w:t>
      3. Срок рассмотрения жалобы, установленный пунктом 1 статьи 181 настоящего Кодекса, продлевается в следующих случаях:</w:t>
      </w:r>
    </w:p>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p>
      <w:pPr>
        <w:spacing w:after="0"/>
        <w:ind w:left="0"/>
        <w:jc w:val="both"/>
      </w:pPr>
      <w:r>
        <w:rPr>
          <w:rFonts w:ascii="Times New Roman"/>
          <w:b w:val="false"/>
          <w:i w:val="false"/>
          <w:color w:val="000000"/>
          <w:sz w:val="28"/>
        </w:rPr>
        <w:t>
      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pPr>
        <w:spacing w:after="0"/>
        <w:ind w:left="0"/>
        <w:jc w:val="both"/>
      </w:pPr>
      <w:r>
        <w:rPr>
          <w:rFonts w:ascii="Times New Roman"/>
          <w:b/>
          <w:i w:val="false"/>
          <w:color w:val="000000"/>
          <w:sz w:val="28"/>
        </w:rPr>
        <w:t>Статья 184. Форма и содержание решения уполномоченного органа</w:t>
      </w:r>
    </w:p>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p>
      <w:pPr>
        <w:spacing w:after="0"/>
        <w:ind w:left="0"/>
        <w:jc w:val="both"/>
      </w:pPr>
      <w:r>
        <w:rPr>
          <w:rFonts w:ascii="Times New Roman"/>
          <w:b w:val="false"/>
          <w:i w:val="false"/>
          <w:color w:val="000000"/>
          <w:sz w:val="28"/>
        </w:rPr>
        <w:t>
      6) суть жалобы;</w:t>
      </w:r>
    </w:p>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pPr>
        <w:spacing w:after="0"/>
        <w:ind w:left="0"/>
        <w:jc w:val="both"/>
      </w:pPr>
      <w:r>
        <w:rPr>
          <w:rFonts w:ascii="Times New Roman"/>
          <w:b/>
          <w:i w:val="false"/>
          <w:color w:val="000000"/>
          <w:sz w:val="28"/>
        </w:rPr>
        <w:t>Статья 185. Последствия подачи жалобы (заявления) в уполномоченный орган или суд</w:t>
      </w:r>
    </w:p>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pPr>
        <w:spacing w:after="0"/>
        <w:ind w:left="0"/>
        <w:jc w:val="both"/>
      </w:pPr>
      <w:r>
        <w:rPr>
          <w:rFonts w:ascii="Times New Roman"/>
          <w:b/>
          <w:i w:val="false"/>
          <w:color w:val="000000"/>
          <w:sz w:val="28"/>
        </w:rPr>
        <w:t>Статья 186. Порядок назначения и проведения тематической проверки</w:t>
      </w:r>
    </w:p>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pPr>
        <w:spacing w:after="0"/>
        <w:ind w:left="0"/>
        <w:jc w:val="both"/>
      </w:pPr>
      <w:r>
        <w:rPr>
          <w:rFonts w:ascii="Times New Roman"/>
          <w:b w:val="false"/>
          <w:i w:val="false"/>
          <w:color w:val="000000"/>
          <w:sz w:val="28"/>
        </w:rPr>
        <w:t>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w:t>
      </w:r>
      <w:r>
        <w:rPr>
          <w:rFonts w:ascii="Times New Roman"/>
          <w:b w:val="false"/>
          <w:i/>
          <w:color w:val="000000"/>
          <w:sz w:val="28"/>
        </w:rPr>
        <w:t xml:space="preserve">21-VI ЗРК): </w:t>
      </w:r>
      <w:r>
        <w:rPr>
          <w:rFonts w:ascii="Times New Roman"/>
          <w:b w:val="false"/>
          <w:i/>
          <w:color w:val="000000"/>
          <w:sz w:val="28"/>
        </w:rPr>
        <w:t>Статья</w:t>
      </w:r>
      <w:r>
        <w:rPr>
          <w:rFonts w:ascii="Times New Roman"/>
          <w:b w:val="false"/>
          <w:i/>
          <w:color w:val="000000"/>
          <w:sz w:val="28"/>
        </w:rPr>
        <w:t xml:space="preserve"> 635-1 Кодекса Республики Казахст</w:t>
      </w:r>
      <w:r>
        <w:rPr>
          <w:rFonts w:ascii="Times New Roman"/>
          <w:b w:val="false"/>
          <w:i/>
          <w:color w:val="000000"/>
          <w:sz w:val="28"/>
        </w:rPr>
        <w:t xml:space="preserve">ан от 10 декабря 2008 года </w:t>
      </w:r>
      <w:r>
        <w:rPr>
          <w:rFonts w:ascii="Times New Roman"/>
          <w:b w:val="false"/>
          <w:i/>
          <w:color w:val="000000"/>
          <w:sz w:val="28"/>
        </w:rPr>
        <w:t>"</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 xml:space="preserve">" </w:t>
      </w:r>
      <w:r>
        <w:rPr>
          <w:rFonts w:ascii="Times New Roman"/>
          <w:b w:val="false"/>
          <w:i/>
          <w:color w:val="000000"/>
          <w:sz w:val="28"/>
        </w:rPr>
        <w:t>№ 99-</w:t>
      </w:r>
      <w:r>
        <w:rPr>
          <w:rFonts w:ascii="Times New Roman"/>
          <w:b w:val="false"/>
          <w:i/>
          <w:color w:val="000000"/>
          <w:sz w:val="28"/>
        </w:rPr>
        <w:t>IV</w:t>
      </w:r>
      <w:r>
        <w:rPr>
          <w:rFonts w:ascii="Times New Roman"/>
          <w:b w:val="false"/>
          <w:i/>
          <w:color w:val="000000"/>
          <w:sz w:val="28"/>
        </w:rPr>
        <w:t xml:space="preserve">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color w:val="000000"/>
          <w:sz w:val="28"/>
        </w:rPr>
        <w:t>С 31.12.2022</w:t>
      </w:r>
      <w:r>
        <w:rPr>
          <w:rFonts w:ascii="Times New Roman"/>
          <w:b w:val="false"/>
          <w:i/>
          <w:color w:val="000000"/>
          <w:sz w:val="28"/>
        </w:rPr>
        <w:t xml:space="preserve"> прекращено действие статьи 635-1.</w:t>
      </w:r>
    </w:p>
    <w:p>
      <w:pPr>
        <w:spacing w:after="0"/>
        <w:ind w:left="0"/>
        <w:jc w:val="both"/>
      </w:pPr>
      <w:r>
        <w:rPr>
          <w:rFonts w:ascii="Times New Roman"/>
          <w:b/>
          <w:i w:val="false"/>
          <w:color w:val="000000"/>
          <w:sz w:val="28"/>
        </w:rPr>
        <w:t>Глава 22. ПОРЯДОК ОБЖАЛОВАНИЯ ДЕЙСТВИЙ (БЕЗДЕЙСТВИЯ)</w:t>
      </w:r>
    </w:p>
    <w:p>
      <w:pPr>
        <w:spacing w:after="0"/>
        <w:ind w:left="0"/>
        <w:jc w:val="both"/>
      </w:pPr>
      <w:r>
        <w:rPr>
          <w:rFonts w:ascii="Times New Roman"/>
          <w:b/>
          <w:i w:val="false"/>
          <w:color w:val="000000"/>
          <w:sz w:val="28"/>
        </w:rPr>
        <w:t>ДОЛЖНОСТНЫХ ЛИЦ НАЛОГОВЫХ ОРГАНОВ</w:t>
      </w:r>
    </w:p>
    <w:p>
      <w:pPr>
        <w:spacing w:after="0"/>
        <w:ind w:left="0"/>
        <w:jc w:val="both"/>
      </w:pPr>
      <w:r>
        <w:rPr>
          <w:rFonts w:ascii="Times New Roman"/>
          <w:b/>
          <w:i w:val="false"/>
          <w:color w:val="000000"/>
          <w:sz w:val="28"/>
        </w:rPr>
        <w:t>Статья 187. Право на обжалование</w:t>
      </w:r>
    </w:p>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p>
      <w:pPr>
        <w:spacing w:after="0"/>
        <w:ind w:left="0"/>
        <w:jc w:val="both"/>
      </w:pPr>
      <w:r>
        <w:rPr>
          <w:rFonts w:ascii="Times New Roman"/>
          <w:b/>
          <w:i w:val="false"/>
          <w:color w:val="000000"/>
          <w:sz w:val="28"/>
        </w:rPr>
        <w:t>Статья 188. Порядок обжалования</w:t>
      </w:r>
    </w:p>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bookmarkStart w:name="z9028" w:id="254"/>
    <w:p>
      <w:pPr>
        <w:spacing w:after="0"/>
        <w:ind w:left="0"/>
        <w:jc w:val="left"/>
      </w:pPr>
      <w:r>
        <w:rPr>
          <w:rFonts w:ascii="Times New Roman"/>
          <w:b/>
          <w:i w:val="false"/>
          <w:color w:val="000000"/>
        </w:rPr>
        <w:t xml:space="preserve"> 2. ОСОБЕННАЯ ЧАСТЬ</w:t>
      </w:r>
      <w:r>
        <w:br/>
      </w:r>
      <w:r>
        <w:rPr>
          <w:rFonts w:ascii="Times New Roman"/>
          <w:b/>
          <w:i w:val="false"/>
          <w:color w:val="000000"/>
        </w:rPr>
        <w:t>РАЗДЕЛ 5. ОСНОВНЫЕ ПОЛОЖЕНИЯ</w:t>
      </w:r>
    </w:p>
    <w:bookmarkEnd w:id="254"/>
    <w:p>
      <w:pPr>
        <w:spacing w:after="0"/>
        <w:ind w:left="0"/>
        <w:jc w:val="both"/>
      </w:pPr>
      <w:r>
        <w:rPr>
          <w:rFonts w:ascii="Times New Roman"/>
          <w:b/>
          <w:i w:val="false"/>
          <w:color w:val="000000"/>
          <w:sz w:val="28"/>
        </w:rPr>
        <w:t>Статья 189. Виды налогов, платежей в бюджет</w:t>
      </w:r>
    </w:p>
    <w:p>
      <w:pPr>
        <w:spacing w:after="0"/>
        <w:ind w:left="0"/>
        <w:jc w:val="both"/>
      </w:pPr>
      <w:r>
        <w:rPr>
          <w:rFonts w:ascii="Times New Roman"/>
          <w:b w:val="false"/>
          <w:i w:val="false"/>
          <w:color w:val="000000"/>
          <w:sz w:val="28"/>
        </w:rPr>
        <w:t>
      1. В Республике Казахстан действуют:</w:t>
      </w:r>
    </w:p>
    <w:p>
      <w:pPr>
        <w:spacing w:after="0"/>
        <w:ind w:left="0"/>
        <w:jc w:val="both"/>
      </w:pPr>
      <w:r>
        <w:rPr>
          <w:rFonts w:ascii="Times New Roman"/>
          <w:b w:val="false"/>
          <w:i w:val="false"/>
          <w:color w:val="000000"/>
          <w:sz w:val="28"/>
        </w:rPr>
        <w:t>
      1) налоги:</w:t>
      </w:r>
    </w:p>
    <w:p>
      <w:pPr>
        <w:spacing w:after="0"/>
        <w:ind w:left="0"/>
        <w:jc w:val="both"/>
      </w:pPr>
      <w:r>
        <w:rPr>
          <w:rFonts w:ascii="Times New Roman"/>
          <w:b w:val="false"/>
          <w:i w:val="false"/>
          <w:color w:val="000000"/>
          <w:sz w:val="28"/>
        </w:rPr>
        <w:t>
      корпоративный подоходный налог;</w:t>
      </w:r>
    </w:p>
    <w:p>
      <w:pPr>
        <w:spacing w:after="0"/>
        <w:ind w:left="0"/>
        <w:jc w:val="both"/>
      </w:pPr>
      <w:r>
        <w:rPr>
          <w:rFonts w:ascii="Times New Roman"/>
          <w:b w:val="false"/>
          <w:i w:val="false"/>
          <w:color w:val="000000"/>
          <w:sz w:val="28"/>
        </w:rPr>
        <w:t>
      индивидуальный подоходный налог;</w:t>
      </w:r>
    </w:p>
    <w:p>
      <w:pPr>
        <w:spacing w:after="0"/>
        <w:ind w:left="0"/>
        <w:jc w:val="both"/>
      </w:pPr>
      <w:r>
        <w:rPr>
          <w:rFonts w:ascii="Times New Roman"/>
          <w:b w:val="false"/>
          <w:i w:val="false"/>
          <w:color w:val="000000"/>
          <w:sz w:val="28"/>
        </w:rPr>
        <w:t>
      налог на добавленную стоимость;</w:t>
      </w:r>
    </w:p>
    <w:p>
      <w:pPr>
        <w:spacing w:after="0"/>
        <w:ind w:left="0"/>
        <w:jc w:val="both"/>
      </w:pPr>
      <w:r>
        <w:rPr>
          <w:rFonts w:ascii="Times New Roman"/>
          <w:b w:val="false"/>
          <w:i w:val="false"/>
          <w:color w:val="000000"/>
          <w:sz w:val="28"/>
        </w:rPr>
        <w:t>
      акцизы;</w:t>
      </w:r>
    </w:p>
    <w:p>
      <w:pPr>
        <w:spacing w:after="0"/>
        <w:ind w:left="0"/>
        <w:jc w:val="both"/>
      </w:pPr>
      <w:r>
        <w:rPr>
          <w:rFonts w:ascii="Times New Roman"/>
          <w:b w:val="false"/>
          <w:i w:val="false"/>
          <w:color w:val="000000"/>
          <w:sz w:val="28"/>
        </w:rPr>
        <w:t>
      рентный налог на экспорт;</w:t>
      </w:r>
    </w:p>
    <w:p>
      <w:pPr>
        <w:spacing w:after="0"/>
        <w:ind w:left="0"/>
        <w:jc w:val="both"/>
      </w:pPr>
      <w:r>
        <w:rPr>
          <w:rFonts w:ascii="Times New Roman"/>
          <w:b w:val="false"/>
          <w:i w:val="false"/>
          <w:color w:val="000000"/>
          <w:sz w:val="28"/>
        </w:rPr>
        <w:t>
      специальные платежи и налоги недропользователей;</w:t>
      </w:r>
    </w:p>
    <w:p>
      <w:pPr>
        <w:spacing w:after="0"/>
        <w:ind w:left="0"/>
        <w:jc w:val="both"/>
      </w:pPr>
      <w:r>
        <w:rPr>
          <w:rFonts w:ascii="Times New Roman"/>
          <w:b w:val="false"/>
          <w:i w:val="false"/>
          <w:color w:val="000000"/>
          <w:sz w:val="28"/>
        </w:rPr>
        <w:t>
      социальный налог;</w:t>
      </w:r>
    </w:p>
    <w:p>
      <w:pPr>
        <w:spacing w:after="0"/>
        <w:ind w:left="0"/>
        <w:jc w:val="both"/>
      </w:pPr>
      <w:r>
        <w:rPr>
          <w:rFonts w:ascii="Times New Roman"/>
          <w:b w:val="false"/>
          <w:i w:val="false"/>
          <w:color w:val="000000"/>
          <w:sz w:val="28"/>
        </w:rPr>
        <w:t>
      налог на транспортные средства;</w:t>
      </w:r>
    </w:p>
    <w:p>
      <w:pPr>
        <w:spacing w:after="0"/>
        <w:ind w:left="0"/>
        <w:jc w:val="both"/>
      </w:pPr>
      <w:r>
        <w:rPr>
          <w:rFonts w:ascii="Times New Roman"/>
          <w:b w:val="false"/>
          <w:i w:val="false"/>
          <w:color w:val="000000"/>
          <w:sz w:val="28"/>
        </w:rPr>
        <w:t>
      земельный налог;</w:t>
      </w:r>
    </w:p>
    <w:p>
      <w:pPr>
        <w:spacing w:after="0"/>
        <w:ind w:left="0"/>
        <w:jc w:val="both"/>
      </w:pPr>
      <w:r>
        <w:rPr>
          <w:rFonts w:ascii="Times New Roman"/>
          <w:b w:val="false"/>
          <w:i w:val="false"/>
          <w:color w:val="000000"/>
          <w:sz w:val="28"/>
        </w:rPr>
        <w:t>
      налог на имущество;</w:t>
      </w:r>
    </w:p>
    <w:p>
      <w:pPr>
        <w:spacing w:after="0"/>
        <w:ind w:left="0"/>
        <w:jc w:val="both"/>
      </w:pPr>
      <w:r>
        <w:rPr>
          <w:rFonts w:ascii="Times New Roman"/>
          <w:b w:val="false"/>
          <w:i w:val="false"/>
          <w:color w:val="000000"/>
          <w:sz w:val="28"/>
        </w:rPr>
        <w:t>
      налог на игорный бизнес;</w:t>
      </w:r>
    </w:p>
    <w:p>
      <w:pPr>
        <w:spacing w:after="0"/>
        <w:ind w:left="0"/>
        <w:jc w:val="both"/>
      </w:pPr>
      <w:r>
        <w:rPr>
          <w:rFonts w:ascii="Times New Roman"/>
          <w:b w:val="false"/>
          <w:i w:val="false"/>
          <w:color w:val="000000"/>
          <w:sz w:val="28"/>
        </w:rPr>
        <w:t>
      единый земельный налог;</w:t>
      </w:r>
    </w:p>
    <w:p>
      <w:pPr>
        <w:spacing w:after="0"/>
        <w:ind w:left="0"/>
        <w:jc w:val="both"/>
      </w:pPr>
      <w:r>
        <w:rPr>
          <w:rFonts w:ascii="Times New Roman"/>
          <w:b w:val="false"/>
          <w:i w:val="false"/>
          <w:color w:val="000000"/>
          <w:sz w:val="28"/>
        </w:rPr>
        <w:t>
      2) платежи в бюджет:</w:t>
      </w:r>
    </w:p>
    <w:p>
      <w:pPr>
        <w:spacing w:after="0"/>
        <w:ind w:left="0"/>
        <w:jc w:val="both"/>
      </w:pPr>
      <w:r>
        <w:rPr>
          <w:rFonts w:ascii="Times New Roman"/>
          <w:b w:val="false"/>
          <w:i w:val="false"/>
          <w:color w:val="000000"/>
          <w:sz w:val="28"/>
        </w:rPr>
        <w:t>
      государственная пошлина;</w:t>
      </w:r>
    </w:p>
    <w:p>
      <w:pPr>
        <w:spacing w:after="0"/>
        <w:ind w:left="0"/>
        <w:jc w:val="both"/>
      </w:pPr>
      <w:r>
        <w:rPr>
          <w:rFonts w:ascii="Times New Roman"/>
          <w:b w:val="false"/>
          <w:i w:val="false"/>
          <w:color w:val="000000"/>
          <w:sz w:val="28"/>
        </w:rPr>
        <w:t>
      сборы;</w:t>
      </w:r>
    </w:p>
    <w:p>
      <w:pPr>
        <w:spacing w:after="0"/>
        <w:ind w:left="0"/>
        <w:jc w:val="both"/>
      </w:pPr>
      <w:r>
        <w:rPr>
          <w:rFonts w:ascii="Times New Roman"/>
          <w:b w:val="false"/>
          <w:i w:val="false"/>
          <w:color w:val="000000"/>
          <w:sz w:val="28"/>
        </w:rPr>
        <w:t>
      плата за:</w:t>
      </w:r>
    </w:p>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p>
      <w:pPr>
        <w:spacing w:after="0"/>
        <w:ind w:left="0"/>
        <w:jc w:val="both"/>
      </w:pPr>
      <w:r>
        <w:rPr>
          <w:rFonts w:ascii="Times New Roman"/>
          <w:b w:val="false"/>
          <w:i w:val="false"/>
          <w:color w:val="000000"/>
          <w:sz w:val="28"/>
        </w:rPr>
        <w:t xml:space="preserve">
      пользование земельными участками; </w:t>
      </w:r>
    </w:p>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xml:space="preserve">
      пользование животным миром; </w:t>
      </w:r>
    </w:p>
    <w:p>
      <w:pPr>
        <w:spacing w:after="0"/>
        <w:ind w:left="0"/>
        <w:jc w:val="both"/>
      </w:pPr>
      <w:r>
        <w:rPr>
          <w:rFonts w:ascii="Times New Roman"/>
          <w:b w:val="false"/>
          <w:i w:val="false"/>
          <w:color w:val="000000"/>
          <w:sz w:val="28"/>
        </w:rPr>
        <w:t>
      лесные пользования;</w:t>
      </w:r>
    </w:p>
    <w:p>
      <w:pPr>
        <w:spacing w:after="0"/>
        <w:ind w:left="0"/>
        <w:jc w:val="both"/>
      </w:pPr>
      <w:r>
        <w:rPr>
          <w:rFonts w:ascii="Times New Roman"/>
          <w:b w:val="false"/>
          <w:i w:val="false"/>
          <w:color w:val="000000"/>
          <w:sz w:val="28"/>
        </w:rPr>
        <w:t xml:space="preserve">
      использование радиочастотного спектра; </w:t>
      </w:r>
    </w:p>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p>
      <w:pPr>
        <w:spacing w:after="0"/>
        <w:ind w:left="0"/>
        <w:jc w:val="both"/>
      </w:pPr>
      <w:r>
        <w:rPr>
          <w:rFonts w:ascii="Times New Roman"/>
          <w:b w:val="false"/>
          <w:i w:val="false"/>
          <w:color w:val="000000"/>
          <w:sz w:val="28"/>
        </w:rPr>
        <w:t>
      размещение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цифровой майнинг.</w:t>
      </w:r>
    </w:p>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абзац тринадцатый подпункта 1) пункта 1 </w:t>
      </w:r>
      <w:r>
        <w:rPr>
          <w:rFonts w:ascii="Times New Roman"/>
          <w:b w:val="false"/>
          <w:i/>
          <w:color w:val="000000"/>
          <w:sz w:val="28"/>
        </w:rPr>
        <w:t xml:space="preserve">статьи 189 </w:t>
      </w:r>
      <w:r>
        <w:rPr>
          <w:rFonts w:ascii="Times New Roman"/>
          <w:b w:val="false"/>
          <w:i/>
          <w:color w:val="000000"/>
          <w:sz w:val="28"/>
        </w:rPr>
        <w:t xml:space="preserve">действует до 01.01.2020. </w:t>
      </w:r>
      <w:r>
        <w:rPr>
          <w:rFonts w:ascii="Times New Roman"/>
          <w:b w:val="false"/>
          <w:i/>
          <w:color w:val="000000"/>
          <w:sz w:val="28"/>
        </w:rPr>
        <w:t>Действие абзаца тринадц</w:t>
      </w:r>
      <w:r>
        <w:rPr>
          <w:rFonts w:ascii="Times New Roman"/>
          <w:b w:val="false"/>
          <w:i/>
          <w:color w:val="000000"/>
          <w:sz w:val="28"/>
        </w:rPr>
        <w:t>атого подпункта 1) пункта 1</w:t>
      </w:r>
      <w:r>
        <w:rPr>
          <w:rFonts w:ascii="Times New Roman"/>
          <w:b w:val="false"/>
          <w:i/>
          <w:color w:val="000000"/>
          <w:sz w:val="28"/>
        </w:rPr>
        <w:t xml:space="preserve"> продлено до 01.01.2021 подпунктом 3) пункта 2 статьи </w:t>
      </w:r>
      <w:r>
        <w:rPr>
          <w:rFonts w:ascii="Times New Roman"/>
          <w:b w:val="false"/>
          <w:i/>
          <w:color w:val="000000"/>
          <w:sz w:val="28"/>
        </w:rPr>
        <w:t xml:space="preserve">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w:t>
      </w:r>
      <w:r>
        <w:rPr>
          <w:rFonts w:ascii="Times New Roman"/>
          <w:b w:val="false"/>
          <w:i/>
          <w:color w:val="000000"/>
          <w:sz w:val="28"/>
        </w:rPr>
        <w:t xml:space="preserve"> абзац тринадцатый подпункта 1) пункта 1 </w:t>
      </w:r>
      <w:r>
        <w:rPr>
          <w:rFonts w:ascii="Times New Roman"/>
          <w:b w:val="false"/>
          <w:i/>
          <w:color w:val="000000"/>
          <w:sz w:val="28"/>
        </w:rPr>
        <w:t>"фиксированный налог" исключен.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189 с изложением в новой редакции абзаца восьмого подпункта 2)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189 с дополнением абзаца пятнадцатого в подпункт 2)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189 с исключением абзаца одиннадцатого в подпункте 2) пункта 1, внесенным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(вводится в действие с </w:t>
      </w:r>
      <w:r>
        <w:rPr>
          <w:rFonts w:ascii="Times New Roman"/>
          <w:b w:val="false"/>
          <w:i/>
          <w:color w:val="000000"/>
          <w:sz w:val="28"/>
        </w:rPr>
        <w:t>2</w:t>
      </w:r>
      <w:r>
        <w:rPr>
          <w:rFonts w:ascii="Times New Roman"/>
          <w:b w:val="false"/>
          <w:i/>
          <w:color w:val="000000"/>
          <w:sz w:val="28"/>
        </w:rPr>
        <w:t>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bookmarkStart w:name="z222" w:id="255"/>
    <w:p>
      <w:pPr>
        <w:spacing w:after="0"/>
        <w:ind w:left="0"/>
        <w:jc w:val="left"/>
      </w:pPr>
      <w:r>
        <w:rPr>
          <w:rFonts w:ascii="Times New Roman"/>
          <w:b/>
          <w:i w:val="false"/>
          <w:color w:val="000000"/>
        </w:rPr>
        <w:t xml:space="preserve"> Глава 23. НАЛОГОВЫЙ УЧЕТ</w:t>
      </w:r>
    </w:p>
    <w:bookmarkEnd w:id="255"/>
    <w:p>
      <w:pPr>
        <w:spacing w:after="0"/>
        <w:ind w:left="0"/>
        <w:jc w:val="both"/>
      </w:pPr>
      <w:r>
        <w:rPr>
          <w:rFonts w:ascii="Times New Roman"/>
          <w:b/>
          <w:i w:val="false"/>
          <w:color w:val="000000"/>
          <w:sz w:val="28"/>
        </w:rPr>
        <w:t>Статья 190. Налоговый учет и учетная документация</w:t>
      </w:r>
    </w:p>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pPr>
        <w:spacing w:after="0"/>
        <w:ind w:left="0"/>
        <w:jc w:val="both"/>
      </w:pPr>
      <w:r>
        <w:rPr>
          <w:rFonts w:ascii="Times New Roman"/>
          <w:b w:val="false"/>
          <w:i w:val="false"/>
          <w:color w:val="000000"/>
          <w:sz w:val="28"/>
        </w:rPr>
        <w:t xml:space="preserve">
      2. Учетная документация включает в себя: </w:t>
      </w:r>
    </w:p>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стандартный файл проверки – для лиц, добровольно представляющих данный файл;</w:t>
      </w:r>
    </w:p>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p>
      <w:pPr>
        <w:spacing w:after="0"/>
        <w:ind w:left="0"/>
        <w:jc w:val="both"/>
      </w:pPr>
      <w:r>
        <w:rPr>
          <w:rFonts w:ascii="Times New Roman"/>
          <w:b w:val="false"/>
          <w:i w:val="false"/>
          <w:color w:val="000000"/>
          <w:sz w:val="28"/>
        </w:rPr>
        <w:t>
      4) налоговые формы;</w:t>
      </w:r>
    </w:p>
    <w:p>
      <w:pPr>
        <w:spacing w:after="0"/>
        <w:ind w:left="0"/>
        <w:jc w:val="both"/>
      </w:pPr>
      <w:r>
        <w:rPr>
          <w:rFonts w:ascii="Times New Roman"/>
          <w:b w:val="false"/>
          <w:i w:val="false"/>
          <w:color w:val="000000"/>
          <w:sz w:val="28"/>
        </w:rPr>
        <w:t>
      5) налоговую учетную политику;</w:t>
      </w:r>
    </w:p>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учет Экспортно-кредитного агентства Казахстана, связанный с деятельностью по заключению и исполнению договоров страхования, перестрахования, основывается на данных отчетности, установленной уполномоченным органом в области регулирования торговой деятельности, согласованной с уполномоченным органом по регулированию, контролю и надзору финансового рынка и финансовых организаций,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p>
      <w:pPr>
        <w:spacing w:after="0"/>
        <w:ind w:left="0"/>
        <w:jc w:val="both"/>
      </w:pPr>
      <w:r>
        <w:rPr>
          <w:rFonts w:ascii="Times New Roman"/>
          <w:b w:val="false"/>
          <w:i w:val="false"/>
          <w:color w:val="000000"/>
          <w:sz w:val="28"/>
        </w:rPr>
        <w:t>
      3) достоверное составление налоговой отчетности;</w:t>
      </w:r>
    </w:p>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pPr>
        <w:spacing w:after="0"/>
        <w:ind w:left="0"/>
        <w:jc w:val="both"/>
      </w:pPr>
      <w:r>
        <w:rPr>
          <w:rFonts w:ascii="Times New Roman"/>
          <w:b w:val="false"/>
          <w:i w:val="false"/>
          <w:color w:val="000000"/>
          <w:sz w:val="28"/>
        </w:rPr>
        <w:t xml:space="preserve">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7. Индивидуальные предприниматели, применяющие специальные налоговые режимы </w:t>
      </w:r>
      <w:r>
        <w:rPr>
          <w:rFonts w:ascii="Times New Roman"/>
          <w:b w:val="false"/>
          <w:i w:val="false"/>
          <w:color w:val="000000"/>
          <w:sz w:val="28"/>
        </w:rPr>
        <w:t>для субъектов малого бизнеса на основе патента, упрощенной декларации или с использованием специального мобильного приложения</w:t>
      </w:r>
      <w:r>
        <w:rPr>
          <w:rFonts w:ascii="Times New Roman"/>
          <w:b w:val="false"/>
          <w:i w:val="false"/>
          <w:color w:val="000000"/>
          <w:sz w:val="28"/>
        </w:rPr>
        <w:t>, утверждают налоговую учетную политику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введением в действие с 01.01.2019 подпункта 2) пункта 2 согласно подпункта 2) </w:t>
      </w:r>
      <w:r>
        <w:rPr>
          <w:rFonts w:ascii="Times New Roman"/>
          <w:b w:val="false"/>
          <w:i/>
          <w:color w:val="000000"/>
          <w:sz w:val="28"/>
        </w:rPr>
        <w:t>статьи 1</w:t>
      </w:r>
      <w:r>
        <w:rPr>
          <w:rFonts w:ascii="Times New Roman"/>
          <w:b w:val="false"/>
          <w:i/>
          <w:color w:val="000000"/>
          <w:sz w:val="28"/>
        </w:rPr>
        <w:t xml:space="preserve"> Закона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val="false"/>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подпункт 2)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дополнением слова в часть вторую пункта 6,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w:t>
      </w:r>
      <w:r>
        <w:rPr>
          <w:rFonts w:ascii="Times New Roman"/>
          <w:b w:val="false"/>
          <w:i/>
          <w:color w:val="000000"/>
          <w:sz w:val="28"/>
        </w:rPr>
        <w:t>от</w:t>
      </w:r>
      <w:r>
        <w:rPr>
          <w:rFonts w:ascii="Times New Roman"/>
          <w:b w:val="false"/>
          <w:i/>
          <w:color w:val="000000"/>
          <w:sz w:val="28"/>
        </w:rPr>
        <w:t xml:space="preserve">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190 с заменой слов "</w:t>
      </w:r>
      <w:r>
        <w:rPr>
          <w:rFonts w:ascii="Times New Roman"/>
          <w:b w:val="false"/>
          <w:i/>
          <w:color w:val="000000"/>
          <w:sz w:val="28"/>
        </w:rPr>
        <w:t>на основе патента или упрощенной декларации</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для субъектов малого бизнеса на основе патента, упрощенной декларации или с использованием специального мобильного приложения</w:t>
      </w:r>
      <w:r>
        <w:rPr>
          <w:rFonts w:ascii="Times New Roman"/>
          <w:b w:val="false"/>
          <w:i/>
          <w:color w:val="000000"/>
          <w:sz w:val="28"/>
        </w:rPr>
        <w:t>"</w:t>
      </w:r>
      <w:r>
        <w:rPr>
          <w:rFonts w:ascii="Times New Roman"/>
          <w:b w:val="false"/>
          <w:i/>
          <w:color w:val="000000"/>
          <w:sz w:val="28"/>
        </w:rPr>
        <w:t xml:space="preserve"> в пункте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дополнениями в пункт 2 частью второй </w:t>
      </w:r>
      <w:r>
        <w:rPr>
          <w:rFonts w:ascii="Times New Roman"/>
          <w:b w:val="false"/>
          <w:i/>
          <w:color w:val="000000"/>
          <w:sz w:val="28"/>
        </w:rPr>
        <w:t>(вводится в действие с 01.04</w:t>
      </w:r>
      <w:r>
        <w:rPr>
          <w:rFonts w:ascii="Times New Roman"/>
          <w:b w:val="false"/>
          <w:i/>
          <w:color w:val="000000"/>
          <w:sz w:val="28"/>
        </w:rPr>
        <w:t xml:space="preserve">.2018) </w:t>
      </w:r>
      <w:r>
        <w:rPr>
          <w:rFonts w:ascii="Times New Roman"/>
          <w:b w:val="false"/>
          <w:i/>
          <w:color w:val="000000"/>
          <w:sz w:val="28"/>
        </w:rPr>
        <w:t>и в пункт 4 частью второй</w:t>
      </w:r>
      <w:r>
        <w:rPr>
          <w:rFonts w:ascii="Times New Roman"/>
          <w:b w:val="false"/>
          <w:i/>
          <w:color w:val="000000"/>
          <w:sz w:val="28"/>
        </w:rPr>
        <w:t xml:space="preserve"> (вводится в действие с 01.01.2023)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w:t>
      </w:r>
      <w:r>
        <w:rPr>
          <w:rFonts w:ascii="Times New Roman"/>
          <w:b w:val="false"/>
          <w:i/>
          <w:color w:val="000000"/>
          <w:sz w:val="28"/>
        </w:rPr>
        <w:t>дополнением частью третьей в пункт 4</w:t>
      </w:r>
      <w:r>
        <w:rPr>
          <w:rFonts w:ascii="Times New Roman"/>
          <w:b w:val="false"/>
          <w:i/>
          <w:color w:val="000000"/>
          <w:sz w:val="28"/>
        </w:rPr>
        <w:t xml:space="preserve">,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191. Требования к налоговой учетной политике </w:t>
      </w:r>
    </w:p>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p>
      <w:pPr>
        <w:spacing w:after="0"/>
        <w:ind w:left="0"/>
        <w:jc w:val="both"/>
      </w:pPr>
      <w:r>
        <w:rPr>
          <w:rFonts w:ascii="Times New Roman"/>
          <w:b w:val="false"/>
          <w:i w:val="false"/>
          <w:color w:val="000000"/>
          <w:sz w:val="28"/>
        </w:rPr>
        <w:t>
      8) нормы амортизации по каждой подгруппе, группе фиксированных активов с учетом положений пункта 2 статьи 271 настоящего Кодекса;</w:t>
      </w:r>
    </w:p>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pPr>
        <w:spacing w:after="0"/>
        <w:ind w:left="0"/>
        <w:jc w:val="both"/>
      </w:pPr>
      <w:r>
        <w:rPr>
          <w:rFonts w:ascii="Times New Roman"/>
          <w:b w:val="false"/>
          <w:i w:val="false"/>
          <w:color w:val="000000"/>
          <w:sz w:val="28"/>
        </w:rPr>
        <w:t>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p>
      <w:pPr>
        <w:spacing w:after="0"/>
        <w:ind w:left="0"/>
        <w:jc w:val="both"/>
      </w:pPr>
      <w:r>
        <w:rPr>
          <w:rFonts w:ascii="Times New Roman"/>
          <w:b w:val="false"/>
          <w:i w:val="false"/>
          <w:color w:val="000000"/>
          <w:sz w:val="28"/>
        </w:rPr>
        <w:t>
      порядок ведения раздельного налогового учета;</w:t>
      </w:r>
    </w:p>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p>
      <w:pPr>
        <w:spacing w:after="0"/>
        <w:ind w:left="0"/>
        <w:jc w:val="both"/>
      </w:pPr>
      <w:r>
        <w:rPr>
          <w:rFonts w:ascii="Times New Roman"/>
          <w:b w:val="false"/>
          <w:i w:val="false"/>
          <w:color w:val="000000"/>
          <w:sz w:val="28"/>
        </w:rPr>
        <w:t>
      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pPr>
        <w:spacing w:after="0"/>
        <w:ind w:left="0"/>
        <w:jc w:val="both"/>
      </w:pPr>
      <w:r>
        <w:rPr>
          <w:rFonts w:ascii="Times New Roman"/>
          <w:b w:val="false"/>
          <w:i w:val="false"/>
          <w:color w:val="000000"/>
          <w:sz w:val="28"/>
        </w:rPr>
        <w:t>
      не менее одного календарного года – в остальных случаях.</w:t>
      </w:r>
    </w:p>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p>
      <w:pPr>
        <w:spacing w:after="0"/>
        <w:ind w:left="0"/>
        <w:jc w:val="both"/>
      </w:pPr>
      <w:r>
        <w:rPr>
          <w:rFonts w:ascii="Times New Roman"/>
          <w:b w:val="false"/>
          <w:i w:val="false"/>
          <w:color w:val="000000"/>
          <w:sz w:val="28"/>
        </w:rPr>
        <w:t xml:space="preserve">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p>
      <w:pPr>
        <w:spacing w:after="0"/>
        <w:ind w:left="0"/>
        <w:jc w:val="both"/>
      </w:pPr>
      <w:r>
        <w:rPr>
          <w:rFonts w:ascii="Times New Roman"/>
          <w:b w:val="false"/>
          <w:i w:val="false"/>
          <w:color w:val="000000"/>
          <w:sz w:val="28"/>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p>
      <w:pPr>
        <w:spacing w:after="0"/>
        <w:ind w:left="0"/>
        <w:jc w:val="both"/>
      </w:pPr>
      <w:r>
        <w:rPr>
          <w:rFonts w:ascii="Times New Roman"/>
          <w:b w:val="false"/>
          <w:i w:val="false"/>
          <w:color w:val="000000"/>
          <w:sz w:val="28"/>
        </w:rPr>
        <w:t>
      7. Недропользователь обязан отразить в своей налоговой учетной политике решение о применении положений статьи 259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191 с дополнением слова в </w:t>
      </w:r>
      <w:r>
        <w:rPr>
          <w:rFonts w:ascii="Times New Roman"/>
          <w:b w:val="false"/>
          <w:i/>
          <w:color w:val="000000"/>
          <w:sz w:val="28"/>
        </w:rPr>
        <w:t>подпункты 1) и 2) пункта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00"/>
          <w:sz w:val="28"/>
        </w:rPr>
        <w:t>Статья 192. Правила налогового учета</w:t>
      </w:r>
    </w:p>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5. Учет запасов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192 с дополнением слова в пункты 4 и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bookmarkStart w:name="z226" w:id="256"/>
    <w:p>
      <w:pPr>
        <w:spacing w:after="0"/>
        <w:ind w:left="0"/>
        <w:jc w:val="left"/>
      </w:pPr>
      <w:r>
        <w:rPr>
          <w:rFonts w:ascii="Times New Roman"/>
          <w:b/>
          <w:i w:val="false"/>
          <w:color w:val="000000"/>
        </w:rPr>
        <w:t xml:space="preserve"> 193. Требования к составлению и хранению учетной документации</w:t>
      </w:r>
    </w:p>
    <w:bookmarkEnd w:id="256"/>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pPr>
        <w:spacing w:after="0"/>
        <w:ind w:left="0"/>
        <w:jc w:val="both"/>
      </w:pPr>
      <w:r>
        <w:rPr>
          <w:rFonts w:ascii="Times New Roman"/>
          <w:b w:val="false"/>
          <w:i w:val="false"/>
          <w:color w:val="000000"/>
          <w:sz w:val="28"/>
        </w:rPr>
        <w:t xml:space="preserve">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w:t>
      </w:r>
      <w:r>
        <w:rPr>
          <w:rFonts w:ascii="Times New Roman"/>
          <w:b w:val="false"/>
          <w:i w:val="false"/>
          <w:color w:val="000000"/>
          <w:sz w:val="28"/>
        </w:rPr>
        <w:t>счетов-фактур, бухгалтерской документации и первичных учетных документов, зарегистрированных</w:t>
      </w:r>
      <w:r>
        <w:rPr>
          <w:rFonts w:ascii="Times New Roman"/>
          <w:b w:val="false"/>
          <w:i w:val="false"/>
          <w:color w:val="000000"/>
          <w:sz w:val="28"/>
        </w:rPr>
        <w:t xml:space="preserve"> в информационной системе электронных счетов-фактур.</w:t>
      </w:r>
    </w:p>
    <w:p>
      <w:pPr>
        <w:spacing w:after="0"/>
        <w:ind w:left="0"/>
        <w:jc w:val="both"/>
      </w:pPr>
      <w:r>
        <w:rPr>
          <w:rFonts w:ascii="Times New Roman"/>
          <w:b w:val="false"/>
          <w:i w:val="false"/>
          <w:color w:val="000000"/>
          <w:sz w:val="28"/>
        </w:rPr>
        <w:t>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p>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pPr>
        <w:spacing w:after="0"/>
        <w:ind w:left="0"/>
        <w:jc w:val="both"/>
      </w:pPr>
      <w:r>
        <w:rPr>
          <w:rFonts w:ascii="Times New Roman"/>
          <w:b w:val="false"/>
          <w:i w:val="false"/>
          <w:color w:val="000000"/>
          <w:sz w:val="28"/>
        </w:rPr>
        <w:t>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pPr>
        <w:spacing w:after="0"/>
        <w:ind w:left="0"/>
        <w:jc w:val="both"/>
      </w:pPr>
      <w:r>
        <w:rPr>
          <w:rFonts w:ascii="Times New Roman"/>
          <w:b w:val="false"/>
          <w:i w:val="false"/>
          <w:color w:val="000000"/>
          <w:sz w:val="28"/>
        </w:rPr>
        <w:t>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193 с заменой слов </w:t>
      </w:r>
      <w:r>
        <w:rPr>
          <w:rFonts w:ascii="Times New Roman"/>
          <w:b w:val="false"/>
          <w:i/>
          <w:color w:val="000000"/>
          <w:sz w:val="28"/>
        </w:rPr>
        <w:t>"счетов-фактур, зарегистрированных"</w:t>
      </w:r>
      <w:r>
        <w:rPr>
          <w:rFonts w:ascii="Times New Roman"/>
          <w:b w:val="false"/>
          <w:i/>
          <w:color w:val="000000"/>
          <w:sz w:val="28"/>
        </w:rPr>
        <w:t xml:space="preserve"> на слова </w:t>
      </w:r>
      <w:r>
        <w:rPr>
          <w:rFonts w:ascii="Times New Roman"/>
          <w:b w:val="false"/>
          <w:i/>
          <w:color w:val="000000"/>
          <w:sz w:val="28"/>
        </w:rPr>
        <w:t>"счетов-фактур, бухгалтерской документации и первичных учетных документов, зарегистрированных"</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w:t>
      </w:r>
      <w:r>
        <w:rPr>
          <w:rFonts w:ascii="Times New Roman"/>
          <w:b w:val="false"/>
          <w:i/>
          <w:color w:val="000000"/>
          <w:sz w:val="28"/>
        </w:rPr>
        <w:t xml:space="preserve"> в действие с 01.04</w:t>
      </w:r>
      <w:r>
        <w:rPr>
          <w:rFonts w:ascii="Times New Roman"/>
          <w:b w:val="false"/>
          <w:i/>
          <w:color w:val="000000"/>
          <w:sz w:val="28"/>
        </w:rPr>
        <w:t>.2018).</w:t>
      </w:r>
    </w:p>
    <w:p>
      <w:pPr>
        <w:spacing w:after="0"/>
        <w:ind w:left="0"/>
        <w:jc w:val="both"/>
      </w:pPr>
      <w:r>
        <w:rPr>
          <w:rFonts w:ascii="Times New Roman"/>
          <w:b/>
          <w:i w:val="false"/>
          <w:color w:val="000000"/>
          <w:sz w:val="28"/>
        </w:rPr>
        <w:t xml:space="preserve">Статья 194. Правила ведения раздельного налогового учета </w:t>
      </w:r>
    </w:p>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pPr>
        <w:spacing w:after="0"/>
        <w:ind w:left="0"/>
        <w:jc w:val="both"/>
      </w:pPr>
      <w:r>
        <w:rPr>
          <w:rFonts w:ascii="Times New Roman"/>
          <w:b w:val="false"/>
          <w:i w:val="false"/>
          <w:color w:val="000000"/>
          <w:sz w:val="28"/>
        </w:rPr>
        <w:t xml:space="preserve">
      вид или совокупность видов деятельности; </w:t>
      </w:r>
    </w:p>
    <w:p>
      <w:pPr>
        <w:spacing w:after="0"/>
        <w:ind w:left="0"/>
        <w:jc w:val="both"/>
      </w:pPr>
      <w:r>
        <w:rPr>
          <w:rFonts w:ascii="Times New Roman"/>
          <w:b w:val="false"/>
          <w:i w:val="false"/>
          <w:color w:val="000000"/>
          <w:sz w:val="28"/>
        </w:rPr>
        <w:t xml:space="preserve">
      контракт на недропользование; </w:t>
      </w:r>
    </w:p>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p>
      <w:pPr>
        <w:spacing w:after="0"/>
        <w:ind w:left="0"/>
        <w:jc w:val="both"/>
      </w:pPr>
      <w:r>
        <w:rPr>
          <w:rFonts w:ascii="Times New Roman"/>
          <w:b w:val="false"/>
          <w:i w:val="false"/>
          <w:color w:val="000000"/>
          <w:sz w:val="28"/>
        </w:rPr>
        <w:t>
      договор о совместной деятельности;</w:t>
      </w:r>
    </w:p>
    <w:p>
      <w:pPr>
        <w:spacing w:after="0"/>
        <w:ind w:left="0"/>
        <w:jc w:val="both"/>
      </w:pPr>
      <w:r>
        <w:rPr>
          <w:rFonts w:ascii="Times New Roman"/>
          <w:b w:val="false"/>
          <w:i w:val="false"/>
          <w:color w:val="000000"/>
          <w:sz w:val="28"/>
        </w:rPr>
        <w:t>
      оборот по реализации товаров, работ, услуг;</w:t>
      </w:r>
    </w:p>
    <w:p>
      <w:pPr>
        <w:spacing w:after="0"/>
        <w:ind w:left="0"/>
        <w:jc w:val="both"/>
      </w:pPr>
      <w:r>
        <w:rPr>
          <w:rFonts w:ascii="Times New Roman"/>
          <w:b w:val="false"/>
          <w:i w:val="false"/>
          <w:color w:val="000000"/>
          <w:sz w:val="28"/>
        </w:rPr>
        <w:t>
      вид дохода;</w:t>
      </w:r>
    </w:p>
    <w:p>
      <w:pPr>
        <w:spacing w:after="0"/>
        <w:ind w:left="0"/>
        <w:jc w:val="both"/>
      </w:pPr>
      <w:r>
        <w:rPr>
          <w:rFonts w:ascii="Times New Roman"/>
          <w:b w:val="false"/>
          <w:i w:val="false"/>
          <w:color w:val="000000"/>
          <w:sz w:val="28"/>
        </w:rPr>
        <w:t xml:space="preserve">
      объект строительства. </w:t>
      </w:r>
    </w:p>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pPr>
        <w:spacing w:after="0"/>
        <w:ind w:left="0"/>
        <w:jc w:val="both"/>
      </w:pPr>
      <w:r>
        <w:rPr>
          <w:rFonts w:ascii="Times New Roman"/>
          <w:b w:val="false"/>
          <w:i w:val="false"/>
          <w:color w:val="000000"/>
          <w:sz w:val="28"/>
        </w:rPr>
        <w:t>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настоящего Кодекса.</w:t>
      </w:r>
    </w:p>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w:t>
      </w:r>
    </w:p>
    <w:p>
      <w:pPr>
        <w:spacing w:after="0"/>
        <w:ind w:left="0"/>
        <w:jc w:val="both"/>
      </w:pPr>
      <w:r>
        <w:rPr>
          <w:rFonts w:ascii="Times New Roman"/>
          <w:b w:val="false"/>
          <w:i w:val="false"/>
          <w:color w:val="000000"/>
          <w:sz w:val="28"/>
        </w:rPr>
        <w:t>
      учета, – в целом по всей деятельности;</w:t>
      </w:r>
    </w:p>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p>
      <w:pPr>
        <w:spacing w:after="0"/>
        <w:ind w:left="0"/>
        <w:jc w:val="both"/>
      </w:pPr>
      <w:r>
        <w:rPr>
          <w:rFonts w:ascii="Times New Roman"/>
          <w:b w:val="false"/>
          <w:i w:val="false"/>
          <w:color w:val="000000"/>
          <w:sz w:val="28"/>
        </w:rPr>
        <w:t>
      декларации по корпоративному подоходному налогу;</w:t>
      </w:r>
    </w:p>
    <w:p>
      <w:pPr>
        <w:spacing w:after="0"/>
        <w:ind w:left="0"/>
        <w:jc w:val="both"/>
      </w:pPr>
      <w:r>
        <w:rPr>
          <w:rFonts w:ascii="Times New Roman"/>
          <w:b w:val="false"/>
          <w:i w:val="false"/>
          <w:color w:val="000000"/>
          <w:sz w:val="28"/>
        </w:rPr>
        <w:t>
      декларации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по налогу на добавленную стоимость в случае, предусмотренном подпунктом 6) настоящего пункта;</w:t>
      </w:r>
    </w:p>
    <w:p>
      <w:pPr>
        <w:spacing w:after="0"/>
        <w:ind w:left="0"/>
        <w:jc w:val="both"/>
      </w:pPr>
      <w:r>
        <w:rPr>
          <w:rFonts w:ascii="Times New Roman"/>
          <w:b w:val="false"/>
          <w:i w:val="false"/>
          <w:color w:val="000000"/>
          <w:sz w:val="28"/>
        </w:rPr>
        <w:t>
      4) представление отдельно:</w:t>
      </w:r>
    </w:p>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представление отдельно декларации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деятельности, предусмотренной статьей 411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194 с</w:t>
      </w:r>
      <w:r>
        <w:rPr>
          <w:rFonts w:ascii="Times New Roman"/>
          <w:b w:val="false"/>
          <w:i/>
          <w:color w:val="000000"/>
          <w:sz w:val="28"/>
        </w:rPr>
        <w:t xml:space="preserve"> дополнением в пункте 8</w:t>
      </w:r>
      <w:r>
        <w:rPr>
          <w:rFonts w:ascii="Times New Roman"/>
          <w:b w:val="false"/>
          <w:i/>
          <w:color w:val="000000"/>
          <w:sz w:val="28"/>
        </w:rPr>
        <w:t>:</w:t>
      </w:r>
      <w:r>
        <w:rPr>
          <w:rFonts w:ascii="Times New Roman"/>
          <w:b w:val="false"/>
          <w:i/>
          <w:color w:val="000000"/>
          <w:sz w:val="28"/>
        </w:rPr>
        <w:t xml:space="preserve"> абзаца четвертого в</w:t>
      </w:r>
      <w:r>
        <w:rPr>
          <w:rFonts w:ascii="Times New Roman"/>
          <w:b w:val="false"/>
          <w:i/>
          <w:color w:val="000000"/>
          <w:sz w:val="28"/>
        </w:rPr>
        <w:t xml:space="preserve"> подпункт 3) и подпунктом 6)</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i w:val="false"/>
          <w:color w:val="000000"/>
          <w:sz w:val="28"/>
        </w:rPr>
        <w:t xml:space="preserve">Статья 195. Общие принципы ведения раздельного налогового учета по корпоративному подоходному налогу </w:t>
      </w:r>
    </w:p>
    <w:p>
      <w:pPr>
        <w:spacing w:after="0"/>
        <w:ind w:left="0"/>
        <w:jc w:val="both"/>
      </w:pPr>
      <w:r>
        <w:rPr>
          <w:rFonts w:ascii="Times New Roman"/>
          <w:b w:val="false"/>
          <w:i w:val="false"/>
          <w:color w:val="000000"/>
          <w:sz w:val="28"/>
        </w:rPr>
        <w:t>
      1. Для целей настоящей статьи применяются следующие понятия:</w:t>
      </w:r>
    </w:p>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pPr>
        <w:spacing w:after="0"/>
        <w:ind w:left="0"/>
        <w:jc w:val="both"/>
      </w:pPr>
      <w:r>
        <w:rPr>
          <w:rFonts w:ascii="Times New Roman"/>
          <w:b w:val="false"/>
          <w:i w:val="false"/>
          <w:color w:val="000000"/>
          <w:sz w:val="28"/>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pPr>
        <w:spacing w:after="0"/>
        <w:ind w:left="0"/>
        <w:jc w:val="both"/>
      </w:pPr>
      <w:r>
        <w:rPr>
          <w:rFonts w:ascii="Times New Roman"/>
          <w:b w:val="false"/>
          <w:i w:val="false"/>
          <w:color w:val="000000"/>
          <w:sz w:val="28"/>
        </w:rPr>
        <w:t>
      5) иных методов.</w:t>
      </w:r>
    </w:p>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pPr>
        <w:spacing w:after="0"/>
        <w:ind w:left="0"/>
        <w:jc w:val="both"/>
      </w:pPr>
      <w:r>
        <w:rPr>
          <w:rFonts w:ascii="Times New Roman"/>
          <w:b w:val="false"/>
          <w:i w:val="false"/>
          <w:color w:val="000000"/>
          <w:sz w:val="28"/>
        </w:rPr>
        <w:t>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pPr>
        <w:spacing w:after="0"/>
        <w:ind w:left="0"/>
        <w:jc w:val="both"/>
      </w:pPr>
      <w:r>
        <w:rPr>
          <w:rFonts w:ascii="Times New Roman"/>
          <w:b/>
          <w:i w:val="false"/>
          <w:color w:val="000000"/>
          <w:sz w:val="28"/>
        </w:rPr>
        <w:t>Статья 196. Финансовый лизинг</w:t>
      </w:r>
    </w:p>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pPr>
        <w:spacing w:after="0"/>
        <w:ind w:left="0"/>
        <w:jc w:val="both"/>
      </w:pPr>
      <w:r>
        <w:rPr>
          <w:rFonts w:ascii="Times New Roman"/>
          <w:b w:val="false"/>
          <w:i w:val="false"/>
          <w:color w:val="000000"/>
          <w:sz w:val="28"/>
        </w:rPr>
        <w:t>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p>
      <w:pPr>
        <w:spacing w:after="0"/>
        <w:ind w:left="0"/>
        <w:jc w:val="both"/>
      </w:pPr>
      <w:r>
        <w:rPr>
          <w:rFonts w:ascii="Times New Roman"/>
          <w:b/>
          <w:i w:val="false"/>
          <w:color w:val="000000"/>
          <w:sz w:val="28"/>
        </w:rPr>
        <w:t xml:space="preserve">Статья 197. Условия передачи имущества в финансовый лизинг для целей применения налоговых льгот </w:t>
      </w:r>
    </w:p>
    <w:p>
      <w:pPr>
        <w:spacing w:after="0"/>
        <w:ind w:left="0"/>
        <w:jc w:val="both"/>
      </w:pPr>
      <w:r>
        <w:rPr>
          <w:rFonts w:ascii="Times New Roman"/>
          <w:b w:val="false"/>
          <w:i w:val="false"/>
          <w:color w:val="000000"/>
          <w:sz w:val="28"/>
        </w:rPr>
        <w:t xml:space="preserve">
      1. Для целей применения подпункта 1) пункта 2 статьи 288,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pPr>
        <w:spacing w:after="0"/>
        <w:ind w:left="0"/>
        <w:jc w:val="both"/>
      </w:pPr>
      <w:r>
        <w:rPr>
          <w:rFonts w:ascii="Times New Roman"/>
          <w:b w:val="false"/>
          <w:i w:val="false"/>
          <w:color w:val="000000"/>
          <w:sz w:val="28"/>
        </w:rPr>
        <w:t>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pPr>
        <w:spacing w:after="0"/>
        <w:ind w:left="0"/>
        <w:jc w:val="both"/>
      </w:pPr>
      <w:r>
        <w:rPr>
          <w:rFonts w:ascii="Times New Roman"/>
          <w:b w:val="false"/>
          <w:i w:val="false"/>
          <w:color w:val="000000"/>
          <w:sz w:val="28"/>
        </w:rPr>
        <w:t xml:space="preserve">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w:t>
      </w:r>
      <w:r>
        <w:rPr>
          <w:rFonts w:ascii="Times New Roman"/>
          <w:b w:val="false"/>
          <w:i w:val="false"/>
          <w:color w:val="000000"/>
          <w:sz w:val="28"/>
        </w:rPr>
        <w:t xml:space="preserve">за исключением вознаграждения по лизингу, </w:t>
      </w:r>
      <w:r>
        <w:rPr>
          <w:rFonts w:ascii="Times New Roman"/>
          <w:b w:val="false"/>
          <w:i w:val="false"/>
          <w:color w:val="000000"/>
          <w:sz w:val="28"/>
        </w:rPr>
        <w:t>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p>
      <w:pPr>
        <w:spacing w:after="0"/>
        <w:ind w:left="0"/>
        <w:jc w:val="both"/>
      </w:pPr>
      <w:r>
        <w:rPr>
          <w:rFonts w:ascii="Times New Roman"/>
          <w:b w:val="false"/>
          <w:i w:val="false"/>
          <w:color w:val="000000"/>
          <w:sz w:val="28"/>
        </w:rPr>
        <w:t>
      3. Не являются финансовым лизингом для целей применения подпункта 1) пункта 2 статьи 288, статьи 398, пункта 6 статьи 427 и пункта 6 статьи 428 настоящего Кодекса:</w:t>
      </w:r>
    </w:p>
    <w:p>
      <w:pPr>
        <w:spacing w:after="0"/>
        <w:ind w:left="0"/>
        <w:jc w:val="both"/>
      </w:pPr>
      <w:r>
        <w:rPr>
          <w:rFonts w:ascii="Times New Roman"/>
          <w:b w:val="false"/>
          <w:i w:val="false"/>
          <w:color w:val="000000"/>
          <w:sz w:val="28"/>
        </w:rPr>
        <w:t xml:space="preserve">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pPr>
        <w:spacing w:after="0"/>
        <w:ind w:left="0"/>
        <w:jc w:val="both"/>
      </w:pPr>
      <w:r>
        <w:rPr>
          <w:rFonts w:ascii="Times New Roman"/>
          <w:b w:val="false"/>
          <w:i w:val="false"/>
          <w:color w:val="000000"/>
          <w:sz w:val="28"/>
        </w:rPr>
        <w:t xml:space="preserve">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w:t>
      </w:r>
      <w:r>
        <w:rPr>
          <w:rFonts w:ascii="Times New Roman"/>
          <w:b w:val="false"/>
          <w:i w:val="false"/>
          <w:color w:val="000000"/>
          <w:sz w:val="28"/>
        </w:rPr>
        <w:t>первой, второй групп</w:t>
      </w:r>
      <w:r>
        <w:rPr>
          <w:rFonts w:ascii="Times New Roman"/>
          <w:b w:val="false"/>
          <w:i w:val="false"/>
          <w:color w:val="000000"/>
          <w:sz w:val="28"/>
        </w:rPr>
        <w:t xml:space="preserve">, а также в случае смерти физического лица-лизингополучателя; </w:t>
      </w:r>
    </w:p>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pPr>
        <w:spacing w:after="0"/>
        <w:ind w:left="0"/>
        <w:jc w:val="both"/>
      </w:pPr>
      <w:r>
        <w:rPr>
          <w:rFonts w:ascii="Times New Roman"/>
          <w:b w:val="false"/>
          <w:i w:val="false"/>
          <w:color w:val="000000"/>
          <w:sz w:val="28"/>
        </w:rPr>
        <w:t>
      предоставление предметов лизинга во вторичный лизинг;</w:t>
      </w:r>
    </w:p>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pPr>
        <w:spacing w:after="0"/>
        <w:ind w:left="0"/>
        <w:jc w:val="both"/>
      </w:pPr>
      <w:r>
        <w:rPr>
          <w:rFonts w:ascii="Times New Roman"/>
          <w:b w:val="false"/>
          <w:i w:val="false"/>
          <w:color w:val="000000"/>
          <w:sz w:val="28"/>
        </w:rPr>
        <w:t>
      5) сделки по передаче имущества в сублизинг.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197 с дополнением слов в абзац пятый части второй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198. Особенности исполнения налогового обязательства при совместном предпринимательстве</w:t>
      </w:r>
    </w:p>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pPr>
        <w:spacing w:after="0"/>
        <w:ind w:left="0"/>
        <w:jc w:val="both"/>
      </w:pPr>
      <w:r>
        <w:rPr>
          <w:rFonts w:ascii="Times New Roman"/>
          <w:b w:val="false"/>
          <w:i w:val="false"/>
          <w:color w:val="000000"/>
          <w:sz w:val="28"/>
        </w:rPr>
        <w:t>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p>
      <w:pPr>
        <w:spacing w:after="0"/>
        <w:ind w:left="0"/>
        <w:jc w:val="both"/>
      </w:pPr>
      <w:r>
        <w:rPr>
          <w:rFonts w:ascii="Times New Roman"/>
          <w:b w:val="false"/>
          <w:i w:val="false"/>
          <w:color w:val="000000"/>
          <w:sz w:val="28"/>
        </w:rPr>
        <w:t>
      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pPr>
        <w:spacing w:after="0"/>
        <w:ind w:left="0"/>
        <w:jc w:val="both"/>
      </w:pPr>
      <w:r>
        <w:rPr>
          <w:rFonts w:ascii="Times New Roman"/>
          <w:b/>
          <w:i w:val="false"/>
          <w:color w:val="000000"/>
          <w:sz w:val="28"/>
        </w:rPr>
        <w:t>Статья 199. Осуществление совместной деятельности</w:t>
      </w:r>
    </w:p>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pPr>
        <w:spacing w:after="0"/>
        <w:ind w:left="0"/>
        <w:jc w:val="both"/>
      </w:pPr>
      <w:r>
        <w:rPr>
          <w:rFonts w:ascii="Times New Roman"/>
          <w:b/>
          <w:i w:val="false"/>
          <w:color w:val="000000"/>
          <w:sz w:val="28"/>
        </w:rPr>
        <w:t>Статья 200. Особенности осуществления совместной деятельности недропользователями</w:t>
      </w:r>
    </w:p>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pPr>
        <w:spacing w:after="0"/>
        <w:ind w:left="0"/>
        <w:jc w:val="both"/>
      </w:pPr>
      <w:r>
        <w:rPr>
          <w:rFonts w:ascii="Times New Roman"/>
          <w:b w:val="false"/>
          <w:i w:val="false"/>
          <w:color w:val="000000"/>
          <w:sz w:val="28"/>
        </w:rPr>
        <w:t>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pPr>
        <w:spacing w:after="0"/>
        <w:ind w:left="0"/>
        <w:jc w:val="both"/>
      </w:pPr>
      <w:r>
        <w:rPr>
          <w:rFonts w:ascii="Times New Roman"/>
          <w:b w:val="false"/>
          <w:i w:val="false"/>
          <w:color w:val="000000"/>
          <w:sz w:val="28"/>
        </w:rPr>
        <w:t>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p>
    <w:bookmarkStart w:name="z234" w:id="257"/>
    <w:p>
      <w:pPr>
        <w:spacing w:after="0"/>
        <w:ind w:left="0"/>
        <w:jc w:val="left"/>
      </w:pPr>
      <w:r>
        <w:rPr>
          <w:rFonts w:ascii="Times New Roman"/>
          <w:b/>
          <w:i w:val="false"/>
          <w:color w:val="000000"/>
        </w:rPr>
        <w:t xml:space="preserve"> Глава 24. ОСОБЕННОСТИ ВЕДЕНИЯ НАЛОГОВОГО УЧЕТА</w:t>
      </w:r>
      <w:r>
        <w:br/>
      </w:r>
      <w:r>
        <w:rPr>
          <w:rFonts w:ascii="Times New Roman"/>
          <w:b/>
          <w:i w:val="false"/>
          <w:color w:val="000000"/>
        </w:rPr>
        <w:t>ИНДИВИДУАЛЬНЫМИ ПРЕДПРИНИМАТЕЛЯМИ, НЕ</w:t>
      </w:r>
      <w:r>
        <w:br/>
      </w:r>
      <w:r>
        <w:rPr>
          <w:rFonts w:ascii="Times New Roman"/>
          <w:b/>
          <w:i w:val="false"/>
          <w:color w:val="000000"/>
        </w:rPr>
        <w:t>ОСУЩЕСТВЛЯЮЩИМИ ВЕДЕНИЕ БУХГАЛТЕРСКОГО УЧЕТА И</w:t>
      </w:r>
      <w:r>
        <w:br/>
      </w:r>
      <w:r>
        <w:rPr>
          <w:rFonts w:ascii="Times New Roman"/>
          <w:b/>
          <w:i w:val="false"/>
          <w:color w:val="000000"/>
        </w:rPr>
        <w:t>СОСТАВЛЕНИЕ ФИНАНСОВОЙ ОТЧЕТНОСТИ В</w:t>
      </w:r>
      <w:r>
        <w:br/>
      </w:r>
      <w:r>
        <w:rPr>
          <w:rFonts w:ascii="Times New Roman"/>
          <w:b/>
          <w:i w:val="false"/>
          <w:color w:val="000000"/>
        </w:rPr>
        <w:t>СООТВЕТСТВИИ С ЗАКОНОМ РЕСПУБЛИКИ КАЗАХСТАН "О</w:t>
      </w:r>
      <w:r>
        <w:br/>
      </w:r>
      <w:r>
        <w:rPr>
          <w:rFonts w:ascii="Times New Roman"/>
          <w:b/>
          <w:i w:val="false"/>
          <w:color w:val="000000"/>
        </w:rPr>
        <w:t>БУХГАЛТЕРСКОМ УЧЕТЕ И ФИНАНСОВОЙ ОТЧЕТНОСТИ"</w:t>
      </w:r>
    </w:p>
    <w:bookmarkEnd w:id="257"/>
    <w:p>
      <w:pPr>
        <w:spacing w:after="0"/>
        <w:ind w:left="0"/>
        <w:jc w:val="both"/>
      </w:pPr>
      <w:r>
        <w:rPr>
          <w:rFonts w:ascii="Times New Roman"/>
          <w:b/>
          <w:i w:val="false"/>
          <w:color w:val="000000"/>
          <w:sz w:val="28"/>
        </w:rPr>
        <w:t>Статья 201. Общие положения</w:t>
      </w:r>
    </w:p>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pPr>
        <w:spacing w:after="0"/>
        <w:ind w:left="0"/>
        <w:jc w:val="both"/>
      </w:pPr>
      <w:r>
        <w:rPr>
          <w:rFonts w:ascii="Times New Roman"/>
          <w:b w:val="false"/>
          <w:i w:val="false"/>
          <w:color w:val="000000"/>
          <w:sz w:val="28"/>
        </w:rPr>
        <w:t xml:space="preserve">
      9) основные средства – материальные активы, которые: </w:t>
      </w:r>
    </w:p>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pPr>
        <w:spacing w:after="0"/>
        <w:ind w:left="0"/>
        <w:jc w:val="both"/>
      </w:pPr>
      <w:r>
        <w:rPr>
          <w:rFonts w:ascii="Times New Roman"/>
          <w:b w:val="false"/>
          <w:i w:val="false"/>
          <w:color w:val="000000"/>
          <w:sz w:val="28"/>
        </w:rPr>
        <w:t>
      предполагается использовать в течение более одного года.</w:t>
      </w:r>
    </w:p>
    <w:p>
      <w:pPr>
        <w:spacing w:after="0"/>
        <w:ind w:left="0"/>
        <w:jc w:val="both"/>
      </w:pPr>
      <w:r>
        <w:rPr>
          <w:rFonts w:ascii="Times New Roman"/>
          <w:b/>
          <w:i w:val="false"/>
          <w:color w:val="000000"/>
          <w:sz w:val="28"/>
        </w:rPr>
        <w:t>Статья 202. Формы первичных учетных документов и требования по их составлению</w:t>
      </w:r>
    </w:p>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202</w:t>
      </w:r>
      <w:r>
        <w:rPr>
          <w:rFonts w:ascii="Times New Roman"/>
          <w:b w:val="false"/>
          <w:i/>
          <w:color w:val="000000"/>
          <w:sz w:val="28"/>
        </w:rPr>
        <w:t xml:space="preserve"> с</w:t>
      </w:r>
      <w:r>
        <w:rPr>
          <w:rFonts w:ascii="Times New Roman"/>
          <w:b w:val="false"/>
          <w:i/>
          <w:color w:val="000000"/>
          <w:sz w:val="28"/>
        </w:rPr>
        <w:t xml:space="preserve"> дополнением частью второй в пункт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w:t>
      </w:r>
      <w:r>
        <w:rPr>
          <w:rFonts w:ascii="Times New Roman"/>
          <w:b w:val="false"/>
          <w:i/>
          <w:color w:val="000000"/>
          <w:sz w:val="28"/>
        </w:rPr>
        <w:t xml:space="preserve"> в действие с 01.04</w:t>
      </w:r>
      <w:r>
        <w:rPr>
          <w:rFonts w:ascii="Times New Roman"/>
          <w:b w:val="false"/>
          <w:i/>
          <w:color w:val="000000"/>
          <w:sz w:val="28"/>
        </w:rPr>
        <w:t>.2018).</w:t>
      </w:r>
    </w:p>
    <w:p>
      <w:pPr>
        <w:spacing w:after="0"/>
        <w:ind w:left="0"/>
        <w:jc w:val="both"/>
      </w:pPr>
      <w:r>
        <w:rPr>
          <w:rFonts w:ascii="Times New Roman"/>
          <w:b/>
          <w:i w:val="false"/>
          <w:color w:val="000000"/>
          <w:sz w:val="28"/>
        </w:rPr>
        <w:t>Статья 203. Особенности ведения налогового учета</w:t>
      </w:r>
    </w:p>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pPr>
        <w:spacing w:after="0"/>
        <w:ind w:left="0"/>
        <w:jc w:val="both"/>
      </w:pPr>
      <w:r>
        <w:rPr>
          <w:rFonts w:ascii="Times New Roman"/>
          <w:b w:val="false"/>
          <w:i w:val="false"/>
          <w:color w:val="000000"/>
          <w:sz w:val="28"/>
        </w:rPr>
        <w:t>
      Выбытием запасов является:</w:t>
      </w:r>
    </w:p>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bookmarkStart w:name="z238" w:id="258"/>
    <w:p>
      <w:pPr>
        <w:spacing w:after="0"/>
        <w:ind w:left="0"/>
        <w:jc w:val="left"/>
      </w:pPr>
      <w:r>
        <w:rPr>
          <w:rFonts w:ascii="Times New Roman"/>
          <w:b/>
          <w:i w:val="false"/>
          <w:color w:val="000000"/>
        </w:rPr>
        <w:t xml:space="preserve"> Глава 25. НАЛОГОВЫЕ ФОРМЫ</w:t>
      </w:r>
    </w:p>
    <w:bookmarkEnd w:id="258"/>
    <w:p>
      <w:pPr>
        <w:spacing w:after="0"/>
        <w:ind w:left="0"/>
        <w:jc w:val="both"/>
      </w:pPr>
      <w:r>
        <w:rPr>
          <w:rFonts w:ascii="Times New Roman"/>
          <w:b/>
          <w:i w:val="false"/>
          <w:color w:val="000000"/>
          <w:sz w:val="28"/>
        </w:rPr>
        <w:t xml:space="preserve">Статья 204. Налоговые формы </w:t>
      </w:r>
    </w:p>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bookmarkStart w:name="z3902" w:id="2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bookmarkEnd w:id="2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204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w:t>
      </w:r>
      <w:r>
        <w:rPr>
          <w:rFonts w:ascii="Times New Roman"/>
          <w:b w:val="false"/>
          <w:i/>
          <w:color w:val="000000"/>
          <w:sz w:val="28"/>
        </w:rPr>
        <w:t>лено действие первоначальной редакции</w:t>
      </w:r>
      <w:r>
        <w:rPr>
          <w:rFonts w:ascii="Times New Roman"/>
          <w:b w:val="false"/>
          <w:i/>
          <w:color w:val="000000"/>
          <w:sz w:val="28"/>
        </w:rPr>
        <w:t xml:space="preserve">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204 с дополнением части</w:t>
      </w:r>
      <w:r>
        <w:rPr>
          <w:rFonts w:ascii="Times New Roman"/>
          <w:b w:val="false"/>
          <w:i/>
          <w:color w:val="000000"/>
          <w:sz w:val="28"/>
        </w:rPr>
        <w:t xml:space="preserve"> второй в пункт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205. Срок хранения налоговых форм</w:t>
      </w:r>
    </w:p>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p>
    <w:p>
      <w:pPr>
        <w:spacing w:after="0"/>
        <w:ind w:left="0"/>
        <w:jc w:val="both"/>
      </w:pPr>
      <w:r>
        <w:rPr>
          <w:rFonts w:ascii="Times New Roman"/>
          <w:b w:val="false"/>
          <w:i w:val="false"/>
          <w:color w:val="000000"/>
          <w:sz w:val="28"/>
        </w:rPr>
        <w:t>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w:t>
      </w:r>
    </w:p>
    <w:bookmarkStart w:name="z241" w:id="260"/>
    <w:p>
      <w:pPr>
        <w:spacing w:after="0"/>
        <w:ind w:left="0"/>
        <w:jc w:val="left"/>
      </w:pPr>
      <w:r>
        <w:rPr>
          <w:rFonts w:ascii="Times New Roman"/>
          <w:b/>
          <w:i w:val="false"/>
          <w:color w:val="000000"/>
        </w:rPr>
        <w:t xml:space="preserve"> Параграф 1. НАЛОГОВОЙ ЗАЯВЛЕНИЕ, НАЛОГОВАЯ ОТЧЕТНОСТЬ</w:t>
      </w:r>
    </w:p>
    <w:bookmarkEnd w:id="260"/>
    <w:p>
      <w:pPr>
        <w:spacing w:after="0"/>
        <w:ind w:left="0"/>
        <w:jc w:val="both"/>
      </w:pPr>
      <w:r>
        <w:rPr>
          <w:rFonts w:ascii="Times New Roman"/>
          <w:b/>
          <w:i w:val="false"/>
          <w:color w:val="000000"/>
          <w:sz w:val="28"/>
        </w:rPr>
        <w:t>Статья 206. Общие положения</w:t>
      </w:r>
    </w:p>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Кодекса заявление о ввозе товаров и уплате косвенных налогов является налоговой декларацией.</w:t>
      </w:r>
    </w:p>
    <w:bookmarkStart w:name="z3909" w:id="261"/>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Налоговая отчетность, за исключением заявления о ввозе товаров и уплате косвенных налогов, подразделяется на следующие виды:</w:t>
      </w:r>
    </w:p>
    <w:bookmarkEnd w:id="261"/>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206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первого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206 в пункте 2</w:t>
      </w:r>
      <w:r>
        <w:rPr>
          <w:rFonts w:ascii="Times New Roman"/>
          <w:b w:val="false"/>
          <w:i/>
          <w:color w:val="000000"/>
          <w:sz w:val="28"/>
        </w:rPr>
        <w:t>:</w:t>
      </w:r>
      <w:r>
        <w:rPr>
          <w:rFonts w:ascii="Times New Roman"/>
          <w:b w:val="false"/>
          <w:i/>
          <w:color w:val="000000"/>
          <w:sz w:val="28"/>
        </w:rPr>
        <w:t xml:space="preserve"> с исключением слов и дополнением частью третьей; в пункте 3</w:t>
      </w:r>
      <w:r>
        <w:rPr>
          <w:rFonts w:ascii="Times New Roman"/>
          <w:b w:val="false"/>
          <w:i/>
          <w:color w:val="000000"/>
          <w:sz w:val="28"/>
        </w:rPr>
        <w:t>:</w:t>
      </w:r>
      <w:r>
        <w:rPr>
          <w:rFonts w:ascii="Times New Roman"/>
          <w:b w:val="false"/>
          <w:i/>
          <w:color w:val="000000"/>
          <w:sz w:val="28"/>
        </w:rPr>
        <w:t xml:space="preserve"> с изложением в новой редакции абзаца первого и подпункта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00"/>
          <w:sz w:val="28"/>
        </w:rPr>
        <w:t xml:space="preserve">Статья 207. Особенности составления налоговой отчетности, в том числе реестра договоров аренды (пользования) </w:t>
      </w:r>
    </w:p>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pPr>
        <w:spacing w:after="0"/>
        <w:ind w:left="0"/>
        <w:jc w:val="both"/>
      </w:pPr>
      <w:r>
        <w:rPr>
          <w:rFonts w:ascii="Times New Roman"/>
          <w:b w:val="false"/>
          <w:i w:val="false"/>
          <w:color w:val="000000"/>
          <w:sz w:val="28"/>
        </w:rPr>
        <w:t>
      специального налогового режима;</w:t>
      </w:r>
    </w:p>
    <w:p>
      <w:pPr>
        <w:spacing w:after="0"/>
        <w:ind w:left="0"/>
        <w:jc w:val="both"/>
      </w:pPr>
      <w:r>
        <w:rPr>
          <w:rFonts w:ascii="Times New Roman"/>
          <w:b w:val="false"/>
          <w:i w:val="false"/>
          <w:color w:val="000000"/>
          <w:sz w:val="28"/>
        </w:rPr>
        <w:t>
      общеустановленного порядка.</w:t>
      </w:r>
    </w:p>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00"/>
          <w:sz w:val="28"/>
        </w:rPr>
        <w:t xml:space="preserve">Статья 208. Порядок представления налогового заявления, налоговой отчетности </w:t>
      </w:r>
    </w:p>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p>
      <w:pPr>
        <w:spacing w:after="0"/>
        <w:ind w:left="0"/>
        <w:jc w:val="both"/>
      </w:pPr>
      <w:r>
        <w:rPr>
          <w:rFonts w:ascii="Times New Roman"/>
          <w:b w:val="false"/>
          <w:i w:val="false"/>
          <w:color w:val="000000"/>
          <w:sz w:val="28"/>
        </w:rPr>
        <w:t>
      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отсутствии объектов налогообложения налоговая отчетность не представляется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транспортные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рентному налогу на экспорт;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подписному бонусу;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платежу по возмещению исторических затрат;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платежам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корпоративному подоходному налогу, удерживаемому у источника выплаты с дохода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pPr>
        <w:spacing w:after="0"/>
        <w:ind w:left="0"/>
        <w:jc w:val="both"/>
      </w:pPr>
      <w:r>
        <w:rPr>
          <w:rFonts w:ascii="Times New Roman"/>
          <w:b w:val="false"/>
          <w:i w:val="false"/>
          <w:color w:val="000000"/>
          <w:sz w:val="28"/>
        </w:rPr>
        <w:t>
      производство бензина (кроме авиационного), дизельного топлива;</w:t>
      </w:r>
    </w:p>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p>
      <w:pPr>
        <w:spacing w:after="0"/>
        <w:ind w:left="0"/>
        <w:jc w:val="both"/>
      </w:pPr>
      <w:r>
        <w:rPr>
          <w:rFonts w:ascii="Times New Roman"/>
          <w:b w:val="false"/>
          <w:i w:val="false"/>
          <w:color w:val="000000"/>
          <w:sz w:val="28"/>
        </w:rPr>
        <w:t>
      производство этилового спирта и (или) алкогольной продукции;</w:t>
      </w:r>
    </w:p>
    <w:p>
      <w:pPr>
        <w:spacing w:after="0"/>
        <w:ind w:left="0"/>
        <w:jc w:val="both"/>
      </w:pPr>
      <w:r>
        <w:rPr>
          <w:rFonts w:ascii="Times New Roman"/>
          <w:b w:val="false"/>
          <w:i w:val="false"/>
          <w:color w:val="000000"/>
          <w:sz w:val="28"/>
        </w:rPr>
        <w:t>
      производство табачных изделий;</w:t>
      </w:r>
    </w:p>
    <w:p>
      <w:pPr>
        <w:spacing w:after="0"/>
        <w:ind w:left="0"/>
        <w:jc w:val="both"/>
      </w:pPr>
      <w:r>
        <w:rPr>
          <w:rFonts w:ascii="Times New Roman"/>
          <w:b w:val="false"/>
          <w:i w:val="false"/>
          <w:color w:val="000000"/>
          <w:sz w:val="28"/>
        </w:rPr>
        <w:t>
      производство, сборка (комплектация) подакцизных товаров, предусмотренных подпунктом 6) статьи 462 настоящего Кодекса</w:t>
      </w:r>
      <w:r>
        <w:rPr>
          <w:rFonts w:ascii="Times New Roman"/>
          <w:b w:val="false"/>
          <w:i w:val="false"/>
          <w:color w:val="000000"/>
          <w:sz w:val="28"/>
        </w:rPr>
        <w:t>, за исключением их производства, сборки (комплектации) на территории свободного склада</w:t>
      </w:r>
      <w:r>
        <w:rPr>
          <w:rFonts w:ascii="Times New Roman"/>
          <w:b w:val="false"/>
          <w:i w:val="false"/>
          <w:color w:val="000000"/>
          <w:sz w:val="28"/>
        </w:rPr>
        <w:t>.</w:t>
      </w:r>
    </w:p>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208 с введением в действие с 01.01.2020 пункта 5: </w:t>
      </w:r>
      <w:r>
        <w:rPr>
          <w:rFonts w:ascii="Times New Roman"/>
          <w:b w:val="false"/>
          <w:i/>
          <w:color w:val="000000"/>
          <w:sz w:val="28"/>
        </w:rPr>
        <w:t xml:space="preserve">подпункт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val="false"/>
          <w:color w:val="000000"/>
          <w:sz w:val="28"/>
        </w:rPr>
        <w:t xml:space="preserve"> </w:t>
      </w:r>
      <w:r>
        <w:rPr>
          <w:rFonts w:ascii="Times New Roman"/>
          <w:b w:val="false"/>
          <w:i/>
          <w:color w:val="000000"/>
          <w:sz w:val="28"/>
        </w:rPr>
        <w:t xml:space="preserve">Введение в действие перенесено на 01.01.2021 подпунктом 1) пункта 67 статьи 1 Закона </w:t>
      </w:r>
      <w:r>
        <w:rPr>
          <w:rFonts w:ascii="Times New Roman"/>
          <w:b w:val="false"/>
          <w:i/>
          <w:color w:val="000000"/>
          <w:sz w:val="28"/>
        </w:rPr>
        <w:t>Республики</w:t>
      </w:r>
      <w:r>
        <w:rPr>
          <w:rFonts w:ascii="Times New Roman"/>
          <w:b w:val="false"/>
          <w:i/>
          <w:color w:val="000000"/>
          <w:sz w:val="28"/>
        </w:rPr>
        <w:t xml:space="preserve">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ункт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w:t>
      </w:r>
      <w:r>
        <w:rPr>
          <w:rFonts w:ascii="Times New Roman"/>
          <w:b w:val="false"/>
          <w:i/>
          <w:color w:val="000000"/>
          <w:sz w:val="28"/>
        </w:rPr>
        <w:t xml:space="preserve"> с изложением в новой редакции пункта 9 и с дополнением пунктом 9-1,</w:t>
      </w:r>
      <w:r>
        <w:rPr>
          <w:rFonts w:ascii="Times New Roman"/>
          <w:b w:val="false"/>
          <w:i/>
          <w:color w:val="000000"/>
          <w:sz w:val="28"/>
        </w:rPr>
        <w:t xml:space="preserve"> внесенными Законом </w:t>
      </w:r>
      <w:r>
        <w:rPr>
          <w:rFonts w:ascii="Times New Roman"/>
          <w:b w:val="false"/>
          <w:i/>
          <w:color w:val="000000"/>
          <w:sz w:val="28"/>
        </w:rPr>
        <w:t>Республики</w:t>
      </w:r>
      <w:r>
        <w:rPr>
          <w:rFonts w:ascii="Times New Roman"/>
          <w:b w:val="false"/>
          <w:i/>
          <w:color w:val="000000"/>
          <w:sz w:val="28"/>
        </w:rPr>
        <w:t xml:space="preserve"> Казахстан от 2 апреля 2019 года № 241-VІ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 с дополнением абзацем девятым в пункт 9</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 с исключением части второй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208 с дополнением слов </w:t>
      </w:r>
      <w:r>
        <w:rPr>
          <w:rFonts w:ascii="Times New Roman"/>
          <w:b w:val="false"/>
          <w:i/>
          <w:color w:val="000000"/>
          <w:sz w:val="28"/>
        </w:rPr>
        <w:t>"</w:t>
      </w:r>
      <w:r>
        <w:rPr>
          <w:rFonts w:ascii="Times New Roman"/>
          <w:b w:val="false"/>
          <w:i/>
          <w:color w:val="000000"/>
          <w:sz w:val="28"/>
        </w:rPr>
        <w:t>, за исключением их производства, сборки (комплектации) на территории свободного склада</w:t>
      </w:r>
      <w:r>
        <w:rPr>
          <w:rFonts w:ascii="Times New Roman"/>
          <w:b w:val="false"/>
          <w:i/>
          <w:color w:val="000000"/>
          <w:sz w:val="28"/>
        </w:rPr>
        <w:t xml:space="preserve">" </w:t>
      </w:r>
      <w:r>
        <w:rPr>
          <w:rFonts w:ascii="Times New Roman"/>
          <w:b w:val="false"/>
          <w:i/>
          <w:color w:val="000000"/>
          <w:sz w:val="28"/>
        </w:rPr>
        <w:t xml:space="preserve">в абзац шестой части первой пункта 10,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26-1.</w:t>
      </w:r>
      <w:r>
        <w:rPr>
          <w:rFonts w:ascii="Times New Roman"/>
          <w:b w:val="false"/>
          <w:i w:val="false"/>
          <w:color w:val="000000"/>
          <w:sz w:val="28"/>
        </w:rPr>
        <w:t xml:space="preserve"> Приостановить с 1 января 2021 года до 1 января 2025 года действие </w:t>
      </w:r>
      <w:r>
        <w:rPr>
          <w:rFonts w:ascii="Times New Roman"/>
          <w:b w:val="false"/>
          <w:i w:val="false"/>
          <w:color w:val="000000"/>
          <w:sz w:val="28"/>
        </w:rPr>
        <w:t>пункта 10</w:t>
      </w:r>
      <w:r>
        <w:rPr>
          <w:rFonts w:ascii="Times New Roman"/>
          <w:b w:val="false"/>
          <w:i w:val="false"/>
          <w:color w:val="000000"/>
          <w:sz w:val="28"/>
        </w:rPr>
        <w:t xml:space="preserve"> статьи 208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бензина (кроме авиационного), дизельного топлива;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оптовая и (или) розничная реализация бензина (кроме авиационного), дизельного топлива;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этилового спирта и (или)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 за исключением их производства, сборки (комплектации) на территории свободного склада.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Закона Республики Казахстан от 15 июля 2025 года № 208-VІ</w:t>
      </w:r>
      <w:r>
        <w:rPr>
          <w:rFonts w:ascii="Times New Roman"/>
          <w:b w:val="false"/>
          <w:i/>
          <w:color w:val="000000"/>
          <w:sz w:val="28"/>
        </w:rPr>
        <w:t>II</w:t>
      </w:r>
      <w:r>
        <w:rPr>
          <w:rFonts w:ascii="Times New Roman"/>
          <w:b w:val="false"/>
          <w:i/>
          <w:color w:val="000000"/>
          <w:sz w:val="28"/>
        </w:rPr>
        <w:t xml:space="preserve"> ЗРК(вводится в действие с 15.09.2025).</w:t>
      </w:r>
    </w:p>
    <w:p>
      <w:pPr>
        <w:spacing w:after="0"/>
        <w:ind w:left="0"/>
        <w:jc w:val="both"/>
      </w:pPr>
      <w:r>
        <w:rPr>
          <w:rFonts w:ascii="Times New Roman"/>
          <w:b/>
          <w:i w:val="false"/>
          <w:color w:val="000000"/>
          <w:sz w:val="28"/>
        </w:rPr>
        <w:t xml:space="preserve">Статья 209. Прием налоговых форм, за исключением налоговых регистров </w:t>
      </w:r>
    </w:p>
    <w:p>
      <w:pPr>
        <w:spacing w:after="0"/>
        <w:ind w:left="0"/>
        <w:jc w:val="both"/>
      </w:pPr>
      <w:r>
        <w:rPr>
          <w:rFonts w:ascii="Times New Roman"/>
          <w:b w:val="false"/>
          <w:i w:val="false"/>
          <w:color w:val="000000"/>
          <w:sz w:val="28"/>
        </w:rPr>
        <w:t xml:space="preserve">
      1. Налоговые формы представляются в налоговые органы в сроки, установленные настоящим Кодексом и </w:t>
      </w:r>
      <w:r>
        <w:rPr>
          <w:rFonts w:ascii="Times New Roman"/>
          <w:b w:val="false"/>
          <w:i w:val="false"/>
          <w:color w:val="000000"/>
          <w:sz w:val="28"/>
        </w:rPr>
        <w:t xml:space="preserve">подзаконными нормативными правовыми актами, определяющими порядок оказания </w:t>
      </w:r>
      <w:r>
        <w:rPr>
          <w:rFonts w:ascii="Times New Roman"/>
          <w:b w:val="false"/>
          <w:i w:val="false"/>
          <w:color w:val="000000"/>
          <w:sz w:val="28"/>
        </w:rPr>
        <w:t>государственных услуг, утверждаемыми уполномоченным органом.</w:t>
      </w:r>
    </w:p>
    <w:p>
      <w:pPr>
        <w:spacing w:after="0"/>
        <w:ind w:left="0"/>
        <w:jc w:val="both"/>
      </w:pPr>
      <w:r>
        <w:rPr>
          <w:rFonts w:ascii="Times New Roman"/>
          <w:b w:val="false"/>
          <w:i w:val="false"/>
          <w:color w:val="000000"/>
          <w:sz w:val="28"/>
        </w:rPr>
        <w:t>
      2. Датой представления налоговых форм в налоговые органы в зависимости от способа их представления является:</w:t>
      </w:r>
    </w:p>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p>
      <w:pPr>
        <w:spacing w:after="0"/>
        <w:ind w:left="0"/>
        <w:jc w:val="both"/>
      </w:pPr>
      <w:r>
        <w:rPr>
          <w:rFonts w:ascii="Times New Roman"/>
          <w:b w:val="false"/>
          <w:i w:val="false"/>
          <w:color w:val="000000"/>
          <w:sz w:val="28"/>
        </w:rPr>
        <w:t>
      2) в налоговой форме не указан код налогового органа;</w:t>
      </w:r>
    </w:p>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4) в налоговой форме не указан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в налоговой форме не указана дата, на которую составляется декларация об активах и обязательствах;</w:t>
      </w:r>
    </w:p>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pPr>
        <w:spacing w:after="0"/>
        <w:ind w:left="0"/>
        <w:jc w:val="both"/>
      </w:pPr>
      <w:r>
        <w:rPr>
          <w:rFonts w:ascii="Times New Roman"/>
          <w:b w:val="false"/>
          <w:i w:val="false"/>
          <w:color w:val="000000"/>
          <w:sz w:val="28"/>
        </w:rPr>
        <w:t>
      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209 с введением в действие пункта 4 и подпункта 5) пункта 5 с 01.01.2020: </w:t>
      </w:r>
      <w:r>
        <w:rPr>
          <w:rFonts w:ascii="Times New Roman"/>
          <w:b w:val="false"/>
          <w:i/>
          <w:color w:val="000000"/>
          <w:sz w:val="28"/>
        </w:rPr>
        <w:t xml:space="preserve">подпункт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 xml:space="preserve">1-VI ЗРК: подпункт 5)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209 вводится в действие с 01.01.2020.</w:t>
      </w:r>
      <w:r>
        <w:rPr>
          <w:rFonts w:ascii="Times New Roman"/>
          <w:b w:val="false"/>
          <w:i w:val="false"/>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введены в действие</w:t>
      </w:r>
      <w:r>
        <w:rPr>
          <w:rFonts w:ascii="Times New Roman"/>
          <w:b w:val="false"/>
          <w:i/>
          <w:color w:val="000000"/>
          <w:sz w:val="28"/>
        </w:rPr>
        <w:t xml:space="preserve"> п</w:t>
      </w:r>
      <w:r>
        <w:rPr>
          <w:rFonts w:ascii="Times New Roman"/>
          <w:b w:val="false"/>
          <w:i/>
          <w:color w:val="000000"/>
          <w:sz w:val="28"/>
        </w:rPr>
        <w:t>ункт 4 и подпункт 5)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209 с заменой слова "стандартами" на слова "подзаконными нормативными правовыми актами, определяющими порядок оказания" в пункте 1, внесенной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209 с изложением в новой редакции подпункта 10)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209 с дополнением подпунктами 12) и 13) в пункт 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210. Порядок отзыва налоговой отчетности</w:t>
      </w:r>
    </w:p>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pPr>
        <w:spacing w:after="0"/>
        <w:ind w:left="0"/>
        <w:jc w:val="both"/>
      </w:pPr>
      <w:r>
        <w:rPr>
          <w:rFonts w:ascii="Times New Roman"/>
          <w:b w:val="false"/>
          <w:i w:val="false"/>
          <w:color w:val="000000"/>
          <w:sz w:val="28"/>
        </w:rPr>
        <w:t>
      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p>
      <w:pPr>
        <w:spacing w:after="0"/>
        <w:ind w:left="0"/>
        <w:jc w:val="both"/>
      </w:pPr>
      <w:r>
        <w:rPr>
          <w:rFonts w:ascii="Times New Roman"/>
          <w:b w:val="false"/>
          <w:i w:val="false"/>
          <w:color w:val="000000"/>
          <w:sz w:val="28"/>
        </w:rPr>
        <w:t>
      2) представленной с нарушением условий пункта 2 статьи 208 и пункта 5 статьи 211 настоящего Кодекса;</w:t>
      </w:r>
    </w:p>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p>
      <w:pPr>
        <w:spacing w:after="0"/>
        <w:ind w:left="0"/>
        <w:jc w:val="both"/>
      </w:pPr>
      <w:r>
        <w:rPr>
          <w:rFonts w:ascii="Times New Roman"/>
          <w:b w:val="false"/>
          <w:i w:val="false"/>
          <w:color w:val="000000"/>
          <w:sz w:val="28"/>
        </w:rPr>
        <w:t>
      4) которая считается непредставленной в соответствии с пунктом 5 статьи 209 настоящего Кодекса;</w:t>
      </w:r>
    </w:p>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p>
      <w:pPr>
        <w:spacing w:after="0"/>
        <w:ind w:left="0"/>
        <w:jc w:val="both"/>
      </w:pPr>
      <w:r>
        <w:rPr>
          <w:rFonts w:ascii="Times New Roman"/>
          <w:b w:val="false"/>
          <w:i w:val="false"/>
          <w:color w:val="000000"/>
          <w:sz w:val="28"/>
        </w:rPr>
        <w:t>
      1) в которой не указан или неверно указан код валюты;</w:t>
      </w:r>
    </w:p>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p>
      <w:pPr>
        <w:spacing w:after="0"/>
        <w:ind w:left="0"/>
        <w:jc w:val="both"/>
      </w:pPr>
      <w:r>
        <w:rPr>
          <w:rFonts w:ascii="Times New Roman"/>
          <w:b w:val="false"/>
          <w:i w:val="false"/>
          <w:color w:val="000000"/>
          <w:sz w:val="28"/>
        </w:rPr>
        <w:t>
      3) в которой не указан или неверно указан статус резидентства;</w:t>
      </w:r>
    </w:p>
    <w:p>
      <w:pPr>
        <w:spacing w:after="0"/>
        <w:ind w:left="0"/>
        <w:jc w:val="both"/>
      </w:pPr>
      <w:r>
        <w:rPr>
          <w:rFonts w:ascii="Times New Roman"/>
          <w:b w:val="false"/>
          <w:i w:val="false"/>
          <w:color w:val="000000"/>
          <w:sz w:val="28"/>
        </w:rPr>
        <w:t>
      4) в которой неверно указан код налогового органа;</w:t>
      </w:r>
    </w:p>
    <w:p>
      <w:pPr>
        <w:spacing w:after="0"/>
        <w:ind w:left="0"/>
        <w:jc w:val="both"/>
      </w:pPr>
      <w:r>
        <w:rPr>
          <w:rFonts w:ascii="Times New Roman"/>
          <w:b w:val="false"/>
          <w:i w:val="false"/>
          <w:color w:val="000000"/>
          <w:sz w:val="28"/>
        </w:rPr>
        <w:t>
      5) в которой неверно указан налоговый период;</w:t>
      </w:r>
    </w:p>
    <w:p>
      <w:pPr>
        <w:spacing w:after="0"/>
        <w:ind w:left="0"/>
        <w:jc w:val="both"/>
      </w:pPr>
      <w:r>
        <w:rPr>
          <w:rFonts w:ascii="Times New Roman"/>
          <w:b w:val="false"/>
          <w:i w:val="false"/>
          <w:color w:val="000000"/>
          <w:sz w:val="28"/>
        </w:rPr>
        <w:t>
      6) в которой неверно указан вид налоговой отчетности;</w:t>
      </w:r>
    </w:p>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pPr>
        <w:spacing w:after="0"/>
        <w:ind w:left="0"/>
        <w:jc w:val="both"/>
      </w:pPr>
      <w:r>
        <w:rPr>
          <w:rFonts w:ascii="Times New Roman"/>
          <w:b w:val="false"/>
          <w:i w:val="false"/>
          <w:color w:val="000000"/>
          <w:sz w:val="28"/>
        </w:rPr>
        <w:t>
      4. Не допускается отзыв представленной налоговой отчетности:</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p>
      <w:pPr>
        <w:spacing w:after="0"/>
        <w:ind w:left="0"/>
        <w:jc w:val="both"/>
      </w:pPr>
      <w:r>
        <w:rPr>
          <w:rFonts w:ascii="Times New Roman"/>
          <w:b w:val="false"/>
          <w:i w:val="false"/>
          <w:color w:val="000000"/>
          <w:sz w:val="28"/>
        </w:rPr>
        <w:t xml:space="preserve">
      1) в случае отзыва налоговой отчетности на основании налогового заявления, указанного в пункте 1 настоящей статьи, – </w:t>
      </w:r>
      <w:r>
        <w:rPr>
          <w:rFonts w:ascii="Times New Roman"/>
          <w:b w:val="false"/>
          <w:i w:val="false"/>
          <w:color w:val="000000"/>
          <w:sz w:val="28"/>
        </w:rPr>
        <w:t>в течение одного рабочего дня с даты получения такого заявления</w:t>
      </w:r>
      <w:r>
        <w:rPr>
          <w:rFonts w:ascii="Times New Roman"/>
          <w:b w:val="false"/>
          <w:i w:val="false"/>
          <w:color w:val="000000"/>
          <w:sz w:val="28"/>
        </w:rPr>
        <w:t>;</w:t>
      </w:r>
    </w:p>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6. Настоящая статья не распространяется на случаи, предусмотренные статьей 458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210 с заменой слов в подпункте 1)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211. Внесение изменений и дополнений в налоговую отчетность</w:t>
      </w:r>
    </w:p>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pPr>
        <w:spacing w:after="0"/>
        <w:ind w:left="0"/>
        <w:jc w:val="both"/>
      </w:pPr>
      <w:r>
        <w:rPr>
          <w:rFonts w:ascii="Times New Roman"/>
          <w:b w:val="false"/>
          <w:i w:val="false"/>
          <w:color w:val="000000"/>
          <w:sz w:val="28"/>
        </w:rPr>
        <w:t xml:space="preserve">
      2) новое значение – при изменении остальных данных. </w:t>
      </w:r>
    </w:p>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pPr>
        <w:spacing w:after="0"/>
        <w:ind w:left="0"/>
        <w:jc w:val="both"/>
      </w:pPr>
      <w:r>
        <w:rPr>
          <w:rFonts w:ascii="Times New Roman"/>
          <w:b w:val="false"/>
          <w:i w:val="false"/>
          <w:color w:val="000000"/>
          <w:sz w:val="28"/>
        </w:rPr>
        <w:t>
      2) обжалуемого налогового периода:</w:t>
      </w:r>
    </w:p>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период срока подачи и рассмотрения жалобы на уведомление по результатам горизонтального мониторинга;</w:t>
      </w:r>
    </w:p>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жалоба на уведомление о результатах проверки, проведенной согласно заявлению, представленному на основании статьи 672 настоящего Кодекса.</w:t>
      </w:r>
    </w:p>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211 с введением в действие с 01.01.2019 абзаца третьего подпункта 2) пункта 5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w:t>
      </w:r>
      <w:r>
        <w:rPr>
          <w:rFonts w:ascii="Times New Roman"/>
          <w:b w:val="false"/>
          <w:i/>
          <w:color w:val="000000"/>
          <w:sz w:val="28"/>
        </w:rPr>
        <w:t>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 в действие </w:t>
      </w:r>
      <w:r>
        <w:rPr>
          <w:rFonts w:ascii="Times New Roman"/>
          <w:b w:val="false"/>
          <w:i/>
          <w:color w:val="000000"/>
          <w:sz w:val="28"/>
        </w:rPr>
        <w:t>а</w:t>
      </w:r>
      <w:r>
        <w:rPr>
          <w:rFonts w:ascii="Times New Roman"/>
          <w:b w:val="false"/>
          <w:i/>
          <w:color w:val="000000"/>
          <w:sz w:val="28"/>
        </w:rPr>
        <w:t>бзац третий подпункта 2)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211</w:t>
      </w:r>
      <w:r>
        <w:rPr>
          <w:rFonts w:ascii="Times New Roman"/>
          <w:b w:val="false"/>
          <w:i w:val="false"/>
          <w:color w:val="000000"/>
          <w:sz w:val="28"/>
        </w:rPr>
        <w:t xml:space="preserve"> </w:t>
      </w:r>
      <w:r>
        <w:rPr>
          <w:rFonts w:ascii="Times New Roman"/>
          <w:b w:val="false"/>
          <w:i/>
          <w:color w:val="000000"/>
          <w:sz w:val="28"/>
        </w:rPr>
        <w:t xml:space="preserve">с введением в действие подпункта 7) пункта 5 с 01.01.2020: подпункт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одпункт 7)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211 в пункте 5: с изложением в новой редакции подпункта 7) и дополнением частью второй</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212. Продление сроков представления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представления деклараций об активах и обязательствах, о доходах и имуществе не продлевается, за исключением случаев представления деклараций военнослужащими срочной службы.</w:t>
      </w:r>
    </w:p>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212 с введением в действие пункта 5 с 01.01.2020: подпункт 3) </w:t>
      </w:r>
      <w:r>
        <w:rPr>
          <w:rFonts w:ascii="Times New Roman"/>
          <w:b w:val="false"/>
          <w:i/>
          <w:color w:val="000000"/>
          <w:sz w:val="28"/>
        </w:rPr>
        <w:t>статьи</w:t>
      </w: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212 вводится в действие с 01.01.2020.</w:t>
      </w:r>
      <w:r>
        <w:rPr>
          <w:rFonts w:ascii="Times New Roman"/>
          <w:b w:val="false"/>
          <w:i w:val="false"/>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val="false"/>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ункт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212</w:t>
      </w:r>
      <w:r>
        <w:rPr>
          <w:rFonts w:ascii="Times New Roman"/>
          <w:b w:val="false"/>
          <w:i/>
          <w:color w:val="000000"/>
          <w:sz w:val="28"/>
        </w:rPr>
        <w:t xml:space="preserve"> с изложением в новой редакции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212 с дополнением пункта 1 частью второй; исключением пункта 5,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213. Порядок приостановления (продления, возобновления представления налоговой отчетности налогоплательщиком (налоговым агентом) </w:t>
      </w:r>
    </w:p>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p>
      <w:pPr>
        <w:spacing w:after="0"/>
        <w:ind w:left="0"/>
        <w:jc w:val="both"/>
      </w:pPr>
      <w:r>
        <w:rPr>
          <w:rFonts w:ascii="Times New Roman"/>
          <w:b w:val="false"/>
          <w:i w:val="false"/>
          <w:color w:val="000000"/>
          <w:sz w:val="28"/>
        </w:rPr>
        <w:t>
      1) приостановить представление налоговой отчетности;</w:t>
      </w:r>
    </w:p>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pPr>
        <w:spacing w:after="0"/>
        <w:ind w:left="0"/>
        <w:jc w:val="both"/>
      </w:pPr>
      <w:r>
        <w:rPr>
          <w:rFonts w:ascii="Times New Roman"/>
          <w:b w:val="false"/>
          <w:i w:val="false"/>
          <w:color w:val="000000"/>
          <w:sz w:val="28"/>
        </w:rPr>
        <w:t>
      Налоговое заявление представляется:</w:t>
      </w:r>
    </w:p>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pPr>
        <w:spacing w:after="0"/>
        <w:ind w:left="0"/>
        <w:jc w:val="both"/>
      </w:pPr>
      <w:r>
        <w:rPr>
          <w:rFonts w:ascii="Times New Roman"/>
          <w:b w:val="false"/>
          <w:i w:val="false"/>
          <w:color w:val="000000"/>
          <w:sz w:val="28"/>
        </w:rPr>
        <w:t xml:space="preserve">
      2. Налоговый орган в течение </w:t>
      </w:r>
      <w:r>
        <w:rPr>
          <w:rFonts w:ascii="Times New Roman"/>
          <w:b w:val="false"/>
          <w:i w:val="false"/>
          <w:color w:val="000000"/>
          <w:sz w:val="28"/>
        </w:rPr>
        <w:t xml:space="preserve">одного рабочего дня </w:t>
      </w:r>
      <w:r>
        <w:rPr>
          <w:rFonts w:ascii="Times New Roman"/>
          <w:b w:val="false"/>
          <w:i w:val="false"/>
          <w:color w:val="000000"/>
          <w:sz w:val="28"/>
        </w:rPr>
        <w:t>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p>
      <w:pPr>
        <w:spacing w:after="0"/>
        <w:ind w:left="0"/>
        <w:jc w:val="both"/>
      </w:pPr>
      <w:r>
        <w:rPr>
          <w:rFonts w:ascii="Times New Roman"/>
          <w:b w:val="false"/>
          <w:i w:val="false"/>
          <w:color w:val="000000"/>
          <w:sz w:val="28"/>
        </w:rPr>
        <w:t>
      2) факта непредставления:</w:t>
      </w:r>
    </w:p>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pPr>
        <w:spacing w:after="0"/>
        <w:ind w:left="0"/>
        <w:jc w:val="both"/>
      </w:pPr>
      <w:r>
        <w:rPr>
          <w:rFonts w:ascii="Times New Roman"/>
          <w:b w:val="false"/>
          <w:i w:val="false"/>
          <w:color w:val="000000"/>
          <w:sz w:val="28"/>
        </w:rPr>
        <w:t>
      3) факта признания налоговым органом бездействующим в соответствии со статьей 91 настоящего Кодекса;</w:t>
      </w:r>
    </w:p>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xml:space="preserve">; </w:t>
      </w:r>
    </w:p>
    <w:bookmarkStart w:name="z4071" w:id="262"/>
    <w:p>
      <w:pPr>
        <w:spacing w:after="0"/>
        <w:ind w:left="0"/>
        <w:jc w:val="both"/>
      </w:pPr>
      <w:r>
        <w:rPr>
          <w:rFonts w:ascii="Times New Roman"/>
          <w:b w:val="false"/>
          <w:i w:val="false"/>
          <w:color w:val="000000"/>
          <w:sz w:val="28"/>
        </w:rPr>
        <w:t xml:space="preserve">
      </w:t>
      </w:r>
      <w:r>
        <w:rPr>
          <w:rFonts w:ascii="Times New Roman"/>
          <w:b w:val="false"/>
          <w:i/>
          <w:color w:val="000000"/>
          <w:sz w:val="28"/>
        </w:rPr>
        <w:t>2) плательщика налога на игорный бизнес;</w:t>
      </w:r>
    </w:p>
    <w:bookmarkEnd w:id="262"/>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подпункта 2) пункта 7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213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подпункта 2)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213 с заменой слов в пункте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213 с дополнением словами "</w:t>
      </w:r>
      <w:r>
        <w:rPr>
          <w:rFonts w:ascii="Times New Roman"/>
          <w:b w:val="false"/>
          <w:i/>
          <w:color w:val="000000"/>
          <w:sz w:val="28"/>
        </w:rPr>
        <w:t>или с использованием специального мобильного приложения"</w:t>
      </w:r>
      <w:r>
        <w:rPr>
          <w:rFonts w:ascii="Times New Roman"/>
          <w:b w:val="false"/>
          <w:i/>
          <w:color w:val="000000"/>
          <w:sz w:val="28"/>
        </w:rPr>
        <w:t xml:space="preserve"> в подпункт 1) пункта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214. Порядок приостановления (продления, возобновления)представления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pPr>
        <w:spacing w:after="0"/>
        <w:ind w:left="0"/>
        <w:jc w:val="both"/>
      </w:pPr>
      <w:r>
        <w:rPr>
          <w:rFonts w:ascii="Times New Roman"/>
          <w:b w:val="false"/>
          <w:i w:val="false"/>
          <w:color w:val="000000"/>
          <w:sz w:val="28"/>
        </w:rPr>
        <w:t>
      Налоговое заявление представляется:</w:t>
      </w:r>
    </w:p>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p>
      <w:pPr>
        <w:spacing w:after="0"/>
        <w:ind w:left="0"/>
        <w:jc w:val="both"/>
      </w:pPr>
      <w:r>
        <w:rPr>
          <w:rFonts w:ascii="Times New Roman"/>
          <w:b w:val="false"/>
          <w:i w:val="false"/>
          <w:color w:val="000000"/>
          <w:sz w:val="28"/>
        </w:rPr>
        <w:t>
      3) неисполненных уведомлений, направленных налоговым органом.</w:t>
      </w:r>
    </w:p>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pPr>
        <w:spacing w:after="0"/>
        <w:ind w:left="0"/>
        <w:jc w:val="both"/>
      </w:pPr>
      <w:r>
        <w:rPr>
          <w:rFonts w:ascii="Times New Roman"/>
          <w:b w:val="false"/>
          <w:i w:val="false"/>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p>
      <w:pPr>
        <w:spacing w:after="0"/>
        <w:ind w:left="0"/>
        <w:jc w:val="both"/>
      </w:pPr>
      <w:r>
        <w:rPr>
          <w:rFonts w:ascii="Times New Roman"/>
          <w:b w:val="false"/>
          <w:i w:val="false"/>
          <w:color w:val="000000"/>
          <w:sz w:val="28"/>
        </w:rPr>
        <w:t>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pPr>
        <w:spacing w:after="0"/>
        <w:ind w:left="0"/>
        <w:jc w:val="both"/>
      </w:pPr>
      <w:r>
        <w:rPr>
          <w:rFonts w:ascii="Times New Roman"/>
          <w:b w:val="false"/>
          <w:i w:val="false"/>
          <w:color w:val="000000"/>
          <w:sz w:val="28"/>
        </w:rPr>
        <w:t>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214 </w:t>
      </w:r>
      <w:r>
        <w:rPr>
          <w:rFonts w:ascii="Times New Roman"/>
          <w:b w:val="false"/>
          <w:i/>
          <w:color w:val="000000"/>
          <w:sz w:val="28"/>
        </w:rPr>
        <w:t>с</w:t>
      </w:r>
      <w:r>
        <w:rPr>
          <w:rFonts w:ascii="Times New Roman"/>
          <w:b w:val="false"/>
          <w:i/>
          <w:color w:val="000000"/>
          <w:sz w:val="28"/>
        </w:rPr>
        <w:t xml:space="preserve"> дополнением частью второй</w:t>
      </w:r>
      <w:r>
        <w:rPr>
          <w:rFonts w:ascii="Times New Roman"/>
          <w:b w:val="false"/>
          <w:i/>
          <w:color w:val="000000"/>
          <w:sz w:val="28"/>
        </w:rPr>
        <w:t xml:space="preserve"> в пункт 7</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251" w:id="263"/>
    <w:p>
      <w:pPr>
        <w:spacing w:after="0"/>
        <w:ind w:left="0"/>
        <w:jc w:val="left"/>
      </w:pPr>
      <w:r>
        <w:rPr>
          <w:rFonts w:ascii="Times New Roman"/>
          <w:b/>
          <w:i w:val="false"/>
          <w:color w:val="000000"/>
        </w:rPr>
        <w:t xml:space="preserve"> Параграф 2. НАЛОГОВЫЕ РЕГИСТРЫ</w:t>
      </w:r>
    </w:p>
    <w:bookmarkEnd w:id="263"/>
    <w:p>
      <w:pPr>
        <w:spacing w:after="0"/>
        <w:ind w:left="0"/>
        <w:jc w:val="both"/>
      </w:pPr>
      <w:r>
        <w:rPr>
          <w:rFonts w:ascii="Times New Roman"/>
          <w:b/>
          <w:i w:val="false"/>
          <w:color w:val="000000"/>
          <w:sz w:val="28"/>
        </w:rPr>
        <w:t>Статья 215. Налоговые регистры</w:t>
      </w:r>
    </w:p>
    <w:p>
      <w:pPr>
        <w:spacing w:after="0"/>
        <w:ind w:left="0"/>
        <w:jc w:val="both"/>
      </w:pPr>
      <w:r>
        <w:rPr>
          <w:rFonts w:ascii="Times New Roman"/>
          <w:b w:val="false"/>
          <w:i w:val="false"/>
          <w:color w:val="000000"/>
          <w:sz w:val="28"/>
        </w:rPr>
        <w:t>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pPr>
        <w:spacing w:after="0"/>
        <w:ind w:left="0"/>
        <w:jc w:val="both"/>
      </w:pPr>
      <w:r>
        <w:rPr>
          <w:rFonts w:ascii="Times New Roman"/>
          <w:b w:val="false"/>
          <w:i w:val="false"/>
          <w:color w:val="000000"/>
          <w:sz w:val="28"/>
        </w:rPr>
        <w:t>
      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p>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p>
      <w:pPr>
        <w:spacing w:after="0"/>
        <w:ind w:left="0"/>
        <w:jc w:val="both"/>
      </w:pPr>
      <w:r>
        <w:rPr>
          <w:rFonts w:ascii="Times New Roman"/>
          <w:b w:val="false"/>
          <w:i w:val="false"/>
          <w:color w:val="000000"/>
          <w:sz w:val="28"/>
        </w:rPr>
        <w:t>
      2. Налоговые регистры включают в себя:</w:t>
      </w:r>
    </w:p>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p>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p>
      <w:pPr>
        <w:spacing w:after="0"/>
        <w:ind w:left="0"/>
        <w:jc w:val="both"/>
      </w:pPr>
      <w:r>
        <w:rPr>
          <w:rFonts w:ascii="Times New Roman"/>
          <w:b w:val="false"/>
          <w:i w:val="false"/>
          <w:color w:val="000000"/>
          <w:sz w:val="28"/>
        </w:rPr>
        <w:t>
      1) наименование регистра;</w:t>
      </w:r>
    </w:p>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3) период, за который составлен регистр;</w:t>
      </w:r>
    </w:p>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p>
      <w:pPr>
        <w:spacing w:after="0"/>
        <w:ind w:left="0"/>
        <w:jc w:val="both"/>
      </w:pPr>
      <w:r>
        <w:rPr>
          <w:rFonts w:ascii="Times New Roman"/>
          <w:b w:val="false"/>
          <w:i w:val="false"/>
          <w:color w:val="000000"/>
          <w:sz w:val="28"/>
        </w:rPr>
        <w:t>
      3) производным финансовым инструментам;</w:t>
      </w:r>
    </w:p>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pPr>
        <w:spacing w:after="0"/>
        <w:ind w:left="0"/>
        <w:jc w:val="both"/>
      </w:pPr>
      <w:r>
        <w:rPr>
          <w:rFonts w:ascii="Times New Roman"/>
          <w:b w:val="false"/>
          <w:i w:val="false"/>
          <w:color w:val="000000"/>
          <w:sz w:val="28"/>
        </w:rPr>
        <w:t>
      5) имуществу, переданному по договору лизинга;</w:t>
      </w:r>
    </w:p>
    <w:p>
      <w:pPr>
        <w:spacing w:after="0"/>
        <w:ind w:left="0"/>
        <w:jc w:val="both"/>
      </w:pPr>
      <w:r>
        <w:rPr>
          <w:rFonts w:ascii="Times New Roman"/>
          <w:b w:val="false"/>
          <w:i w:val="false"/>
          <w:color w:val="000000"/>
          <w:sz w:val="28"/>
        </w:rPr>
        <w:t xml:space="preserve">
      6) учету предусмотренных подпунктами 8) – 10) пункта 5 статьи 232 настоящего Кодекса уменьшений размера требований к должникам; </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p>
      <w:pPr>
        <w:spacing w:after="0"/>
        <w:ind w:left="0"/>
        <w:jc w:val="both"/>
      </w:pPr>
      <w:r>
        <w:rPr>
          <w:rFonts w:ascii="Times New Roman"/>
          <w:b w:val="false"/>
          <w:i w:val="false"/>
          <w:color w:val="000000"/>
          <w:sz w:val="28"/>
        </w:rPr>
        <w:t>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pPr>
        <w:spacing w:after="0"/>
        <w:ind w:left="0"/>
        <w:jc w:val="both"/>
      </w:pPr>
      <w:r>
        <w:rPr>
          <w:rFonts w:ascii="Times New Roman"/>
          <w:b w:val="false"/>
          <w:i w:val="false"/>
          <w:color w:val="000000"/>
          <w:sz w:val="28"/>
        </w:rPr>
        <w:t>
      1) доходов, в том числе полученных путем безналичных расчетов;</w:t>
      </w:r>
    </w:p>
    <w:p>
      <w:pPr>
        <w:spacing w:after="0"/>
        <w:ind w:left="0"/>
        <w:jc w:val="both"/>
      </w:pPr>
      <w:r>
        <w:rPr>
          <w:rFonts w:ascii="Times New Roman"/>
          <w:b w:val="false"/>
          <w:i w:val="false"/>
          <w:color w:val="000000"/>
          <w:sz w:val="28"/>
        </w:rPr>
        <w:t>
      2) приобретенных товаров, работ и услуг;</w:t>
      </w:r>
    </w:p>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pPr>
        <w:spacing w:after="0"/>
        <w:ind w:left="0"/>
        <w:jc w:val="both"/>
      </w:pPr>
      <w:r>
        <w:rPr>
          <w:rFonts w:ascii="Times New Roman"/>
          <w:b w:val="false"/>
          <w:i w:val="false"/>
          <w:color w:val="000000"/>
          <w:sz w:val="28"/>
        </w:rPr>
        <w:t>
      4) налоговых обязательств по плате 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пользование водными ресурсами поверхностных источников.</w:t>
      </w:r>
    </w:p>
    <w:bookmarkStart w:name="z4133" w:id="2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С 01.01.2020 и</w:t>
      </w:r>
      <w:r>
        <w:rPr>
          <w:rFonts w:ascii="Times New Roman"/>
          <w:b w:val="false"/>
          <w:i/>
          <w:color w:val="000000"/>
          <w:sz w:val="28"/>
        </w:rPr>
        <w:t>сключен</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bookmarkEnd w:id="2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 </w:t>
      </w:r>
      <w:r>
        <w:rPr>
          <w:rFonts w:ascii="Times New Roman"/>
          <w:b w:val="false"/>
          <w:i w:val="false"/>
          <w:color w:val="000000"/>
          <w:sz w:val="28"/>
        </w:rPr>
        <w:t>Для лица, занимающегося частной практикой, уполномоченный орган утверждает формы налоговых регистров по учету: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доходов от занятия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расходов, предусмотренных </w:t>
      </w:r>
      <w:r>
        <w:rPr>
          <w:rFonts w:ascii="Times New Roman"/>
          <w:b w:val="false"/>
          <w:i w:val="false"/>
          <w:color w:val="000000"/>
          <w:sz w:val="28"/>
        </w:rPr>
        <w:t>статьями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w:t>
      </w:r>
    </w:p>
    <w:bookmarkStart w:name="z4136" w:id="2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bookmarkEnd w:id="265"/>
    <w:bookmarkStart w:name="z4137" w:id="2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bookmarkEnd w:id="266"/>
    <w:bookmarkStart w:name="z4138" w:id="2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 перевозчика и (или) поставщика работ, услуг;</w:t>
      </w:r>
    </w:p>
    <w:bookmarkEnd w:id="267"/>
    <w:bookmarkStart w:name="z4139" w:id="2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фамилия, имя, отчество (если оно указано в документе, удостоверяющем личность) или наименование перевозчика и (или) поставщика работ, услуг;</w:t>
      </w:r>
    </w:p>
    <w:bookmarkEnd w:id="268"/>
    <w:bookmarkStart w:name="z4140" w:id="2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bookmarkEnd w:id="269"/>
    <w:bookmarkStart w:name="z4141" w:id="2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bookmarkEnd w:id="270"/>
    <w:bookmarkStart w:name="z4142" w:id="2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стоимость работ, услуг, являющихся оборотом экспедитора по приобретению работ, услуг от нерезидента.</w:t>
      </w:r>
    </w:p>
    <w:bookmarkEnd w:id="271"/>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налога на добавленную стоимость, отнесенного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балансовая стоимость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pPr>
        <w:spacing w:after="0"/>
        <w:ind w:left="0"/>
        <w:jc w:val="both"/>
      </w:pPr>
      <w:r>
        <w:rPr>
          <w:rFonts w:ascii="Times New Roman"/>
          <w:b w:val="false"/>
          <w:i w:val="false"/>
          <w:color w:val="000000"/>
          <w:sz w:val="28"/>
        </w:rPr>
        <w:t>
      1) запасов;</w:t>
      </w:r>
    </w:p>
    <w:p>
      <w:pPr>
        <w:spacing w:after="0"/>
        <w:ind w:left="0"/>
        <w:jc w:val="both"/>
      </w:pPr>
      <w:r>
        <w:rPr>
          <w:rFonts w:ascii="Times New Roman"/>
          <w:b w:val="false"/>
          <w:i w:val="false"/>
          <w:color w:val="000000"/>
          <w:sz w:val="28"/>
        </w:rPr>
        <w:t>
      2) доходов;</w:t>
      </w:r>
    </w:p>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pPr>
        <w:spacing w:after="0"/>
        <w:ind w:left="0"/>
        <w:jc w:val="both"/>
      </w:pPr>
      <w:r>
        <w:rPr>
          <w:rFonts w:ascii="Times New Roman"/>
          <w:b w:val="false"/>
          <w:i w:val="false"/>
          <w:color w:val="000000"/>
          <w:sz w:val="28"/>
        </w:rPr>
        <w:t xml:space="preserve">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7) части первой пункта 4 статьи 215 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прекращено действие подпункта 7) части первой пункта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пункт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215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215 с исключением пункта 6</w:t>
      </w:r>
      <w:r>
        <w:rPr>
          <w:rFonts w:ascii="Times New Roman"/>
          <w:b w:val="false"/>
          <w:i/>
          <w:color w:val="000000"/>
          <w:sz w:val="28"/>
        </w:rPr>
        <w:t xml:space="preserve"> с 01.</w:t>
      </w:r>
      <w:r>
        <w:rPr>
          <w:rFonts w:ascii="Times New Roman"/>
          <w:b w:val="false"/>
          <w:i/>
          <w:color w:val="000000"/>
          <w:sz w:val="28"/>
        </w:rPr>
        <w:t>01.2020</w:t>
      </w:r>
      <w:r>
        <w:rPr>
          <w:rFonts w:ascii="Times New Roman"/>
          <w:b w:val="false"/>
          <w:i/>
          <w:color w:val="000000"/>
          <w:sz w:val="28"/>
        </w:rPr>
        <w:t xml:space="preserve">; с дополнением пунктом 6-1 (вводится в действие с 01.01.2021),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Пункт 6 исключен с 01.01</w:t>
      </w:r>
      <w:r>
        <w:rPr>
          <w:rFonts w:ascii="Times New Roman"/>
          <w:b w:val="false"/>
          <w:i/>
          <w:color w:val="000000"/>
          <w:sz w:val="28"/>
        </w:rPr>
        <w:t>.</w:t>
      </w:r>
      <w:r>
        <w:rPr>
          <w:rFonts w:ascii="Times New Roman"/>
          <w:b w:val="false"/>
          <w:i/>
          <w:color w:val="000000"/>
          <w:sz w:val="28"/>
        </w:rPr>
        <w:t>2020 г.,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r>
        <w:rPr>
          <w:rFonts w:ascii="Times New Roman"/>
          <w:b w:val="false"/>
          <w:i/>
          <w:color w:val="000000"/>
          <w:sz w:val="28"/>
        </w:rPr>
        <w:t xml:space="preserve"> Пункт 6-1 будет введен в действие с 01.01.2025 согласно абзаца шестого подпункта 1) пункта 2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дополнившего подпунктом 5) статью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215 с изложением в новой редакции абзаца второго подпункта 4) пункта 5, </w:t>
      </w:r>
      <w:r>
        <w:rPr>
          <w:rFonts w:ascii="Times New Roman"/>
          <w:b w:val="false"/>
          <w:i/>
          <w:color w:val="000000"/>
          <w:sz w:val="28"/>
        </w:rPr>
        <w:t>с заменой слова "эмиссии в" на слова "</w:t>
      </w:r>
      <w:r>
        <w:rPr>
          <w:rFonts w:ascii="Times New Roman"/>
          <w:b w:val="false"/>
          <w:i/>
          <w:color w:val="000000"/>
          <w:sz w:val="28"/>
        </w:rPr>
        <w:t>негативное воздействие на</w:t>
      </w:r>
      <w:r>
        <w:rPr>
          <w:rFonts w:ascii="Times New Roman"/>
          <w:b w:val="false"/>
          <w:i/>
          <w:color w:val="000000"/>
          <w:sz w:val="28"/>
        </w:rPr>
        <w:t>"</w:t>
      </w:r>
      <w:r>
        <w:rPr>
          <w:rFonts w:ascii="Times New Roman"/>
          <w:b w:val="false"/>
          <w:i/>
          <w:color w:val="000000"/>
          <w:sz w:val="28"/>
        </w:rPr>
        <w:t xml:space="preserve"> в пункте 11,</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215 с дополнением пунктом 7-1,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215 с</w:t>
      </w:r>
      <w:r>
        <w:rPr>
          <w:rFonts w:ascii="Times New Roman"/>
          <w:b w:val="false"/>
          <w:i w:val="false"/>
          <w:color w:val="000000"/>
          <w:sz w:val="28"/>
        </w:rPr>
        <w:t xml:space="preserve"> </w:t>
      </w:r>
      <w:r>
        <w:rPr>
          <w:rFonts w:ascii="Times New Roman"/>
          <w:b w:val="false"/>
          <w:i/>
          <w:color w:val="000000"/>
          <w:sz w:val="28"/>
        </w:rPr>
        <w:t xml:space="preserve">введением в действие пункта 6-1 подпунктом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 от 25 декабря 2017 года № 121-VI ЗРК</w:t>
      </w:r>
      <w:r>
        <w:rPr>
          <w:rFonts w:ascii="Times New Roman"/>
          <w:b w:val="false"/>
          <w:i/>
          <w:color w:val="000000"/>
          <w:sz w:val="28"/>
        </w:rPr>
        <w:t xml:space="preserve"> (введен  в действие с 01.01.2025)</w:t>
      </w:r>
    </w:p>
    <w:bookmarkStart w:name="z253" w:id="272"/>
    <w:p>
      <w:pPr>
        <w:spacing w:after="0"/>
        <w:ind w:left="0"/>
        <w:jc w:val="left"/>
      </w:pPr>
      <w:r>
        <w:rPr>
          <w:rFonts w:ascii="Times New Roman"/>
          <w:b/>
          <w:i w:val="false"/>
          <w:color w:val="000000"/>
        </w:rPr>
        <w:t xml:space="preserve"> РАЗДЕЛ 6. ОБЩИЕ ПОЛОЖЕНИЯ ПО НАЛОГООБЛОЖЕНИЮ ДОХОДОВ</w:t>
      </w:r>
      <w:r>
        <w:br/>
      </w:r>
      <w:r>
        <w:rPr>
          <w:rFonts w:ascii="Times New Roman"/>
          <w:b/>
          <w:i w:val="false"/>
          <w:color w:val="000000"/>
        </w:rPr>
        <w:t>РЕЗИДЕНТОВ И НЕРЕЗИДЕНТОВ</w:t>
      </w:r>
      <w:r>
        <w:br/>
      </w:r>
      <w:r>
        <w:rPr>
          <w:rFonts w:ascii="Times New Roman"/>
          <w:b/>
          <w:i w:val="false"/>
          <w:color w:val="000000"/>
        </w:rPr>
        <w:t xml:space="preserve"> Глава 26. ОБЩИЕ ПОЛОЖЕНИЯ</w:t>
      </w:r>
    </w:p>
    <w:bookmarkEnd w:id="272"/>
    <w:p>
      <w:pPr>
        <w:spacing w:after="0"/>
        <w:ind w:left="0"/>
        <w:jc w:val="both"/>
      </w:pPr>
      <w:r>
        <w:rPr>
          <w:rFonts w:ascii="Times New Roman"/>
          <w:b/>
          <w:i w:val="false"/>
          <w:color w:val="000000"/>
          <w:sz w:val="28"/>
        </w:rPr>
        <w:t xml:space="preserve">Статья 216. Основные принципы налогообложения резидентов и нерезидентов </w:t>
      </w:r>
    </w:p>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p>
      <w:pPr>
        <w:spacing w:after="0"/>
        <w:ind w:left="0"/>
        <w:jc w:val="both"/>
      </w:pPr>
      <w:r>
        <w:rPr>
          <w:rFonts w:ascii="Times New Roman"/>
          <w:b/>
          <w:i w:val="false"/>
          <w:color w:val="000000"/>
          <w:sz w:val="28"/>
        </w:rPr>
        <w:t>Статья 217. Резиденты</w:t>
      </w:r>
    </w:p>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p>
      <w:pPr>
        <w:spacing w:after="0"/>
        <w:ind w:left="0"/>
        <w:jc w:val="both"/>
      </w:pPr>
      <w:r>
        <w:rPr>
          <w:rFonts w:ascii="Times New Roman"/>
          <w:b w:val="false"/>
          <w:i w:val="false"/>
          <w:color w:val="000000"/>
          <w:sz w:val="28"/>
        </w:rPr>
        <w:t>
      1) физическое лицо:</w:t>
      </w:r>
    </w:p>
    <w:p>
      <w:pPr>
        <w:spacing w:after="0"/>
        <w:ind w:left="0"/>
        <w:jc w:val="both"/>
      </w:pPr>
      <w:r>
        <w:rPr>
          <w:rFonts w:ascii="Times New Roman"/>
          <w:b w:val="false"/>
          <w:i w:val="false"/>
          <w:color w:val="000000"/>
          <w:sz w:val="28"/>
        </w:rPr>
        <w:t>
      постоянно пребывающее в Республики Казахстан;</w:t>
      </w:r>
    </w:p>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p>
      <w:pPr>
        <w:spacing w:after="0"/>
        <w:ind w:left="0"/>
        <w:jc w:val="both"/>
      </w:pPr>
      <w:r>
        <w:rPr>
          <w:rFonts w:ascii="Times New Roman"/>
          <w:b w:val="false"/>
          <w:i w:val="false"/>
          <w:color w:val="000000"/>
          <w:sz w:val="28"/>
        </w:rPr>
        <w:t>
      2) юридическое лицо:</w:t>
      </w:r>
    </w:p>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 xml:space="preserve">Если иное не установлено пунктом 2-1 настоящей статьи, физическое </w:t>
      </w:r>
      <w:r>
        <w:rPr>
          <w:rFonts w:ascii="Times New Roman"/>
          <w:b w:val="false"/>
          <w:i w:val="false"/>
          <w:color w:val="000000"/>
          <w:sz w:val="28"/>
        </w:rPr>
        <w:t>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217 с заменой слов в пункте 2; с дополнением пунктом 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00"/>
          <w:sz w:val="28"/>
        </w:rPr>
        <w:t>Статья 218. Порядок подтверждения резидентства Республики Казахстан</w:t>
      </w:r>
    </w:p>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p>
      <w:pPr>
        <w:spacing w:after="0"/>
        <w:ind w:left="0"/>
        <w:jc w:val="both"/>
      </w:pPr>
      <w:r>
        <w:rPr>
          <w:rFonts w:ascii="Times New Roman"/>
          <w:b w:val="false"/>
          <w:i w:val="false"/>
          <w:color w:val="000000"/>
          <w:sz w:val="28"/>
        </w:rPr>
        <w:t>
      вида на жительство в Республике Казахстан (при его наличии);</w:t>
      </w:r>
    </w:p>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иностранец или лицо без гражданства, являющееся инвестиционным резидентом Международного финансового центра "Астана":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нотариально засвидетельствованную копию заграничного паспорта или удостоверения лица без гражданства;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нотариально засвидетельствованную копию документа, подтверждающего период пребывания в Республике Казахстан (визы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копию документа, подтверждающего уплату сбора за выдачу документа, подтверждающего резидентство;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Отказ в подтверждении резидентства лицу производится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p>
      <w:pPr>
        <w:spacing w:after="0"/>
        <w:ind w:left="0"/>
        <w:jc w:val="both"/>
      </w:pPr>
      <w:r>
        <w:rPr>
          <w:rFonts w:ascii="Times New Roman"/>
          <w:b w:val="false"/>
          <w:i w:val="false"/>
          <w:color w:val="000000"/>
          <w:sz w:val="28"/>
        </w:rPr>
        <w:t>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218 с дополнением подпунктом 4) части третьей пункта 2; изложением в новой редакции части второй подпункта 2) пункта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00"/>
          <w:sz w:val="28"/>
        </w:rPr>
        <w:t>Статья 219. Нерезиденты</w:t>
      </w:r>
    </w:p>
    <w:p>
      <w:pPr>
        <w:spacing w:after="0"/>
        <w:ind w:left="0"/>
        <w:jc w:val="both"/>
      </w:pPr>
      <w:r>
        <w:rPr>
          <w:rFonts w:ascii="Times New Roman"/>
          <w:b w:val="false"/>
          <w:i w:val="false"/>
          <w:color w:val="000000"/>
          <w:sz w:val="28"/>
        </w:rPr>
        <w:t>
      Нерезидентом в целях настоящего Кодекса признается:</w:t>
      </w:r>
    </w:p>
    <w:p>
      <w:pPr>
        <w:spacing w:after="0"/>
        <w:ind w:left="0"/>
        <w:jc w:val="both"/>
      </w:pPr>
      <w:r>
        <w:rPr>
          <w:rFonts w:ascii="Times New Roman"/>
          <w:b w:val="false"/>
          <w:i w:val="false"/>
          <w:color w:val="000000"/>
          <w:sz w:val="28"/>
        </w:rPr>
        <w:t>
      1) физическое или юридическое лицо, не являющееся резидентом в соответствии с положениями статьи 217 настоящего Кодекса;</w:t>
      </w:r>
    </w:p>
    <w:p>
      <w:pPr>
        <w:spacing w:after="0"/>
        <w:ind w:left="0"/>
        <w:jc w:val="both"/>
      </w:pPr>
      <w:r>
        <w:rPr>
          <w:rFonts w:ascii="Times New Roman"/>
          <w:b w:val="false"/>
          <w:i w:val="false"/>
          <w:color w:val="000000"/>
          <w:sz w:val="28"/>
        </w:rPr>
        <w:t xml:space="preserve">
      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pPr>
        <w:spacing w:after="0"/>
        <w:ind w:left="0"/>
        <w:jc w:val="both"/>
      </w:pPr>
      <w:r>
        <w:rPr>
          <w:rFonts w:ascii="Times New Roman"/>
          <w:b/>
          <w:i w:val="false"/>
          <w:color w:val="000000"/>
          <w:sz w:val="28"/>
        </w:rPr>
        <w:t>Статья 220. Постоянное учреждение нерезидента</w:t>
      </w:r>
    </w:p>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p>
      <w:pPr>
        <w:spacing w:after="0"/>
        <w:ind w:left="0"/>
        <w:jc w:val="both"/>
      </w:pPr>
      <w:r>
        <w:rPr>
          <w:rFonts w:ascii="Times New Roman"/>
          <w:b w:val="false"/>
          <w:i w:val="false"/>
          <w:color w:val="000000"/>
          <w:sz w:val="28"/>
        </w:rPr>
        <w:t>
      2) любое место управления;</w:t>
      </w:r>
    </w:p>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p>
      <w:pPr>
        <w:spacing w:after="0"/>
        <w:ind w:left="0"/>
        <w:jc w:val="both"/>
      </w:pPr>
      <w:r>
        <w:rPr>
          <w:rFonts w:ascii="Times New Roman"/>
          <w:b w:val="false"/>
          <w:i w:val="false"/>
          <w:color w:val="000000"/>
          <w:sz w:val="28"/>
        </w:rPr>
        <w:t>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220</w:t>
      </w:r>
      <w:r>
        <w:rPr>
          <w:rFonts w:ascii="Times New Roman"/>
          <w:b w:val="false"/>
          <w:i/>
          <w:color w:val="000000"/>
          <w:sz w:val="28"/>
        </w:rPr>
        <w:t xml:space="preserve"> с изложением в новой редакции </w:t>
      </w:r>
      <w:r>
        <w:rPr>
          <w:rFonts w:ascii="Times New Roman"/>
          <w:b w:val="false"/>
          <w:i/>
          <w:color w:val="000000"/>
          <w:sz w:val="28"/>
        </w:rPr>
        <w:t>части первой и второй пункта 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220 с изложением в новой редакции части второй пункта 10,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00"/>
          <w:sz w:val="28"/>
        </w:rPr>
        <w:t>Статья 221. Процедура взаимного согласования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Лицо</w:t>
      </w:r>
      <w:r>
        <w:rPr>
          <w:rFonts w:ascii="Times New Roman"/>
          <w:b w:val="false"/>
          <w:i w:val="false"/>
          <w:color w:val="000000"/>
          <w:sz w:val="28"/>
        </w:rPr>
        <w:t xml:space="preserve">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pPr>
        <w:spacing w:after="0"/>
        <w:ind w:left="0"/>
        <w:jc w:val="both"/>
      </w:pPr>
      <w:r>
        <w:rPr>
          <w:rFonts w:ascii="Times New Roman"/>
          <w:b w:val="false"/>
          <w:i w:val="false"/>
          <w:color w:val="000000"/>
          <w:sz w:val="28"/>
        </w:rPr>
        <w:t>
      2) для определения статуса резидентства.</w:t>
      </w:r>
    </w:p>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w:t>
      </w:r>
      <w:r>
        <w:rPr>
          <w:rFonts w:ascii="Times New Roman"/>
          <w:b w:val="false"/>
          <w:i w:val="false"/>
          <w:color w:val="000000"/>
          <w:sz w:val="28"/>
        </w:rPr>
        <w:t>лица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К заявлению, представленному в соответствии с подпунктом 1) пункта 1 настоящей статьи, </w:t>
      </w:r>
      <w:r>
        <w:rPr>
          <w:rFonts w:ascii="Times New Roman"/>
          <w:b w:val="false"/>
          <w:i w:val="false"/>
          <w:color w:val="000000"/>
          <w:sz w:val="28"/>
        </w:rPr>
        <w:t xml:space="preserve">лицо </w:t>
      </w:r>
      <w:r>
        <w:rPr>
          <w:rFonts w:ascii="Times New Roman"/>
          <w:b w:val="false"/>
          <w:i w:val="false"/>
          <w:color w:val="000000"/>
          <w:sz w:val="28"/>
        </w:rPr>
        <w:t>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pPr>
        <w:spacing w:after="0"/>
        <w:ind w:left="0"/>
        <w:jc w:val="both"/>
      </w:pPr>
      <w:r>
        <w:rPr>
          <w:rFonts w:ascii="Times New Roman"/>
          <w:b w:val="false"/>
          <w:i w:val="false"/>
          <w:color w:val="000000"/>
          <w:sz w:val="28"/>
        </w:rPr>
        <w:t>
      3) документов, указанных в подпунктах 1), 2) и 3) пункта 2 статьи 218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w:t>
      </w:r>
      <w:r>
        <w:rPr>
          <w:rFonts w:ascii="Times New Roman"/>
          <w:b w:val="false"/>
          <w:i w:val="false"/>
          <w:color w:val="000000"/>
          <w:sz w:val="28"/>
        </w:rPr>
        <w:t xml:space="preserve"> вправе представить иные документы, не указанные в настоящем пункте, необходимые для проведения процедуры взаимного согласования.</w:t>
      </w:r>
    </w:p>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w:t>
      </w:r>
      <w:r>
        <w:rPr>
          <w:rFonts w:ascii="Times New Roman"/>
          <w:b w:val="false"/>
          <w:i w:val="false"/>
          <w:color w:val="000000"/>
          <w:sz w:val="28"/>
        </w:rPr>
        <w:t>лицо</w:t>
      </w:r>
      <w:r>
        <w:rPr>
          <w:rFonts w:ascii="Times New Roman"/>
          <w:b w:val="false"/>
          <w:i w:val="false"/>
          <w:color w:val="000000"/>
          <w:sz w:val="28"/>
        </w:rPr>
        <w:t xml:space="preserve"> обязан приложить документы, указанные в подпунктах 2) и 3) части первой пункта 3 настоящей статьи. </w:t>
      </w:r>
    </w:p>
    <w:p>
      <w:pPr>
        <w:spacing w:after="0"/>
        <w:ind w:left="0"/>
        <w:jc w:val="both"/>
      </w:pPr>
      <w:r>
        <w:rPr>
          <w:rFonts w:ascii="Times New Roman"/>
          <w:b w:val="false"/>
          <w:i w:val="false"/>
          <w:color w:val="000000"/>
          <w:sz w:val="28"/>
        </w:rPr>
        <w:t xml:space="preserve">
      5. Уполномоченный орган вправе в письменном виде требовать у </w:t>
      </w:r>
      <w:r>
        <w:rPr>
          <w:rFonts w:ascii="Times New Roman"/>
          <w:b w:val="false"/>
          <w:i w:val="false"/>
          <w:color w:val="000000"/>
          <w:sz w:val="28"/>
        </w:rPr>
        <w:t>лица</w:t>
      </w:r>
      <w:r>
        <w:rPr>
          <w:rFonts w:ascii="Times New Roman"/>
          <w:b w:val="false"/>
          <w:i w:val="false"/>
          <w:color w:val="000000"/>
          <w:sz w:val="28"/>
        </w:rPr>
        <w:t xml:space="preserve"> представления дополнительных документов, необходимых для проведения процедуры взаимного согласования.</w:t>
      </w:r>
    </w:p>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w:t>
      </w:r>
      <w:r>
        <w:rPr>
          <w:rFonts w:ascii="Times New Roman"/>
          <w:b w:val="false"/>
          <w:i w:val="false"/>
          <w:color w:val="000000"/>
          <w:sz w:val="28"/>
        </w:rPr>
        <w:t>лицу</w:t>
      </w:r>
      <w:r>
        <w:rPr>
          <w:rFonts w:ascii="Times New Roman"/>
          <w:b w:val="false"/>
          <w:i w:val="false"/>
          <w:color w:val="000000"/>
          <w:sz w:val="28"/>
        </w:rPr>
        <w:t xml:space="preserve"> решение об отказе в рассмотрении заявления в следующих случаях: </w:t>
      </w:r>
    </w:p>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p>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об отказе в проведении процедуры взаимного согласования;</w:t>
      </w:r>
    </w:p>
    <w:p>
      <w:pPr>
        <w:spacing w:after="0"/>
        <w:ind w:left="0"/>
        <w:jc w:val="both"/>
      </w:pPr>
      <w:r>
        <w:rPr>
          <w:rFonts w:ascii="Times New Roman"/>
          <w:b w:val="false"/>
          <w:i w:val="false"/>
          <w:color w:val="000000"/>
          <w:sz w:val="28"/>
        </w:rPr>
        <w:t>
      2) о проведении процедуры взаимного согласования.</w:t>
      </w:r>
    </w:p>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p>
      <w:pPr>
        <w:spacing w:after="0"/>
        <w:ind w:left="0"/>
        <w:jc w:val="both"/>
      </w:pPr>
      <w:r>
        <w:rPr>
          <w:rFonts w:ascii="Times New Roman"/>
          <w:b w:val="false"/>
          <w:i w:val="false"/>
          <w:color w:val="000000"/>
          <w:sz w:val="28"/>
        </w:rPr>
        <w:t xml:space="preserve">
      2) предоставления </w:t>
      </w:r>
      <w:r>
        <w:rPr>
          <w:rFonts w:ascii="Times New Roman"/>
          <w:b w:val="false"/>
          <w:i w:val="false"/>
          <w:color w:val="000000"/>
          <w:sz w:val="28"/>
        </w:rPr>
        <w:t>лицом</w:t>
      </w:r>
      <w:r>
        <w:rPr>
          <w:rFonts w:ascii="Times New Roman"/>
          <w:b w:val="false"/>
          <w:i w:val="false"/>
          <w:color w:val="000000"/>
          <w:sz w:val="28"/>
        </w:rPr>
        <w:t xml:space="preserve"> недостоверной информации;</w:t>
      </w:r>
    </w:p>
    <w:p>
      <w:pPr>
        <w:spacing w:after="0"/>
        <w:ind w:left="0"/>
        <w:jc w:val="both"/>
      </w:pPr>
      <w:r>
        <w:rPr>
          <w:rFonts w:ascii="Times New Roman"/>
          <w:b w:val="false"/>
          <w:i w:val="false"/>
          <w:color w:val="000000"/>
          <w:sz w:val="28"/>
        </w:rPr>
        <w:t xml:space="preserve">
      3) непредставления </w:t>
      </w:r>
      <w:r>
        <w:rPr>
          <w:rFonts w:ascii="Times New Roman"/>
          <w:b w:val="false"/>
          <w:i w:val="false"/>
          <w:color w:val="000000"/>
          <w:sz w:val="28"/>
        </w:rPr>
        <w:t>лицом</w:t>
      </w:r>
      <w:r>
        <w:rPr>
          <w:rFonts w:ascii="Times New Roman"/>
          <w:b w:val="false"/>
          <w:i w:val="false"/>
          <w:color w:val="000000"/>
          <w:sz w:val="28"/>
        </w:rPr>
        <w:t xml:space="preserve"> в ходе рассмотрения заявления документов,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направляется лицу в течение двух рабочих дней со дня его вынесения.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pPr>
        <w:spacing w:after="0"/>
        <w:ind w:left="0"/>
        <w:jc w:val="both"/>
      </w:pPr>
      <w:r>
        <w:rPr>
          <w:rFonts w:ascii="Times New Roman"/>
          <w:b w:val="false"/>
          <w:i w:val="false"/>
          <w:color w:val="000000"/>
          <w:sz w:val="28"/>
        </w:rPr>
        <w:t xml:space="preserve">
      1) представления </w:t>
      </w:r>
      <w:r>
        <w:rPr>
          <w:rFonts w:ascii="Times New Roman"/>
          <w:b w:val="false"/>
          <w:i w:val="false"/>
          <w:color w:val="000000"/>
          <w:sz w:val="28"/>
        </w:rPr>
        <w:t>лицом</w:t>
      </w:r>
      <w:r>
        <w:rPr>
          <w:rFonts w:ascii="Times New Roman"/>
          <w:b w:val="false"/>
          <w:i w:val="false"/>
          <w:color w:val="000000"/>
          <w:sz w:val="28"/>
        </w:rPr>
        <w:t xml:space="preserve"> заявления о прекращении проведения процедуры взаимного согласования;</w:t>
      </w:r>
    </w:p>
    <w:p>
      <w:pPr>
        <w:spacing w:after="0"/>
        <w:ind w:left="0"/>
        <w:jc w:val="both"/>
      </w:pPr>
      <w:r>
        <w:rPr>
          <w:rFonts w:ascii="Times New Roman"/>
          <w:b w:val="false"/>
          <w:i w:val="false"/>
          <w:color w:val="000000"/>
          <w:sz w:val="28"/>
        </w:rPr>
        <w:t xml:space="preserve">
      2) выявления в ходе проведения процедуры взаимного согласования факта предоставления </w:t>
      </w:r>
      <w:r>
        <w:rPr>
          <w:rFonts w:ascii="Times New Roman"/>
          <w:b w:val="false"/>
          <w:i w:val="false"/>
          <w:color w:val="000000"/>
          <w:sz w:val="28"/>
        </w:rPr>
        <w:t>лицом</w:t>
      </w:r>
      <w:r>
        <w:rPr>
          <w:rFonts w:ascii="Times New Roman"/>
          <w:b w:val="false"/>
          <w:i w:val="false"/>
          <w:color w:val="000000"/>
          <w:sz w:val="28"/>
        </w:rPr>
        <w:t xml:space="preserve"> недостоверной информации;</w:t>
      </w:r>
    </w:p>
    <w:p>
      <w:pPr>
        <w:spacing w:after="0"/>
        <w:ind w:left="0"/>
        <w:jc w:val="both"/>
      </w:pPr>
      <w:r>
        <w:rPr>
          <w:rFonts w:ascii="Times New Roman"/>
          <w:b w:val="false"/>
          <w:i w:val="false"/>
          <w:color w:val="000000"/>
          <w:sz w:val="28"/>
        </w:rPr>
        <w:t xml:space="preserve">
      3) непредставления </w:t>
      </w:r>
      <w:r>
        <w:rPr>
          <w:rFonts w:ascii="Times New Roman"/>
          <w:b w:val="false"/>
          <w:i w:val="false"/>
          <w:color w:val="000000"/>
          <w:sz w:val="28"/>
        </w:rPr>
        <w:t>лицом</w:t>
      </w:r>
      <w:r>
        <w:rPr>
          <w:rFonts w:ascii="Times New Roman"/>
          <w:b w:val="false"/>
          <w:i w:val="false"/>
          <w:color w:val="000000"/>
          <w:sz w:val="28"/>
        </w:rPr>
        <w:t xml:space="preserve"> в ходе проведения процедуры взаимного согласования документов, предусмотренных пунктом 5 настоящей статьи.</w:t>
      </w:r>
    </w:p>
    <w:p>
      <w:pPr>
        <w:spacing w:after="0"/>
        <w:ind w:left="0"/>
        <w:jc w:val="both"/>
      </w:pPr>
      <w:r>
        <w:rPr>
          <w:rFonts w:ascii="Times New Roman"/>
          <w:b w:val="false"/>
          <w:i w:val="false"/>
          <w:color w:val="000000"/>
          <w:sz w:val="28"/>
        </w:rPr>
        <w:t xml:space="preserve">
      12. Уполномоченный орган направляет </w:t>
      </w:r>
      <w:r>
        <w:rPr>
          <w:rFonts w:ascii="Times New Roman"/>
          <w:b w:val="false"/>
          <w:i w:val="false"/>
          <w:color w:val="000000"/>
          <w:sz w:val="28"/>
        </w:rPr>
        <w:t>лицу</w:t>
      </w:r>
      <w:r>
        <w:rPr>
          <w:rFonts w:ascii="Times New Roman"/>
          <w:b w:val="false"/>
          <w:i w:val="false"/>
          <w:color w:val="000000"/>
          <w:sz w:val="28"/>
        </w:rPr>
        <w:t xml:space="preserve"> информацию о решении, принятом по итогам проведения процедуры взаимного согласования, в течение семи рабочих дней со дня принятия такого решения.</w:t>
      </w:r>
    </w:p>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221 с заменой слов по тексту; с изложением в новой редакции части второй и дополнением в частью третьей в пункте 9,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01.01.2021).</w:t>
      </w:r>
    </w:p>
    <w:bookmarkStart w:name="z261" w:id="273"/>
    <w:p>
      <w:pPr>
        <w:spacing w:after="0"/>
        <w:ind w:left="0"/>
        <w:jc w:val="left"/>
      </w:pPr>
      <w:r>
        <w:rPr>
          <w:rFonts w:ascii="Times New Roman"/>
          <w:b/>
          <w:i w:val="false"/>
          <w:color w:val="000000"/>
        </w:rPr>
        <w:t xml:space="preserve"> РАЗДЕЛ 7. КОРПОРАТИВНЫЙ ПОДОХОДНЫЙ НАЛОГ</w:t>
      </w:r>
      <w:r>
        <w:br/>
      </w:r>
      <w:r>
        <w:rPr>
          <w:rFonts w:ascii="Times New Roman"/>
          <w:b/>
          <w:i w:val="false"/>
          <w:color w:val="000000"/>
        </w:rPr>
        <w:t xml:space="preserve"> Глава 27. ОБЩИЕ ПОЛОЖЕНИЯ</w:t>
      </w:r>
    </w:p>
    <w:bookmarkEnd w:id="273"/>
    <w:p>
      <w:pPr>
        <w:spacing w:after="0"/>
        <w:ind w:left="0"/>
        <w:jc w:val="both"/>
      </w:pPr>
      <w:r>
        <w:rPr>
          <w:rFonts w:ascii="Times New Roman"/>
          <w:b/>
          <w:i w:val="false"/>
          <w:color w:val="000000"/>
          <w:sz w:val="28"/>
        </w:rPr>
        <w:t>Статья 222. Плательщики</w:t>
      </w:r>
    </w:p>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pPr>
        <w:spacing w:after="0"/>
        <w:ind w:left="0"/>
        <w:jc w:val="both"/>
      </w:pPr>
      <w:r>
        <w:rPr>
          <w:rFonts w:ascii="Times New Roman"/>
          <w:b w:val="false"/>
          <w:i w:val="false"/>
          <w:color w:val="000000"/>
          <w:sz w:val="28"/>
        </w:rPr>
        <w:t>
      2. Юридические лица, применяющие специальные налоговые режимы для субъектов малого бизнеса</w:t>
      </w:r>
      <w:r>
        <w:rPr>
          <w:rFonts w:ascii="Times New Roman"/>
          <w:b w:val="false"/>
          <w:i w:val="false"/>
          <w:color w:val="000000"/>
          <w:sz w:val="28"/>
        </w:rPr>
        <w:t>, розничного налога</w:t>
      </w:r>
      <w:r>
        <w:rPr>
          <w:rFonts w:ascii="Times New Roman"/>
          <w:b w:val="false"/>
          <w:i w:val="false"/>
          <w:color w:val="000000"/>
          <w:sz w:val="28"/>
        </w:rPr>
        <w:t>,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pPr>
        <w:spacing w:after="0"/>
        <w:ind w:left="0"/>
        <w:jc w:val="both"/>
      </w:pPr>
      <w:r>
        <w:rPr>
          <w:rFonts w:ascii="Times New Roman"/>
          <w:b w:val="false"/>
          <w:i w:val="false"/>
          <w:color w:val="000000"/>
          <w:sz w:val="28"/>
        </w:rPr>
        <w:t>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p>
      <w:pPr>
        <w:spacing w:after="0"/>
        <w:ind w:left="0"/>
        <w:jc w:val="both"/>
      </w:pPr>
      <w:r>
        <w:rPr>
          <w:rFonts w:ascii="Times New Roman"/>
          <w:b w:val="false"/>
          <w:i w:val="false"/>
          <w:color w:val="000000"/>
          <w:sz w:val="28"/>
        </w:rPr>
        <w:t>
      3.</w:t>
      </w:r>
      <w:r>
        <w:rPr>
          <w:rFonts w:ascii="Times New Roman"/>
          <w:b w:val="false"/>
          <w:i/>
          <w:color w:val="000000"/>
          <w:sz w:val="28"/>
        </w:rPr>
        <w:t>С 01.01.2020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пункт 3 </w:t>
      </w:r>
      <w:r>
        <w:rPr>
          <w:rFonts w:ascii="Times New Roman"/>
          <w:b w:val="false"/>
          <w:i/>
          <w:color w:val="000000"/>
          <w:sz w:val="28"/>
        </w:rPr>
        <w:t>с</w:t>
      </w:r>
      <w:r>
        <w:rPr>
          <w:rFonts w:ascii="Times New Roman"/>
          <w:b w:val="false"/>
          <w:i/>
          <w:color w:val="000000"/>
          <w:sz w:val="28"/>
        </w:rPr>
        <w:t xml:space="preserve">татьи 222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222 с дополнением слов в часть первую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00"/>
          <w:sz w:val="28"/>
        </w:rPr>
        <w:t xml:space="preserve">Статья 223. Объекты налогообложения </w:t>
      </w:r>
    </w:p>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p>
      <w:pPr>
        <w:spacing w:after="0"/>
        <w:ind w:left="0"/>
        <w:jc w:val="both"/>
      </w:pPr>
      <w:r>
        <w:rPr>
          <w:rFonts w:ascii="Times New Roman"/>
          <w:b w:val="false"/>
          <w:i w:val="false"/>
          <w:color w:val="000000"/>
          <w:sz w:val="28"/>
        </w:rPr>
        <w:t xml:space="preserve">
      1) налогооблагаемый доход; </w:t>
      </w:r>
    </w:p>
    <w:p>
      <w:pPr>
        <w:spacing w:after="0"/>
        <w:ind w:left="0"/>
        <w:jc w:val="both"/>
      </w:pPr>
      <w:r>
        <w:rPr>
          <w:rFonts w:ascii="Times New Roman"/>
          <w:b w:val="false"/>
          <w:i w:val="false"/>
          <w:color w:val="000000"/>
          <w:sz w:val="28"/>
        </w:rPr>
        <w:t xml:space="preserve">
      2) доход, облагаемый у источника выплаты; </w:t>
      </w:r>
    </w:p>
    <w:p>
      <w:pPr>
        <w:spacing w:after="0"/>
        <w:ind w:left="0"/>
        <w:jc w:val="both"/>
      </w:pPr>
      <w:r>
        <w:rPr>
          <w:rFonts w:ascii="Times New Roman"/>
          <w:b w:val="false"/>
          <w:i w:val="false"/>
          <w:color w:val="000000"/>
          <w:sz w:val="28"/>
        </w:rPr>
        <w:t>
      3) чистый доход юридического лица-нерезидента,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223 с дополнением подпунктами 4) и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01.01.2020</w:t>
      </w:r>
      <w:r>
        <w:rPr>
          <w:rFonts w:ascii="Times New Roman"/>
          <w:b w:val="false"/>
          <w:i/>
          <w:color w:val="000000"/>
          <w:sz w:val="28"/>
        </w:rPr>
        <w:t>).</w:t>
      </w:r>
    </w:p>
    <w:bookmarkStart w:name="z265" w:id="274"/>
    <w:p>
      <w:pPr>
        <w:spacing w:after="0"/>
        <w:ind w:left="0"/>
        <w:jc w:val="left"/>
      </w:pPr>
      <w:r>
        <w:rPr>
          <w:rFonts w:ascii="Times New Roman"/>
          <w:b/>
          <w:i w:val="false"/>
          <w:color w:val="000000"/>
        </w:rPr>
        <w:t xml:space="preserve"> Глава 28. НАЛОГООБЛАГАЕМЫЙ ДОХОД</w:t>
      </w:r>
    </w:p>
    <w:bookmarkEnd w:id="274"/>
    <w:p>
      <w:pPr>
        <w:spacing w:after="0"/>
        <w:ind w:left="0"/>
        <w:jc w:val="both"/>
      </w:pPr>
      <w:r>
        <w:rPr>
          <w:rFonts w:ascii="Times New Roman"/>
          <w:b/>
          <w:i w:val="false"/>
          <w:color w:val="000000"/>
          <w:sz w:val="28"/>
        </w:rPr>
        <w:t xml:space="preserve">Статья 224. Налогооблагаемый доход </w:t>
      </w:r>
    </w:p>
    <w:p>
      <w:pPr>
        <w:spacing w:after="0"/>
        <w:ind w:left="0"/>
        <w:jc w:val="both"/>
      </w:pPr>
      <w:r>
        <w:rPr>
          <w:rFonts w:ascii="Times New Roman"/>
          <w:b w:val="false"/>
          <w:i w:val="false"/>
          <w:color w:val="000000"/>
          <w:sz w:val="28"/>
        </w:rPr>
        <w:t>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224 с исключением части второй,,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01.01.2020</w:t>
      </w:r>
      <w:r>
        <w:rPr>
          <w:rFonts w:ascii="Times New Roman"/>
          <w:b w:val="false"/>
          <w:i/>
          <w:color w:val="000000"/>
          <w:sz w:val="28"/>
        </w:rPr>
        <w:t>).</w:t>
      </w:r>
    </w:p>
    <w:bookmarkStart w:name="z267" w:id="275"/>
    <w:p>
      <w:pPr>
        <w:spacing w:after="0"/>
        <w:ind w:left="0"/>
        <w:jc w:val="left"/>
      </w:pPr>
      <w:r>
        <w:rPr>
          <w:rFonts w:ascii="Times New Roman"/>
          <w:b/>
          <w:i w:val="false"/>
          <w:color w:val="000000"/>
        </w:rPr>
        <w:t xml:space="preserve"> Параграф 1. СОВОКУПНЫЙ ГОДОВОЙ ДОХОД</w:t>
      </w:r>
    </w:p>
    <w:bookmarkEnd w:id="275"/>
    <w:p>
      <w:pPr>
        <w:spacing w:after="0"/>
        <w:ind w:left="0"/>
        <w:jc w:val="both"/>
      </w:pPr>
      <w:r>
        <w:rPr>
          <w:rFonts w:ascii="Times New Roman"/>
          <w:b/>
          <w:i w:val="false"/>
          <w:color w:val="000000"/>
          <w:sz w:val="28"/>
        </w:rPr>
        <w:t>Статья 225. Совокупный годовой доход</w:t>
      </w:r>
    </w:p>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p>
      <w:pPr>
        <w:spacing w:after="0"/>
        <w:ind w:left="0"/>
        <w:jc w:val="both"/>
      </w:pPr>
      <w:r>
        <w:rPr>
          <w:rFonts w:ascii="Times New Roman"/>
          <w:b w:val="false"/>
          <w:i w:val="false"/>
          <w:color w:val="000000"/>
          <w:sz w:val="28"/>
        </w:rPr>
        <w:t xml:space="preserve">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также применяются в случае, предусмотренном пунктом 7-1 статьи 228 настоящего Кодекса;</w:t>
      </w:r>
    </w:p>
    <w:p>
      <w:pPr>
        <w:spacing w:after="0"/>
        <w:ind w:left="0"/>
        <w:jc w:val="both"/>
      </w:pPr>
      <w:r>
        <w:rPr>
          <w:rFonts w:ascii="Times New Roman"/>
          <w:b w:val="false"/>
          <w:i w:val="false"/>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w:t>
      </w:r>
      <w:r>
        <w:rPr>
          <w:rFonts w:ascii="Times New Roman"/>
          <w:b w:val="false"/>
          <w:i w:val="false"/>
          <w:color w:val="000000"/>
          <w:sz w:val="28"/>
        </w:rPr>
        <w:t>об инвестиционных и венчурных фондах</w:t>
      </w:r>
      <w:r>
        <w:rPr>
          <w:rFonts w:ascii="Times New Roman"/>
          <w:b w:val="false"/>
          <w:i w:val="false"/>
          <w:color w:val="000000"/>
          <w:sz w:val="28"/>
        </w:rPr>
        <w:t xml:space="preserve"> и признанные таковыми кастодианом паевого инвестиционного фонда, за исключением вознаграждения такой управляющей компании;</w:t>
      </w:r>
    </w:p>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pPr>
        <w:spacing w:after="0"/>
        <w:ind w:left="0"/>
        <w:jc w:val="both"/>
      </w:pPr>
      <w:r>
        <w:rPr>
          <w:rFonts w:ascii="Times New Roman"/>
          <w:b w:val="false"/>
          <w:i w:val="false"/>
          <w:color w:val="000000"/>
          <w:sz w:val="28"/>
        </w:rPr>
        <w:t>
      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w:t>
      </w:r>
      <w:r>
        <w:rPr>
          <w:rFonts w:ascii="Times New Roman"/>
          <w:b w:val="false"/>
          <w:i w:val="false"/>
          <w:color w:val="000000"/>
          <w:sz w:val="28"/>
        </w:rPr>
        <w:t xml:space="preserve">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p>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r>
        <w:rPr>
          <w:rFonts w:ascii="Times New Roman"/>
          <w:b w:val="false"/>
          <w:i w:val="false"/>
          <w:color w:val="000000"/>
          <w:sz w:val="28"/>
        </w:rPr>
        <w:t>, в том числе доход от списания обязательств получателя от имени государства, возникших в связи с такой реализацией</w:t>
      </w:r>
      <w:r>
        <w:rPr>
          <w:rFonts w:ascii="Times New Roman"/>
          <w:b w:val="false"/>
          <w:i w:val="false"/>
          <w:color w:val="000000"/>
          <w:sz w:val="28"/>
        </w:rPr>
        <w:t>;</w:t>
      </w:r>
    </w:p>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20) стоимость имущества, в том числе работ, услуг, полученного в соответствии с пунктом 8 статьи 243 настоящего Кодекса;</w:t>
      </w:r>
    </w:p>
    <w:p>
      <w:pPr>
        <w:spacing w:after="0"/>
        <w:ind w:left="0"/>
        <w:jc w:val="both"/>
      </w:pPr>
      <w:r>
        <w:rPr>
          <w:rFonts w:ascii="Times New Roman"/>
          <w:b w:val="false"/>
          <w:i w:val="false"/>
          <w:color w:val="000000"/>
          <w:sz w:val="28"/>
        </w:rPr>
        <w:t xml:space="preserve">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стоимость электрических сетей: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pPr>
        <w:spacing w:after="0"/>
        <w:ind w:left="0"/>
        <w:jc w:val="both"/>
      </w:pPr>
      <w:r>
        <w:rPr>
          <w:rFonts w:ascii="Times New Roman"/>
          <w:b w:val="false"/>
          <w:i w:val="false"/>
          <w:color w:val="000000"/>
          <w:sz w:val="28"/>
        </w:rPr>
        <w:t xml:space="preserve">
      24) </w:t>
      </w:r>
      <w:r>
        <w:rPr>
          <w:rFonts w:ascii="Times New Roman"/>
          <w:b w:val="false"/>
          <w:i/>
          <w:color w:val="000000"/>
          <w:sz w:val="28"/>
        </w:rPr>
        <w:t xml:space="preserve">Прекратил свое действие с 01.01.2019 </w:t>
      </w:r>
      <w:r>
        <w:rPr>
          <w:rFonts w:ascii="Times New Roman"/>
          <w:b w:val="false"/>
          <w:i/>
          <w:color w:val="000000"/>
          <w:sz w:val="28"/>
        </w:rPr>
        <w:t xml:space="preserve">согласно </w:t>
      </w:r>
      <w:r>
        <w:rPr>
          <w:rFonts w:ascii="Times New Roman"/>
          <w:b w:val="false"/>
          <w:i/>
          <w:color w:val="000000"/>
          <w:sz w:val="28"/>
        </w:rPr>
        <w:t xml:space="preserve">подпункта 1)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положительной разницы между:</w:t>
      </w:r>
    </w:p>
    <w:p>
      <w:pPr>
        <w:spacing w:after="0"/>
        <w:ind w:left="0"/>
        <w:jc w:val="both"/>
      </w:pPr>
      <w:r>
        <w:rPr>
          <w:rFonts w:ascii="Times New Roman"/>
          <w:b w:val="false"/>
          <w:i w:val="false"/>
          <w:color w:val="000000"/>
          <w:sz w:val="28"/>
        </w:rPr>
        <w:t>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и их справедливой стоимостью;</w:t>
      </w:r>
    </w:p>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29) </w:t>
      </w:r>
      <w:r>
        <w:rPr>
          <w:rFonts w:ascii="Times New Roman"/>
          <w:b w:val="false"/>
          <w:i/>
          <w:color w:val="000000"/>
          <w:sz w:val="28"/>
        </w:rPr>
        <w:t>Действовал с 01.01.2018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24) пункта 2 </w:t>
      </w:r>
      <w:r>
        <w:rPr>
          <w:rFonts w:ascii="Times New Roman"/>
          <w:b w:val="false"/>
          <w:i/>
          <w:color w:val="000000"/>
          <w:sz w:val="28"/>
        </w:rPr>
        <w:t>с</w:t>
      </w:r>
      <w:r>
        <w:rPr>
          <w:rFonts w:ascii="Times New Roman"/>
          <w:b w:val="false"/>
          <w:i/>
          <w:color w:val="000000"/>
          <w:sz w:val="28"/>
        </w:rPr>
        <w:t xml:space="preserve">татья 225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прекращено действие подпункта 24)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25) пункта 2 </w:t>
      </w:r>
      <w:r>
        <w:rPr>
          <w:rFonts w:ascii="Times New Roman"/>
          <w:b w:val="false"/>
          <w:i/>
          <w:color w:val="000000"/>
          <w:sz w:val="28"/>
        </w:rPr>
        <w:t>с</w:t>
      </w:r>
      <w:r>
        <w:rPr>
          <w:rFonts w:ascii="Times New Roman"/>
          <w:b w:val="false"/>
          <w:i/>
          <w:color w:val="000000"/>
          <w:sz w:val="28"/>
        </w:rPr>
        <w:t xml:space="preserve">татьи 225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225 с заменой слов "об инвестиционных фондах" на слова "об инвестиционных и венчурных фондах" в подпункте 12) пункта 2, внесенным</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225 с дополнением подпунктом 27) в пункт 2,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подпункта 27) пункта 2 продлено до 01.01.2027 подпунктом 2) пункта 2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225 </w:t>
      </w:r>
      <w:r>
        <w:rPr>
          <w:rFonts w:ascii="Times New Roman"/>
          <w:b w:val="false"/>
          <w:i/>
          <w:color w:val="000000"/>
          <w:sz w:val="28"/>
        </w:rPr>
        <w:t xml:space="preserve">в пункте 2: </w:t>
      </w:r>
      <w:r>
        <w:rPr>
          <w:rFonts w:ascii="Times New Roman"/>
          <w:b w:val="false"/>
          <w:i/>
          <w:color w:val="000000"/>
          <w:sz w:val="28"/>
        </w:rPr>
        <w:t>с изложением в новой</w:t>
      </w:r>
      <w:r>
        <w:rPr>
          <w:rFonts w:ascii="Times New Roman"/>
          <w:b w:val="false"/>
          <w:i/>
          <w:color w:val="000000"/>
          <w:sz w:val="28"/>
        </w:rPr>
        <w:t xml:space="preserve"> редакции подпункта 3)</w:t>
      </w:r>
      <w:r>
        <w:rPr>
          <w:rFonts w:ascii="Times New Roman"/>
          <w:b w:val="false"/>
          <w:i w:val="false"/>
          <w:color w:val="000000"/>
          <w:sz w:val="28"/>
        </w:rPr>
        <w:t xml:space="preserve">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с дополнением подпунктом</w:t>
      </w:r>
      <w:r>
        <w:rPr>
          <w:rFonts w:ascii="Times New Roman"/>
          <w:b w:val="false"/>
          <w:i/>
          <w:color w:val="000000"/>
          <w:sz w:val="28"/>
        </w:rPr>
        <w:t xml:space="preserve"> 28)</w:t>
      </w:r>
      <w:r>
        <w:rPr>
          <w:rFonts w:ascii="Times New Roman"/>
          <w:b w:val="false"/>
          <w:i/>
          <w:color w:val="000000"/>
          <w:sz w:val="28"/>
        </w:rPr>
        <w:t xml:space="preserve"> (вводится в действие с 01.01.2020 и действует до 01.01.2027)</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с дополнением </w:t>
      </w:r>
      <w:r>
        <w:rPr>
          <w:rFonts w:ascii="Times New Roman"/>
          <w:b w:val="false"/>
          <w:i/>
          <w:color w:val="000000"/>
          <w:sz w:val="28"/>
        </w:rPr>
        <w:t>подпункт</w:t>
      </w:r>
      <w:r>
        <w:rPr>
          <w:rFonts w:ascii="Times New Roman"/>
          <w:b w:val="false"/>
          <w:i/>
          <w:color w:val="000000"/>
          <w:sz w:val="28"/>
        </w:rPr>
        <w:t>ом</w:t>
      </w:r>
      <w:r>
        <w:rPr>
          <w:rFonts w:ascii="Times New Roman"/>
          <w:b w:val="false"/>
          <w:i w:val="false"/>
          <w:color w:val="000000"/>
          <w:sz w:val="28"/>
        </w:rPr>
        <w:t xml:space="preserve"> </w:t>
      </w:r>
      <w:r>
        <w:rPr>
          <w:rFonts w:ascii="Times New Roman"/>
          <w:b w:val="false"/>
          <w:i/>
          <w:color w:val="000000"/>
          <w:sz w:val="28"/>
        </w:rPr>
        <w:t>29)</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действовал с 01.01.2018 до 01.01.2021</w:t>
      </w:r>
      <w:r>
        <w:rPr>
          <w:rFonts w:ascii="Times New Roman"/>
          <w:b w:val="false"/>
          <w:i/>
          <w:color w:val="000000"/>
          <w:sz w:val="28"/>
        </w:rPr>
        <w:t>)</w:t>
      </w:r>
      <w:r>
        <w:rPr>
          <w:rFonts w:ascii="Times New Roman"/>
          <w:b w:val="false"/>
          <w:i/>
          <w:color w:val="000000"/>
          <w:sz w:val="28"/>
        </w:rPr>
        <w:t>; с дополнени</w:t>
      </w:r>
      <w:r>
        <w:rPr>
          <w:rFonts w:ascii="Times New Roman"/>
          <w:b w:val="false"/>
          <w:i/>
          <w:color w:val="000000"/>
          <w:sz w:val="28"/>
        </w:rPr>
        <w:t>ем слова</w:t>
      </w:r>
      <w:r>
        <w:rPr>
          <w:rFonts w:ascii="Times New Roman"/>
          <w:b w:val="false"/>
          <w:i/>
          <w:color w:val="000000"/>
          <w:sz w:val="28"/>
        </w:rPr>
        <w:t xml:space="preserve"> в подпункт</w:t>
      </w:r>
      <w:r>
        <w:rPr>
          <w:rFonts w:ascii="Times New Roman"/>
          <w:b w:val="false"/>
          <w:i/>
          <w:color w:val="000000"/>
          <w:sz w:val="28"/>
        </w:rPr>
        <w:t>ы</w:t>
      </w:r>
      <w:r>
        <w:rPr>
          <w:rFonts w:ascii="Times New Roman"/>
          <w:b w:val="false"/>
          <w:i/>
          <w:color w:val="000000"/>
          <w:sz w:val="28"/>
        </w:rPr>
        <w:t xml:space="preserve"> 9)</w:t>
      </w:r>
      <w:r>
        <w:rPr>
          <w:rFonts w:ascii="Times New Roman"/>
          <w:b w:val="false"/>
          <w:i/>
          <w:color w:val="000000"/>
          <w:sz w:val="28"/>
        </w:rPr>
        <w:t xml:space="preserve">, 10), </w:t>
      </w:r>
      <w:r>
        <w:rPr>
          <w:rFonts w:ascii="Times New Roman"/>
          <w:b w:val="false"/>
          <w:i/>
          <w:color w:val="000000"/>
          <w:sz w:val="28"/>
        </w:rPr>
        <w:t>11)</w:t>
      </w:r>
      <w:r>
        <w:rPr>
          <w:rFonts w:ascii="Times New Roman"/>
          <w:b w:val="false"/>
          <w:i/>
          <w:color w:val="000000"/>
          <w:sz w:val="28"/>
        </w:rPr>
        <w:t>, 21) и 25)</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01.01.2018</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с допо</w:t>
      </w:r>
      <w:r>
        <w:rPr>
          <w:rFonts w:ascii="Times New Roman"/>
          <w:b w:val="false"/>
          <w:i/>
          <w:color w:val="000000"/>
          <w:sz w:val="28"/>
        </w:rPr>
        <w:t xml:space="preserve">лнением частью второй </w:t>
      </w:r>
      <w:r>
        <w:rPr>
          <w:rFonts w:ascii="Times New Roman"/>
          <w:b w:val="false"/>
          <w:i/>
          <w:color w:val="000000"/>
          <w:sz w:val="28"/>
        </w:rPr>
        <w:t>(вводится в действие с 01.01.2020)</w:t>
      </w:r>
      <w:r>
        <w:rPr>
          <w:rFonts w:ascii="Times New Roman"/>
          <w:b w:val="false"/>
          <w:i/>
          <w:color w:val="000000"/>
          <w:sz w:val="28"/>
        </w:rPr>
        <w:t>;</w:t>
      </w:r>
      <w:r>
        <w:rPr>
          <w:rFonts w:ascii="Times New Roman"/>
          <w:b w:val="false"/>
          <w:i/>
          <w:color w:val="000000"/>
          <w:sz w:val="28"/>
        </w:rPr>
        <w:t xml:space="preserve"> с з</w:t>
      </w:r>
      <w:r>
        <w:rPr>
          <w:rFonts w:ascii="Times New Roman"/>
          <w:b w:val="false"/>
          <w:i/>
          <w:color w:val="000000"/>
          <w:sz w:val="28"/>
        </w:rPr>
        <w:t>аменой слов в пункте 17</w:t>
      </w:r>
      <w:r>
        <w:rPr>
          <w:rFonts w:ascii="Times New Roman"/>
          <w:b w:val="false"/>
          <w:i/>
          <w:color w:val="000000"/>
          <w:sz w:val="28"/>
        </w:rPr>
        <w:t xml:space="preserve"> (вв</w:t>
      </w:r>
      <w:r>
        <w:rPr>
          <w:rFonts w:ascii="Times New Roman"/>
          <w:b w:val="false"/>
          <w:i/>
          <w:color w:val="000000"/>
          <w:sz w:val="28"/>
        </w:rPr>
        <w:t>одится в действие с 29.06.2018),</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225 в пункте 2: с изложением в новой редакции подпункта 22) и дополнением 26-1) (вводятся в действие с 01.01.2023)</w:t>
      </w:r>
      <w:r>
        <w:rPr>
          <w:rFonts w:ascii="Times New Roman"/>
          <w:b w:val="false"/>
          <w:i/>
          <w:color w:val="000000"/>
          <w:sz w:val="28"/>
        </w:rPr>
        <w:t xml:space="preserve">, </w:t>
      </w:r>
      <w:r>
        <w:rPr>
          <w:rFonts w:ascii="Times New Roman"/>
          <w:b w:val="false"/>
          <w:i/>
          <w:color w:val="000000"/>
          <w:sz w:val="28"/>
        </w:rPr>
        <w:t>дополнением подпунктом 28-1) (вводится в действие с 01.01.2019),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225 с дополнением слов </w:t>
      </w:r>
      <w:r>
        <w:rPr>
          <w:rFonts w:ascii="Times New Roman"/>
          <w:b w:val="false"/>
          <w:i/>
          <w:color w:val="000000"/>
          <w:sz w:val="28"/>
        </w:rPr>
        <w:t>"</w:t>
      </w:r>
      <w:r>
        <w:rPr>
          <w:rFonts w:ascii="Times New Roman"/>
          <w:b w:val="false"/>
          <w:i/>
          <w:color w:val="000000"/>
          <w:sz w:val="28"/>
        </w:rPr>
        <w:t>, в том числе доход от списания обязательств получателя от имени государства, возникших в связи с такой реализацией</w:t>
      </w:r>
      <w:r>
        <w:rPr>
          <w:rFonts w:ascii="Times New Roman"/>
          <w:b w:val="false"/>
          <w:i/>
          <w:color w:val="000000"/>
          <w:sz w:val="28"/>
        </w:rPr>
        <w:t>"</w:t>
      </w:r>
      <w:r>
        <w:rPr>
          <w:rFonts w:ascii="Times New Roman"/>
          <w:b w:val="false"/>
          <w:i/>
          <w:color w:val="000000"/>
          <w:sz w:val="28"/>
        </w:rPr>
        <w:t xml:space="preserve"> в подпункт 18)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01.01.2021</w:t>
      </w:r>
      <w:r>
        <w:rPr>
          <w:rFonts w:ascii="Times New Roman"/>
          <w:b w:val="false"/>
          <w:i/>
          <w:color w:val="000000"/>
          <w:sz w:val="28"/>
        </w:rPr>
        <w:t>).</w:t>
      </w:r>
    </w:p>
    <w:p>
      <w:pPr>
        <w:spacing w:after="0"/>
        <w:ind w:left="0"/>
        <w:jc w:val="both"/>
      </w:pPr>
      <w:r>
        <w:rPr>
          <w:rFonts w:ascii="Times New Roman"/>
          <w:b/>
          <w:i w:val="false"/>
          <w:color w:val="000000"/>
          <w:sz w:val="28"/>
        </w:rPr>
        <w:t>Статья 226. Доходы, включаемые в совокупный годовой доход</w:t>
      </w:r>
    </w:p>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p>
      <w:pPr>
        <w:spacing w:after="0"/>
        <w:ind w:left="0"/>
        <w:jc w:val="both"/>
      </w:pPr>
      <w:r>
        <w:rPr>
          <w:rFonts w:ascii="Times New Roman"/>
          <w:b w:val="false"/>
          <w:i w:val="false"/>
          <w:color w:val="000000"/>
          <w:sz w:val="28"/>
        </w:rPr>
        <w:t>
      1) доход от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по договорам страхования, перестрахования;</w:t>
      </w:r>
    </w:p>
    <w:p>
      <w:pPr>
        <w:spacing w:after="0"/>
        <w:ind w:left="0"/>
        <w:jc w:val="both"/>
      </w:pPr>
      <w:r>
        <w:rPr>
          <w:rFonts w:ascii="Times New Roman"/>
          <w:b w:val="false"/>
          <w:i w:val="false"/>
          <w:color w:val="000000"/>
          <w:sz w:val="28"/>
        </w:rPr>
        <w:t>
      3) доход от прироста стоимости;</w:t>
      </w:r>
    </w:p>
    <w:p>
      <w:pPr>
        <w:spacing w:after="0"/>
        <w:ind w:left="0"/>
        <w:jc w:val="both"/>
      </w:pPr>
      <w:r>
        <w:rPr>
          <w:rFonts w:ascii="Times New Roman"/>
          <w:b w:val="false"/>
          <w:i w:val="false"/>
          <w:color w:val="000000"/>
          <w:sz w:val="28"/>
        </w:rPr>
        <w:t>
      4) доход по производным финансовым инструментам;</w:t>
      </w:r>
    </w:p>
    <w:p>
      <w:pPr>
        <w:spacing w:after="0"/>
        <w:ind w:left="0"/>
        <w:jc w:val="both"/>
      </w:pPr>
      <w:r>
        <w:rPr>
          <w:rFonts w:ascii="Times New Roman"/>
          <w:b w:val="false"/>
          <w:i w:val="false"/>
          <w:color w:val="000000"/>
          <w:sz w:val="28"/>
        </w:rPr>
        <w:t>
      5) доход от списания обязательств;</w:t>
      </w:r>
    </w:p>
    <w:p>
      <w:pPr>
        <w:spacing w:after="0"/>
        <w:ind w:left="0"/>
        <w:jc w:val="both"/>
      </w:pPr>
      <w:r>
        <w:rPr>
          <w:rFonts w:ascii="Times New Roman"/>
          <w:b w:val="false"/>
          <w:i w:val="false"/>
          <w:color w:val="000000"/>
          <w:sz w:val="28"/>
        </w:rPr>
        <w:t>
      6) доход по сомнительным обязательствам;</w:t>
      </w:r>
    </w:p>
    <w:p>
      <w:pPr>
        <w:spacing w:after="0"/>
        <w:ind w:left="0"/>
        <w:jc w:val="both"/>
      </w:pPr>
      <w:r>
        <w:rPr>
          <w:rFonts w:ascii="Times New Roman"/>
          <w:b w:val="false"/>
          <w:i w:val="false"/>
          <w:color w:val="000000"/>
          <w:sz w:val="28"/>
        </w:rPr>
        <w:t>
      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pPr>
        <w:spacing w:after="0"/>
        <w:ind w:left="0"/>
        <w:jc w:val="both"/>
      </w:pPr>
      <w:r>
        <w:rPr>
          <w:rFonts w:ascii="Times New Roman"/>
          <w:b w:val="false"/>
          <w:i w:val="false"/>
          <w:color w:val="000000"/>
          <w:sz w:val="28"/>
        </w:rPr>
        <w:t>
      8) доход от уступки права требования;</w:t>
      </w:r>
    </w:p>
    <w:p>
      <w:pPr>
        <w:spacing w:after="0"/>
        <w:ind w:left="0"/>
        <w:jc w:val="both"/>
      </w:pPr>
      <w:r>
        <w:rPr>
          <w:rFonts w:ascii="Times New Roman"/>
          <w:b w:val="false"/>
          <w:i w:val="false"/>
          <w:color w:val="000000"/>
          <w:sz w:val="28"/>
        </w:rPr>
        <w:t>
      9) доход от выбытия фиксированных активов;</w:t>
      </w:r>
    </w:p>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12) доход от осуществления совместной деятельности;</w:t>
      </w:r>
    </w:p>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14) полученные компенсации по ранее произведенным вычетам;</w:t>
      </w:r>
    </w:p>
    <w:p>
      <w:pPr>
        <w:spacing w:after="0"/>
        <w:ind w:left="0"/>
        <w:jc w:val="both"/>
      </w:pPr>
      <w:r>
        <w:rPr>
          <w:rFonts w:ascii="Times New Roman"/>
          <w:b w:val="false"/>
          <w:i w:val="false"/>
          <w:color w:val="000000"/>
          <w:sz w:val="28"/>
        </w:rPr>
        <w:t xml:space="preserve">
      15) доход в виде безвозмездно полученного имущества; </w:t>
      </w:r>
    </w:p>
    <w:p>
      <w:pPr>
        <w:spacing w:after="0"/>
        <w:ind w:left="0"/>
        <w:jc w:val="both"/>
      </w:pPr>
      <w:r>
        <w:rPr>
          <w:rFonts w:ascii="Times New Roman"/>
          <w:b w:val="false"/>
          <w:i w:val="false"/>
          <w:color w:val="000000"/>
          <w:sz w:val="28"/>
        </w:rPr>
        <w:t xml:space="preserve">
      16) дивиденды; </w:t>
      </w:r>
    </w:p>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p>
      <w:pPr>
        <w:spacing w:after="0"/>
        <w:ind w:left="0"/>
        <w:jc w:val="both"/>
      </w:pPr>
      <w:r>
        <w:rPr>
          <w:rFonts w:ascii="Times New Roman"/>
          <w:b w:val="false"/>
          <w:i w:val="false"/>
          <w:color w:val="000000"/>
          <w:sz w:val="28"/>
        </w:rPr>
        <w:t>
      19) выигрыши;</w:t>
      </w:r>
    </w:p>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p>
      <w:pPr>
        <w:spacing w:after="0"/>
        <w:ind w:left="0"/>
        <w:jc w:val="both"/>
      </w:pPr>
      <w:r>
        <w:rPr>
          <w:rFonts w:ascii="Times New Roman"/>
          <w:b w:val="false"/>
          <w:i w:val="false"/>
          <w:color w:val="000000"/>
          <w:sz w:val="28"/>
        </w:rPr>
        <w:t>
      21) доход от продажи предприятия как имущественного комплекса;</w:t>
      </w:r>
    </w:p>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pPr>
        <w:spacing w:after="0"/>
        <w:ind w:left="0"/>
        <w:jc w:val="both"/>
      </w:pPr>
      <w:r>
        <w:rPr>
          <w:rFonts w:ascii="Times New Roman"/>
          <w:b w:val="false"/>
          <w:i w:val="false"/>
          <w:color w:val="000000"/>
          <w:sz w:val="28"/>
        </w:rPr>
        <w:t xml:space="preserve">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В случае, когда признание дохода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40, 42, 43, 44 и 45 настоящего Кодекса.</w:t>
      </w:r>
    </w:p>
    <w:p>
      <w:pPr>
        <w:spacing w:after="0"/>
        <w:ind w:left="0"/>
        <w:jc w:val="both"/>
      </w:pPr>
      <w:r>
        <w:rPr>
          <w:rFonts w:ascii="Times New Roman"/>
          <w:b w:val="false"/>
          <w:i w:val="false"/>
          <w:color w:val="000000"/>
          <w:sz w:val="28"/>
        </w:rPr>
        <w:t>
      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226 с дополнением словом в подпункт 24) пункта 1 и в части вторую и третью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226 с изложением в новой редакции подпункта 2) пункта 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227. Доход от реализации </w:t>
      </w:r>
    </w:p>
    <w:p>
      <w:pPr>
        <w:spacing w:after="0"/>
        <w:ind w:left="0"/>
        <w:jc w:val="both"/>
      </w:pPr>
      <w:r>
        <w:rPr>
          <w:rFonts w:ascii="Times New Roman"/>
          <w:b w:val="false"/>
          <w:i w:val="false"/>
          <w:color w:val="000000"/>
          <w:sz w:val="28"/>
        </w:rPr>
        <w:t>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p>
      <w:pPr>
        <w:spacing w:after="0"/>
        <w:ind w:left="0"/>
        <w:jc w:val="both"/>
      </w:pPr>
      <w:r>
        <w:rPr>
          <w:rFonts w:ascii="Times New Roman"/>
          <w:b w:val="false"/>
          <w:i w:val="false"/>
          <w:color w:val="000000"/>
          <w:sz w:val="28"/>
        </w:rPr>
        <w:t>
      3) роялти;</w:t>
      </w:r>
    </w:p>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227 с дополнением слова в пункт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bookmarkStart w:name="z9011" w:id="27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bookmarkEnd w:id="2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целях настоящей статьи порядок определения, опубликования стоимости цифровых активов и перечень их видов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227-1 дополнена в Главу 28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227-1 с изложением в новой редакции пункта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00"/>
          <w:sz w:val="28"/>
        </w:rPr>
        <w:t>Статья 228. Доход от прироста стоимости</w:t>
      </w:r>
    </w:p>
    <w:p>
      <w:pPr>
        <w:spacing w:after="0"/>
        <w:ind w:left="0"/>
        <w:jc w:val="both"/>
      </w:pPr>
      <w:r>
        <w:rPr>
          <w:rFonts w:ascii="Times New Roman"/>
          <w:b w:val="false"/>
          <w:i w:val="false"/>
          <w:color w:val="000000"/>
          <w:sz w:val="28"/>
        </w:rPr>
        <w:t>
      1. Доход от прироста стоимости образуется при:</w:t>
      </w:r>
    </w:p>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p>
      <w:pPr>
        <w:spacing w:after="0"/>
        <w:ind w:left="0"/>
        <w:jc w:val="both"/>
      </w:pPr>
      <w:r>
        <w:rPr>
          <w:rFonts w:ascii="Times New Roman"/>
          <w:b w:val="false"/>
          <w:i w:val="false"/>
          <w:color w:val="000000"/>
          <w:sz w:val="28"/>
        </w:rPr>
        <w:t>
      1) земельные участки;</w:t>
      </w:r>
    </w:p>
    <w:p>
      <w:pPr>
        <w:spacing w:after="0"/>
        <w:ind w:left="0"/>
        <w:jc w:val="both"/>
      </w:pPr>
      <w:r>
        <w:rPr>
          <w:rFonts w:ascii="Times New Roman"/>
          <w:b w:val="false"/>
          <w:i w:val="false"/>
          <w:color w:val="000000"/>
          <w:sz w:val="28"/>
        </w:rPr>
        <w:t>
      2) объекты незавершенного строительства;</w:t>
      </w:r>
    </w:p>
    <w:p>
      <w:pPr>
        <w:spacing w:after="0"/>
        <w:ind w:left="0"/>
        <w:jc w:val="both"/>
      </w:pPr>
      <w:r>
        <w:rPr>
          <w:rFonts w:ascii="Times New Roman"/>
          <w:b w:val="false"/>
          <w:i w:val="false"/>
          <w:color w:val="000000"/>
          <w:sz w:val="28"/>
        </w:rPr>
        <w:t>
      3) неустановленное оборудование;</w:t>
      </w:r>
    </w:p>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pPr>
        <w:spacing w:after="0"/>
        <w:ind w:left="0"/>
        <w:jc w:val="both"/>
      </w:pPr>
      <w:r>
        <w:rPr>
          <w:rFonts w:ascii="Times New Roman"/>
          <w:b w:val="false"/>
          <w:i w:val="false"/>
          <w:color w:val="000000"/>
          <w:sz w:val="28"/>
        </w:rPr>
        <w:t>
      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pPr>
        <w:spacing w:after="0"/>
        <w:ind w:left="0"/>
        <w:jc w:val="both"/>
      </w:pPr>
      <w:r>
        <w:rPr>
          <w:rFonts w:ascii="Times New Roman"/>
          <w:b w:val="false"/>
          <w:i w:val="false"/>
          <w:color w:val="000000"/>
          <w:sz w:val="28"/>
        </w:rPr>
        <w:t>
      6) ценные бумаги;</w:t>
      </w:r>
    </w:p>
    <w:p>
      <w:pPr>
        <w:spacing w:after="0"/>
        <w:ind w:left="0"/>
        <w:jc w:val="both"/>
      </w:pPr>
      <w:r>
        <w:rPr>
          <w:rFonts w:ascii="Times New Roman"/>
          <w:b w:val="false"/>
          <w:i w:val="false"/>
          <w:color w:val="000000"/>
          <w:sz w:val="28"/>
        </w:rPr>
        <w:t>
      7) доля участия;</w:t>
      </w:r>
    </w:p>
    <w:p>
      <w:pPr>
        <w:spacing w:after="0"/>
        <w:ind w:left="0"/>
        <w:jc w:val="both"/>
      </w:pPr>
      <w:r>
        <w:rPr>
          <w:rFonts w:ascii="Times New Roman"/>
          <w:b w:val="false"/>
          <w:i w:val="false"/>
          <w:color w:val="000000"/>
          <w:sz w:val="28"/>
        </w:rPr>
        <w:t>
      8) инвестиционное золото;</w:t>
      </w:r>
    </w:p>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статьей 239 настоящего Кодекса. </w:t>
      </w:r>
    </w:p>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p>
      <w:pPr>
        <w:spacing w:after="0"/>
        <w:ind w:left="0"/>
        <w:jc w:val="both"/>
      </w:pPr>
      <w:r>
        <w:rPr>
          <w:rFonts w:ascii="Times New Roman"/>
          <w:b w:val="false"/>
          <w:i w:val="false"/>
          <w:color w:val="000000"/>
          <w:sz w:val="28"/>
        </w:rPr>
        <w:t>
      1) при реализации – стоимость реализации;</w:t>
      </w:r>
    </w:p>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bookmarkStart w:name="z4399" w:id="2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Первоначальная стоимость активов, указанных в подпунктах 1) – 6) и 8) пункта 2 настоящей статьи, определяется в следующем порядке:</w:t>
      </w:r>
    </w:p>
    <w:bookmarkEnd w:id="277"/>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xml:space="preserve">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p>
      <w:pPr>
        <w:spacing w:after="0"/>
        <w:ind w:left="0"/>
        <w:jc w:val="both"/>
      </w:pPr>
      <w:r>
        <w:rPr>
          <w:rFonts w:ascii="Times New Roman"/>
          <w:b w:val="false"/>
          <w:i w:val="false"/>
          <w:color w:val="000000"/>
          <w:sz w:val="28"/>
        </w:rPr>
        <w:t xml:space="preserve">
      7. Первоначальной стоимостью доли участия является: </w:t>
      </w:r>
    </w:p>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w:t>
      </w:r>
      <w:r>
        <w:rPr>
          <w:rFonts w:ascii="Times New Roman"/>
          <w:b w:val="false"/>
          <w:i w:val="false"/>
          <w:color w:val="000000"/>
          <w:sz w:val="28"/>
        </w:rPr>
        <w:t xml:space="preserve">отчетности и (или)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вклада в уставный капитал, в том числе в случае, если доля участия была получена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в качестве вклада в уставный капитал юридического лица-нерезидента, – стоимость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вкладов в уставный капитал юридического лица после его приобретения юридическим лицом-резидентом.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первоначальная стоимость подлежит отражению в документе, подтверждающем реализацию таких активов,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pPr>
        <w:spacing w:after="0"/>
        <w:ind w:left="0"/>
        <w:jc w:val="both"/>
      </w:pPr>
      <w:r>
        <w:rPr>
          <w:rFonts w:ascii="Times New Roman"/>
          <w:b w:val="false"/>
          <w:i w:val="false"/>
          <w:color w:val="000000"/>
          <w:sz w:val="28"/>
        </w:rPr>
        <w:t>
      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Для целей настоящей статьи стоимостью вклада в уставный капитал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p>
      <w:pPr>
        <w:spacing w:after="0"/>
        <w:ind w:left="0"/>
        <w:jc w:val="both"/>
      </w:pPr>
      <w:r>
        <w:rPr>
          <w:rFonts w:ascii="Times New Roman"/>
          <w:b w:val="false"/>
          <w:i w:val="false"/>
          <w:color w:val="000000"/>
          <w:sz w:val="28"/>
        </w:rPr>
        <w:t>
      11. Доход от прироста стоимости признается при:</w:t>
      </w:r>
    </w:p>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pPr>
        <w:spacing w:after="0"/>
        <w:ind w:left="0"/>
        <w:jc w:val="both"/>
      </w:pPr>
      <w:r>
        <w:rPr>
          <w:rFonts w:ascii="Times New Roman"/>
          <w:b w:val="false"/>
          <w:i w:val="false"/>
          <w:color w:val="000000"/>
          <w:sz w:val="28"/>
        </w:rPr>
        <w:t>
      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9 </w:t>
      </w:r>
      <w:r>
        <w:rPr>
          <w:rFonts w:ascii="Times New Roman"/>
          <w:b w:val="false"/>
          <w:i/>
          <w:color w:val="000000"/>
          <w:sz w:val="28"/>
        </w:rPr>
        <w:t>с</w:t>
      </w:r>
      <w:r>
        <w:rPr>
          <w:rFonts w:ascii="Times New Roman"/>
          <w:b w:val="false"/>
          <w:i/>
          <w:color w:val="000000"/>
          <w:sz w:val="28"/>
        </w:rPr>
        <w:t xml:space="preserve">татьи 228 </w:t>
      </w:r>
      <w:r>
        <w:rPr>
          <w:rFonts w:ascii="Times New Roman"/>
          <w:b w:val="false"/>
          <w:i/>
          <w:color w:val="000000"/>
          <w:sz w:val="28"/>
        </w:rPr>
        <w:t>д</w:t>
      </w:r>
      <w:r>
        <w:rPr>
          <w:rFonts w:ascii="Times New Roman"/>
          <w:b w:val="false"/>
          <w:i/>
          <w:color w:val="000000"/>
          <w:sz w:val="28"/>
        </w:rPr>
        <w:t>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228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первого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228 с дополнением слова и заменой слов в пунктах 6 и 7 (вводятся в действие с 01.01.2018); с дополнением частью второй в пункт 6 (вводится в действие с 01.01.2021); в пункте 7 абзацы 3, 4, 5, 7, 9 изложить в новых редакциях (вводятся в действие с 01.01.2021); с дополнением пунктом 7-1 (вводится в действие с 01.01.2020); с изложением в новой редакции пункта 10 (вводится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00"/>
          <w:sz w:val="28"/>
        </w:rPr>
        <w:t>Статья 229. Доход от списания обязательств</w:t>
      </w:r>
    </w:p>
    <w:p>
      <w:pPr>
        <w:spacing w:after="0"/>
        <w:ind w:left="0"/>
        <w:jc w:val="both"/>
      </w:pPr>
      <w:r>
        <w:rPr>
          <w:rFonts w:ascii="Times New Roman"/>
          <w:b w:val="false"/>
          <w:i w:val="false"/>
          <w:color w:val="000000"/>
          <w:sz w:val="28"/>
        </w:rPr>
        <w:t>
      1. К доходу от списания обязательств относится:</w:t>
      </w:r>
    </w:p>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5 </w:t>
      </w:r>
      <w:r>
        <w:rPr>
          <w:rFonts w:ascii="Times New Roman"/>
          <w:b w:val="false"/>
          <w:i/>
          <w:color w:val="000000"/>
          <w:sz w:val="28"/>
        </w:rPr>
        <w:t>с</w:t>
      </w:r>
      <w:r>
        <w:rPr>
          <w:rFonts w:ascii="Times New Roman"/>
          <w:b w:val="false"/>
          <w:i/>
          <w:color w:val="000000"/>
          <w:sz w:val="28"/>
        </w:rPr>
        <w:t xml:space="preserve">татьи 229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229 с дополнением пунктом 6, внесенным Законом Республики Казахстан от 2 июля 2018 года № 168-VІ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229 с дополнением пунктом 7,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00"/>
          <w:sz w:val="28"/>
        </w:rPr>
        <w:t>Статья 230. Доход по сомнительным обязательствам</w:t>
      </w:r>
    </w:p>
    <w:p>
      <w:pPr>
        <w:spacing w:after="0"/>
        <w:ind w:left="0"/>
        <w:jc w:val="both"/>
      </w:pPr>
      <w:r>
        <w:rPr>
          <w:rFonts w:ascii="Times New Roman"/>
          <w:b w:val="false"/>
          <w:i w:val="false"/>
          <w:color w:val="000000"/>
          <w:sz w:val="28"/>
        </w:rPr>
        <w:t>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pPr>
        <w:spacing w:after="0"/>
        <w:ind w:left="0"/>
        <w:jc w:val="both"/>
      </w:pPr>
      <w:r>
        <w:rPr>
          <w:rFonts w:ascii="Times New Roman"/>
          <w:b w:val="false"/>
          <w:i w:val="false"/>
          <w:color w:val="000000"/>
          <w:sz w:val="28"/>
        </w:rPr>
        <w:t>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bookmarkStart w:name="z274" w:id="278"/>
    <w:p>
      <w:pPr>
        <w:spacing w:after="0"/>
        <w:ind w:left="0"/>
        <w:jc w:val="both"/>
      </w:pPr>
      <w:r>
        <w:rPr>
          <w:rFonts w:ascii="Times New Roman"/>
          <w:b w:val="false"/>
          <w:i w:val="false"/>
          <w:color w:val="000000"/>
          <w:sz w:val="28"/>
        </w:rPr>
        <w:t>Статья 231. Доходы по договорам страхования, перестрахования</w:t>
      </w:r>
    </w:p>
    <w:bookmarkEnd w:id="278"/>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pPr>
        <w:spacing w:after="0"/>
        <w:ind w:left="0"/>
        <w:jc w:val="both"/>
      </w:pPr>
      <w:r>
        <w:rPr>
          <w:rFonts w:ascii="Times New Roman"/>
          <w:b w:val="false"/>
          <w:i w:val="false"/>
          <w:color w:val="000000"/>
          <w:sz w:val="28"/>
        </w:rPr>
        <w:t>
      1) страховых премий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p>
      <w:pPr>
        <w:spacing w:after="0"/>
        <w:ind w:left="0"/>
        <w:jc w:val="both"/>
      </w:pPr>
      <w:r>
        <w:rPr>
          <w:rFonts w:ascii="Times New Roman"/>
          <w:b w:val="false"/>
          <w:i w:val="false"/>
          <w:color w:val="000000"/>
          <w:sz w:val="28"/>
        </w:rPr>
        <w:t>
      3) возмещения расходов по страховым выплатам;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снижения страховых резервов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5) прочих доходов по договорам страхования, перестрахования, за исключением доходов, указанных в статье 237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Экспортно-кредитное агентство Казахстана при применении налогового учета, установленного частью третьей </w:t>
      </w:r>
      <w:r>
        <w:rPr>
          <w:rFonts w:ascii="Times New Roman"/>
          <w:b w:val="false"/>
          <w:i w:val="false"/>
          <w:color w:val="000000"/>
          <w:sz w:val="28"/>
        </w:rPr>
        <w:t>пункта 4</w:t>
      </w:r>
      <w:r>
        <w:rPr>
          <w:rFonts w:ascii="Times New Roman"/>
          <w:b w:val="false"/>
          <w:i w:val="false"/>
          <w:color w:val="000000"/>
          <w:sz w:val="28"/>
        </w:rPr>
        <w:t xml:space="preserve"> статьи 190 настоящего Кодекса, определяет доходы по договорам страхования, перестрахования в соответствии с положениями настоящей статьи и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предусмотренными для страховой, перестраховочной организации по договорам страхования, перестрахования.</w:t>
      </w:r>
    </w:p>
    <w:p>
      <w:pPr>
        <w:spacing w:after="0"/>
        <w:ind w:left="0"/>
        <w:jc w:val="both"/>
      </w:pPr>
      <w:r>
        <w:rPr>
          <w:rFonts w:ascii="Times New Roman"/>
          <w:b w:val="false"/>
          <w:i w:val="false"/>
          <w:color w:val="000000"/>
          <w:sz w:val="28"/>
        </w:rPr>
        <w:t xml:space="preserve">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признан в полном размере до 1 января 2012 года.</w:t>
      </w:r>
    </w:p>
    <w:p>
      <w:pPr>
        <w:spacing w:after="0"/>
        <w:ind w:left="0"/>
        <w:jc w:val="both"/>
      </w:pPr>
      <w:r>
        <w:rPr>
          <w:rFonts w:ascii="Times New Roman"/>
          <w:b w:val="false"/>
          <w:i w:val="false"/>
          <w:color w:val="000000"/>
          <w:sz w:val="28"/>
        </w:rPr>
        <w:t xml:space="preserve">
      3. Доходом страховой, перестраховочной организации в виде активов перестрахования, </w:t>
      </w:r>
      <w:r>
        <w:rPr>
          <w:rFonts w:ascii="Times New Roman"/>
          <w:b w:val="false"/>
          <w:i w:val="false"/>
          <w:color w:val="000000"/>
          <w:sz w:val="28"/>
        </w:rPr>
        <w:t>рассчитанных</w:t>
      </w:r>
      <w:r>
        <w:rPr>
          <w:rFonts w:ascii="Times New Roman"/>
          <w:b w:val="false"/>
          <w:i w:val="false"/>
          <w:color w:val="000000"/>
          <w:sz w:val="28"/>
        </w:rPr>
        <w:t xml:space="preserve">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pPr>
        <w:spacing w:after="0"/>
        <w:ind w:left="0"/>
        <w:jc w:val="both"/>
      </w:pPr>
      <w:r>
        <w:rPr>
          <w:rFonts w:ascii="Times New Roman"/>
          <w:b w:val="false"/>
          <w:i w:val="false"/>
          <w:color w:val="000000"/>
          <w:sz w:val="28"/>
        </w:rPr>
        <w:t xml:space="preserve">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pPr>
        <w:spacing w:after="0"/>
        <w:ind w:left="0"/>
        <w:jc w:val="both"/>
      </w:pPr>
      <w:r>
        <w:rPr>
          <w:rFonts w:ascii="Times New Roman"/>
          <w:b w:val="false"/>
          <w:i w:val="false"/>
          <w:color w:val="000000"/>
          <w:sz w:val="28"/>
        </w:rPr>
        <w:t>
      Д х (А/Б),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231 с дополнением слова в пункт 2 и в абзац первый части второй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231 в пункте 1: с изложением в новой редакции подпунктов 2) и 4), дополнением частью второй;  в пункте 3 с заменой слова "созданных" на слова "рассчитанных",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231</w:t>
      </w:r>
      <w:r>
        <w:rPr>
          <w:rFonts w:ascii="Times New Roman"/>
          <w:b w:val="false"/>
          <w:i/>
          <w:color w:val="000000"/>
          <w:sz w:val="28"/>
        </w:rPr>
        <w:t xml:space="preserve"> с изложением в новой редакции </w:t>
      </w:r>
      <w:r>
        <w:rPr>
          <w:rFonts w:ascii="Times New Roman"/>
          <w:b w:val="false"/>
          <w:i/>
          <w:color w:val="000000"/>
          <w:sz w:val="28"/>
        </w:rPr>
        <w:t>заголовка и с дополнением пунктом 1-1</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p>
      <w:pPr>
        <w:spacing w:after="0"/>
        <w:ind w:left="0"/>
        <w:jc w:val="both"/>
      </w:pPr>
      <w:r>
        <w:rPr>
          <w:rFonts w:ascii="Times New Roman"/>
          <w:b/>
          <w:i w:val="false"/>
          <w:color w:val="000000"/>
          <w:sz w:val="28"/>
        </w:rPr>
        <w:t>Статья 232. Доход от снижения размеров созданных провизий (резервов)</w:t>
      </w:r>
    </w:p>
    <w:p>
      <w:pPr>
        <w:spacing w:after="0"/>
        <w:ind w:left="0"/>
        <w:jc w:val="both"/>
      </w:pPr>
      <w:r>
        <w:rPr>
          <w:rFonts w:ascii="Times New Roman"/>
          <w:b w:val="false"/>
          <w:i w:val="false"/>
          <w:color w:val="000000"/>
          <w:sz w:val="28"/>
        </w:rPr>
        <w:t>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pPr>
        <w:spacing w:after="0"/>
        <w:ind w:left="0"/>
        <w:jc w:val="both"/>
      </w:pPr>
      <w:r>
        <w:rPr>
          <w:rFonts w:ascii="Times New Roman"/>
          <w:b w:val="false"/>
          <w:i w:val="false"/>
          <w:color w:val="000000"/>
          <w:sz w:val="28"/>
        </w:rPr>
        <w:t>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p>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pPr>
        <w:spacing w:after="0"/>
        <w:ind w:left="0"/>
        <w:jc w:val="both"/>
      </w:pPr>
      <w:r>
        <w:rPr>
          <w:rFonts w:ascii="Times New Roman"/>
          <w:b w:val="false"/>
          <w:i w:val="false"/>
          <w:color w:val="000000"/>
          <w:sz w:val="28"/>
        </w:rPr>
        <w:t xml:space="preserve">
      4) отраженные в бухгалтерском учете по состоянию </w:t>
      </w:r>
      <w:r>
        <w:rPr>
          <w:rFonts w:ascii="Times New Roman"/>
          <w:b w:val="false"/>
          <w:i w:val="false"/>
          <w:color w:val="000000"/>
          <w:sz w:val="28"/>
        </w:rPr>
        <w:t xml:space="preserve">на 31 декабря 2025 года </w:t>
      </w:r>
      <w:r>
        <w:rPr>
          <w:rFonts w:ascii="Times New Roman"/>
          <w:b w:val="false"/>
          <w:i w:val="false"/>
          <w:color w:val="000000"/>
          <w:sz w:val="28"/>
        </w:rPr>
        <w:t xml:space="preserve">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w:t>
      </w:r>
      <w:r>
        <w:rPr>
          <w:rFonts w:ascii="Times New Roman"/>
          <w:b w:val="false"/>
          <w:i w:val="false"/>
          <w:color w:val="000000"/>
          <w:sz w:val="28"/>
        </w:rPr>
        <w:t>на 2025 год</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по основному долгу;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по вознаграждению, начисленному после 31 декабря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связанной с кредитом (займом).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кредит (заем) выдан до 1 октября 2009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имеется один и (или) более документов по кредиту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нерезиденту: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предусмотренных в настоящем подпункте, не требуется по кредитам (займам), выданным нерезидентам: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соглашения о правовой помощи между Республикой Казахстан и таким иностранным государством по уголовным и (или) гражданским делам;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оригинала договора, подтверждающего выдачу кредита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банком, указанным в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соответствии с пунктом 1 настоящей статьи признан доход от снижения размеров созданных провизий (резервов) в размере остатка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расходов по провизиям (резервам) против суммы остатка долга, созданным после прощения части долга, не отнесена на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перечне должников по кредитам (займам), долг по которым подлежит прощению, по каждому кредиту (займу) указываются: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номер кредитного досье;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выдачи кредита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фамилия, имя, отчество (если оно указано в документе, удостоверяющем личность) и (или) наименование заемщика (созаемщика);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pPr>
        <w:spacing w:after="0"/>
        <w:ind w:left="0"/>
        <w:jc w:val="both"/>
      </w:pPr>
      <w:r>
        <w:rPr>
          <w:rFonts w:ascii="Times New Roman"/>
          <w:b w:val="false"/>
          <w:i w:val="false"/>
          <w:color w:val="000000"/>
          <w:sz w:val="28"/>
        </w:rPr>
        <w:t xml:space="preserve">
      3) установления физическому лицу-должнику инвалидности </w:t>
      </w:r>
      <w:r>
        <w:rPr>
          <w:rFonts w:ascii="Times New Roman"/>
          <w:b w:val="false"/>
          <w:i w:val="false"/>
          <w:color w:val="000000"/>
          <w:sz w:val="28"/>
        </w:rPr>
        <w:t>первой, второй групп</w:t>
      </w:r>
      <w:r>
        <w:rPr>
          <w:rFonts w:ascii="Times New Roman"/>
          <w:b w:val="false"/>
          <w:i w:val="false"/>
          <w:color w:val="000000"/>
          <w:sz w:val="28"/>
        </w:rPr>
        <w:t>, а также в случае смерти физического лица-должника;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обращении взыскания на имущество, в том числе деньги, ценные бумаги, или доходы должника;</w:t>
      </w:r>
    </w:p>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pPr>
        <w:spacing w:after="0"/>
        <w:ind w:left="0"/>
        <w:jc w:val="both"/>
      </w:pPr>
      <w:r>
        <w:rPr>
          <w:rFonts w:ascii="Times New Roman"/>
          <w:b w:val="false"/>
          <w:i w:val="false"/>
          <w:color w:val="000000"/>
          <w:sz w:val="28"/>
        </w:rPr>
        <w:t>
      8) уменьшения в бухгалтерском учете размера требования к должнику в виде неоплаченного просроченного кредита (займа</w:t>
      </w:r>
      <w:r>
        <w:rPr>
          <w:rFonts w:ascii="Times New Roman"/>
          <w:b w:val="false"/>
          <w:i w:val="false"/>
          <w:color w:val="000000"/>
          <w:sz w:val="28"/>
        </w:rPr>
        <w:t>, ипотечного займа, ипотечного жилищного займа</w:t>
      </w:r>
      <w:r>
        <w:rPr>
          <w:rFonts w:ascii="Times New Roman"/>
          <w:b w:val="false"/>
          <w:i w:val="false"/>
          <w:color w:val="000000"/>
          <w:sz w:val="28"/>
        </w:rPr>
        <w:t xml:space="preserve">)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 xml:space="preserve">пунктами 1 и 7 </w:t>
      </w:r>
      <w:r>
        <w:rPr>
          <w:rFonts w:ascii="Times New Roman"/>
          <w:b w:val="false"/>
          <w:i w:val="false"/>
          <w:color w:val="000000"/>
          <w:sz w:val="28"/>
        </w:rPr>
        <w:t>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p>
      <w:pPr>
        <w:spacing w:after="0"/>
        <w:ind w:left="0"/>
        <w:jc w:val="both"/>
      </w:pPr>
      <w:r>
        <w:rPr>
          <w:rFonts w:ascii="Times New Roman"/>
          <w:b w:val="false"/>
          <w:i w:val="false"/>
          <w:color w:val="000000"/>
          <w:sz w:val="28"/>
        </w:rPr>
        <w:t>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color w:val="000000"/>
          <w:sz w:val="28"/>
        </w:rPr>
        <w:t>Действовал с 01.01.2020 до 01.01.2021.</w:t>
      </w:r>
    </w:p>
    <w:p>
      <w:pPr>
        <w:spacing w:after="0"/>
        <w:ind w:left="0"/>
        <w:jc w:val="both"/>
      </w:pPr>
      <w:r>
        <w:rPr>
          <w:rFonts w:ascii="Times New Roman"/>
          <w:b w:val="false"/>
          <w:i w:val="false"/>
          <w:color w:val="000000"/>
          <w:sz w:val="28"/>
        </w:rPr>
        <w:t xml:space="preserve">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 подпункт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 xml:space="preserve"> пункты 3, 4, подпункт 11) пункта 5</w:t>
      </w:r>
      <w:r>
        <w:rPr>
          <w:rFonts w:ascii="Times New Roman"/>
          <w:b w:val="false"/>
          <w:i/>
          <w:color w:val="000000"/>
          <w:sz w:val="28"/>
        </w:rPr>
        <w:t xml:space="preserve"> с</w:t>
      </w:r>
      <w:r>
        <w:rPr>
          <w:rFonts w:ascii="Times New Roman"/>
          <w:b w:val="false"/>
          <w:i/>
          <w:color w:val="000000"/>
          <w:sz w:val="28"/>
        </w:rPr>
        <w:t xml:space="preserve">татьи 232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пунктов 3, 4, подпункта 11)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val="false"/>
          <w:color w:val="000000"/>
          <w:sz w:val="28"/>
        </w:rPr>
        <w:t xml:space="preserve"> </w:t>
      </w:r>
      <w:r>
        <w:rPr>
          <w:rFonts w:ascii="Times New Roman"/>
          <w:b w:val="false"/>
          <w:i/>
          <w:color w:val="000000"/>
          <w:sz w:val="28"/>
        </w:rPr>
        <w:t>подпункт 6)</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2 </w:t>
      </w:r>
      <w:r>
        <w:rPr>
          <w:rFonts w:ascii="Times New Roman"/>
          <w:b w:val="false"/>
          <w:i/>
          <w:color w:val="000000"/>
          <w:sz w:val="28"/>
        </w:rPr>
        <w:t>с</w:t>
      </w:r>
      <w:r>
        <w:rPr>
          <w:rFonts w:ascii="Times New Roman"/>
          <w:b w:val="false"/>
          <w:i/>
          <w:color w:val="000000"/>
          <w:sz w:val="28"/>
        </w:rPr>
        <w:t xml:space="preserve">татьи 232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абзаца первого</w:t>
      </w:r>
      <w:r>
        <w:rPr>
          <w:rFonts w:ascii="Times New Roman"/>
          <w:b w:val="false"/>
          <w:i/>
          <w:color w:val="000000"/>
          <w:sz w:val="28"/>
        </w:rPr>
        <w:t xml:space="preserve"> и подпунктов 4) и 5)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232 до 01.01.2027.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заменой слов "пунктом 1" на слова "пунктами 1 и 7" в подпункте 8) пункта 5,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w:t>
      </w:r>
      <w:r>
        <w:rPr>
          <w:rFonts w:ascii="Times New Roman"/>
          <w:b w:val="false"/>
          <w:i w:val="false"/>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 xml:space="preserve">в подпункте 7) пункта 5: </w:t>
      </w:r>
      <w:r>
        <w:rPr>
          <w:rFonts w:ascii="Times New Roman"/>
          <w:b w:val="false"/>
          <w:i/>
          <w:color w:val="000000"/>
          <w:sz w:val="28"/>
        </w:rPr>
        <w:t>"микрофинансовой организацией"</w:t>
      </w:r>
      <w:r>
        <w:rPr>
          <w:rFonts w:ascii="Times New Roman"/>
          <w:b w:val="false"/>
          <w:i/>
          <w:color w:val="000000"/>
          <w:sz w:val="28"/>
        </w:rPr>
        <w:t xml:space="preserve"> на слова </w:t>
      </w:r>
      <w:r>
        <w:rPr>
          <w:rFonts w:ascii="Times New Roman"/>
          <w:b w:val="false"/>
          <w:i/>
          <w:color w:val="000000"/>
          <w:sz w:val="28"/>
        </w:rPr>
        <w:t>"организацией, осуществляющей микрофинансову</w:t>
      </w:r>
      <w:r>
        <w:rPr>
          <w:rFonts w:ascii="Times New Roman"/>
          <w:b w:val="false"/>
          <w:i/>
          <w:color w:val="000000"/>
          <w:sz w:val="28"/>
        </w:rPr>
        <w:t>ю</w:t>
      </w:r>
      <w:r>
        <w:rPr>
          <w:rFonts w:ascii="Times New Roman"/>
          <w:b w:val="false"/>
          <w:i/>
          <w:color w:val="000000"/>
          <w:sz w:val="28"/>
        </w:rPr>
        <w:t xml:space="preserve"> деятельность (за исключением кредитного товарищества и ломбарда),"</w:t>
      </w:r>
      <w:r>
        <w:rPr>
          <w:rFonts w:ascii="Times New Roman"/>
          <w:b w:val="false"/>
          <w:i/>
          <w:color w:val="000000"/>
          <w:sz w:val="28"/>
        </w:rPr>
        <w:t xml:space="preserve">, слова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слова </w:t>
      </w:r>
      <w:r>
        <w:rPr>
          <w:rFonts w:ascii="Times New Roman"/>
          <w:b w:val="false"/>
          <w:i/>
          <w:color w:val="000000"/>
          <w:sz w:val="28"/>
        </w:rPr>
        <w:t>"микрофинансовой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дополнением пунктами</w:t>
      </w:r>
      <w:r>
        <w:rPr>
          <w:rFonts w:ascii="Times New Roman"/>
          <w:b w:val="false"/>
          <w:i/>
          <w:color w:val="000000"/>
          <w:sz w:val="28"/>
        </w:rPr>
        <w:t xml:space="preserve"> 2</w:t>
      </w:r>
      <w:r>
        <w:rPr>
          <w:rFonts w:ascii="Times New Roman"/>
          <w:b w:val="false"/>
          <w:i/>
          <w:color w:val="000000"/>
          <w:sz w:val="28"/>
        </w:rPr>
        <w:t>-1</w:t>
      </w:r>
      <w:r>
        <w:rPr>
          <w:rFonts w:ascii="Times New Roman"/>
          <w:b w:val="false"/>
          <w:i/>
          <w:color w:val="000000"/>
          <w:sz w:val="28"/>
        </w:rPr>
        <w:t xml:space="preserve"> и</w:t>
      </w:r>
      <w:r>
        <w:rPr>
          <w:rFonts w:ascii="Times New Roman"/>
          <w:b w:val="false"/>
          <w:i/>
          <w:color w:val="000000"/>
          <w:sz w:val="28"/>
        </w:rPr>
        <w:t xml:space="preserve"> 7 </w:t>
      </w:r>
      <w:r>
        <w:rPr>
          <w:rFonts w:ascii="Times New Roman"/>
          <w:b w:val="false"/>
          <w:i/>
          <w:color w:val="000000"/>
          <w:sz w:val="28"/>
        </w:rPr>
        <w:t>(вводятся в действие с 01.01.2020 и действуют до 01.01.2027)</w:t>
      </w:r>
      <w:r>
        <w:rPr>
          <w:rFonts w:ascii="Times New Roman"/>
          <w:b w:val="false"/>
          <w:i/>
          <w:color w:val="000000"/>
          <w:sz w:val="28"/>
        </w:rPr>
        <w:t xml:space="preserve">; изложением в новой редакции подпункта 7), с дополнением словами </w:t>
      </w:r>
      <w:r>
        <w:rPr>
          <w:rFonts w:ascii="Times New Roman"/>
          <w:b w:val="false"/>
          <w:i/>
          <w:color w:val="000000"/>
          <w:sz w:val="28"/>
        </w:rPr>
        <w:t>", ипотечного займа, ипотечного жилищного займа"</w:t>
      </w:r>
      <w:r>
        <w:rPr>
          <w:rFonts w:ascii="Times New Roman"/>
          <w:b w:val="false"/>
          <w:i/>
          <w:color w:val="000000"/>
          <w:sz w:val="28"/>
        </w:rPr>
        <w:t xml:space="preserve"> в подпункт 8), изложением </w:t>
      </w:r>
      <w:r>
        <w:rPr>
          <w:rFonts w:ascii="Times New Roman"/>
          <w:b w:val="false"/>
          <w:i/>
          <w:color w:val="000000"/>
          <w:sz w:val="28"/>
        </w:rPr>
        <w:t>в новой редакции подпункта 9)</w:t>
      </w:r>
      <w:r>
        <w:rPr>
          <w:rFonts w:ascii="Times New Roman"/>
          <w:b w:val="false"/>
          <w:i/>
          <w:color w:val="000000"/>
          <w:sz w:val="28"/>
        </w:rPr>
        <w:t xml:space="preserve"> пункта</w:t>
      </w:r>
      <w:r>
        <w:rPr>
          <w:rFonts w:ascii="Times New Roman"/>
          <w:b w:val="false"/>
          <w:i/>
          <w:color w:val="000000"/>
          <w:sz w:val="28"/>
        </w:rPr>
        <w:t xml:space="preserve"> 5</w:t>
      </w:r>
      <w:r>
        <w:rPr>
          <w:rFonts w:ascii="Times New Roman"/>
          <w:b w:val="false"/>
          <w:i/>
          <w:color w:val="000000"/>
          <w:sz w:val="28"/>
        </w:rPr>
        <w:t xml:space="preserve"> (вводятся в действие с 01.01.2020); </w:t>
      </w:r>
      <w:r>
        <w:rPr>
          <w:rFonts w:ascii="Times New Roman"/>
          <w:b w:val="false"/>
          <w:i/>
          <w:color w:val="000000"/>
          <w:sz w:val="28"/>
        </w:rPr>
        <w:t xml:space="preserve">с дополнением слова "(или)" в подпункт 8) пункта 5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подпункт 12) пункта 5 действовал с 01.01.2020 до 01.01.2021,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исключением слов "кредитного товарищества и" в подпункте 7) пункта 5</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заменой слова "созданных" на слова "рассчитанных" в пункте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дополнением подпунктом 9-1) в пункт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232 с заменой слов в подпункте 4) пункта 2,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 в подпункте 6)</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 заменой слов "пункт 2 статьи 232" на слова "пункт 2, подпункт 9-1) пункта 5 статьи 232", внесенными подпунктом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Статья 51.</w:t>
      </w:r>
      <w:r>
        <w:rPr>
          <w:rFonts w:ascii="Times New Roman"/>
          <w:b/>
          <w:i w:val="false"/>
          <w:color w:val="000000"/>
          <w:sz w:val="28"/>
        </w:rPr>
        <w:t xml:space="preserve">Установить, что доходом от снижения размеров провизий (резервов) банка, за исключением банка, являющегося национальным институтом развития, контрольный пакет акций которого </w:t>
      </w:r>
      <w:r>
        <w:rPr>
          <w:rFonts w:ascii="Times New Roman"/>
          <w:b/>
          <w:i w:val="false"/>
          <w:color w:val="000000"/>
          <w:sz w:val="28"/>
        </w:rPr>
        <w:t>принадлежит</w:t>
      </w:r>
      <w:r>
        <w:rPr>
          <w:rFonts w:ascii="Times New Roman"/>
          <w:b/>
          <w:i w:val="false"/>
          <w:color w:val="000000"/>
          <w:sz w:val="28"/>
        </w:rPr>
        <w:t xml:space="preserve"> национальному управляющему холдингу, признаются отраженные в бухгалтерском учете по состоянию на 31 декабря 2017 года суммы динамического резерва, отнесенные ранее на вычеты в предыдущих налоговых периодах. Сумма динамического резерва, указанная в настоящей статье, включается в совокупный годовой доход банка за налоговый период, </w:t>
      </w:r>
      <w:r>
        <w:rPr>
          <w:rFonts w:ascii="Times New Roman"/>
          <w:b/>
          <w:i w:val="false"/>
          <w:color w:val="000000"/>
          <w:sz w:val="28"/>
        </w:rPr>
        <w:t>приходящийся</w:t>
      </w:r>
      <w:r>
        <w:rPr>
          <w:rFonts w:ascii="Times New Roman"/>
          <w:b/>
          <w:i w:val="false"/>
          <w:color w:val="000000"/>
          <w:sz w:val="28"/>
        </w:rPr>
        <w:t xml:space="preserve"> на 2018 год. (Закон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val="false"/>
          <w:color w:val="000000"/>
          <w:sz w:val="28"/>
        </w:rPr>
        <w:t>"</w:t>
      </w:r>
      <w:r>
        <w:rPr>
          <w:rFonts w:ascii="Times New Roman"/>
          <w:b/>
          <w:i w:val="false"/>
          <w:color w:val="000000"/>
          <w:sz w:val="28"/>
        </w:rPr>
        <w:t xml:space="preserve"> от 25 декабря 2017 года № 121-VI ЗРК).</w:t>
      </w:r>
    </w:p>
    <w:p>
      <w:pPr>
        <w:spacing w:after="0"/>
        <w:ind w:left="0"/>
        <w:jc w:val="both"/>
      </w:pPr>
      <w:r>
        <w:rPr>
          <w:rFonts w:ascii="Times New Roman"/>
          <w:b/>
          <w:i w:val="false"/>
          <w:color w:val="000000"/>
          <w:sz w:val="28"/>
        </w:rPr>
        <w:t>Статья 233. Доход от уступки права требования</w:t>
      </w:r>
    </w:p>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p>
      <w:pPr>
        <w:spacing w:after="0"/>
        <w:ind w:left="0"/>
        <w:jc w:val="both"/>
      </w:pPr>
      <w:r>
        <w:rPr>
          <w:rFonts w:ascii="Times New Roman"/>
          <w:b w:val="false"/>
          <w:i w:val="false"/>
          <w:color w:val="000000"/>
          <w:sz w:val="28"/>
        </w:rPr>
        <w:t xml:space="preserve">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w:t>
      </w:r>
      <w:r>
        <w:rPr>
          <w:rFonts w:ascii="Times New Roman"/>
          <w:b w:val="false"/>
          <w:i w:val="false"/>
          <w:color w:val="000000"/>
          <w:sz w:val="28"/>
        </w:rPr>
        <w:t>"</w:t>
      </w:r>
      <w:r>
        <w:rPr>
          <w:rFonts w:ascii="Times New Roman"/>
          <w:b w:val="false"/>
          <w:i w:val="false"/>
          <w:color w:val="000000"/>
          <w:sz w:val="28"/>
        </w:rPr>
        <w:t>О микрофинансовой деятельности</w:t>
      </w:r>
      <w:r>
        <w:rPr>
          <w:rFonts w:ascii="Times New Roman"/>
          <w:b w:val="false"/>
          <w:i w:val="false"/>
          <w:color w:val="000000"/>
          <w:sz w:val="28"/>
        </w:rPr>
        <w:t>"</w:t>
      </w:r>
      <w:r>
        <w:rPr>
          <w:rFonts w:ascii="Times New Roman"/>
          <w:b w:val="false"/>
          <w:i w:val="false"/>
          <w:color w:val="000000"/>
          <w:sz w:val="28"/>
        </w:rPr>
        <w:t>, является положительная разница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части третья и четвертая пункта 1 </w:t>
      </w:r>
      <w:r>
        <w:rPr>
          <w:rFonts w:ascii="Times New Roman"/>
          <w:b w:val="false"/>
          <w:i/>
          <w:color w:val="000000"/>
          <w:sz w:val="28"/>
        </w:rPr>
        <w:t>с</w:t>
      </w:r>
      <w:r>
        <w:rPr>
          <w:rFonts w:ascii="Times New Roman"/>
          <w:b w:val="false"/>
          <w:i/>
          <w:color w:val="000000"/>
          <w:sz w:val="28"/>
        </w:rPr>
        <w:t xml:space="preserve">татьи 233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части третьей и четвертой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233</w:t>
      </w:r>
      <w:r>
        <w:rPr>
          <w:rFonts w:ascii="Times New Roman"/>
          <w:b w:val="false"/>
          <w:i w:val="false"/>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в части первой пункта 2,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233 с дополнением пунктом 3, внесенным</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(вводи</w:t>
      </w:r>
      <w:r>
        <w:rPr>
          <w:rFonts w:ascii="Times New Roman"/>
          <w:b w:val="false"/>
          <w:i/>
          <w:color w:val="000000"/>
          <w:sz w:val="28"/>
        </w:rPr>
        <w:t>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234. Доход от выбытия фиксированных активов </w:t>
      </w:r>
    </w:p>
    <w:p>
      <w:pPr>
        <w:spacing w:after="0"/>
        <w:ind w:left="0"/>
        <w:jc w:val="both"/>
      </w:pPr>
      <w:r>
        <w:rPr>
          <w:rFonts w:ascii="Times New Roman"/>
          <w:b w:val="false"/>
          <w:i w:val="false"/>
          <w:color w:val="000000"/>
          <w:sz w:val="28"/>
        </w:rPr>
        <w:t>
      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pPr>
        <w:spacing w:after="0"/>
        <w:ind w:left="0"/>
        <w:jc w:val="both"/>
      </w:pPr>
      <w:r>
        <w:rPr>
          <w:rFonts w:ascii="Times New Roman"/>
          <w:b w:val="false"/>
          <w:i w:val="false"/>
          <w:color w:val="000000"/>
          <w:sz w:val="28"/>
        </w:rPr>
        <w:t>
      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pPr>
        <w:spacing w:after="0"/>
        <w:ind w:left="0"/>
        <w:jc w:val="both"/>
      </w:pPr>
      <w:r>
        <w:rPr>
          <w:rFonts w:ascii="Times New Roman"/>
          <w:b/>
          <w:i w:val="false"/>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pPr>
        <w:spacing w:after="0"/>
        <w:ind w:left="0"/>
        <w:jc w:val="both"/>
      </w:pPr>
      <w:r>
        <w:rPr>
          <w:rFonts w:ascii="Times New Roman"/>
          <w:b/>
          <w:i w:val="false"/>
          <w:color w:val="00000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pPr>
        <w:spacing w:after="0"/>
        <w:ind w:left="0"/>
        <w:jc w:val="both"/>
      </w:pPr>
      <w:r>
        <w:rPr>
          <w:rFonts w:ascii="Times New Roman"/>
          <w:b w:val="false"/>
          <w:i w:val="false"/>
          <w:color w:val="000000"/>
          <w:sz w:val="28"/>
        </w:rPr>
        <w:t>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pPr>
        <w:spacing w:after="0"/>
        <w:ind w:left="0"/>
        <w:jc w:val="both"/>
      </w:pPr>
      <w:r>
        <w:rPr>
          <w:rFonts w:ascii="Times New Roman"/>
          <w:b/>
          <w:i w:val="false"/>
          <w:color w:val="000000"/>
          <w:sz w:val="28"/>
        </w:rPr>
        <w:t>Статья 237. Полученные компенсации по ранее произведенным вычетам</w:t>
      </w:r>
    </w:p>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p>
      <w:pPr>
        <w:spacing w:after="0"/>
        <w:ind w:left="0"/>
        <w:jc w:val="both"/>
      </w:pPr>
      <w:r>
        <w:rPr>
          <w:rFonts w:ascii="Times New Roman"/>
          <w:b w:val="false"/>
          <w:i w:val="false"/>
          <w:color w:val="000000"/>
          <w:sz w:val="28"/>
        </w:rPr>
        <w:t>
      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p>
      <w:pPr>
        <w:spacing w:after="0"/>
        <w:ind w:left="0"/>
        <w:jc w:val="both"/>
      </w:pPr>
      <w:r>
        <w:rPr>
          <w:rFonts w:ascii="Times New Roman"/>
          <w:b w:val="false"/>
          <w:i w:val="false"/>
          <w:color w:val="000000"/>
          <w:sz w:val="28"/>
        </w:rPr>
        <w:t>
      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pPr>
        <w:spacing w:after="0"/>
        <w:ind w:left="0"/>
        <w:jc w:val="both"/>
      </w:pPr>
      <w:r>
        <w:rPr>
          <w:rFonts w:ascii="Times New Roman"/>
          <w:b/>
          <w:i w:val="false"/>
          <w:color w:val="000000"/>
          <w:sz w:val="28"/>
        </w:rPr>
        <w:t>Статья 238. Безвозмездно полученное имущество</w:t>
      </w:r>
    </w:p>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pPr>
        <w:spacing w:after="0"/>
        <w:ind w:left="0"/>
        <w:jc w:val="both"/>
      </w:pPr>
      <w:r>
        <w:rPr>
          <w:rFonts w:ascii="Times New Roman"/>
          <w:b w:val="false"/>
          <w:i w:val="false"/>
          <w:color w:val="000000"/>
          <w:sz w:val="28"/>
        </w:rPr>
        <w:t xml:space="preserve">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238 с дополнением </w:t>
      </w:r>
      <w:r>
        <w:rPr>
          <w:rFonts w:ascii="Times New Roman"/>
          <w:b w:val="false"/>
          <w:i/>
          <w:color w:val="000000"/>
          <w:sz w:val="28"/>
        </w:rPr>
        <w:t>слова в пункт</w:t>
      </w:r>
      <w:r>
        <w:rPr>
          <w:rFonts w:ascii="Times New Roman"/>
          <w:b w:val="false"/>
          <w:i/>
          <w:color w:val="000000"/>
          <w:sz w:val="28"/>
        </w:rPr>
        <w:t xml:space="preserve">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(вводится в действие с 01.01.2018).</w:t>
      </w:r>
    </w:p>
    <w:p>
      <w:pPr>
        <w:spacing w:after="0"/>
        <w:ind w:left="0"/>
        <w:jc w:val="both"/>
      </w:pPr>
      <w:r>
        <w:rPr>
          <w:rFonts w:ascii="Times New Roman"/>
          <w:b/>
          <w:i w:val="false"/>
          <w:color w:val="000000"/>
          <w:sz w:val="28"/>
        </w:rPr>
        <w:t>Статья 239. Доход, полученный при эксплуатации объектов социальной сферы</w:t>
      </w:r>
    </w:p>
    <w:p>
      <w:pPr>
        <w:spacing w:after="0"/>
        <w:ind w:left="0"/>
        <w:jc w:val="both"/>
      </w:pPr>
      <w:r>
        <w:rPr>
          <w:rFonts w:ascii="Times New Roman"/>
          <w:b w:val="false"/>
          <w:i w:val="false"/>
          <w:color w:val="000000"/>
          <w:sz w:val="28"/>
        </w:rPr>
        <w:t xml:space="preserve">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p>
      <w:pPr>
        <w:spacing w:after="0"/>
        <w:ind w:left="0"/>
        <w:jc w:val="both"/>
      </w:pPr>
      <w:r>
        <w:rPr>
          <w:rFonts w:ascii="Times New Roman"/>
          <w:b w:val="false"/>
          <w:i w:val="false"/>
          <w:color w:val="000000"/>
          <w:sz w:val="28"/>
        </w:rPr>
        <w:t xml:space="preserve">
      в области организации отдыха, развлечений; </w:t>
      </w:r>
    </w:p>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p>
      <w:pPr>
        <w:spacing w:after="0"/>
        <w:ind w:left="0"/>
        <w:jc w:val="both"/>
      </w:pPr>
      <w:r>
        <w:rPr>
          <w:rFonts w:ascii="Times New Roman"/>
          <w:b w:val="false"/>
          <w:i w:val="false"/>
          <w:color w:val="000000"/>
          <w:sz w:val="28"/>
        </w:rPr>
        <w:t>
      2) являющееся объектом жилищного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238 с дополнением слова часть первую </w:t>
      </w:r>
      <w:r>
        <w:rPr>
          <w:rFonts w:ascii="Times New Roman"/>
          <w:b w:val="false"/>
          <w:i/>
          <w:color w:val="000000"/>
          <w:sz w:val="28"/>
        </w:rPr>
        <w:t>(вводится в действие с 01.01.2018)</w:t>
      </w:r>
      <w:r>
        <w:rPr>
          <w:rFonts w:ascii="Times New Roman"/>
          <w:b w:val="false"/>
          <w:i/>
          <w:color w:val="000000"/>
          <w:sz w:val="28"/>
        </w:rPr>
        <w:t xml:space="preserve">; с дополнением частью третьей (вводится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00"/>
          <w:sz w:val="28"/>
        </w:rPr>
        <w:t>Статья 240. Доход (убыток) от продажи предприятия как имущественного комплекса</w:t>
      </w:r>
    </w:p>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Перенос убытка от продажи предприятия как имущественного комплекса осуществляется в порядке, определенном статьей 300 настоящего Кодекса.</w:t>
      </w:r>
    </w:p>
    <w:p>
      <w:pPr>
        <w:spacing w:after="0"/>
        <w:ind w:left="0"/>
        <w:jc w:val="both"/>
      </w:pPr>
      <w:r>
        <w:rPr>
          <w:rFonts w:ascii="Times New Roman"/>
          <w:b/>
          <w:i w:val="false"/>
          <w:color w:val="000000"/>
          <w:sz w:val="28"/>
        </w:rPr>
        <w:t>Статья 241. Корректировка совокупного годового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пунктом 2 настоящей статьи, из совокупного годового дохода налогоплательщиков подлежат исключению: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дивиденды;</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w:t>
      </w:r>
      <w:r>
        <w:rPr>
          <w:rFonts w:ascii="Times New Roman"/>
          <w:b w:val="false"/>
          <w:i/>
          <w:color w:val="000000"/>
          <w:sz w:val="28"/>
        </w:rPr>
        <w:t xml:space="preserve"> 01.01.2020 </w:t>
      </w:r>
      <w:r>
        <w:rPr>
          <w:rFonts w:ascii="Times New Roman"/>
          <w:b w:val="false"/>
          <w:i/>
          <w:color w:val="000000"/>
          <w:sz w:val="28"/>
        </w:rPr>
        <w:t xml:space="preserve">исключен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p>
      <w:pPr>
        <w:spacing w:after="0"/>
        <w:ind w:left="0"/>
        <w:jc w:val="both"/>
      </w:pPr>
      <w:r>
        <w:rPr>
          <w:rFonts w:ascii="Times New Roman"/>
          <w:b w:val="false"/>
          <w:i w:val="false"/>
          <w:color w:val="000000"/>
          <w:sz w:val="28"/>
        </w:rPr>
        <w:t>
      5) сумма обязательных, дополнительных и чрезвычайных взносов страховых организаций, полученная Фондом гарантирования страховых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 полученные специальным фондом развития предпринимательства, созданным по решению Правительства Республики Казахстан, контрольный пакет акций которого принадлежит национальному управляющему холдингу (далее – специальный фонд),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обязательных и добровольных взносов в рамках участия в системе гарантирования обязательств субъектов частного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возникающие в связи с выделением средств из республиканского и местных бюджетов;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полученные в результате размещения активов гарантийного фонда при условии направления указанных доходов на увеличение гарантийного фонда;</w:t>
      </w:r>
    </w:p>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8) инвестиционные доходы, полученные в соответствии с </w:t>
      </w:r>
      <w:r>
        <w:rPr>
          <w:rFonts w:ascii="Times New Roman"/>
          <w:b w:val="false"/>
          <w:i w:val="false"/>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 xml:space="preserve"> и направленные на индивидуальные пенсионные счета;</w:t>
      </w:r>
    </w:p>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инвестиционные доходы, полученные: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доход от реализации цифровых активов, по которым доход исчислен в соответствии с пунктом 1 статьи 227-1 настоящего Кодекса;</w:t>
      </w:r>
    </w:p>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w:t>
      </w:r>
      <w:r>
        <w:rPr>
          <w:rFonts w:ascii="Times New Roman"/>
          <w:b w:val="false"/>
          <w:i/>
          <w:color w:val="000000"/>
          <w:sz w:val="28"/>
        </w:rPr>
        <w:t xml:space="preserve"> 01.01.2022 </w:t>
      </w:r>
      <w:r>
        <w:rPr>
          <w:rFonts w:ascii="Times New Roman"/>
          <w:b w:val="false"/>
          <w:i/>
          <w:color w:val="000000"/>
          <w:sz w:val="28"/>
        </w:rPr>
        <w:t xml:space="preserve">исключен </w:t>
      </w:r>
      <w:r>
        <w:rPr>
          <w:rFonts w:ascii="Times New Roman"/>
          <w:b w:val="false"/>
          <w:i/>
          <w:color w:val="000000"/>
          <w:sz w:val="28"/>
        </w:rPr>
        <w:t>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pPr>
        <w:spacing w:after="0"/>
        <w:ind w:left="0"/>
        <w:jc w:val="both"/>
      </w:pPr>
      <w:r>
        <w:rPr>
          <w:rFonts w:ascii="Times New Roman"/>
          <w:b w:val="false"/>
          <w:i w:val="false"/>
          <w:color w:val="000000"/>
          <w:sz w:val="28"/>
        </w:rPr>
        <w:t>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pPr>
        <w:spacing w:after="0"/>
        <w:ind w:left="0"/>
        <w:jc w:val="both"/>
      </w:pPr>
      <w:r>
        <w:rPr>
          <w:rFonts w:ascii="Times New Roman"/>
          <w:b w:val="false"/>
          <w:i w:val="false"/>
          <w:color w:val="000000"/>
          <w:sz w:val="28"/>
        </w:rPr>
        <w:t xml:space="preserve">
      22) инвестиционные доходы </w:t>
      </w:r>
      <w:r>
        <w:rPr>
          <w:rFonts w:ascii="Times New Roman"/>
          <w:b w:val="false"/>
          <w:i w:val="false"/>
          <w:color w:val="000000"/>
          <w:sz w:val="28"/>
        </w:rPr>
        <w:t xml:space="preserve">Единого оператора жилищного строительства </w:t>
      </w:r>
      <w:r>
        <w:rPr>
          <w:rFonts w:ascii="Times New Roman"/>
          <w:b w:val="false"/>
          <w:i w:val="false"/>
          <w:color w:val="000000"/>
          <w:sz w:val="28"/>
        </w:rPr>
        <w:t>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pPr>
        <w:spacing w:after="0"/>
        <w:ind w:left="0"/>
        <w:jc w:val="both"/>
      </w:pPr>
      <w:r>
        <w:rPr>
          <w:rFonts w:ascii="Times New Roman"/>
          <w:b w:val="false"/>
          <w:i w:val="false"/>
          <w:color w:val="000000"/>
          <w:sz w:val="28"/>
        </w:rPr>
        <w:t>
      23) доходы некоммерческой организации, предусмотренные пунктом 2 статьи 289 настоящего Кодекса, при соблюдении условий, установленных статьей 289 настоящего Кодекса;</w:t>
      </w:r>
    </w:p>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w:t>
      </w:r>
      <w:r>
        <w:rPr>
          <w:rFonts w:ascii="Times New Roman"/>
          <w:b w:val="false"/>
          <w:i/>
          <w:color w:val="000000"/>
          <w:sz w:val="28"/>
        </w:rPr>
        <w:t>С 01.01.2023 п</w:t>
      </w:r>
      <w:r>
        <w:rPr>
          <w:rFonts w:ascii="Times New Roman"/>
          <w:b w:val="false"/>
          <w:i/>
          <w:color w:val="000000"/>
          <w:sz w:val="28"/>
        </w:rPr>
        <w:t>рекращено действие.</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both"/>
      </w:pPr>
      <w:r>
        <w:rPr>
          <w:rFonts w:ascii="Times New Roman"/>
          <w:b w:val="false"/>
          <w:i w:val="false"/>
          <w:color w:val="000000"/>
          <w:sz w:val="28"/>
        </w:rPr>
        <w:t xml:space="preserve">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 xml:space="preserve">С 01.01.2023 </w:t>
      </w:r>
      <w:r>
        <w:rPr>
          <w:rFonts w:ascii="Times New Roman"/>
          <w:b w:val="false"/>
          <w:i/>
          <w:color w:val="000000"/>
          <w:sz w:val="28"/>
        </w:rPr>
        <w:t>исключен 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части вторая, третья и четвертая пункта 1 </w:t>
      </w:r>
      <w:r>
        <w:rPr>
          <w:rFonts w:ascii="Times New Roman"/>
          <w:b w:val="false"/>
          <w:i/>
          <w:color w:val="000000"/>
          <w:sz w:val="28"/>
        </w:rPr>
        <w:t>с</w:t>
      </w:r>
      <w:r>
        <w:rPr>
          <w:rFonts w:ascii="Times New Roman"/>
          <w:b w:val="false"/>
          <w:i/>
          <w:color w:val="000000"/>
          <w:sz w:val="28"/>
        </w:rPr>
        <w:t xml:space="preserve">татьи 241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241 с заменой слов "об инвестиционных фондах" на слова "об инвестиционных и венчурных фондах" в подпункте 11) части первой пункта 1, внесенным</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изложением в новой редакции: подпункта 1) части первой пункта 1 и подпункта 2) пункта 2; дополнением подпунктом 25) часть первую пункта 1,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Подпункт 25) части первой пункта 1 и часть вторая подпункта 2) пункта 2 действуют до 01.01.2029 согласно подпункта 2) пункта 2 статьи 2 Закона Республики Казахстан от 26 декабря 2018 года № 203-VІ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w:t>
      </w:r>
      <w:r>
        <w:rPr>
          <w:rFonts w:ascii="Times New Roman"/>
          <w:b w:val="false"/>
          <w:i w:val="false"/>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третьей пункта 1,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в части первой пункта 1: с изложением подпункта 1) в новой редакции, исключением подпункта 2), дополнением подпунктом 26), с исключением подпункта 1) в пункте 2 (вводятся в действие с 01.01.2020);</w:t>
      </w:r>
      <w:r>
        <w:rPr>
          <w:rFonts w:ascii="Times New Roman"/>
          <w:b w:val="false"/>
          <w:i/>
          <w:color w:val="000000"/>
          <w:sz w:val="28"/>
        </w:rPr>
        <w:t xml:space="preserve"> с</w:t>
      </w:r>
      <w:r>
        <w:rPr>
          <w:rFonts w:ascii="Times New Roman"/>
          <w:b w:val="false"/>
          <w:i w:val="false"/>
          <w:color w:val="000000"/>
          <w:sz w:val="28"/>
        </w:rPr>
        <w:t xml:space="preserve"> </w:t>
      </w:r>
      <w:r>
        <w:rPr>
          <w:rFonts w:ascii="Times New Roman"/>
          <w:b w:val="false"/>
          <w:i/>
          <w:color w:val="000000"/>
          <w:sz w:val="28"/>
        </w:rPr>
        <w:t xml:space="preserve">дополнением </w:t>
      </w:r>
      <w:r>
        <w:rPr>
          <w:rFonts w:ascii="Times New Roman"/>
          <w:b w:val="false"/>
          <w:i/>
          <w:color w:val="000000"/>
          <w:sz w:val="28"/>
        </w:rPr>
        <w:t>подпунктом 3) в пункт 2</w:t>
      </w:r>
      <w:r>
        <w:rPr>
          <w:rFonts w:ascii="Times New Roman"/>
          <w:b w:val="false"/>
          <w:i w:val="false"/>
          <w:color w:val="000000"/>
          <w:sz w:val="28"/>
        </w:rPr>
        <w:t xml:space="preserve"> </w:t>
      </w:r>
      <w:r>
        <w:rPr>
          <w:rFonts w:ascii="Times New Roman"/>
          <w:b w:val="false"/>
          <w:i/>
          <w:color w:val="000000"/>
          <w:sz w:val="28"/>
        </w:rPr>
        <w:t>(вводи</w:t>
      </w:r>
      <w:r>
        <w:rPr>
          <w:rFonts w:ascii="Times New Roman"/>
          <w:b w:val="false"/>
          <w:i/>
          <w:color w:val="000000"/>
          <w:sz w:val="28"/>
        </w:rPr>
        <w:t>тся в действие с 01.01.2019</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части первой пункта 1: с изложением в новой редакции подпунктов 4), 7) и 11), </w:t>
      </w:r>
      <w:r>
        <w:rPr>
          <w:rFonts w:ascii="Times New Roman"/>
          <w:b w:val="false"/>
          <w:i/>
          <w:color w:val="000000"/>
          <w:sz w:val="28"/>
        </w:rPr>
        <w:t xml:space="preserve">с заменой слов в подпункте 22), с </w:t>
      </w:r>
      <w:r>
        <w:rPr>
          <w:rFonts w:ascii="Times New Roman"/>
          <w:b w:val="false"/>
          <w:i/>
          <w:color w:val="000000"/>
          <w:sz w:val="28"/>
        </w:rPr>
        <w:t>дополнением подпунктом 27) (вводя</w:t>
      </w:r>
      <w:r>
        <w:rPr>
          <w:rFonts w:ascii="Times New Roman"/>
          <w:b w:val="false"/>
          <w:i/>
          <w:color w:val="000000"/>
          <w:sz w:val="28"/>
        </w:rPr>
        <w:t xml:space="preserve">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Части вторая, третья и четвертая пункта 1 действуют до 01.01.2027 согласно абзаца четвертого подпункта 2) пункта 2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исключением подпункта 14</w:t>
      </w:r>
      <w:r>
        <w:rPr>
          <w:rFonts w:ascii="Times New Roman"/>
          <w:b w:val="false"/>
          <w:i/>
          <w:color w:val="000000"/>
          <w:sz w:val="28"/>
        </w:rPr>
        <w:t>) и изложением в новой редакции подпункта 16) в части первой пункта 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дополнением подпунктом 28) в часть первую пункта 1, внесенным</w:t>
      </w:r>
      <w:r>
        <w:rPr>
          <w:rFonts w:ascii="Times New Roman"/>
          <w:b w:val="false"/>
          <w:i/>
          <w:color w:val="000000"/>
          <w:sz w:val="28"/>
        </w:rPr>
        <w:t xml:space="preserve"> Законом Республики </w:t>
      </w:r>
      <w:r>
        <w:rPr>
          <w:rFonts w:ascii="Times New Roman"/>
          <w:b w:val="false"/>
          <w:i/>
          <w:color w:val="000000"/>
          <w:sz w:val="28"/>
        </w:rPr>
        <w:t>Казахстан</w:t>
      </w:r>
      <w:r>
        <w:rPr>
          <w:rFonts w:ascii="Times New Roman"/>
          <w:b w:val="false"/>
          <w:i/>
          <w:color w:val="000000"/>
          <w:sz w:val="28"/>
        </w:rPr>
        <w:t xml:space="preserve">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подпункта 28) в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изложением в новой редакции абзац</w:t>
      </w:r>
      <w:r>
        <w:rPr>
          <w:rFonts w:ascii="Times New Roman"/>
          <w:b w:val="false"/>
          <w:i/>
          <w:color w:val="000000"/>
          <w:sz w:val="28"/>
        </w:rPr>
        <w:t>а первого части первой пункта 1; с исключением подпункта 2), с изложением в новой редакции подпункта 3) и дополнением подпункта 4) в пункт 2,</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дополнением части первой пункта 1 подпунктом 11-1), внесенным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исключением подпункта 4)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241 с дополнением подпункта 5-1) в часть первую пункта 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285" w:id="279"/>
    <w:p>
      <w:pPr>
        <w:spacing w:after="0"/>
        <w:ind w:left="0"/>
        <w:jc w:val="left"/>
      </w:pPr>
      <w:r>
        <w:rPr>
          <w:rFonts w:ascii="Times New Roman"/>
          <w:b/>
          <w:i w:val="false"/>
          <w:color w:val="000000"/>
        </w:rPr>
        <w:t xml:space="preserve"> Параграф 2. ВЫЧЕТЫ</w:t>
      </w:r>
    </w:p>
    <w:bookmarkEnd w:id="279"/>
    <w:p>
      <w:pPr>
        <w:spacing w:after="0"/>
        <w:ind w:left="0"/>
        <w:jc w:val="both"/>
      </w:pPr>
      <w:r>
        <w:rPr>
          <w:rFonts w:ascii="Times New Roman"/>
          <w:b/>
          <w:i w:val="false"/>
          <w:color w:val="000000"/>
          <w:sz w:val="28"/>
        </w:rPr>
        <w:t>Статья 242. Общие положения</w:t>
      </w:r>
    </w:p>
    <w:p>
      <w:pPr>
        <w:spacing w:after="0"/>
        <w:ind w:left="0"/>
        <w:jc w:val="both"/>
      </w:pPr>
      <w:r>
        <w:rPr>
          <w:rFonts w:ascii="Times New Roman"/>
          <w:b w:val="false"/>
          <w:i w:val="false"/>
          <w:color w:val="000000"/>
          <w:sz w:val="28"/>
        </w:rPr>
        <w:t>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 за исключением расходов, не подлежащих вычету в соответствии с настоящим Кодексом.</w:t>
      </w:r>
    </w:p>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pPr>
        <w:spacing w:after="0"/>
        <w:ind w:left="0"/>
        <w:jc w:val="both"/>
      </w:pPr>
      <w:r>
        <w:rPr>
          <w:rFonts w:ascii="Times New Roman"/>
          <w:b w:val="false"/>
          <w:i w:val="false"/>
          <w:color w:val="000000"/>
          <w:sz w:val="28"/>
        </w:rPr>
        <w:t>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pPr>
        <w:spacing w:after="0"/>
        <w:ind w:left="0"/>
        <w:jc w:val="both"/>
      </w:pPr>
      <w:r>
        <w:rPr>
          <w:rFonts w:ascii="Times New Roman"/>
          <w:b w:val="false"/>
          <w:i w:val="false"/>
          <w:color w:val="000000"/>
          <w:sz w:val="28"/>
        </w:rPr>
        <w:t>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 665 настоящего Кодекса.</w:t>
      </w:r>
    </w:p>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pPr>
        <w:spacing w:after="0"/>
        <w:ind w:left="0"/>
        <w:jc w:val="both"/>
      </w:pPr>
      <w:r>
        <w:rPr>
          <w:rFonts w:ascii="Times New Roman"/>
          <w:b w:val="false"/>
          <w:i w:val="false"/>
          <w:color w:val="000000"/>
          <w:sz w:val="28"/>
        </w:rPr>
        <w:t>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расходов по приобретению работ, услуг у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товаров, ввезенных на территорию Республики Казахстан с территорий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раздела дата выписки счета-фактуры не влияет на дату признания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p>
      <w:pPr>
        <w:spacing w:after="0"/>
        <w:ind w:left="0"/>
        <w:jc w:val="both"/>
      </w:pPr>
      <w:r>
        <w:rPr>
          <w:rFonts w:ascii="Times New Roman"/>
          <w:b w:val="false"/>
          <w:i w:val="false"/>
          <w:color w:val="000000"/>
          <w:sz w:val="28"/>
        </w:rPr>
        <w:t xml:space="preserve">
      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xml:space="preserve">
      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законодательства Республики Казахстан о бухгалтерском учете и финансовой отчетности, кроме подлежащих выплате (выплаченных).</w:t>
      </w:r>
    </w:p>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pPr>
        <w:spacing w:after="0"/>
        <w:ind w:left="0"/>
        <w:jc w:val="both"/>
      </w:pPr>
      <w:r>
        <w:rPr>
          <w:rFonts w:ascii="Times New Roman"/>
          <w:b w:val="false"/>
          <w:i w:val="false"/>
          <w:color w:val="000000"/>
          <w:sz w:val="28"/>
        </w:rPr>
        <w:t>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242 с дополнением слова в пункты 4 </w:t>
      </w:r>
      <w:r>
        <w:rPr>
          <w:rFonts w:ascii="Times New Roman"/>
          <w:b w:val="false"/>
          <w:i/>
          <w:color w:val="000000"/>
          <w:sz w:val="28"/>
        </w:rPr>
        <w:t xml:space="preserve">и </w:t>
      </w:r>
      <w:r>
        <w:rPr>
          <w:rFonts w:ascii="Times New Roman"/>
          <w:b w:val="false"/>
          <w:i/>
          <w:color w:val="000000"/>
          <w:sz w:val="28"/>
        </w:rPr>
        <w:t>5 (вводятся в действие с 01.01.2018); с</w:t>
      </w:r>
      <w:r>
        <w:rPr>
          <w:rFonts w:ascii="Times New Roman"/>
          <w:b w:val="false"/>
          <w:i/>
          <w:color w:val="000000"/>
          <w:sz w:val="28"/>
        </w:rPr>
        <w:t xml:space="preserve"> дополнением пунктом 3-1 </w:t>
      </w:r>
      <w:r>
        <w:rPr>
          <w:rFonts w:ascii="Times New Roman"/>
          <w:b w:val="false"/>
          <w:i/>
          <w:color w:val="000000"/>
          <w:sz w:val="28"/>
        </w:rPr>
        <w:t>(вводится в действие с 01.04</w:t>
      </w:r>
      <w:r>
        <w:rPr>
          <w:rFonts w:ascii="Times New Roman"/>
          <w:b w:val="false"/>
          <w:i/>
          <w:color w:val="000000"/>
          <w:sz w:val="28"/>
        </w:rPr>
        <w:t>.2021)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242 с изложением в новой редакции абзаца первого части первой пункта 3-1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242 с дополнением пунктом 3-2, внесенным 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i w:val="false"/>
          <w:color w:val="000000"/>
          <w:sz w:val="28"/>
        </w:rPr>
        <w:t>Статья 243. Вычеты по отдельным видам расходов</w:t>
      </w:r>
    </w:p>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pPr>
        <w:spacing w:after="0"/>
        <w:ind w:left="0"/>
        <w:jc w:val="both"/>
      </w:pPr>
      <w:r>
        <w:rPr>
          <w:rFonts w:ascii="Times New Roman"/>
          <w:b w:val="false"/>
          <w:i w:val="false"/>
          <w:color w:val="000000"/>
          <w:sz w:val="28"/>
        </w:rPr>
        <w:t>
      Для целей настоящего раздела:</w:t>
      </w:r>
    </w:p>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pPr>
        <w:spacing w:after="0"/>
        <w:ind w:left="0"/>
        <w:jc w:val="both"/>
      </w:pPr>
      <w:r>
        <w:rPr>
          <w:rFonts w:ascii="Times New Roman"/>
          <w:b w:val="false"/>
          <w:i w:val="false"/>
          <w:color w:val="000000"/>
          <w:sz w:val="28"/>
        </w:rPr>
        <w:t xml:space="preserve">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7. Вычету подлежат присужденные или признанные неустойки (штрафы, пени), если иное не установлено статьями 246 и 264 настоящего Кодекса.</w:t>
      </w:r>
    </w:p>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не относимого в зачет в соответствии с пунктом 1 статьи 402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не разрешенного к отнесению в зачет в соответствии с подпунктом 2) пункта 2 статьи 409 и статьей 410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 налога на добавленную стоимость вправе отнести на вычеты сумму: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учете такой налог не учтен в стоимости приобретенных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корректировки налога на добавленную стоимость,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w:t>
      </w:r>
    </w:p>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p>
      <w:pPr>
        <w:spacing w:after="0"/>
        <w:ind w:left="0"/>
        <w:jc w:val="both"/>
      </w:pPr>
      <w:r>
        <w:rPr>
          <w:rFonts w:ascii="Times New Roman"/>
          <w:b w:val="false"/>
          <w:i w:val="false"/>
          <w:color w:val="000000"/>
          <w:sz w:val="28"/>
        </w:rPr>
        <w:t>
      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14-1.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14-2.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pPr>
        <w:spacing w:after="0"/>
        <w:ind w:left="0"/>
        <w:jc w:val="both"/>
      </w:pPr>
      <w:r>
        <w:rPr>
          <w:rFonts w:ascii="Times New Roman"/>
          <w:b w:val="false"/>
          <w:i w:val="false"/>
          <w:color w:val="000000"/>
          <w:sz w:val="28"/>
        </w:rPr>
        <w:t>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Обязательные пенсионные взносы работодателя, уплаченные налогоплательщиком в пользу работника, подлежат вычету в пределах, установленных </w:t>
      </w:r>
      <w:r>
        <w:rPr>
          <w:rFonts w:ascii="Times New Roman"/>
          <w:b w:val="false"/>
          <w:i/>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В целях настоящего раздела вычету Экспортно-кредитного агентства Казахстана по договорам страхования, перестрахования при применении налогового учета, установленного частью третьей </w:t>
      </w:r>
      <w:r>
        <w:rPr>
          <w:rFonts w:ascii="Times New Roman"/>
          <w:b w:val="false"/>
          <w:i w:val="false"/>
          <w:color w:val="000000"/>
          <w:sz w:val="28"/>
        </w:rPr>
        <w:t>пункта 4</w:t>
      </w:r>
      <w:r>
        <w:rPr>
          <w:rFonts w:ascii="Times New Roman"/>
          <w:b w:val="false"/>
          <w:i w:val="false"/>
          <w:color w:val="000000"/>
          <w:sz w:val="28"/>
        </w:rPr>
        <w:t xml:space="preserve"> статьи 190 настоящего Кодекса, подлежат вычеты, предусмотренные </w:t>
      </w:r>
      <w:r>
        <w:rPr>
          <w:rFonts w:ascii="Times New Roman"/>
          <w:b w:val="false"/>
          <w:i w:val="false"/>
          <w:color w:val="000000"/>
          <w:sz w:val="28"/>
        </w:rPr>
        <w:t>статьями 249</w:t>
      </w:r>
      <w:r>
        <w:rPr>
          <w:rFonts w:ascii="Times New Roman"/>
          <w:b w:val="false"/>
          <w:i w:val="false"/>
          <w:color w:val="000000"/>
          <w:sz w:val="28"/>
        </w:rPr>
        <w:t xml:space="preserve">, </w:t>
      </w:r>
      <w:r>
        <w:rPr>
          <w:rFonts w:ascii="Times New Roman"/>
          <w:b w:val="false"/>
          <w:i w:val="false"/>
          <w:color w:val="000000"/>
          <w:sz w:val="28"/>
        </w:rPr>
        <w:t>250</w:t>
      </w:r>
      <w:r>
        <w:rPr>
          <w:rFonts w:ascii="Times New Roman"/>
          <w:b w:val="false"/>
          <w:i w:val="false"/>
          <w:color w:val="000000"/>
          <w:sz w:val="28"/>
        </w:rPr>
        <w:t xml:space="preserve"> и </w:t>
      </w:r>
      <w:r>
        <w:rPr>
          <w:rFonts w:ascii="Times New Roman"/>
          <w:b w:val="false"/>
          <w:i w:val="false"/>
          <w:color w:val="000000"/>
          <w:sz w:val="28"/>
        </w:rPr>
        <w:t>251</w:t>
      </w:r>
      <w:r>
        <w:rPr>
          <w:rFonts w:ascii="Times New Roman"/>
          <w:b w:val="false"/>
          <w:i w:val="false"/>
          <w:color w:val="000000"/>
          <w:sz w:val="28"/>
        </w:rPr>
        <w:t xml:space="preserve"> настоящего Кодекса для страховых, перестраховочных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изложением в новой редакции пункта 9,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пунктом 14-1,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пункта 14-1 продлено до 01.01.2022 пунктом 6 статьи 1 Закона</w:t>
      </w:r>
      <w:r>
        <w:rPr>
          <w:rFonts w:ascii="Times New Roman"/>
          <w:b w:val="false"/>
          <w:i w:val="false"/>
          <w:color w:val="000000"/>
          <w:sz w:val="28"/>
        </w:rPr>
        <w:t xml:space="preserve"> </w:t>
      </w:r>
      <w:r>
        <w:rPr>
          <w:rFonts w:ascii="Times New Roman"/>
          <w:b w:val="false"/>
          <w:i/>
          <w:color w:val="000000"/>
          <w:sz w:val="28"/>
        </w:rPr>
        <w:t>Республики Казахстан от 9 ноября 2020 года № 373</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14-1.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частью четвертой в пункт 9, с изложением в новой редакции пункта 15 (вводятся в действие с 01.01.2018); с</w:t>
      </w:r>
      <w:r>
        <w:rPr>
          <w:rFonts w:ascii="Times New Roman"/>
          <w:b w:val="false"/>
          <w:i/>
          <w:color w:val="000000"/>
          <w:sz w:val="28"/>
        </w:rPr>
        <w:t xml:space="preserve"> дополнением частью второй в пункт 10 </w:t>
      </w:r>
      <w:r>
        <w:rPr>
          <w:rFonts w:ascii="Times New Roman"/>
          <w:b w:val="false"/>
          <w:i/>
          <w:color w:val="000000"/>
          <w:sz w:val="28"/>
        </w:rPr>
        <w:t>(вводится в действие с 01.01.2020)</w:t>
      </w:r>
      <w:r>
        <w:rPr>
          <w:rFonts w:ascii="Times New Roman"/>
          <w:b w:val="false"/>
          <w:i/>
          <w:color w:val="000000"/>
          <w:sz w:val="28"/>
        </w:rPr>
        <w:t xml:space="preserve">; с дополнением пунктом 17 </w:t>
      </w:r>
      <w:r>
        <w:rPr>
          <w:rFonts w:ascii="Times New Roman"/>
          <w:b w:val="false"/>
          <w:i/>
          <w:color w:val="000000"/>
          <w:sz w:val="28"/>
        </w:rPr>
        <w:t>(вводится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частью третьей пункт 3, внесенным</w:t>
      </w:r>
      <w:r>
        <w:rPr>
          <w:rFonts w:ascii="Times New Roman"/>
          <w:b w:val="false"/>
          <w:i/>
          <w:color w:val="000000"/>
          <w:sz w:val="28"/>
        </w:rPr>
        <w:t xml:space="preserve"> Законом Республики Каз</w:t>
      </w:r>
      <w:r>
        <w:rPr>
          <w:rFonts w:ascii="Times New Roman"/>
          <w:b w:val="false"/>
          <w:i/>
          <w:color w:val="000000"/>
          <w:sz w:val="28"/>
        </w:rPr>
        <w:t>ахст</w:t>
      </w:r>
      <w:r>
        <w:rPr>
          <w:rFonts w:ascii="Times New Roman"/>
          <w:b w:val="false"/>
          <w:i/>
          <w:color w:val="000000"/>
          <w:sz w:val="28"/>
        </w:rPr>
        <w:t>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части третьей пункт</w:t>
      </w:r>
      <w:r>
        <w:rPr>
          <w:rFonts w:ascii="Times New Roman"/>
          <w:b w:val="false"/>
          <w:i/>
          <w:color w:val="000000"/>
          <w:sz w:val="28"/>
        </w:rPr>
        <w:t xml:space="preserve">а </w:t>
      </w:r>
      <w:r>
        <w:rPr>
          <w:rFonts w:ascii="Times New Roman"/>
          <w:b w:val="false"/>
          <w:i/>
          <w:color w:val="000000"/>
          <w:sz w:val="28"/>
        </w:rPr>
        <w:t>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в пункте 1: с дополнением частями второй и третьей</w:t>
      </w:r>
      <w:r>
        <w:rPr>
          <w:rFonts w:ascii="Times New Roman"/>
          <w:b w:val="false"/>
          <w:i/>
          <w:color w:val="000000"/>
          <w:sz w:val="28"/>
        </w:rPr>
        <w:t>: "</w:t>
      </w:r>
      <w:r>
        <w:rPr>
          <w:rFonts w:ascii="Times New Roman"/>
          <w:b w:val="false"/>
          <w:i/>
          <w:color w:val="000000"/>
          <w:sz w:val="28"/>
        </w:rPr>
        <w:t>Порча, утрата товаров, понесенные в период действия чрезвычайного положения субъектом крупного предпринимательства, подлежат вычету в сумме ущерба, причиненного в период действия чрезвычайного положения,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на стоимость товаров, которые учтены в бухгалтерском учете на дату чрезвычайного положения и по которым имеются: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документ, подтверждающий факты порчи, утраты товара, оформленного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отраженные в налоговом регистре, составленном в соответствии с пунктом 7-1 статьи 215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сумма, относимая на вычеты порчи, утраты товаров, не может превышать балансовую стоимость этих товаров.</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(вводя</w:t>
      </w:r>
      <w:r>
        <w:rPr>
          <w:rFonts w:ascii="Times New Roman"/>
          <w:b w:val="false"/>
          <w:i/>
          <w:color w:val="000000"/>
          <w:sz w:val="28"/>
        </w:rPr>
        <w:t xml:space="preserve">тся в </w:t>
      </w:r>
      <w:r>
        <w:rPr>
          <w:rFonts w:ascii="Times New Roman"/>
          <w:b w:val="false"/>
          <w:i/>
          <w:color w:val="000000"/>
          <w:sz w:val="28"/>
        </w:rPr>
        <w:t>действие с 01.01.2022 и действую</w:t>
      </w:r>
      <w:r>
        <w:rPr>
          <w:rFonts w:ascii="Times New Roman"/>
          <w:b w:val="false"/>
          <w:i/>
          <w:color w:val="000000"/>
          <w:sz w:val="28"/>
        </w:rPr>
        <w:t>т до 01.01.2023); изложением в новой редакции пункта 12</w:t>
      </w:r>
      <w:r>
        <w:rPr>
          <w:rFonts w:ascii="Times New Roman"/>
          <w:b w:val="false"/>
          <w:i/>
          <w:color w:val="000000"/>
          <w:sz w:val="28"/>
        </w:rPr>
        <w:t xml:space="preserve"> (вводится в действие с 01.01.2023);</w:t>
      </w:r>
      <w:r>
        <w:rPr>
          <w:rFonts w:ascii="Times New Roman"/>
          <w:b w:val="false"/>
          <w:i/>
          <w:color w:val="000000"/>
          <w:sz w:val="28"/>
        </w:rPr>
        <w:t xml:space="preserve"> и дополнением пунктом 14-2 (</w:t>
      </w:r>
      <w:r>
        <w:rPr>
          <w:rFonts w:ascii="Times New Roman"/>
          <w:b w:val="false"/>
          <w:i/>
          <w:color w:val="000000"/>
          <w:sz w:val="28"/>
        </w:rPr>
        <w:t>вводи</w:t>
      </w:r>
      <w:r>
        <w:rPr>
          <w:rFonts w:ascii="Times New Roman"/>
          <w:b w:val="false"/>
          <w:i/>
          <w:color w:val="000000"/>
          <w:sz w:val="28"/>
        </w:rPr>
        <w:t>тся в действие с 01.01.2022 и</w:t>
      </w:r>
      <w:r>
        <w:rPr>
          <w:rFonts w:ascii="Times New Roman"/>
          <w:b w:val="false"/>
          <w:i/>
          <w:color w:val="000000"/>
          <w:sz w:val="28"/>
        </w:rPr>
        <w:t xml:space="preserve"> действует до 01.01.2024)</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пункта 14-2.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пункта 18</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243 с </w:t>
      </w:r>
      <w:r>
        <w:rPr>
          <w:rFonts w:ascii="Times New Roman"/>
          <w:b w:val="false"/>
          <w:i/>
          <w:color w:val="000000"/>
          <w:sz w:val="28"/>
        </w:rPr>
        <w:t xml:space="preserve">дополнением пунктом 19,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24</w:t>
      </w:r>
      <w:r>
        <w:rPr>
          <w:rFonts w:ascii="Times New Roman"/>
          <w:b w:val="false"/>
          <w:i/>
          <w:color w:val="000000"/>
          <w:sz w:val="28"/>
        </w:rPr>
        <w:t>).</w:t>
      </w:r>
    </w:p>
    <w:p>
      <w:pPr>
        <w:spacing w:after="0"/>
        <w:ind w:left="0"/>
        <w:jc w:val="both"/>
      </w:pPr>
      <w:r>
        <w:rPr>
          <w:rFonts w:ascii="Times New Roman"/>
          <w:b/>
          <w:i w:val="false"/>
          <w:color w:val="000000"/>
          <w:sz w:val="28"/>
        </w:rPr>
        <w:t>Статья 244. Вычет сумм компенсаций при служебных командировках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статьи 244 с исключением слов "</w:t>
      </w:r>
      <w:r>
        <w:rPr>
          <w:rFonts w:ascii="Times New Roman"/>
          <w:b w:val="false"/>
          <w:i/>
          <w:color w:val="000000"/>
          <w:sz w:val="28"/>
        </w:rPr>
        <w:t>и поездках членов органа управления налогоплательщика</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pPr>
        <w:spacing w:after="0"/>
        <w:ind w:left="0"/>
        <w:jc w:val="both"/>
      </w:pPr>
      <w:r>
        <w:rPr>
          <w:rFonts w:ascii="Times New Roman"/>
          <w:b w:val="false"/>
          <w:i w:val="false"/>
          <w:color w:val="000000"/>
          <w:sz w:val="28"/>
        </w:rPr>
        <w:t>
      электронный билет, электронный проездной документ;</w:t>
      </w:r>
    </w:p>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p>
      <w:pPr>
        <w:spacing w:after="0"/>
        <w:ind w:left="0"/>
        <w:jc w:val="both"/>
      </w:pPr>
      <w:r>
        <w:rPr>
          <w:rFonts w:ascii="Times New Roman"/>
          <w:b w:val="false"/>
          <w:i w:val="false"/>
          <w:color w:val="000000"/>
          <w:sz w:val="28"/>
        </w:rPr>
        <w:t>
      К расходам, предусмотренным настоящим подпунктом, не относятся расходы по проезду в пределах одного населенного пункта;</w:t>
      </w:r>
    </w:p>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pPr>
        <w:spacing w:after="0"/>
        <w:ind w:left="0"/>
        <w:jc w:val="both"/>
      </w:pPr>
      <w:r>
        <w:rPr>
          <w:rFonts w:ascii="Times New Roman"/>
          <w:b w:val="false"/>
          <w:i w:val="false"/>
          <w:color w:val="000000"/>
          <w:sz w:val="28"/>
        </w:rPr>
        <w:t>
      2. В целях пункта 1 настоящей статьи:</w:t>
      </w:r>
    </w:p>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pPr>
        <w:spacing w:after="0"/>
        <w:ind w:left="0"/>
        <w:jc w:val="both"/>
      </w:pPr>
      <w:r>
        <w:rPr>
          <w:rFonts w:ascii="Times New Roman"/>
          <w:b w:val="false"/>
          <w:i w:val="false"/>
          <w:color w:val="000000"/>
          <w:sz w:val="28"/>
        </w:rPr>
        <w:t>
      2) время нахождения в командировке определяется на основании:</w:t>
      </w:r>
    </w:p>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244 с исключением слов в заголовке и пунктов 3 и 4, </w:t>
      </w:r>
      <w:r>
        <w:rPr>
          <w:rFonts w:ascii="Times New Roman"/>
          <w:b w:val="false"/>
          <w:i/>
          <w:color w:val="000000"/>
          <w:sz w:val="28"/>
        </w:rPr>
        <w:t xml:space="preserve">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244 с исключением абзаца четвертого подпункта 1) части первой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245. Вычет сумм представительских расходов</w:t>
      </w:r>
    </w:p>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pPr>
        <w:spacing w:after="0"/>
        <w:ind w:left="0"/>
        <w:jc w:val="both"/>
      </w:pPr>
      <w:r>
        <w:rPr>
          <w:rFonts w:ascii="Times New Roman"/>
          <w:b w:val="false"/>
          <w:i w:val="false"/>
          <w:color w:val="000000"/>
          <w:sz w:val="28"/>
        </w:rPr>
        <w:t>
      1) по установлению или поддержанию взаимного сотрудничества;</w:t>
      </w:r>
    </w:p>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p>
      <w:pPr>
        <w:spacing w:after="0"/>
        <w:ind w:left="0"/>
        <w:jc w:val="both"/>
      </w:pPr>
      <w:r>
        <w:rPr>
          <w:rFonts w:ascii="Times New Roman"/>
          <w:b w:val="false"/>
          <w:i w:val="false"/>
          <w:color w:val="000000"/>
          <w:sz w:val="28"/>
        </w:rPr>
        <w:t>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p>
      <w:pPr>
        <w:spacing w:after="0"/>
        <w:ind w:left="0"/>
        <w:jc w:val="both"/>
      </w:pPr>
      <w:r>
        <w:rPr>
          <w:rFonts w:ascii="Times New Roman"/>
          <w:b w:val="false"/>
          <w:i w:val="false"/>
          <w:color w:val="000000"/>
          <w:sz w:val="28"/>
        </w:rPr>
        <w:t>
      3) оплату услуг переводчиков, не состоящих в штате организации;</w:t>
      </w:r>
    </w:p>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p>
      <w:pPr>
        <w:spacing w:after="0"/>
        <w:ind w:left="0"/>
        <w:jc w:val="both"/>
      </w:pPr>
      <w:r>
        <w:rPr>
          <w:rFonts w:ascii="Times New Roman"/>
          <w:b w:val="false"/>
          <w:i w:val="false"/>
          <w:color w:val="000000"/>
          <w:sz w:val="28"/>
        </w:rPr>
        <w:t>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pPr>
        <w:spacing w:after="0"/>
        <w:ind w:left="0"/>
        <w:jc w:val="both"/>
      </w:pPr>
      <w:r>
        <w:rPr>
          <w:rFonts w:ascii="Times New Roman"/>
          <w:b/>
          <w:i w:val="false"/>
          <w:color w:val="000000"/>
          <w:sz w:val="28"/>
        </w:rPr>
        <w:t>Статья 246. Вычет по вознаграждению</w:t>
      </w:r>
    </w:p>
    <w:p>
      <w:pPr>
        <w:spacing w:after="0"/>
        <w:ind w:left="0"/>
        <w:jc w:val="both"/>
      </w:pPr>
      <w:r>
        <w:rPr>
          <w:rFonts w:ascii="Times New Roman"/>
          <w:b w:val="false"/>
          <w:i w:val="false"/>
          <w:color w:val="000000"/>
          <w:sz w:val="28"/>
        </w:rPr>
        <w:t>
      1. В целях настоящей статьи вознаграждениями признаются:</w:t>
      </w:r>
    </w:p>
    <w:p>
      <w:pPr>
        <w:spacing w:after="0"/>
        <w:ind w:left="0"/>
        <w:jc w:val="both"/>
      </w:pPr>
      <w:r>
        <w:rPr>
          <w:rFonts w:ascii="Times New Roman"/>
          <w:b w:val="false"/>
          <w:i w:val="false"/>
          <w:color w:val="000000"/>
          <w:sz w:val="28"/>
        </w:rPr>
        <w:t>
      1) вознаграждения, определенные в подпункте 62) статьи 1 настоящего Кодекса;</w:t>
      </w:r>
    </w:p>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p>
      <w:pPr>
        <w:spacing w:after="0"/>
        <w:ind w:left="0"/>
        <w:jc w:val="both"/>
      </w:pPr>
      <w:r>
        <w:rPr>
          <w:rFonts w:ascii="Times New Roman"/>
          <w:b w:val="false"/>
          <w:i w:val="false"/>
          <w:color w:val="000000"/>
          <w:sz w:val="28"/>
        </w:rPr>
        <w:t>
      3) плата за гарантию взаимосвязанной стороне.</w:t>
      </w:r>
    </w:p>
    <w:p>
      <w:pPr>
        <w:spacing w:after="0"/>
        <w:ind w:left="0"/>
        <w:jc w:val="both"/>
      </w:pPr>
      <w:r>
        <w:rPr>
          <w:rFonts w:ascii="Times New Roman"/>
          <w:b w:val="false"/>
          <w:i w:val="false"/>
          <w:color w:val="000000"/>
          <w:sz w:val="28"/>
        </w:rPr>
        <w:t>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pPr>
        <w:spacing w:after="0"/>
        <w:ind w:left="0"/>
        <w:jc w:val="both"/>
      </w:pPr>
      <w:r>
        <w:rPr>
          <w:rFonts w:ascii="Times New Roman"/>
          <w:b w:val="false"/>
          <w:i w:val="false"/>
          <w:color w:val="000000"/>
          <w:sz w:val="28"/>
        </w:rPr>
        <w:t>
      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pPr>
        <w:spacing w:after="0"/>
        <w:ind w:left="0"/>
        <w:jc w:val="both"/>
      </w:pPr>
      <w:r>
        <w:rPr>
          <w:rFonts w:ascii="Times New Roman"/>
          <w:b w:val="false"/>
          <w:i w:val="false"/>
          <w:color w:val="000000"/>
          <w:sz w:val="28"/>
        </w:rPr>
        <w:t>
      (А + Д</w:t>
      </w:r>
      <w:r>
        <w:rPr>
          <w:rFonts w:ascii="Times New Roman"/>
          <w:b w:val="false"/>
          <w:i w:val="false"/>
          <w:color w:val="000000"/>
          <w:sz w:val="28"/>
        </w:rPr>
        <w:t xml:space="preserve"> + Е</w:t>
      </w:r>
      <w:r>
        <w:rPr>
          <w:rFonts w:ascii="Times New Roman"/>
          <w:b w:val="false"/>
          <w:i w:val="false"/>
          <w:color w:val="000000"/>
          <w:sz w:val="28"/>
        </w:rPr>
        <w:t>) + (СК/СО) х (ПК) х (Б + В + Г),</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w:t>
      </w:r>
      <w:r>
        <w:rPr>
          <w:rFonts w:ascii="Times New Roman"/>
          <w:b w:val="false"/>
          <w:i w:val="false"/>
          <w:color w:val="000000"/>
          <w:sz w:val="28"/>
        </w:rPr>
        <w:t>, 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 – сумма вознаграждения, выплаченного (подлежащего выплате) с учетом положений пункта 3 настоящей статьи взаимосвязанной стороне, за исключением сумм, </w:t>
      </w:r>
      <w:r>
        <w:rPr>
          <w:rFonts w:ascii="Times New Roman"/>
          <w:b w:val="false"/>
          <w:i w:val="false"/>
          <w:color w:val="000000"/>
          <w:sz w:val="28"/>
        </w:rPr>
        <w:t>включенных в показатели Д и Е</w:t>
      </w:r>
      <w:r>
        <w:rPr>
          <w:rFonts w:ascii="Times New Roman"/>
          <w:b w:val="false"/>
          <w:i w:val="false"/>
          <w:color w:val="000000"/>
          <w:sz w:val="28"/>
        </w:rPr>
        <w:t>;</w:t>
      </w:r>
    </w:p>
    <w:p>
      <w:pPr>
        <w:spacing w:after="0"/>
        <w:ind w:left="0"/>
        <w:jc w:val="both"/>
      </w:pPr>
      <w:r>
        <w:rPr>
          <w:rFonts w:ascii="Times New Roman"/>
          <w:b w:val="false"/>
          <w:i w:val="false"/>
          <w:color w:val="000000"/>
          <w:sz w:val="28"/>
        </w:rPr>
        <w:t>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 – сумма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 – сумма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займам, полученным дочерними организациями от материнской компании;</w:t>
      </w:r>
    </w:p>
    <w:p>
      <w:pPr>
        <w:spacing w:after="0"/>
        <w:ind w:left="0"/>
        <w:jc w:val="both"/>
      </w:pPr>
      <w:r>
        <w:rPr>
          <w:rFonts w:ascii="Times New Roman"/>
          <w:b w:val="false"/>
          <w:i w:val="false"/>
          <w:color w:val="000000"/>
          <w:sz w:val="28"/>
        </w:rPr>
        <w:t>
      ПК – предельный коэффициент;</w:t>
      </w:r>
    </w:p>
    <w:p>
      <w:pPr>
        <w:spacing w:after="0"/>
        <w:ind w:left="0"/>
        <w:jc w:val="both"/>
      </w:pPr>
      <w:r>
        <w:rPr>
          <w:rFonts w:ascii="Times New Roman"/>
          <w:b w:val="false"/>
          <w:i w:val="false"/>
          <w:color w:val="000000"/>
          <w:sz w:val="28"/>
        </w:rPr>
        <w:t>
      СК – среднегодовая сумма собственного капитала;</w:t>
      </w:r>
    </w:p>
    <w:p>
      <w:pPr>
        <w:spacing w:after="0"/>
        <w:ind w:left="0"/>
        <w:jc w:val="both"/>
      </w:pPr>
      <w:r>
        <w:rPr>
          <w:rFonts w:ascii="Times New Roman"/>
          <w:b w:val="false"/>
          <w:i w:val="false"/>
          <w:color w:val="000000"/>
          <w:sz w:val="28"/>
        </w:rPr>
        <w:t>
      СО – среднегодовая сумма обязательств.</w:t>
      </w:r>
    </w:p>
    <w:p>
      <w:pPr>
        <w:spacing w:after="0"/>
        <w:ind w:left="0"/>
        <w:jc w:val="both"/>
      </w:pPr>
      <w:r>
        <w:rPr>
          <w:rFonts w:ascii="Times New Roman"/>
          <w:b w:val="false"/>
          <w:i w:val="false"/>
          <w:color w:val="000000"/>
          <w:sz w:val="28"/>
        </w:rPr>
        <w:t>
      При исчислении сумм А, Б, В, Г, Д</w:t>
      </w:r>
      <w:r>
        <w:rPr>
          <w:rFonts w:ascii="Times New Roman"/>
          <w:b w:val="false"/>
          <w:i w:val="false"/>
          <w:color w:val="000000"/>
          <w:sz w:val="28"/>
        </w:rPr>
        <w:t>, Е</w:t>
      </w:r>
      <w:r>
        <w:rPr>
          <w:rFonts w:ascii="Times New Roman"/>
          <w:b w:val="false"/>
          <w:i w:val="false"/>
          <w:color w:val="000000"/>
          <w:sz w:val="28"/>
        </w:rPr>
        <w:t xml:space="preserve"> исключаются вознаграждения, включаемые в стоимость объекта строительства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pPr>
        <w:spacing w:after="0"/>
        <w:ind w:left="0"/>
        <w:jc w:val="both"/>
      </w:pPr>
      <w:r>
        <w:rPr>
          <w:rFonts w:ascii="Times New Roman"/>
          <w:b w:val="false"/>
          <w:i w:val="false"/>
          <w:color w:val="000000"/>
          <w:sz w:val="28"/>
        </w:rPr>
        <w:t>
      5. Для целей пункта 4 настоящей статьи:</w:t>
      </w:r>
    </w:p>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pPr>
        <w:spacing w:after="0"/>
        <w:ind w:left="0"/>
        <w:jc w:val="both"/>
      </w:pPr>
      <w:r>
        <w:rPr>
          <w:rFonts w:ascii="Times New Roman"/>
          <w:b w:val="false"/>
          <w:i w:val="false"/>
          <w:color w:val="000000"/>
          <w:sz w:val="28"/>
        </w:rPr>
        <w:t>
      налогам и платежам в бюджет;</w:t>
      </w:r>
    </w:p>
    <w:p>
      <w:pPr>
        <w:spacing w:after="0"/>
        <w:ind w:left="0"/>
        <w:jc w:val="both"/>
      </w:pPr>
      <w:r>
        <w:rPr>
          <w:rFonts w:ascii="Times New Roman"/>
          <w:b w:val="false"/>
          <w:i w:val="false"/>
          <w:color w:val="000000"/>
          <w:sz w:val="28"/>
        </w:rPr>
        <w:t>
      заработной плате и иным доходам работников;</w:t>
      </w:r>
    </w:p>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p>
      <w:pPr>
        <w:spacing w:after="0"/>
        <w:ind w:left="0"/>
        <w:jc w:val="both"/>
      </w:pPr>
      <w:r>
        <w:rPr>
          <w:rFonts w:ascii="Times New Roman"/>
          <w:b w:val="false"/>
          <w:i w:val="false"/>
          <w:color w:val="000000"/>
          <w:sz w:val="28"/>
        </w:rPr>
        <w:t>
      вознаграждениям и комиссиям;</w:t>
      </w:r>
    </w:p>
    <w:p>
      <w:pPr>
        <w:spacing w:after="0"/>
        <w:ind w:left="0"/>
        <w:jc w:val="both"/>
      </w:pPr>
      <w:r>
        <w:rPr>
          <w:rFonts w:ascii="Times New Roman"/>
          <w:b w:val="false"/>
          <w:i w:val="false"/>
          <w:color w:val="000000"/>
          <w:sz w:val="28"/>
        </w:rPr>
        <w:t>
      дивидендам;</w:t>
      </w:r>
    </w:p>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дополнением слова в часть вторую пункта 4 и в абзац седьмой подпункта 2) пункта 5 (вводятся в действие с 01.01.2018); с изложением в новой редакции подпункта 3) пункта 5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дополнением букв, заменой слов, дополнением абзацев и дополнением части третьей в пункт 4,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изложением в новой редакции абзаца десятого и дополнением абзацами одиннадцатым и двенадцатым в пункте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247. Вычет по выплаченным сомнительным обязательствам</w:t>
      </w:r>
    </w:p>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p>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p>
      <w:pPr>
        <w:spacing w:after="0"/>
        <w:ind w:left="0"/>
        <w:jc w:val="both"/>
      </w:pPr>
      <w:r>
        <w:rPr>
          <w:rFonts w:ascii="Times New Roman"/>
          <w:b w:val="false"/>
          <w:i w:val="false"/>
          <w:color w:val="000000"/>
          <w:sz w:val="28"/>
        </w:rPr>
        <w:t>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pPr>
        <w:spacing w:after="0"/>
        <w:ind w:left="0"/>
        <w:jc w:val="both"/>
      </w:pPr>
      <w:r>
        <w:rPr>
          <w:rFonts w:ascii="Times New Roman"/>
          <w:b/>
          <w:i w:val="false"/>
          <w:color w:val="000000"/>
          <w:sz w:val="28"/>
        </w:rPr>
        <w:t>Статья 248. Вычет по сомнительным требованиям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пунктом 7 настоящей статьи, сомнительными требованиями признаются требования:</w:t>
      </w:r>
    </w:p>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p>
      <w:pPr>
        <w:spacing w:after="0"/>
        <w:ind w:left="0"/>
        <w:jc w:val="both"/>
      </w:pPr>
      <w:r>
        <w:rPr>
          <w:rFonts w:ascii="Times New Roman"/>
          <w:b w:val="false"/>
          <w:i w:val="false"/>
          <w:color w:val="000000"/>
          <w:sz w:val="28"/>
        </w:rPr>
        <w:t xml:space="preserve">
      2) возникшие в связи с реализацией товаров, выполнением работ, оказанием услуг </w:t>
      </w:r>
      <w:r>
        <w:rPr>
          <w:rFonts w:ascii="Times New Roman"/>
          <w:b w:val="false"/>
          <w:i w:val="false"/>
          <w:color w:val="000000"/>
          <w:sz w:val="28"/>
        </w:rPr>
        <w:t>физическим лицам, индивидуальным предпринимателям и юридическим лицам,</w:t>
      </w:r>
      <w:r>
        <w:rPr>
          <w:rFonts w:ascii="Times New Roman"/>
          <w:b w:val="false"/>
          <w:i w:val="false"/>
          <w:color w:val="000000"/>
          <w:sz w:val="28"/>
        </w:rPr>
        <w:t xml:space="preserve"> и не удовлетворенные в связи с признанием налогоплательщика-дебитора банкротом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3. Сомнительные требования подлежат вычету у лица:</w:t>
      </w:r>
    </w:p>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pPr>
        <w:spacing w:after="0"/>
        <w:ind w:left="0"/>
        <w:jc w:val="both"/>
      </w:pPr>
      <w:r>
        <w:rPr>
          <w:rFonts w:ascii="Times New Roman"/>
          <w:b w:val="false"/>
          <w:i w:val="false"/>
          <w:color w:val="000000"/>
          <w:sz w:val="28"/>
        </w:rPr>
        <w:t>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pPr>
        <w:spacing w:after="0"/>
        <w:ind w:left="0"/>
        <w:jc w:val="both"/>
      </w:pPr>
      <w:r>
        <w:rPr>
          <w:rFonts w:ascii="Times New Roman"/>
          <w:b w:val="false"/>
          <w:i w:val="false"/>
          <w:color w:val="000000"/>
          <w:sz w:val="28"/>
        </w:rPr>
        <w:t>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в остальных случаях – со дня:</w:t>
      </w:r>
    </w:p>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p>
      <w:pPr>
        <w:spacing w:after="0"/>
        <w:ind w:left="0"/>
        <w:jc w:val="both"/>
      </w:pPr>
      <w:r>
        <w:rPr>
          <w:rFonts w:ascii="Times New Roman"/>
          <w:b w:val="false"/>
          <w:i w:val="false"/>
          <w:color w:val="000000"/>
          <w:sz w:val="28"/>
        </w:rPr>
        <w:t>
      2) у лиц, определенных подпунктом 3) пункта 2 настоящей статьи:</w:t>
      </w:r>
    </w:p>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в остальных случаях – со дня наиболее поздней из следующих дат:</w:t>
      </w:r>
    </w:p>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pPr>
        <w:spacing w:after="0"/>
        <w:ind w:left="0"/>
        <w:jc w:val="both"/>
      </w:pPr>
      <w:r>
        <w:rPr>
          <w:rFonts w:ascii="Times New Roman"/>
          <w:b w:val="false"/>
          <w:i w:val="false"/>
          <w:color w:val="000000"/>
          <w:sz w:val="28"/>
        </w:rPr>
        <w:t>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248 с изложением в новой редакции абзаца первого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248 с изложением в новой редакции подпункта 3) пункта 1 и подпункта 4) пункта 2</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248 с заменой слов </w:t>
      </w:r>
      <w:r>
        <w:rPr>
          <w:rFonts w:ascii="Times New Roman"/>
          <w:b w:val="false"/>
          <w:i/>
          <w:color w:val="000000"/>
          <w:sz w:val="28"/>
        </w:rPr>
        <w:t>"юридическим лицам и индивидуальным предпринимателям,"</w:t>
      </w:r>
      <w:r>
        <w:rPr>
          <w:rFonts w:ascii="Times New Roman"/>
          <w:b w:val="false"/>
          <w:i/>
          <w:color w:val="000000"/>
          <w:sz w:val="28"/>
        </w:rPr>
        <w:t xml:space="preserve"> на слова </w:t>
      </w:r>
      <w:r>
        <w:rPr>
          <w:rFonts w:ascii="Times New Roman"/>
          <w:b w:val="false"/>
          <w:i/>
          <w:color w:val="000000"/>
          <w:sz w:val="28"/>
        </w:rPr>
        <w:t>"физическим лицам, индивидуальным предпринимателям и юридическим лицам,</w:t>
      </w:r>
      <w:r>
        <w:rPr>
          <w:rFonts w:ascii="Times New Roman"/>
          <w:b w:val="false"/>
          <w:i/>
          <w:color w:val="000000"/>
          <w:sz w:val="28"/>
        </w:rPr>
        <w:t>" в подпункте 2) пункта 1; изложением в новой редакции пункта 5,</w:t>
      </w:r>
      <w:r>
        <w:rPr>
          <w:rFonts w:ascii="Times New Roman"/>
          <w:b w:val="false"/>
          <w:i/>
          <w:color w:val="000000"/>
          <w:sz w:val="28"/>
        </w:rPr>
        <w:t xml:space="preserve">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249. Вычеты страховой, перестраховочной организации</w:t>
      </w:r>
    </w:p>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увеличение</w:t>
      </w:r>
      <w:r>
        <w:rPr>
          <w:rFonts w:ascii="Times New Roman"/>
          <w:b w:val="false"/>
          <w:i w:val="false"/>
          <w:color w:val="000000"/>
          <w:sz w:val="28"/>
        </w:rPr>
        <w:t xml:space="preserve"> страховых резервов по договорам страхования, перестрахования в соответствии с пунктом 5 статьи 250 настоящего Кодекса;</w:t>
      </w:r>
    </w:p>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до 1 января 2012 года.</w:t>
      </w:r>
    </w:p>
    <w:p>
      <w:pPr>
        <w:spacing w:after="0"/>
        <w:ind w:left="0"/>
        <w:jc w:val="both"/>
      </w:pPr>
      <w:r>
        <w:rPr>
          <w:rFonts w:ascii="Times New Roman"/>
          <w:b w:val="false"/>
          <w:i w:val="false"/>
          <w:color w:val="000000"/>
          <w:sz w:val="28"/>
        </w:rPr>
        <w:t xml:space="preserve">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том числе после 31 декабря 2011 года:</w:t>
      </w:r>
    </w:p>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p>
      <w:pPr>
        <w:spacing w:after="0"/>
        <w:ind w:left="0"/>
        <w:jc w:val="both"/>
      </w:pPr>
      <w:r>
        <w:rPr>
          <w:rFonts w:ascii="Times New Roman"/>
          <w:b w:val="false"/>
          <w:i w:val="false"/>
          <w:color w:val="000000"/>
          <w:sz w:val="28"/>
        </w:rPr>
        <w:t>
      Р х (А/Б),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p>
      <w:pPr>
        <w:spacing w:after="0"/>
        <w:ind w:left="0"/>
        <w:jc w:val="both"/>
      </w:pPr>
      <w:r>
        <w:rPr>
          <w:rFonts w:ascii="Times New Roman"/>
          <w:b w:val="false"/>
          <w:i w:val="false"/>
          <w:color w:val="000000"/>
          <w:sz w:val="28"/>
        </w:rPr>
        <w:t xml:space="preserve">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с 1 января 2012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249 с дополнением слова в пункт 2, в абзац первый и подпункт 2) пункта 3,</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249 в пункте 1: с исключением слова "начисленные" в абзаце первом, </w:t>
      </w:r>
      <w:r>
        <w:rPr>
          <w:rFonts w:ascii="Times New Roman"/>
          <w:b w:val="false"/>
          <w:i/>
          <w:color w:val="000000"/>
          <w:sz w:val="28"/>
        </w:rPr>
        <w:t>с заменой слов "расходы по созданию" на слово "увеличение", дополнением частью второй</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00"/>
          <w:sz w:val="28"/>
        </w:rPr>
        <w:t>Статья 250. Вычет по отчислениям в резервные фонды</w:t>
      </w:r>
    </w:p>
    <w:bookmarkStart w:name="z4791" w:id="2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2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залога и другого обеспечения, а также сумма гарантии, предоставленной специальным фондом по обязательствам субъектов частного предпринимательства, учитываются при определении суммы провизий (резервов) в случаях и порядке, которые определены правилами создания провизий (резервов).</w:t>
      </w:r>
    </w:p>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дебиторской задолженности по документарным расчетам, гарантиям и факторинговым операциям;</w:t>
      </w:r>
    </w:p>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pPr>
        <w:spacing w:after="0"/>
        <w:ind w:left="0"/>
        <w:jc w:val="both"/>
      </w:pPr>
      <w:r>
        <w:rPr>
          <w:rFonts w:ascii="Times New Roman"/>
          <w:b w:val="false"/>
          <w:i w:val="false"/>
          <w:color w:val="000000"/>
          <w:sz w:val="28"/>
        </w:rPr>
        <w:t xml:space="preserve">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w:t>
      </w:r>
      <w:r>
        <w:rPr>
          <w:rFonts w:ascii="Times New Roman"/>
          <w:b w:val="false"/>
          <w:i w:val="false"/>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pPr>
        <w:spacing w:after="0"/>
        <w:ind w:left="0"/>
        <w:jc w:val="both"/>
      </w:pPr>
      <w:r>
        <w:rPr>
          <w:rFonts w:ascii="Times New Roman"/>
          <w:b w:val="false"/>
          <w:i w:val="false"/>
          <w:color w:val="000000"/>
          <w:sz w:val="28"/>
        </w:rPr>
        <w:t xml:space="preserve">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pPr>
        <w:spacing w:after="0"/>
        <w:ind w:left="0"/>
        <w:jc w:val="both"/>
      </w:pPr>
      <w:r>
        <w:rPr>
          <w:rFonts w:ascii="Times New Roman"/>
          <w:b w:val="false"/>
          <w:i w:val="false"/>
          <w:color w:val="000000"/>
          <w:sz w:val="28"/>
        </w:rPr>
        <w:t xml:space="preserve">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 против кредитов (займов), за исключением:</w:t>
      </w:r>
    </w:p>
    <w:p>
      <w:pPr>
        <w:spacing w:after="0"/>
        <w:ind w:left="0"/>
        <w:jc w:val="both"/>
      </w:pPr>
      <w:r>
        <w:rPr>
          <w:rFonts w:ascii="Times New Roman"/>
          <w:b w:val="false"/>
          <w:i w:val="false"/>
          <w:color w:val="000000"/>
          <w:sz w:val="28"/>
        </w:rPr>
        <w:t>
      1) финансового лизинга;</w:t>
      </w:r>
    </w:p>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Организации, осуществляющие отдельные виды банковских операций,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val="false"/>
          <w:i/>
          <w:color w:val="000000"/>
          <w:sz w:val="28"/>
        </w:rPr>
        <w:t>с</w:t>
      </w:r>
      <w:r>
        <w:rPr>
          <w:rFonts w:ascii="Times New Roman"/>
          <w:b w:val="false"/>
          <w:i/>
          <w:color w:val="000000"/>
          <w:sz w:val="28"/>
        </w:rPr>
        <w:t>та</w:t>
      </w:r>
      <w:r>
        <w:rPr>
          <w:rFonts w:ascii="Times New Roman"/>
          <w:b w:val="false"/>
          <w:i/>
          <w:color w:val="000000"/>
          <w:sz w:val="28"/>
        </w:rPr>
        <w:t>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Страховые, перестраховочные организации имеют право на вычет суммы расходов по </w:t>
      </w:r>
      <w:r>
        <w:rPr>
          <w:rFonts w:ascii="Times New Roman"/>
          <w:b w:val="false"/>
          <w:i w:val="false"/>
          <w:color w:val="000000"/>
          <w:sz w:val="28"/>
        </w:rPr>
        <w:t>рассчитанным страховым резервам</w:t>
      </w:r>
      <w:r>
        <w:rPr>
          <w:rFonts w:ascii="Times New Roman"/>
          <w:b w:val="false"/>
          <w:i w:val="false"/>
          <w:color w:val="000000"/>
          <w:sz w:val="28"/>
        </w:rPr>
        <w:t xml:space="preserve">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 Положения настоящего пункта в части исключения активов, предоставленных взаимосвязанной стороне либо третьим лицам по обязательствам взаимосвязанной стороны, не распространяются на </w:t>
      </w:r>
      <w:r>
        <w:rPr>
          <w:rFonts w:ascii="Times New Roman"/>
          <w:b w:val="false"/>
          <w:i/>
          <w:color w:val="000000"/>
          <w:sz w:val="28"/>
        </w:rPr>
        <w:t>микрокредит</w:t>
      </w:r>
      <w:r>
        <w:rPr>
          <w:rFonts w:ascii="Times New Roman"/>
          <w:b w:val="false"/>
          <w:i/>
          <w:color w:val="000000"/>
          <w:sz w:val="28"/>
        </w:rPr>
        <w:t>ы</w:t>
      </w:r>
      <w:r>
        <w:rPr>
          <w:rFonts w:ascii="Times New Roman"/>
          <w:b w:val="false"/>
          <w:i/>
          <w:color w:val="000000"/>
          <w:sz w:val="28"/>
        </w:rPr>
        <w:t xml:space="preserve">, предоставляемые кредитными товариществами своим участникам в соответствии с законодательством Республики Казахстан о микрофинансовой </w:t>
      </w:r>
      <w:r>
        <w:rPr>
          <w:rFonts w:ascii="Times New Roman"/>
          <w:b w:val="false"/>
          <w:i/>
          <w:color w:val="000000"/>
          <w:sz w:val="28"/>
        </w:rPr>
        <w:t>деятельност</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Организации, осуществляющие микрофинансовую деятельность (за исключением ломбарда),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предусмотренные настоящим пунктом,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Прекратил свое действие с 01.01.2019 согласно </w:t>
      </w:r>
      <w:r>
        <w:rPr>
          <w:rFonts w:ascii="Times New Roman"/>
          <w:b w:val="false"/>
          <w:i/>
          <w:color w:val="000000"/>
          <w:sz w:val="28"/>
        </w:rPr>
        <w:t xml:space="preserve">подпункта 1)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8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прекращено действие </w:t>
      </w:r>
      <w:r>
        <w:rPr>
          <w:rFonts w:ascii="Times New Roman"/>
          <w:b w:val="false"/>
          <w:i/>
          <w:color w:val="000000"/>
          <w:sz w:val="28"/>
        </w:rPr>
        <w:t>п</w:t>
      </w:r>
      <w:r>
        <w:rPr>
          <w:rFonts w:ascii="Times New Roman"/>
          <w:b w:val="false"/>
          <w:i/>
          <w:color w:val="000000"/>
          <w:sz w:val="28"/>
        </w:rPr>
        <w:t>ункт 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 xml:space="preserve">часть четвертая пункта 1 и </w:t>
      </w:r>
      <w:r>
        <w:rPr>
          <w:rFonts w:ascii="Times New Roman"/>
          <w:b w:val="false"/>
          <w:i/>
          <w:color w:val="000000"/>
          <w:sz w:val="28"/>
        </w:rPr>
        <w:t>пункт 4</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части четвертой пункта 1 и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2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части первой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250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w:t>
      </w:r>
      <w:r>
        <w:rPr>
          <w:rFonts w:ascii="Times New Roman"/>
          <w:b w:val="false"/>
          <w:i w:val="false"/>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пункта 1; слов </w:t>
      </w:r>
      <w:r>
        <w:rPr>
          <w:rFonts w:ascii="Times New Roman"/>
          <w:b w:val="false"/>
          <w:i/>
          <w:color w:val="000000"/>
          <w:sz w:val="28"/>
        </w:rPr>
        <w:t>"Национального Банка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xml:space="preserve"> в части второй пункта 2;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 xml:space="preserve">"уполномоченным органом по регулированию, контролю и надзору финансового </w:t>
      </w:r>
      <w:r>
        <w:rPr>
          <w:rFonts w:ascii="Times New Roman"/>
          <w:b w:val="false"/>
          <w:i/>
          <w:color w:val="000000"/>
          <w:sz w:val="28"/>
        </w:rPr>
        <w:t>рынка</w:t>
      </w:r>
      <w:r>
        <w:rPr>
          <w:rFonts w:ascii="Times New Roman"/>
          <w:b w:val="false"/>
          <w:i/>
          <w:color w:val="000000"/>
          <w:sz w:val="28"/>
        </w:rPr>
        <w:t xml:space="preserve"> и финансовых организаций"</w:t>
      </w:r>
      <w:r>
        <w:rPr>
          <w:rFonts w:ascii="Times New Roman"/>
          <w:b w:val="false"/>
          <w:i/>
          <w:color w:val="000000"/>
          <w:sz w:val="28"/>
        </w:rPr>
        <w:t xml:space="preserve"> в части четвертой пункта 2 и в абзаце первом части первой пункта 3; слова </w:t>
      </w:r>
      <w:r>
        <w:rPr>
          <w:rFonts w:ascii="Times New Roman"/>
          <w:b w:val="false"/>
          <w:i/>
          <w:color w:val="000000"/>
          <w:sz w:val="28"/>
        </w:rPr>
        <w:t>"Микрофинансовые организации"</w:t>
      </w:r>
      <w:r>
        <w:rPr>
          <w:rFonts w:ascii="Times New Roman"/>
          <w:b w:val="false"/>
          <w:i/>
          <w:color w:val="000000"/>
          <w:sz w:val="28"/>
        </w:rPr>
        <w:t xml:space="preserve"> на слова </w:t>
      </w:r>
      <w:r>
        <w:rPr>
          <w:rFonts w:ascii="Times New Roman"/>
          <w:b w:val="false"/>
          <w:i/>
          <w:color w:val="000000"/>
          <w:sz w:val="28"/>
        </w:rPr>
        <w:t xml:space="preserve">"Организации, осуществляющие микрофинансовую деятельность (за исключением кредитного товарищества и </w:t>
      </w:r>
      <w:r>
        <w:rPr>
          <w:rFonts w:ascii="Times New Roman"/>
          <w:b w:val="false"/>
          <w:i/>
          <w:color w:val="000000"/>
          <w:sz w:val="28"/>
        </w:rPr>
        <w:t>ломбарда</w:t>
      </w:r>
      <w:r>
        <w:rPr>
          <w:rFonts w:ascii="Times New Roman"/>
          <w:b w:val="false"/>
          <w:i/>
          <w:color w:val="000000"/>
          <w:sz w:val="28"/>
        </w:rPr>
        <w:t>),"</w:t>
      </w:r>
      <w:r>
        <w:rPr>
          <w:rFonts w:ascii="Times New Roman"/>
          <w:b w:val="false"/>
          <w:i/>
          <w:color w:val="000000"/>
          <w:sz w:val="28"/>
        </w:rPr>
        <w:t xml:space="preserve"> в части первой пункта 6; слова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w:t>
      </w:r>
      <w:r>
        <w:rPr>
          <w:rFonts w:ascii="Times New Roman"/>
          <w:b w:val="false"/>
          <w:i/>
          <w:color w:val="000000"/>
          <w:sz w:val="28"/>
        </w:rPr>
        <w:t xml:space="preserve"> части второй пункта 6,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изложением в новой редакции подпункта 3) части третьей пункта 1</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пунктом 3-1</w:t>
      </w:r>
      <w:r>
        <w:rPr>
          <w:rFonts w:ascii="Times New Roman"/>
          <w:b w:val="false"/>
          <w:i/>
          <w:color w:val="000000"/>
          <w:sz w:val="28"/>
        </w:rPr>
        <w:t xml:space="preserve"> (вводится в действие с 01.01.2020 и действует до 01.01.2027)</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Часть четвертая пункта 1 и пункт 2 действуют до 01.01.2027 согласно абзаца четвертого подпункта 2) пункта 2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исключением слов "кредитного товарищества и" в части первой пункта 6</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заменой слов в пункте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250 с изложением в новой редакции части первой пункта 6,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250 с изложением в новой редакции часть вторую пункта 1; с дополнением: частью третьей в пункт 3, частью третьей в пункт 6, частью третьей в пункт 7,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251. Вычет по уменьшению активов перестрахования </w:t>
      </w:r>
    </w:p>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251</w:t>
      </w:r>
      <w:r>
        <w:rPr>
          <w:rFonts w:ascii="Times New Roman"/>
          <w:b w:val="false"/>
          <w:i/>
          <w:color w:val="000000"/>
          <w:sz w:val="28"/>
        </w:rPr>
        <w:t xml:space="preserve"> с заменой слова "созданных" на слово</w:t>
      </w:r>
      <w:r>
        <w:rPr>
          <w:rFonts w:ascii="Times New Roman"/>
          <w:b w:val="false"/>
          <w:i/>
          <w:color w:val="000000"/>
          <w:sz w:val="28"/>
        </w:rPr>
        <w:t xml:space="preserve"> "рассчитанных"</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252. Вычеты по расходам на ликвидацию последствий разработки месторождений и сумм отчислений в ликвидационные фонды</w:t>
      </w:r>
    </w:p>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w:t>
      </w:r>
      <w:r>
        <w:rPr>
          <w:rFonts w:ascii="Times New Roman"/>
          <w:b w:val="false"/>
          <w:i w:val="false"/>
          <w:color w:val="000000"/>
          <w:sz w:val="28"/>
        </w:rPr>
        <w:t>или в течение тридцати календарных дней с момента их получения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не подлежат отнесению на вычеты.</w:t>
      </w:r>
    </w:p>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252 с дополнением словами </w:t>
      </w:r>
      <w:r>
        <w:rPr>
          <w:rFonts w:ascii="Times New Roman"/>
          <w:b w:val="false"/>
          <w:i/>
          <w:color w:val="000000"/>
          <w:sz w:val="28"/>
        </w:rPr>
        <w:t>"или в течение тридцати календарных дней с момента их получения"</w:t>
      </w:r>
      <w:r>
        <w:rPr>
          <w:rFonts w:ascii="Times New Roman"/>
          <w:b w:val="false"/>
          <w:i/>
          <w:color w:val="000000"/>
          <w:sz w:val="28"/>
        </w:rPr>
        <w:t xml:space="preserve"> в абзац второй части четвертой пункта 1</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252 с изложением в новой редакции части второй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 xml:space="preserve">Статья 253. Вычеты по расходам на ликвидацию полигонов размещения отходов и сумм отчислений в ликвидационный фонд полигонов </w:t>
      </w:r>
      <w:r>
        <w:rPr>
          <w:rFonts w:ascii="Times New Roman"/>
          <w:b/>
          <w:i w:val="false"/>
          <w:color w:val="000000"/>
          <w:sz w:val="28"/>
        </w:rPr>
        <w:t>захоронения</w:t>
      </w:r>
      <w:r>
        <w:rPr>
          <w:rFonts w:ascii="Times New Roman"/>
          <w:b/>
          <w:i w:val="false"/>
          <w:color w:val="000000"/>
          <w:sz w:val="28"/>
        </w:rPr>
        <w:t xml:space="preserve">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w:t>
      </w:r>
      <w:r>
        <w:rPr>
          <w:rFonts w:ascii="Times New Roman"/>
          <w:b w:val="false"/>
          <w:i/>
          <w:color w:val="000000"/>
          <w:sz w:val="28"/>
        </w:rPr>
        <w:t xml:space="preserve">с заменой слова "размещения" на слово "захоронения" в заголовке,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pPr>
        <w:spacing w:after="0"/>
        <w:ind w:left="0"/>
        <w:jc w:val="both"/>
      </w:pPr>
      <w:r>
        <w:rPr>
          <w:rFonts w:ascii="Times New Roman"/>
          <w:b w:val="false"/>
          <w:i w:val="false"/>
          <w:color w:val="000000"/>
          <w:sz w:val="28"/>
        </w:rPr>
        <w:t>
      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pPr>
        <w:spacing w:after="0"/>
        <w:ind w:left="0"/>
        <w:jc w:val="both"/>
      </w:pPr>
      <w:r>
        <w:rPr>
          <w:rFonts w:ascii="Times New Roman"/>
          <w:b w:val="false"/>
          <w:i w:val="false"/>
          <w:color w:val="000000"/>
          <w:sz w:val="28"/>
        </w:rPr>
        <w:t>
      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253 с заменой слова "размещения" на слово "захоронения"</w:t>
      </w:r>
      <w:r>
        <w:rPr>
          <w:rFonts w:ascii="Times New Roman"/>
          <w:b w:val="false"/>
          <w:i/>
          <w:color w:val="000000"/>
          <w:sz w:val="28"/>
        </w:rPr>
        <w:t xml:space="preserve"> в заголовке</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bookmarkStart w:name="z298" w:id="281"/>
    <w:p>
      <w:pPr>
        <w:spacing w:after="0"/>
        <w:ind w:left="0"/>
        <w:jc w:val="both"/>
      </w:pPr>
      <w:r>
        <w:rPr>
          <w:rFonts w:ascii="Times New Roman"/>
          <w:b w:val="false"/>
          <w:i w:val="false"/>
          <w:color w:val="000000"/>
          <w:sz w:val="28"/>
        </w:rPr>
        <w:t>Статья 254. Вычет по расходам на научно-исследовательские, научно-технические и опытно-конструкторские работы, приобретение исключительных прав на объекты интеллектуальной собственности и на создание научных центров</w:t>
      </w:r>
    </w:p>
    <w:bookmarkEnd w:id="281"/>
    <w:p>
      <w:pPr>
        <w:spacing w:after="0"/>
        <w:ind w:left="0"/>
        <w:jc w:val="both"/>
      </w:pPr>
      <w:r>
        <w:rPr>
          <w:rFonts w:ascii="Times New Roman"/>
          <w:b w:val="false"/>
          <w:i/>
          <w:color w:val="000000"/>
          <w:sz w:val="28"/>
        </w:rPr>
        <w:t xml:space="preserve">Заголовок изложен в новой редакции </w:t>
      </w:r>
      <w:r>
        <w:rPr>
          <w:rFonts w:ascii="Times New Roman"/>
          <w:b w:val="false"/>
          <w:i/>
          <w:color w:val="000000"/>
          <w:sz w:val="28"/>
        </w:rPr>
        <w:t>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(вводятся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(или) опытно-конструкторским работам в соответствии с законодательством Республики Казахстан о науке и технологической политике.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Основанием для отнесения таких расходов на вычеты являются: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расходам на приобретение 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иное не предусмотрено статьей 255 настоящего Кодекса, финансирование создания научных центров при исследовательских университетах относится на вычеты при наличии уведомления уполномоченного органа в области науки о создании научного центра в соответствии с законодательством Республики Казахстан о науке и технологической политике.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254 с изложением в новой редакции пункта 1 и с дополнением пунктом 3, 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вводятся в действие с 01.01.2025).</w:t>
      </w:r>
    </w:p>
    <w:bookmarkStart w:name="z9030" w:id="282"/>
    <w:p>
      <w:pPr>
        <w:spacing w:after="0"/>
        <w:ind w:left="0"/>
        <w:jc w:val="both"/>
      </w:pPr>
      <w:r>
        <w:rPr>
          <w:rFonts w:ascii="Times New Roman"/>
          <w:b w:val="false"/>
          <w:i/>
          <w:color w:val="000000"/>
          <w:sz w:val="28"/>
        </w:rPr>
        <w:t xml:space="preserve">Статья 255. </w:t>
      </w:r>
      <w:r>
        <w:rPr>
          <w:rFonts w:ascii="Times New Roman"/>
          <w:b w:val="false"/>
          <w:i/>
          <w:color w:val="000000"/>
          <w:sz w:val="28"/>
        </w:rPr>
        <w:t>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bookmarkEnd w:id="2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Приостановлено действие заголовка до 01.01.2021 </w:t>
      </w:r>
      <w:r>
        <w:rPr>
          <w:rFonts w:ascii="Times New Roman"/>
          <w:b w:val="false"/>
          <w:i/>
          <w:color w:val="000000"/>
          <w:sz w:val="28"/>
        </w:rPr>
        <w:t xml:space="preserve">подпунктом 2) </w:t>
      </w:r>
      <w:r>
        <w:rPr>
          <w:rFonts w:ascii="Times New Roman"/>
          <w:b w:val="false"/>
          <w:i/>
          <w:color w:val="000000"/>
          <w:sz w:val="28"/>
        </w:rPr>
        <w:t>статьи 30-1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 01.01.2020). </w:t>
      </w:r>
      <w:r>
        <w:rPr>
          <w:rFonts w:ascii="Times New Roman"/>
          <w:b w:val="false"/>
          <w:i/>
          <w:color w:val="000000"/>
          <w:sz w:val="28"/>
        </w:rPr>
        <w:t xml:space="preserve">Статья 30-1 </w:t>
      </w:r>
      <w:r>
        <w:rPr>
          <w:rFonts w:ascii="Times New Roman"/>
          <w:b w:val="false"/>
          <w:i/>
          <w:color w:val="000000"/>
          <w:sz w:val="28"/>
        </w:rPr>
        <w:t xml:space="preserve">дополнена в </w:t>
      </w:r>
      <w:r>
        <w:rPr>
          <w:rFonts w:ascii="Times New Roman"/>
          <w:b w:val="false"/>
          <w:i/>
          <w:color w:val="000000"/>
          <w:sz w:val="28"/>
        </w:rPr>
        <w:t>Закон</w:t>
      </w:r>
      <w:r>
        <w:rPr>
          <w:rFonts w:ascii="Times New Roman"/>
          <w:b w:val="false"/>
          <w:i/>
          <w:color w:val="000000"/>
          <w:sz w:val="28"/>
        </w:rPr>
        <w:t xml:space="preserve">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6 статьи 1 Закона Республики Казахстан от 27 декабря 2019 года № 295</w:t>
      </w:r>
      <w:r>
        <w:rPr>
          <w:rFonts w:ascii="Times New Roman"/>
          <w:b w:val="false"/>
          <w:i/>
          <w:color w:val="000000"/>
          <w:sz w:val="28"/>
        </w:rPr>
        <w:t>-VІ ЗРК (вводятся в действие с 01.01.2020).</w:t>
      </w:r>
      <w:r>
        <w:rPr>
          <w:rFonts w:ascii="Times New Roman"/>
          <w:b w:val="false"/>
          <w:i/>
          <w:color w:val="000000"/>
          <w:sz w:val="28"/>
        </w:rPr>
        <w:t xml:space="preserve"> В период приостановления действует указанная редакция</w:t>
      </w:r>
      <w:r>
        <w:rPr>
          <w:rFonts w:ascii="Times New Roman"/>
          <w:b w:val="false"/>
          <w:i/>
          <w:color w:val="000000"/>
          <w:sz w:val="28"/>
        </w:rPr>
        <w:t xml:space="preserve"> заголовка</w:t>
      </w:r>
      <w:r>
        <w:rPr>
          <w:rFonts w:ascii="Times New Roman"/>
          <w:b w:val="false"/>
          <w:i/>
          <w:color w:val="000000"/>
          <w:sz w:val="28"/>
        </w:rPr>
        <w:t>.</w:t>
      </w:r>
    </w:p>
    <w:p>
      <w:pPr>
        <w:spacing w:after="0"/>
        <w:ind w:left="0"/>
        <w:jc w:val="both"/>
      </w:pPr>
      <w:r>
        <w:rPr>
          <w:rFonts w:ascii="Times New Roman"/>
          <w:b w:val="false"/>
          <w:i/>
          <w:color w:val="000000"/>
          <w:sz w:val="28"/>
        </w:rPr>
        <w:t>С 01.01.2021 восстановлено действие первоначальной редакции</w:t>
      </w:r>
      <w:r>
        <w:rPr>
          <w:rFonts w:ascii="Times New Roman"/>
          <w:b w:val="false"/>
          <w:i/>
          <w:color w:val="000000"/>
          <w:sz w:val="28"/>
        </w:rPr>
        <w:t xml:space="preserve"> заголовка.</w:t>
      </w:r>
    </w:p>
    <w:p>
      <w:pPr>
        <w:spacing w:after="0"/>
        <w:ind w:left="0"/>
        <w:jc w:val="both"/>
      </w:pPr>
      <w:r>
        <w:rPr>
          <w:rFonts w:ascii="Times New Roman"/>
          <w:b w:val="false"/>
          <w:i/>
          <w:color w:val="000000"/>
          <w:sz w:val="28"/>
        </w:rPr>
        <w:t xml:space="preserve">Заголовок изложен в новой редакции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w:t>
      </w:r>
      <w:r>
        <w:rPr>
          <w:rFonts w:ascii="Times New Roman"/>
          <w:b w:val="false"/>
          <w:i/>
          <w:color w:val="000000"/>
          <w:sz w:val="28"/>
        </w:rPr>
        <w:t>публики Казахстан от 12 декабря</w:t>
      </w:r>
      <w:r>
        <w:rPr>
          <w:rFonts w:ascii="Times New Roman"/>
          <w:b w:val="false"/>
          <w:i w:val="false"/>
          <w:color w:val="000000"/>
          <w:sz w:val="28"/>
        </w:rPr>
        <w:t xml:space="preserve"> </w:t>
      </w:r>
      <w:r>
        <w:rPr>
          <w:rFonts w:ascii="Times New Roman"/>
          <w:b w:val="false"/>
          <w:i/>
          <w:color w:val="000000"/>
          <w:sz w:val="28"/>
        </w:rPr>
        <w:t>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и</w:t>
      </w:r>
      <w:r>
        <w:rPr>
          <w:rFonts w:ascii="Times New Roman"/>
          <w:b w:val="false"/>
          <w:i/>
          <w:color w:val="000000"/>
          <w:sz w:val="28"/>
        </w:rPr>
        <w:t>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p>
      <w:pPr>
        <w:spacing w:after="0"/>
        <w:ind w:left="0"/>
        <w:jc w:val="both"/>
      </w:pPr>
      <w:r>
        <w:rPr>
          <w:rFonts w:ascii="Times New Roman"/>
          <w:b w:val="false"/>
          <w:i w:val="false"/>
          <w:color w:val="000000"/>
          <w:sz w:val="28"/>
        </w:rPr>
        <w:t>
      автономного кластерного фонда для финансирования проектов участников инновационного кластера "Парк инновационных технологий".</w:t>
      </w:r>
    </w:p>
    <w:bookmarkStart w:name="z104" w:id="283"/>
    <w:p>
      <w:pPr>
        <w:spacing w:after="0"/>
        <w:ind w:left="0"/>
        <w:jc w:val="both"/>
      </w:pPr>
      <w:r>
        <w:rPr>
          <w:rFonts w:ascii="Times New Roman"/>
          <w:b w:val="false"/>
          <w:i w:val="false"/>
          <w:color w:val="000000"/>
          <w:sz w:val="28"/>
        </w:rPr>
        <w:t xml:space="preserve">
      </w:t>
      </w:r>
      <w:r>
        <w:rPr>
          <w:rFonts w:ascii="Times New Roman"/>
          <w:b w:val="false"/>
          <w:i/>
          <w:color w:val="000000"/>
          <w:sz w:val="28"/>
        </w:rPr>
        <w:t>2. Вычет расходов, указанных в пункте 1 настоящей статьи, не должен превышать размер положительной разницы, определенной в следующем порядке:</w:t>
      </w:r>
    </w:p>
    <w:bookmarkEnd w:id="283"/>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расходы, отнесенные на вычеты в соответствии со статьей 254 настоящего Кодекса в отчетном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 xml:space="preserve">С 01.01.2022 прекращено действие </w:t>
      </w:r>
      <w:r>
        <w:rPr>
          <w:rFonts w:ascii="Times New Roman"/>
          <w:b w:val="false"/>
          <w:i/>
          <w:color w:val="000000"/>
          <w:sz w:val="28"/>
        </w:rPr>
        <w:t>Законом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 xml:space="preserve">С 01.01.2022 прекращено действие </w:t>
      </w:r>
      <w:r>
        <w:rPr>
          <w:rFonts w:ascii="Times New Roman"/>
          <w:b w:val="false"/>
          <w:i/>
          <w:color w:val="000000"/>
          <w:sz w:val="28"/>
        </w:rPr>
        <w:t>Законом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С 01.01.2024 прекращено действие подпунктом 2 пункта 2 статьи 4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С 01.01.2024 прекращено действие подпунктом 2 пункта 2 статьи 4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w:t>
      </w:r>
      <w:r>
        <w:rPr>
          <w:rFonts w:ascii="Times New Roman"/>
          <w:b w:val="false"/>
          <w:i w:val="false"/>
          <w:color w:val="000000"/>
          <w:sz w:val="28"/>
        </w:rPr>
        <w:t xml:space="preserve"> </w:t>
      </w:r>
      <w:r>
        <w:rPr>
          <w:rFonts w:ascii="Times New Roman"/>
          <w:b w:val="false"/>
          <w:i/>
          <w:color w:val="000000"/>
          <w:sz w:val="28"/>
        </w:rPr>
        <w:t>с приостановлением действия заголовка и абзаца первого пункта 2 до 01.01.2021, внесенными</w:t>
      </w:r>
      <w:r>
        <w:rPr>
          <w:rFonts w:ascii="Times New Roman"/>
          <w:b w:val="false"/>
          <w:i w:val="false"/>
          <w:color w:val="000000"/>
          <w:sz w:val="28"/>
        </w:rPr>
        <w:t xml:space="preserve"> </w:t>
      </w:r>
      <w:r>
        <w:rPr>
          <w:rFonts w:ascii="Times New Roman"/>
          <w:b w:val="false"/>
          <w:i/>
          <w:color w:val="000000"/>
          <w:sz w:val="28"/>
        </w:rPr>
        <w:t>статьей</w:t>
      </w:r>
      <w:r>
        <w:rPr>
          <w:rFonts w:ascii="Times New Roman"/>
          <w:b w:val="false"/>
          <w:i/>
          <w:color w:val="000000"/>
          <w:sz w:val="28"/>
        </w:rPr>
        <w:t xml:space="preserve"> 30-1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 01.01.2020). </w:t>
      </w:r>
      <w:r>
        <w:rPr>
          <w:rFonts w:ascii="Times New Roman"/>
          <w:b w:val="false"/>
          <w:i/>
          <w:color w:val="000000"/>
          <w:sz w:val="28"/>
        </w:rPr>
        <w:t xml:space="preserve">Статья 30-1 </w:t>
      </w:r>
      <w:r>
        <w:rPr>
          <w:rFonts w:ascii="Times New Roman"/>
          <w:b w:val="false"/>
          <w:i/>
          <w:color w:val="000000"/>
          <w:sz w:val="28"/>
        </w:rPr>
        <w:t xml:space="preserve">дополнена в </w:t>
      </w:r>
      <w:r>
        <w:rPr>
          <w:rFonts w:ascii="Times New Roman"/>
          <w:b w:val="false"/>
          <w:i/>
          <w:color w:val="000000"/>
          <w:sz w:val="28"/>
        </w:rPr>
        <w:t>Закон</w:t>
      </w:r>
      <w:r>
        <w:rPr>
          <w:rFonts w:ascii="Times New Roman"/>
          <w:b w:val="false"/>
          <w:i/>
          <w:color w:val="000000"/>
          <w:sz w:val="28"/>
        </w:rPr>
        <w:t xml:space="preserve">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6 статьи 1 Закона Республики Казахстан от 27 декабря 2019 года № 295</w:t>
      </w:r>
      <w:r>
        <w:rPr>
          <w:rFonts w:ascii="Times New Roman"/>
          <w:b w:val="false"/>
          <w:i/>
          <w:color w:val="000000"/>
          <w:sz w:val="28"/>
        </w:rPr>
        <w:t>-VІ ЗРК (вводятся в действие с 01.01.2020).</w:t>
      </w:r>
      <w:r>
        <w:rPr>
          <w:rFonts w:ascii="Times New Roman"/>
          <w:b w:val="false"/>
          <w:i/>
          <w:color w:val="000000"/>
          <w:sz w:val="28"/>
        </w:rPr>
        <w:t xml:space="preserve">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восстановлено действие первоначальных редакций</w:t>
      </w:r>
      <w:r>
        <w:rPr>
          <w:rFonts w:ascii="Times New Roman"/>
          <w:b w:val="false"/>
          <w:i/>
          <w:color w:val="000000"/>
          <w:sz w:val="28"/>
        </w:rPr>
        <w:t xml:space="preserve"> заголовка и абзаца первого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 с дополнением пунктами 3 и 4, внесенными Законом Республики Казахстан от 27 декабря 2019 года № 295-VІ ЗРК (вводятся в действие с 01.0</w:t>
      </w:r>
      <w:r>
        <w:rPr>
          <w:rFonts w:ascii="Times New Roman"/>
          <w:b w:val="false"/>
          <w:i/>
          <w:color w:val="000000"/>
          <w:sz w:val="28"/>
        </w:rPr>
        <w:t>1.2020 и действуют до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пунктов 3 и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w:t>
      </w:r>
      <w:r>
        <w:rPr>
          <w:rFonts w:ascii="Times New Roman"/>
          <w:b w:val="false"/>
          <w:i/>
          <w:color w:val="000000"/>
          <w:sz w:val="28"/>
        </w:rPr>
        <w:t xml:space="preserve"> с заменой слов </w:t>
      </w:r>
      <w:r>
        <w:rPr>
          <w:rFonts w:ascii="Times New Roman"/>
          <w:b w:val="false"/>
          <w:i/>
          <w:color w:val="000000"/>
          <w:sz w:val="28"/>
        </w:rPr>
        <w:t>"указанных в настоящей статье"</w:t>
      </w:r>
      <w:r>
        <w:rPr>
          <w:rFonts w:ascii="Times New Roman"/>
          <w:b w:val="false"/>
          <w:i/>
          <w:color w:val="000000"/>
          <w:sz w:val="28"/>
        </w:rPr>
        <w:t xml:space="preserve"> на слова </w:t>
      </w:r>
      <w:r>
        <w:rPr>
          <w:rFonts w:ascii="Times New Roman"/>
          <w:b w:val="false"/>
          <w:i/>
          <w:color w:val="000000"/>
          <w:sz w:val="28"/>
        </w:rPr>
        <w:t>"указанных в пункте 1 настоящей статьи"</w:t>
      </w:r>
      <w:r>
        <w:rPr>
          <w:rFonts w:ascii="Times New Roman"/>
          <w:b w:val="false"/>
          <w:i/>
          <w:color w:val="000000"/>
          <w:sz w:val="28"/>
        </w:rPr>
        <w:t xml:space="preserve"> в абзаце первом пункта 2 и дополнением пунктами 5 и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замены слов</w:t>
      </w:r>
      <w:r>
        <w:rPr>
          <w:rFonts w:ascii="Times New Roman"/>
          <w:b w:val="false"/>
          <w:i/>
          <w:color w:val="000000"/>
          <w:sz w:val="28"/>
        </w:rPr>
        <w:t xml:space="preserve"> в абзаце первом пункта 2, </w:t>
      </w:r>
      <w:r>
        <w:rPr>
          <w:rFonts w:ascii="Times New Roman"/>
          <w:b w:val="false"/>
          <w:i/>
          <w:color w:val="000000"/>
          <w:sz w:val="28"/>
        </w:rPr>
        <w:t>пунктов 5 и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 с изложением в новой редакции заголовка и абзаца первого пункта 2, с дополнением пунктами 7 и 8</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00"/>
          <w:sz w:val="28"/>
        </w:rPr>
        <w:t>Статья 256. Вычет расходов по страховым премиям и взносам участников систем гарантирования</w:t>
      </w:r>
    </w:p>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Вычету у банков, организаций, осуществляющих микрофинансовую деятельность (за исключением ломбарда), и иных юридических лиц, являющихся участниками системы гарантирования обязательств субъектов частного предпринимательства, подлежит сумма обязательных и дополнительных взносов, перечисленных в связи с гарантированием обязательств субъектов частного предпринимательства.</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256 с исключением пункта 4,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256 с дополнением пунктом 3-1,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257. Вычет расходов по начисленным доходам работников и иным выплатам физическим лицам</w:t>
      </w:r>
    </w:p>
    <w:p>
      <w:pPr>
        <w:spacing w:after="0"/>
        <w:ind w:left="0"/>
        <w:jc w:val="both"/>
      </w:pPr>
      <w:r>
        <w:rPr>
          <w:rFonts w:ascii="Times New Roman"/>
          <w:b w:val="false"/>
          <w:i w:val="false"/>
          <w:color w:val="000000"/>
          <w:sz w:val="28"/>
        </w:rPr>
        <w:t>
      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pPr>
        <w:spacing w:after="0"/>
        <w:ind w:left="0"/>
        <w:jc w:val="both"/>
      </w:pPr>
      <w:r>
        <w:rPr>
          <w:rFonts w:ascii="Times New Roman"/>
          <w:b w:val="false"/>
          <w:i w:val="false"/>
          <w:color w:val="000000"/>
          <w:sz w:val="28"/>
        </w:rPr>
        <w:t>
      1) включаемых в первоначальную стоимость:</w:t>
      </w:r>
    </w:p>
    <w:p>
      <w:pPr>
        <w:spacing w:after="0"/>
        <w:ind w:left="0"/>
        <w:jc w:val="both"/>
      </w:pPr>
      <w:r>
        <w:rPr>
          <w:rFonts w:ascii="Times New Roman"/>
          <w:b w:val="false"/>
          <w:i w:val="false"/>
          <w:color w:val="000000"/>
          <w:sz w:val="28"/>
        </w:rPr>
        <w:t>
      фиксированных активов;</w:t>
      </w:r>
    </w:p>
    <w:p>
      <w:pPr>
        <w:spacing w:after="0"/>
        <w:ind w:left="0"/>
        <w:jc w:val="both"/>
      </w:pPr>
      <w:r>
        <w:rPr>
          <w:rFonts w:ascii="Times New Roman"/>
          <w:b w:val="false"/>
          <w:i w:val="false"/>
          <w:color w:val="000000"/>
          <w:sz w:val="28"/>
        </w:rPr>
        <w:t>
      объектов преференций;</w:t>
      </w:r>
    </w:p>
    <w:p>
      <w:pPr>
        <w:spacing w:after="0"/>
        <w:ind w:left="0"/>
        <w:jc w:val="both"/>
      </w:pPr>
      <w:r>
        <w:rPr>
          <w:rFonts w:ascii="Times New Roman"/>
          <w:b w:val="false"/>
          <w:i w:val="false"/>
          <w:color w:val="000000"/>
          <w:sz w:val="28"/>
        </w:rPr>
        <w:t>
      активов, не подлежащих амортизации;</w:t>
      </w:r>
    </w:p>
    <w:p>
      <w:pPr>
        <w:spacing w:after="0"/>
        <w:ind w:left="0"/>
        <w:jc w:val="both"/>
      </w:pPr>
      <w:r>
        <w:rPr>
          <w:rFonts w:ascii="Times New Roman"/>
          <w:b w:val="false"/>
          <w:i w:val="false"/>
          <w:color w:val="000000"/>
          <w:sz w:val="28"/>
        </w:rPr>
        <w:t xml:space="preserve">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признаваемых последующими расходами в соответствии с пунктом 2 статьи 272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расходов налогоплательщика, предусмотренных пунктом 2 настоящей статьи.</w:t>
      </w:r>
    </w:p>
    <w:bookmarkStart w:name="z4860" w:id="2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284"/>
    <w:bookmarkStart w:name="z2190" w:id="2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Вычету подлежат расходы налогоплательщика в виде выплат физическим лицам,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color w:val="000000"/>
          <w:sz w:val="28"/>
        </w:rPr>
        <w:t xml:space="preserve">9-1),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color w:val="000000"/>
          <w:sz w:val="28"/>
        </w:rPr>
        <w:t>10-1)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46)</w:t>
      </w:r>
      <w:r>
        <w:rPr>
          <w:rFonts w:ascii="Times New Roman"/>
          <w:b w:val="false"/>
          <w:i w:val="false"/>
          <w:color w:val="000000"/>
          <w:sz w:val="28"/>
        </w:rPr>
        <w:t xml:space="preserve"> и </w:t>
      </w:r>
      <w:r>
        <w:rPr>
          <w:rFonts w:ascii="Times New Roman"/>
          <w:b w:val="false"/>
          <w:i w:val="false"/>
          <w:color w:val="000000"/>
          <w:sz w:val="28"/>
        </w:rPr>
        <w:t>48)</w:t>
      </w:r>
      <w:r>
        <w:rPr>
          <w:rFonts w:ascii="Times New Roman"/>
          <w:b w:val="false"/>
          <w:i w:val="false"/>
          <w:color w:val="000000"/>
          <w:sz w:val="28"/>
        </w:rPr>
        <w:t xml:space="preserve"> пункта 1 статьи 341 настоящего Кодекса.</w:t>
      </w:r>
    </w:p>
    <w:bookmarkEnd w:id="2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Вычету подлежат расходы налогоплательщика в виде выплат физическим лицам, определенных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10-2)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подпунктами 46)</w:t>
      </w:r>
      <w:r>
        <w:rPr>
          <w:rFonts w:ascii="Times New Roman"/>
          <w:b w:val="false"/>
          <w:i w:val="false"/>
          <w:color w:val="000000"/>
          <w:sz w:val="28"/>
        </w:rPr>
        <w:t xml:space="preserve"> и </w:t>
      </w:r>
      <w:r>
        <w:rPr>
          <w:rFonts w:ascii="Times New Roman"/>
          <w:b w:val="false"/>
          <w:i w:val="false"/>
          <w:color w:val="000000"/>
          <w:sz w:val="28"/>
        </w:rPr>
        <w:t>48)</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Вычету подлежат расходы налогоплательщика, в том числе в виде выплат физическим лицам, указанные в подпунктах 1), 5), 7), 8), 9), 9-1), 10), 10-1), 10-2) и 12) пункта 2 статьи 319, подпунктах 42) и 44) пункта 1 статьи 341 настоящего Кодекса.</w:t>
      </w:r>
    </w:p>
    <w:p>
      <w:pPr>
        <w:spacing w:after="0"/>
        <w:ind w:left="0"/>
        <w:jc w:val="both"/>
      </w:pPr>
      <w:r>
        <w:rPr>
          <w:rFonts w:ascii="Times New Roman"/>
          <w:b w:val="false"/>
          <w:i w:val="false"/>
          <w:color w:val="000000"/>
          <w:sz w:val="28"/>
        </w:rPr>
        <w:t xml:space="preserve">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w:t>
      </w:r>
      <w:r>
        <w:rPr>
          <w:rFonts w:ascii="Times New Roman"/>
          <w:b w:val="false"/>
          <w:i w:val="false"/>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Добровольные пенсионные взносы, уплаченные налоговым агентом в пользу работника, подлежат вычету.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иостановлено действие пункта 2</w:t>
      </w:r>
      <w:r>
        <w:rPr>
          <w:rFonts w:ascii="Times New Roman"/>
          <w:b w:val="false"/>
          <w:i/>
          <w:color w:val="000000"/>
          <w:sz w:val="28"/>
        </w:rPr>
        <w:t xml:space="preserve">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w:t>
      </w:r>
      <w:r>
        <w:rPr>
          <w:rFonts w:ascii="Times New Roman"/>
          <w:b w:val="false"/>
          <w:i/>
          <w:color w:val="000000"/>
          <w:sz w:val="28"/>
        </w:rPr>
        <w:t xml:space="preserve"> пункта 2 статьи 257 с 01.01.2020 до 01.01.2025.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30-2</w:t>
      </w:r>
      <w:r>
        <w:rPr>
          <w:rFonts w:ascii="Times New Roman"/>
          <w:b w:val="false"/>
          <w:i/>
          <w:color w:val="000000"/>
          <w:sz w:val="28"/>
        </w:rPr>
        <w:t xml:space="preserve"> с </w:t>
      </w:r>
      <w:r>
        <w:rPr>
          <w:rFonts w:ascii="Times New Roman"/>
          <w:b w:val="false"/>
          <w:i/>
          <w:color w:val="000000"/>
          <w:sz w:val="28"/>
        </w:rPr>
        <w:t>дополнением цифр "</w:t>
      </w:r>
      <w:r>
        <w:rPr>
          <w:rFonts w:ascii="Times New Roman"/>
          <w:b w:val="false"/>
          <w:i/>
          <w:color w:val="000000"/>
          <w:sz w:val="28"/>
        </w:rPr>
        <w:t>, 10-1</w:t>
      </w:r>
      <w:r>
        <w:rPr>
          <w:rFonts w:ascii="Times New Roman"/>
          <w:b w:val="false"/>
          <w:i/>
          <w:color w:val="000000"/>
          <w:sz w:val="28"/>
        </w:rPr>
        <w:t>)" после цифры "10"</w:t>
      </w:r>
      <w:r>
        <w:rPr>
          <w:rFonts w:ascii="Times New Roman"/>
          <w:b w:val="false"/>
          <w:i/>
          <w:color w:val="000000"/>
          <w:sz w:val="28"/>
        </w:rPr>
        <w:t xml:space="preserve"> в абзац второй</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(вводится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w:t>
      </w:r>
      <w:r>
        <w:rPr>
          <w:rFonts w:ascii="Times New Roman"/>
          <w:b w:val="false"/>
          <w:i/>
          <w:color w:val="000000"/>
          <w:sz w:val="28"/>
        </w:rPr>
        <w:t>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 дополнением цифры "9-1)," после цифры "9)," в абзаце втором, внесенным</w:t>
      </w:r>
      <w:r>
        <w:rPr>
          <w:rFonts w:ascii="Times New Roman"/>
          <w:b w:val="false"/>
          <w:i/>
          <w:color w:val="000000"/>
          <w:sz w:val="28"/>
        </w:rPr>
        <w:t xml:space="preserve"> подпунктом 2)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води</w:t>
      </w:r>
      <w:r>
        <w:rPr>
          <w:rFonts w:ascii="Times New Roman"/>
          <w:b w:val="false"/>
          <w:i/>
          <w:color w:val="000000"/>
          <w:sz w:val="28"/>
        </w:rPr>
        <w:t>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с изложением в новой редакции подпункта 3) части первой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в пункте 1: с дополнением слова</w:t>
      </w:r>
      <w:r>
        <w:rPr>
          <w:rFonts w:ascii="Times New Roman"/>
          <w:b w:val="false"/>
          <w:i/>
          <w:color w:val="000000"/>
          <w:sz w:val="28"/>
        </w:rPr>
        <w:t xml:space="preserve"> в часть первую подпункта 2) и изложением части второй в новой редакции </w:t>
      </w:r>
      <w:r>
        <w:rPr>
          <w:rFonts w:ascii="Times New Roman"/>
          <w:b w:val="false"/>
          <w:i/>
          <w:color w:val="000000"/>
          <w:sz w:val="28"/>
        </w:rPr>
        <w:t>(вводятся в действие с 01.01.2018); с дополнением пунктом 4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w:t>
      </w:r>
      <w:r>
        <w:rPr>
          <w:rFonts w:ascii="Times New Roman"/>
          <w:b w:val="false"/>
          <w:i/>
          <w:color w:val="000000"/>
          <w:sz w:val="28"/>
        </w:rPr>
        <w:t xml:space="preserve"> с </w:t>
      </w:r>
      <w:r>
        <w:rPr>
          <w:rFonts w:ascii="Times New Roman"/>
          <w:b w:val="false"/>
          <w:i/>
          <w:color w:val="000000"/>
          <w:sz w:val="28"/>
        </w:rPr>
        <w:t>дополнением цифр ", 10-2)" после цифры "10</w:t>
      </w:r>
      <w:r>
        <w:rPr>
          <w:rFonts w:ascii="Times New Roman"/>
          <w:b w:val="false"/>
          <w:i/>
          <w:color w:val="000000"/>
          <w:sz w:val="28"/>
        </w:rPr>
        <w:t>)</w:t>
      </w:r>
      <w:r>
        <w:rPr>
          <w:rFonts w:ascii="Times New Roman"/>
          <w:b w:val="false"/>
          <w:i/>
          <w:color w:val="000000"/>
          <w:sz w:val="28"/>
        </w:rPr>
        <w:t>" в пункте 2</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r>
        <w:rPr>
          <w:rFonts w:ascii="Times New Roman"/>
          <w:b w:val="false"/>
          <w:i w:val="false"/>
          <w:color w:val="000000"/>
          <w:sz w:val="28"/>
        </w:rPr>
        <w:t xml:space="preserve"> </w:t>
      </w:r>
      <w:r>
        <w:rPr>
          <w:rFonts w:ascii="Times New Roman"/>
          <w:b w:val="false"/>
          <w:i w:val="false"/>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внесено изменение</w:t>
      </w:r>
      <w:r>
        <w:rPr>
          <w:rFonts w:ascii="Times New Roman"/>
          <w:b w:val="false"/>
          <w:i/>
          <w:color w:val="000000"/>
          <w:sz w:val="28"/>
        </w:rPr>
        <w:t xml:space="preserve"> в пункт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w:t>
      </w:r>
      <w:r>
        <w:rPr>
          <w:rFonts w:ascii="Times New Roman"/>
          <w:b w:val="false"/>
          <w:i/>
          <w:color w:val="000000"/>
          <w:sz w:val="28"/>
        </w:rPr>
        <w:t xml:space="preserve"> с дополнением подпунктом 4) в часть первую пункта 1; изложением в новой редакции пункта 2,</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w:t>
      </w:r>
      <w:r>
        <w:rPr>
          <w:rFonts w:ascii="Times New Roman"/>
          <w:b w:val="false"/>
          <w:i/>
          <w:color w:val="000000"/>
          <w:sz w:val="28"/>
        </w:rPr>
        <w:t>1.2023</w:t>
      </w:r>
      <w:r>
        <w:rPr>
          <w:rFonts w:ascii="Times New Roman"/>
          <w:b w:val="false"/>
          <w:i/>
          <w:color w:val="000000"/>
          <w:sz w:val="28"/>
        </w:rPr>
        <w:t>).</w:t>
      </w:r>
      <w:r>
        <w:rPr>
          <w:rFonts w:ascii="Times New Roman"/>
          <w:b w:val="false"/>
          <w:i w:val="false"/>
          <w:color w:val="000000"/>
          <w:sz w:val="28"/>
          <w:u w:val="single"/>
        </w:rPr>
        <w:t xml:space="preserve"> </w:t>
      </w:r>
      <w:r>
        <w:rPr>
          <w:rFonts w:ascii="Times New Roman"/>
          <w:b w:val="false"/>
          <w:i w:val="false"/>
          <w:color w:val="000000"/>
          <w:sz w:val="28"/>
          <w:u w:val="single"/>
        </w:rPr>
        <w:t>Пункт 2 будет изложен в новой редакции с 01.01.2025 в приостановленной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w:t>
      </w:r>
      <w:r>
        <w:rPr>
          <w:rFonts w:ascii="Times New Roman"/>
          <w:b w:val="false"/>
          <w:i/>
          <w:color w:val="000000"/>
          <w:sz w:val="28"/>
        </w:rPr>
        <w:t xml:space="preserve"> пункт 2 изложен в новой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с дополнением цифрой "9-1" после цифры "9"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r>
        <w:rPr>
          <w:rFonts w:ascii="Times New Roman"/>
          <w:b w:val="false"/>
          <w:i w:val="false"/>
          <w:color w:val="000000"/>
          <w:sz w:val="28"/>
          <w:u w:val="single"/>
        </w:rPr>
        <w:t xml:space="preserve"> </w:t>
      </w:r>
      <w:r>
        <w:rPr>
          <w:rFonts w:ascii="Times New Roman"/>
          <w:b w:val="false"/>
          <w:i w:val="false"/>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дополнение в пункт 2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257 с заменой слов в пункте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pPr>
        <w:spacing w:after="0"/>
        <w:ind w:left="0"/>
        <w:jc w:val="both"/>
      </w:pPr>
      <w:r>
        <w:rPr>
          <w:rFonts w:ascii="Times New Roman"/>
          <w:b w:val="false"/>
          <w:i w:val="false"/>
          <w:color w:val="000000"/>
          <w:sz w:val="28"/>
        </w:rPr>
        <w:t>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pPr>
        <w:spacing w:after="0"/>
        <w:ind w:left="0"/>
        <w:jc w:val="both"/>
      </w:pPr>
      <w:r>
        <w:rPr>
          <w:rFonts w:ascii="Times New Roman"/>
          <w:b w:val="false"/>
          <w:i w:val="false"/>
          <w:color w:val="000000"/>
          <w:sz w:val="28"/>
        </w:rPr>
        <w:t>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pPr>
        <w:spacing w:after="0"/>
        <w:ind w:left="0"/>
        <w:jc w:val="both"/>
      </w:pPr>
      <w:r>
        <w:rPr>
          <w:rFonts w:ascii="Times New Roman"/>
          <w:b w:val="false"/>
          <w:i w:val="false"/>
          <w:color w:val="000000"/>
          <w:sz w:val="28"/>
        </w:rPr>
        <w:t xml:space="preserve">
      2) другие расходы. </w:t>
      </w:r>
    </w:p>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порядок применяется также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w:t>
      </w:r>
      <w:r>
        <w:rPr>
          <w:rFonts w:ascii="Times New Roman"/>
          <w:b w:val="false"/>
          <w:i w:val="false"/>
          <w:color w:val="000000"/>
          <w:sz w:val="28"/>
        </w:rPr>
        <w:t>,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Для целей настоящей статьи</w:t>
      </w:r>
      <w:r>
        <w:rPr>
          <w:rFonts w:ascii="Times New Roman"/>
          <w:b w:val="false"/>
          <w:i w:val="false"/>
          <w:color w:val="000000"/>
          <w:sz w:val="28"/>
        </w:rPr>
        <w:t>, статей 260 и 722-1</w:t>
      </w:r>
      <w:r>
        <w:rPr>
          <w:rFonts w:ascii="Times New Roman"/>
          <w:b w:val="false"/>
          <w:i w:val="false"/>
          <w:color w:val="000000"/>
          <w:sz w:val="28"/>
        </w:rPr>
        <w:t xml:space="preserve"> настоящего Кодекса добыча после коммерческого обнаружения означает:</w:t>
      </w:r>
    </w:p>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pPr>
        <w:spacing w:after="0"/>
        <w:ind w:left="0"/>
        <w:jc w:val="both"/>
      </w:pPr>
      <w:r>
        <w:rPr>
          <w:rFonts w:ascii="Times New Roman"/>
          <w:b w:val="false"/>
          <w:i w:val="false"/>
          <w:color w:val="000000"/>
          <w:sz w:val="28"/>
        </w:rPr>
        <w:t>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 по контракту на разведку и добычу или добычу углеводородов по сложным проектам на суше;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 по контракту на разведку и добычу или добычу углеводородов по сложным морским проектам.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258 с заменой и дополнением слов в пункте 2</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258 в пункте 2: с изложением в новой редакции частей первой и второй; с заменой слова "и статьи 260" на слова "статей 260 и 722-1"; с дополнением частью второй в пункт 4; с дополнением пунктом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pPr>
        <w:spacing w:after="0"/>
        <w:ind w:left="0"/>
        <w:jc w:val="both"/>
      </w:pPr>
      <w:r>
        <w:rPr>
          <w:rFonts w:ascii="Times New Roman"/>
          <w:b w:val="false"/>
          <w:i w:val="false"/>
          <w:color w:val="000000"/>
          <w:sz w:val="28"/>
        </w:rPr>
        <w:t xml:space="preserve">
      1. 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pPr>
        <w:spacing w:after="0"/>
        <w:ind w:left="0"/>
        <w:jc w:val="both"/>
      </w:pPr>
      <w:r>
        <w:rPr>
          <w:rFonts w:ascii="Times New Roman"/>
          <w:b w:val="false"/>
          <w:i w:val="false"/>
          <w:color w:val="000000"/>
          <w:sz w:val="28"/>
        </w:rPr>
        <w:t>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p>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p>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pPr>
        <w:spacing w:after="0"/>
        <w:ind w:left="0"/>
        <w:jc w:val="both"/>
      </w:pPr>
      <w:r>
        <w:rPr>
          <w:rFonts w:ascii="Times New Roman"/>
          <w:b/>
          <w:i w:val="false"/>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p>
      <w:pPr>
        <w:spacing w:after="0"/>
        <w:ind w:left="0"/>
        <w:jc w:val="both"/>
      </w:pPr>
      <w:r>
        <w:rPr>
          <w:rFonts w:ascii="Times New Roman"/>
          <w:b w:val="false"/>
          <w:i w:val="false"/>
          <w:color w:val="000000"/>
          <w:sz w:val="28"/>
        </w:rPr>
        <w:t>
      14) воздухопроводы на блоках (полигонах);</w:t>
      </w:r>
    </w:p>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p>
      <w:pPr>
        <w:spacing w:after="0"/>
        <w:ind w:left="0"/>
        <w:jc w:val="both"/>
      </w:pPr>
      <w:r>
        <w:rPr>
          <w:rFonts w:ascii="Times New Roman"/>
          <w:b w:val="false"/>
          <w:i w:val="false"/>
          <w:color w:val="000000"/>
          <w:sz w:val="28"/>
        </w:rPr>
        <w:t>
      17) защита от выдувания песков на блоках (полигонах)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серная кислота на закисление</w:t>
      </w:r>
      <w:r>
        <w:rPr>
          <w:rFonts w:ascii="Times New Roman"/>
          <w:b w:val="false"/>
          <w:i w:val="false"/>
          <w:color w:val="000000"/>
          <w:sz w:val="28"/>
        </w:rPr>
        <w:t>.</w:t>
      </w:r>
    </w:p>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C1 + C2 + C3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S = </w:t>
      </w:r>
      <w:r>
        <w:rPr>
          <w:rFonts w:ascii="Times New Roman"/>
          <w:b/>
          <w:i w:val="false"/>
          <w:color w:val="000000"/>
          <w:sz w:val="28"/>
        </w:rPr>
        <w:t>-----------</w:t>
      </w:r>
      <w:r>
        <w:rPr>
          <w:rFonts w:ascii="Times New Roman"/>
          <w:b/>
          <w:i w:val="false"/>
          <w:color w:val="000000"/>
          <w:sz w:val="28"/>
        </w:rPr>
        <w:t>-----</w:t>
      </w:r>
      <w:r>
        <w:rPr>
          <w:rFonts w:ascii="Times New Roman"/>
          <w:b/>
          <w:i w:val="false"/>
          <w:color w:val="000000"/>
          <w:sz w:val="28"/>
        </w:rPr>
        <w:t xml:space="preserve"> X V4</w:t>
      </w: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V1 + V2 + V3</w:t>
      </w:r>
    </w:p>
    <w:p>
      <w:pPr>
        <w:spacing w:after="0"/>
        <w:ind w:left="0"/>
        <w:jc w:val="both"/>
      </w:pPr>
      <w:r>
        <w:rPr>
          <w:rFonts w:ascii="Times New Roman"/>
          <w:b w:val="false"/>
          <w:i w:val="false"/>
          <w:color w:val="000000"/>
          <w:sz w:val="28"/>
        </w:rPr>
        <w:t>
      S – сумма амортизационных отчислений;</w:t>
      </w:r>
    </w:p>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xml:space="preserve">
      V4 – физический объем </w:t>
      </w:r>
      <w:r>
        <w:rPr>
          <w:rFonts w:ascii="Times New Roman"/>
          <w:b w:val="false"/>
          <w:i w:val="false"/>
          <w:color w:val="000000"/>
          <w:sz w:val="28"/>
        </w:rPr>
        <w:t xml:space="preserve">добытого урана </w:t>
      </w:r>
      <w:r>
        <w:rPr>
          <w:rFonts w:ascii="Times New Roman"/>
          <w:b w:val="false"/>
          <w:i w:val="false"/>
          <w:color w:val="000000"/>
          <w:sz w:val="28"/>
        </w:rPr>
        <w:t>за налоговый период.</w:t>
      </w:r>
    </w:p>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амортизационных отчислений за налоговый период.</w:t>
      </w:r>
    </w:p>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объем </w:t>
      </w:r>
      <w:r>
        <w:rPr>
          <w:rFonts w:ascii="Times New Roman"/>
          <w:b w:val="false"/>
          <w:i w:val="false"/>
          <w:color w:val="000000"/>
          <w:sz w:val="28"/>
        </w:rPr>
        <w:t xml:space="preserve">добытого урана </w:t>
      </w:r>
      <w:r>
        <w:rPr>
          <w:rFonts w:ascii="Times New Roman"/>
          <w:b w:val="false"/>
          <w:i w:val="false"/>
          <w:color w:val="000000"/>
          <w:sz w:val="28"/>
        </w:rPr>
        <w:t xml:space="preserve"> в течение налогового периода.</w:t>
      </w:r>
    </w:p>
    <w:p>
      <w:pPr>
        <w:spacing w:after="0"/>
        <w:ind w:left="0"/>
        <w:jc w:val="both"/>
      </w:pPr>
      <w:r>
        <w:rPr>
          <w:rFonts w:ascii="Times New Roman"/>
          <w:b w:val="false"/>
          <w:i w:val="false"/>
          <w:color w:val="000000"/>
          <w:sz w:val="28"/>
        </w:rPr>
        <w:t xml:space="preserve">
      В случае, если количество фактического объема </w:t>
      </w:r>
      <w:r>
        <w:rPr>
          <w:rFonts w:ascii="Times New Roman"/>
          <w:b w:val="false"/>
          <w:i w:val="false"/>
          <w:color w:val="000000"/>
          <w:sz w:val="28"/>
        </w:rPr>
        <w:t>добытого урана</w:t>
      </w:r>
      <w:r>
        <w:rPr>
          <w:rFonts w:ascii="Times New Roman"/>
          <w:b w:val="false"/>
          <w:i w:val="false"/>
          <w:color w:val="000000"/>
          <w:sz w:val="28"/>
        </w:rPr>
        <w:t xml:space="preserve">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260 с дополнением подпунктом 18) в часть вторую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260 с заменой слов в пункте 2,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00"/>
          <w:sz w:val="28"/>
        </w:rPr>
        <w:t>Статья 261. Вычет по расходам недропользователя на обучение казахстанских кадров и развитие социальной сферы регионов</w:t>
      </w:r>
    </w:p>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pPr>
        <w:spacing w:after="0"/>
        <w:ind w:left="0"/>
        <w:jc w:val="both"/>
      </w:pPr>
      <w:r>
        <w:rPr>
          <w:rFonts w:ascii="Times New Roman"/>
          <w:b w:val="false"/>
          <w:i w:val="false"/>
          <w:color w:val="000000"/>
          <w:sz w:val="28"/>
        </w:rPr>
        <w:t>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pPr>
        <w:spacing w:after="0"/>
        <w:ind w:left="0"/>
        <w:jc w:val="both"/>
      </w:pPr>
      <w:r>
        <w:rPr>
          <w:rFonts w:ascii="Times New Roman"/>
          <w:b w:val="false"/>
          <w:i w:val="false"/>
          <w:color w:val="000000"/>
          <w:sz w:val="28"/>
        </w:rPr>
        <w:t>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p>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p>
      <w:pPr>
        <w:spacing w:after="0"/>
        <w:ind w:left="0"/>
        <w:jc w:val="both"/>
      </w:pPr>
      <w:r>
        <w:rPr>
          <w:rFonts w:ascii="Times New Roman"/>
          <w:b w:val="false"/>
          <w:i w:val="false"/>
          <w:color w:val="000000"/>
          <w:sz w:val="28"/>
        </w:rPr>
        <w:t>
      1) на обучение казахстанских кадров:</w:t>
      </w:r>
    </w:p>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pPr>
        <w:spacing w:after="0"/>
        <w:ind w:left="0"/>
        <w:jc w:val="both"/>
      </w:pPr>
      <w:r>
        <w:rPr>
          <w:rFonts w:ascii="Times New Roman"/>
          <w:b/>
          <w:i w:val="false"/>
          <w:color w:val="000000"/>
          <w:sz w:val="28"/>
        </w:rPr>
        <w:t>Статья 262. Вычет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p>
      <w:pPr>
        <w:spacing w:after="0"/>
        <w:ind w:left="0"/>
        <w:jc w:val="both"/>
      </w:pPr>
      <w:r>
        <w:rPr>
          <w:rFonts w:ascii="Times New Roman"/>
          <w:b/>
          <w:i w:val="false"/>
          <w:color w:val="000000"/>
          <w:sz w:val="28"/>
        </w:rPr>
        <w:t>Статья 263. Вычет налогов и платежей в бюджет</w:t>
      </w:r>
    </w:p>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p>
      <w:pPr>
        <w:spacing w:after="0"/>
        <w:ind w:left="0"/>
        <w:jc w:val="both"/>
      </w:pPr>
      <w:r>
        <w:rPr>
          <w:rFonts w:ascii="Times New Roman"/>
          <w:b w:val="false"/>
          <w:i w:val="false"/>
          <w:color w:val="000000"/>
          <w:sz w:val="28"/>
        </w:rPr>
        <w:t>
      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p>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p>
      <w:pPr>
        <w:spacing w:after="0"/>
        <w:ind w:left="0"/>
        <w:jc w:val="both"/>
      </w:pPr>
      <w:r>
        <w:rPr>
          <w:rFonts w:ascii="Times New Roman"/>
          <w:b w:val="false"/>
          <w:i w:val="false"/>
          <w:color w:val="000000"/>
          <w:sz w:val="28"/>
        </w:rPr>
        <w:t>
      3. Вычету не подлежат:</w:t>
      </w:r>
    </w:p>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p>
      <w:pPr>
        <w:spacing w:after="0"/>
        <w:ind w:left="0"/>
        <w:jc w:val="both"/>
      </w:pPr>
      <w:r>
        <w:rPr>
          <w:rFonts w:ascii="Times New Roman"/>
          <w:b w:val="false"/>
          <w:i w:val="false"/>
          <w:color w:val="000000"/>
          <w:sz w:val="28"/>
        </w:rPr>
        <w:t>
      4) налог на сверхприбыль;</w:t>
      </w:r>
    </w:p>
    <w:p>
      <w:pPr>
        <w:spacing w:after="0"/>
        <w:ind w:left="0"/>
        <w:jc w:val="both"/>
      </w:pPr>
      <w:r>
        <w:rPr>
          <w:rFonts w:ascii="Times New Roman"/>
          <w:b w:val="false"/>
          <w:i w:val="false"/>
          <w:color w:val="000000"/>
          <w:sz w:val="28"/>
        </w:rPr>
        <w:t>
      5) альтернативный налог на недропользование.</w:t>
      </w:r>
    </w:p>
    <w:p>
      <w:pPr>
        <w:spacing w:after="0"/>
        <w:ind w:left="0"/>
        <w:jc w:val="both"/>
      </w:pPr>
      <w:r>
        <w:rPr>
          <w:rFonts w:ascii="Times New Roman"/>
          <w:b/>
          <w:i w:val="false"/>
          <w:color w:val="000000"/>
          <w:sz w:val="28"/>
        </w:rPr>
        <w:t>Статья 264. Затраты, не подлежащие вычету</w:t>
      </w:r>
    </w:p>
    <w:p>
      <w:pPr>
        <w:spacing w:after="0"/>
        <w:ind w:left="0"/>
        <w:jc w:val="both"/>
      </w:pPr>
      <w:r>
        <w:rPr>
          <w:rFonts w:ascii="Times New Roman"/>
          <w:b w:val="false"/>
          <w:i w:val="false"/>
          <w:color w:val="000000"/>
          <w:sz w:val="28"/>
        </w:rPr>
        <w:t>
      Вычету не подлежат:</w:t>
      </w:r>
    </w:p>
    <w:p>
      <w:pPr>
        <w:spacing w:after="0"/>
        <w:ind w:left="0"/>
        <w:jc w:val="both"/>
      </w:pPr>
      <w:r>
        <w:rPr>
          <w:rFonts w:ascii="Times New Roman"/>
          <w:b w:val="false"/>
          <w:i w:val="false"/>
          <w:color w:val="000000"/>
          <w:sz w:val="28"/>
        </w:rPr>
        <w:t>
      затраты, не связанные с деятельностью,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 xml:space="preserve">С 01.01.204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1-2) расходы лица, осуществляющего деятельность по цифровому майнингу, по услугам, оказываемым цифровым майнинговым пулом;</w:t>
      </w:r>
    </w:p>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pPr>
        <w:spacing w:after="0"/>
        <w:ind w:left="0"/>
        <w:jc w:val="both"/>
      </w:pPr>
      <w:r>
        <w:rPr>
          <w:rFonts w:ascii="Times New Roman"/>
          <w:b w:val="false"/>
          <w:i w:val="false"/>
          <w:color w:val="000000"/>
          <w:sz w:val="28"/>
        </w:rPr>
        <w:t>
      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pPr>
        <w:spacing w:after="0"/>
        <w:ind w:left="0"/>
        <w:jc w:val="both"/>
      </w:pPr>
      <w:r>
        <w:rPr>
          <w:rFonts w:ascii="Times New Roman"/>
          <w:b w:val="false"/>
          <w:i w:val="false"/>
          <w:color w:val="000000"/>
          <w:sz w:val="28"/>
        </w:rPr>
        <w:t>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pPr>
        <w:spacing w:after="0"/>
        <w:ind w:left="0"/>
        <w:jc w:val="both"/>
      </w:pPr>
      <w:r>
        <w:rPr>
          <w:rFonts w:ascii="Times New Roman"/>
          <w:b w:val="false"/>
          <w:i w:val="false"/>
          <w:color w:val="000000"/>
          <w:sz w:val="28"/>
        </w:rPr>
        <w:t>
      12) отчисления в резервные фонды, за исключением вычетов, предусмотренных статьями 250, 252 и 253 настоящего Кодекса;</w:t>
      </w:r>
    </w:p>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p>
      <w:pPr>
        <w:spacing w:after="0"/>
        <w:ind w:left="0"/>
        <w:jc w:val="both"/>
      </w:pPr>
      <w:r>
        <w:rPr>
          <w:rFonts w:ascii="Times New Roman"/>
          <w:b w:val="false"/>
          <w:i w:val="false"/>
          <w:color w:val="000000"/>
          <w:sz w:val="28"/>
        </w:rPr>
        <w:t>
      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p>
      <w:pPr>
        <w:spacing w:after="0"/>
        <w:ind w:left="0"/>
        <w:jc w:val="both"/>
      </w:pPr>
      <w:r>
        <w:rPr>
          <w:rFonts w:ascii="Times New Roman"/>
          <w:b w:val="false"/>
          <w:i w:val="false"/>
          <w:color w:val="000000"/>
          <w:sz w:val="28"/>
        </w:rPr>
        <w:t>
      21) расходы некоммерческой организации, произведенные за счет доходов, указанных в пункте 2 статьи 289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затраты по приобретению у нерезидента – взаимосвязанной стороны</w:t>
      </w:r>
      <w:r>
        <w:rPr>
          <w:rFonts w:ascii="Times New Roman"/>
          <w:b w:val="false"/>
          <w:i/>
          <w:color w:val="000000"/>
          <w:sz w:val="28"/>
        </w:rPr>
        <w:t>, зарегистрированной в государстве с льготным налогообложением,</w:t>
      </w:r>
      <w:r>
        <w:rPr>
          <w:rFonts w:ascii="Times New Roman"/>
          <w:b w:val="false"/>
          <w:i w:val="false"/>
          <w:color w:val="000000"/>
          <w:sz w:val="28"/>
        </w:rPr>
        <w:t xml:space="preserve">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взаимосвязанными сторонами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которое совместно с другим юридическим лицом входит в одну группу компаний;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20) </w:t>
      </w:r>
      <w:r>
        <w:rPr>
          <w:rFonts w:ascii="Times New Roman"/>
          <w:b w:val="false"/>
          <w:i/>
          <w:color w:val="000000"/>
          <w:sz w:val="28"/>
        </w:rPr>
        <w:t>с</w:t>
      </w:r>
      <w:r>
        <w:rPr>
          <w:rFonts w:ascii="Times New Roman"/>
          <w:b w:val="false"/>
          <w:i/>
          <w:color w:val="000000"/>
          <w:sz w:val="28"/>
        </w:rPr>
        <w:t xml:space="preserve">татьи 264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w:t>
      </w:r>
      <w:r>
        <w:rPr>
          <w:rFonts w:ascii="Times New Roman"/>
          <w:b w:val="false"/>
          <w:i/>
          <w:color w:val="000000"/>
          <w:sz w:val="28"/>
        </w:rPr>
        <w:t xml:space="preserve"> с изложением в новой редакции подпункта 4), дополнением подпунктом 22)</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 с дополнением подпунктом 23),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 с дополнением подпунктами 1-1) и 1-2), внесенными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264 с исключением пункта 1-1 (вводится в действие с 01.01.2024), с дополнением слов </w:t>
      </w:r>
      <w:r>
        <w:rPr>
          <w:rFonts w:ascii="Times New Roman"/>
          <w:b w:val="false"/>
          <w:i/>
          <w:color w:val="000000"/>
          <w:sz w:val="28"/>
        </w:rPr>
        <w:t>", зарегистрированной в государстве с льготным налогообложением,"</w:t>
      </w:r>
      <w:r>
        <w:rPr>
          <w:rFonts w:ascii="Times New Roman"/>
          <w:b w:val="false"/>
          <w:i/>
          <w:color w:val="000000"/>
          <w:sz w:val="28"/>
        </w:rPr>
        <w:t xml:space="preserve"> после слова "стороны" в части первой подпункта 23 (вводится в действие с 01.01.2023)</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bookmarkStart w:name="z309" w:id="286"/>
    <w:p>
      <w:pPr>
        <w:spacing w:after="0"/>
        <w:ind w:left="0"/>
        <w:jc w:val="left"/>
      </w:pPr>
      <w:r>
        <w:rPr>
          <w:rFonts w:ascii="Times New Roman"/>
          <w:b/>
          <w:i w:val="false"/>
          <w:color w:val="000000"/>
        </w:rPr>
        <w:t xml:space="preserve"> Параграф 3. ВЫЧЕТЫ ПО ФИКСИРОВАННЫМ АКТИВАМ</w:t>
      </w:r>
    </w:p>
    <w:bookmarkEnd w:id="286"/>
    <w:p>
      <w:pPr>
        <w:spacing w:after="0"/>
        <w:ind w:left="0"/>
        <w:jc w:val="both"/>
      </w:pPr>
      <w:r>
        <w:rPr>
          <w:rFonts w:ascii="Times New Roman"/>
          <w:b/>
          <w:i w:val="false"/>
          <w:color w:val="000000"/>
          <w:sz w:val="28"/>
        </w:rPr>
        <w:t>Статья 265. Вычеты по фиксированным активам</w:t>
      </w:r>
    </w:p>
    <w:p>
      <w:pPr>
        <w:spacing w:after="0"/>
        <w:ind w:left="0"/>
        <w:jc w:val="both"/>
      </w:pPr>
      <w:r>
        <w:rPr>
          <w:rFonts w:ascii="Times New Roman"/>
          <w:b w:val="false"/>
          <w:i w:val="false"/>
          <w:color w:val="000000"/>
          <w:sz w:val="28"/>
        </w:rPr>
        <w:t>
      Вычету подлежат:</w:t>
      </w:r>
    </w:p>
    <w:p>
      <w:pPr>
        <w:spacing w:after="0"/>
        <w:ind w:left="0"/>
        <w:jc w:val="both"/>
      </w:pPr>
      <w:r>
        <w:rPr>
          <w:rFonts w:ascii="Times New Roman"/>
          <w:b w:val="false"/>
          <w:i w:val="false"/>
          <w:color w:val="000000"/>
          <w:sz w:val="28"/>
        </w:rPr>
        <w:t>
      1) амортизационные отчисления, исчисленные в соответствии со статьей 271 настоящего Кодекса;</w:t>
      </w:r>
    </w:p>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пунктами 2 и 4 статьи 273 настоящего Кодекса; </w:t>
      </w:r>
    </w:p>
    <w:p>
      <w:pPr>
        <w:spacing w:after="0"/>
        <w:ind w:left="0"/>
        <w:jc w:val="both"/>
      </w:pPr>
      <w:r>
        <w:rPr>
          <w:rFonts w:ascii="Times New Roman"/>
          <w:b w:val="false"/>
          <w:i w:val="false"/>
          <w:color w:val="000000"/>
          <w:sz w:val="28"/>
        </w:rPr>
        <w:t>
      3) последующие расходы в соответствии со статьей 272 настоящего Кодекса.</w:t>
      </w:r>
    </w:p>
    <w:p>
      <w:pPr>
        <w:spacing w:after="0"/>
        <w:ind w:left="0"/>
        <w:jc w:val="both"/>
      </w:pPr>
      <w:r>
        <w:rPr>
          <w:rFonts w:ascii="Times New Roman"/>
          <w:b/>
          <w:i w:val="false"/>
          <w:color w:val="000000"/>
          <w:sz w:val="28"/>
        </w:rPr>
        <w:t>Статья 266. Фиксированные активы</w:t>
      </w:r>
    </w:p>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p>
      <w:pPr>
        <w:spacing w:after="0"/>
        <w:ind w:left="0"/>
        <w:jc w:val="both"/>
      </w:pPr>
      <w:r>
        <w:rPr>
          <w:rFonts w:ascii="Times New Roman"/>
          <w:b w:val="false"/>
          <w:i w:val="false"/>
          <w:color w:val="000000"/>
          <w:sz w:val="28"/>
        </w:rPr>
        <w:t xml:space="preserve">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pPr>
        <w:spacing w:after="0"/>
        <w:ind w:left="0"/>
        <w:jc w:val="both"/>
      </w:pPr>
      <w:r>
        <w:rPr>
          <w:rFonts w:ascii="Times New Roman"/>
          <w:b w:val="false"/>
          <w:i w:val="false"/>
          <w:color w:val="000000"/>
          <w:sz w:val="28"/>
        </w:rPr>
        <w:t>
      2. К фиксированным активам не относятся:</w:t>
      </w:r>
    </w:p>
    <w:p>
      <w:pPr>
        <w:spacing w:after="0"/>
        <w:ind w:left="0"/>
        <w:jc w:val="both"/>
      </w:pPr>
      <w:r>
        <w:rPr>
          <w:rFonts w:ascii="Times New Roman"/>
          <w:b w:val="false"/>
          <w:i w:val="false"/>
          <w:color w:val="000000"/>
          <w:sz w:val="28"/>
        </w:rPr>
        <w:t>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pPr>
        <w:spacing w:after="0"/>
        <w:ind w:left="0"/>
        <w:jc w:val="both"/>
      </w:pPr>
      <w:r>
        <w:rPr>
          <w:rFonts w:ascii="Times New Roman"/>
          <w:b w:val="false"/>
          <w:i w:val="false"/>
          <w:color w:val="000000"/>
          <w:sz w:val="28"/>
        </w:rPr>
        <w:t xml:space="preserve">
      2) активы, по которым исчисление амортизационных отчислений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производится, за исключением:</w:t>
      </w:r>
    </w:p>
    <w:p>
      <w:pPr>
        <w:spacing w:after="0"/>
        <w:ind w:left="0"/>
        <w:jc w:val="both"/>
      </w:pPr>
      <w:r>
        <w:rPr>
          <w:rFonts w:ascii="Times New Roman"/>
          <w:b w:val="false"/>
          <w:i w:val="false"/>
          <w:color w:val="000000"/>
          <w:sz w:val="28"/>
        </w:rPr>
        <w:t>
      активов, указанных в подпунктах 2) и 4) пункта 1 настоящей статьи;</w:t>
      </w:r>
    </w:p>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земля;</w:t>
      </w:r>
    </w:p>
    <w:p>
      <w:pPr>
        <w:spacing w:after="0"/>
        <w:ind w:left="0"/>
        <w:jc w:val="both"/>
      </w:pPr>
      <w:r>
        <w:rPr>
          <w:rFonts w:ascii="Times New Roman"/>
          <w:b w:val="false"/>
          <w:i w:val="false"/>
          <w:color w:val="000000"/>
          <w:sz w:val="28"/>
        </w:rPr>
        <w:t>
      4) музейные ценности;</w:t>
      </w:r>
    </w:p>
    <w:p>
      <w:pPr>
        <w:spacing w:after="0"/>
        <w:ind w:left="0"/>
        <w:jc w:val="both"/>
      </w:pPr>
      <w:r>
        <w:rPr>
          <w:rFonts w:ascii="Times New Roman"/>
          <w:b w:val="false"/>
          <w:i w:val="false"/>
          <w:color w:val="000000"/>
          <w:sz w:val="28"/>
        </w:rPr>
        <w:t>
      5) памятники архитектуры и искусства;</w:t>
      </w:r>
    </w:p>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pPr>
        <w:spacing w:after="0"/>
        <w:ind w:left="0"/>
        <w:jc w:val="both"/>
      </w:pPr>
      <w:r>
        <w:rPr>
          <w:rFonts w:ascii="Times New Roman"/>
          <w:b w:val="false"/>
          <w:i w:val="false"/>
          <w:color w:val="000000"/>
          <w:sz w:val="28"/>
        </w:rPr>
        <w:t>
      7) незавершенное капитальное строительство;</w:t>
      </w:r>
    </w:p>
    <w:p>
      <w:pPr>
        <w:spacing w:after="0"/>
        <w:ind w:left="0"/>
        <w:jc w:val="both"/>
      </w:pPr>
      <w:r>
        <w:rPr>
          <w:rFonts w:ascii="Times New Roman"/>
          <w:b w:val="false"/>
          <w:i w:val="false"/>
          <w:color w:val="000000"/>
          <w:sz w:val="28"/>
        </w:rPr>
        <w:t>
      8) объекты, относящиеся к фильмофонду;</w:t>
      </w:r>
    </w:p>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pPr>
        <w:spacing w:after="0"/>
        <w:ind w:left="0"/>
        <w:jc w:val="both"/>
      </w:pPr>
      <w:r>
        <w:rPr>
          <w:rFonts w:ascii="Times New Roman"/>
          <w:b w:val="false"/>
          <w:i w:val="false"/>
          <w:color w:val="000000"/>
          <w:sz w:val="28"/>
        </w:rPr>
        <w:t xml:space="preserve">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pPr>
        <w:spacing w:after="0"/>
        <w:ind w:left="0"/>
        <w:jc w:val="both"/>
      </w:pPr>
      <w:r>
        <w:rPr>
          <w:rFonts w:ascii="Times New Roman"/>
          <w:b w:val="false"/>
          <w:i w:val="false"/>
          <w:color w:val="000000"/>
          <w:sz w:val="28"/>
        </w:rPr>
        <w:t>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pPr>
        <w:spacing w:after="0"/>
        <w:ind w:left="0"/>
        <w:jc w:val="both"/>
      </w:pPr>
      <w:r>
        <w:rPr>
          <w:rFonts w:ascii="Times New Roman"/>
          <w:b w:val="false"/>
          <w:i w:val="false"/>
          <w:color w:val="000000"/>
          <w:sz w:val="28"/>
        </w:rPr>
        <w:t>
      15) активы сроком службы более одного года, являющиеся объектами социальной сферы, предусмотренными статьей 239 настоящего Кодекса;</w:t>
      </w:r>
    </w:p>
    <w:p>
      <w:pPr>
        <w:spacing w:after="0"/>
        <w:ind w:left="0"/>
        <w:jc w:val="both"/>
      </w:pPr>
      <w:r>
        <w:rPr>
          <w:rFonts w:ascii="Times New Roman"/>
          <w:b w:val="false"/>
          <w:i w:val="false"/>
          <w:color w:val="000000"/>
          <w:sz w:val="28"/>
        </w:rPr>
        <w:t>
      16) активы, указанные в статье 260 настоящего Кодекса;</w:t>
      </w:r>
    </w:p>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266 с дополнением слова: в подпункт 1) пункта 1, в подпункты 2) и 11) пункта 2,</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266 с дополнением подпунктом 18) в пункт 2,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267. Определение стоимостного баланса</w:t>
      </w:r>
    </w:p>
    <w:p>
      <w:pPr>
        <w:spacing w:after="0"/>
        <w:ind w:left="0"/>
        <w:jc w:val="both"/>
      </w:pPr>
      <w:r>
        <w:rPr>
          <w:rFonts w:ascii="Times New Roman"/>
          <w:b w:val="false"/>
          <w:i w:val="false"/>
          <w:color w:val="000000"/>
          <w:sz w:val="28"/>
        </w:rPr>
        <w:t xml:space="preserve">
      1. Учет фиксированных активов осуществляется по группам, формируемым в соответствии с классификацией, установленной </w:t>
      </w:r>
      <w:r>
        <w:rPr>
          <w:rFonts w:ascii="Times New Roman"/>
          <w:b w:val="false"/>
          <w:i w:val="false"/>
          <w:color w:val="000000"/>
          <w:sz w:val="28"/>
        </w:rPr>
        <w:t xml:space="preserve">уполномоченным </w:t>
      </w:r>
      <w:r>
        <w:rPr>
          <w:rFonts w:ascii="Times New Roman"/>
          <w:b w:val="false"/>
          <w:i w:val="false"/>
          <w:color w:val="000000"/>
          <w:sz w:val="28"/>
        </w:rPr>
        <w:t>государственным органом, осуществляющим государственное регулирование в области технического регулирования, в следующем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w:t>
            </w:r>
          </w:p>
          <w:p>
            <w:pPr>
              <w:spacing w:after="20"/>
              <w:ind w:left="20"/>
              <w:jc w:val="both"/>
            </w:pPr>
            <w:r>
              <w:rPr>
                <w:rFonts w:ascii="Times New Roman"/>
                <w:b w:val="false"/>
                <w:i w:val="false"/>
                <w:color w:val="000000"/>
                <w:sz w:val="20"/>
              </w:rPr>
              <w:t>
скважин и передаточных устройств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w:t>
            </w:r>
          </w:p>
          <w:p>
            <w:pPr>
              <w:spacing w:after="20"/>
              <w:ind w:left="20"/>
              <w:jc w:val="both"/>
            </w:pPr>
            <w:r>
              <w:rPr>
                <w:rFonts w:ascii="Times New Roman"/>
                <w:b w:val="false"/>
                <w:i w:val="false"/>
                <w:color w:val="000000"/>
                <w:sz w:val="20"/>
              </w:rPr>
              <w:t>
оборудования нефтегазодобычи, а также компьютеров и</w:t>
            </w:r>
          </w:p>
          <w:p>
            <w:pPr>
              <w:spacing w:after="20"/>
              <w:ind w:left="20"/>
              <w:jc w:val="both"/>
            </w:pPr>
            <w:r>
              <w:rPr>
                <w:rFonts w:ascii="Times New Roman"/>
                <w:b w:val="false"/>
                <w:i w:val="false"/>
                <w:color w:val="000000"/>
                <w:sz w:val="20"/>
              </w:rPr>
              <w:t>
оборудования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w:t>
            </w:r>
          </w:p>
          <w:p>
            <w:pPr>
              <w:spacing w:after="20"/>
              <w:ind w:left="20"/>
              <w:jc w:val="both"/>
            </w:pPr>
            <w:r>
              <w:rPr>
                <w:rFonts w:ascii="Times New Roman"/>
                <w:b w:val="false"/>
                <w:i w:val="false"/>
                <w:color w:val="000000"/>
                <w:sz w:val="20"/>
              </w:rPr>
              <w:t>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w:t>
            </w:r>
          </w:p>
          <w:p>
            <w:pPr>
              <w:spacing w:after="20"/>
              <w:ind w:left="20"/>
              <w:jc w:val="both"/>
            </w:pPr>
            <w:r>
              <w:rPr>
                <w:rFonts w:ascii="Times New Roman"/>
                <w:b w:val="false"/>
                <w:i w:val="false"/>
                <w:color w:val="000000"/>
                <w:sz w:val="20"/>
              </w:rPr>
              <w:t>
том числе нефтяные, газовые скважины, передаточные</w:t>
            </w:r>
          </w:p>
          <w:p>
            <w:pPr>
              <w:spacing w:after="20"/>
              <w:ind w:left="20"/>
              <w:jc w:val="both"/>
            </w:pPr>
            <w:r>
              <w:rPr>
                <w:rFonts w:ascii="Times New Roman"/>
                <w:b w:val="false"/>
                <w:i w:val="false"/>
                <w:color w:val="000000"/>
                <w:sz w:val="20"/>
              </w:rPr>
              <w:t>
устройства, машины и оборудование нефтегазодобычи</w:t>
            </w:r>
          </w:p>
        </w:tc>
      </w:tr>
    </w:tbl>
    <w:p>
      <w:pPr>
        <w:spacing w:after="0"/>
        <w:ind w:left="0"/>
        <w:jc w:val="both"/>
      </w:pPr>
      <w:r>
        <w:rPr>
          <w:rFonts w:ascii="Times New Roman"/>
          <w:b w:val="false"/>
          <w:i w:val="false"/>
          <w:color w:val="000000"/>
          <w:sz w:val="28"/>
        </w:rPr>
        <w:t>
      Каждый объект I группы приравнивается к подгруппе.</w:t>
      </w:r>
    </w:p>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pPr>
        <w:spacing w:after="0"/>
        <w:ind w:left="0"/>
        <w:jc w:val="both"/>
      </w:pPr>
      <w:r>
        <w:rPr>
          <w:rFonts w:ascii="Times New Roman"/>
          <w:b w:val="false"/>
          <w:i w:val="false"/>
          <w:color w:val="000000"/>
          <w:sz w:val="28"/>
        </w:rPr>
        <w:t>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Кодекса.</w:t>
      </w:r>
    </w:p>
    <w:p>
      <w:pPr>
        <w:spacing w:after="0"/>
        <w:ind w:left="0"/>
        <w:jc w:val="both"/>
      </w:pPr>
      <w:r>
        <w:rPr>
          <w:rFonts w:ascii="Times New Roman"/>
          <w:b w:val="false"/>
          <w:i w:val="false"/>
          <w:color w:val="000000"/>
          <w:sz w:val="28"/>
        </w:rPr>
        <w:t>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pPr>
        <w:spacing w:after="0"/>
        <w:ind w:left="0"/>
        <w:jc w:val="both"/>
      </w:pPr>
      <w:r>
        <w:rPr>
          <w:rFonts w:ascii="Times New Roman"/>
          <w:b w:val="false"/>
          <w:i w:val="false"/>
          <w:color w:val="000000"/>
          <w:sz w:val="28"/>
        </w:rPr>
        <w:t>
      4. Фиксированные активы учитываются:</w:t>
      </w:r>
    </w:p>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p>
      <w:pPr>
        <w:spacing w:after="0"/>
        <w:ind w:left="0"/>
        <w:jc w:val="both"/>
      </w:pPr>
      <w:r>
        <w:rPr>
          <w:rFonts w:ascii="Times New Roman"/>
          <w:b w:val="false"/>
          <w:i w:val="false"/>
          <w:color w:val="000000"/>
          <w:sz w:val="28"/>
        </w:rPr>
        <w:t>
      2) по II, III и IV группам – в разрезе стоимостных балансов групп.</w:t>
      </w:r>
    </w:p>
    <w:p>
      <w:pPr>
        <w:spacing w:after="0"/>
        <w:ind w:left="0"/>
        <w:jc w:val="both"/>
      </w:pPr>
      <w:r>
        <w:rPr>
          <w:rFonts w:ascii="Times New Roman"/>
          <w:b w:val="false"/>
          <w:i w:val="false"/>
          <w:color w:val="000000"/>
          <w:sz w:val="28"/>
        </w:rPr>
        <w:t>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p>
    <w:p>
      <w:pPr>
        <w:spacing w:after="0"/>
        <w:ind w:left="0"/>
        <w:jc w:val="both"/>
      </w:pPr>
      <w:r>
        <w:rPr>
          <w:rFonts w:ascii="Times New Roman"/>
          <w:b w:val="false"/>
          <w:i w:val="false"/>
          <w:color w:val="000000"/>
          <w:sz w:val="28"/>
        </w:rPr>
        <w:t>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корректировки, производимые согласно статье 273 настоящего Кодекса.</w:t>
      </w:r>
    </w:p>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поступившие в налоговом периоде фиксированные активы</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выбывшие в налоговом периоде фиксированные активы</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корректировки, производимые согласно пункту 2 статьи 272 настоящего Кодекса.</w:t>
      </w:r>
    </w:p>
    <w:p>
      <w:pPr>
        <w:spacing w:after="0"/>
        <w:ind w:left="0"/>
        <w:jc w:val="both"/>
      </w:pPr>
      <w:r>
        <w:rPr>
          <w:rFonts w:ascii="Times New Roman"/>
          <w:b w:val="false"/>
          <w:i w:val="false"/>
          <w:color w:val="000000"/>
          <w:sz w:val="28"/>
        </w:rPr>
        <w:t>
      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267 с дополнением слова в абзац первый части первой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268. Поступление фиксированных активов</w:t>
      </w:r>
    </w:p>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p>
      <w:pPr>
        <w:spacing w:after="0"/>
        <w:ind w:left="0"/>
        <w:jc w:val="both"/>
      </w:pPr>
      <w:r>
        <w:rPr>
          <w:rFonts w:ascii="Times New Roman"/>
          <w:b w:val="false"/>
          <w:i w:val="false"/>
          <w:color w:val="000000"/>
          <w:sz w:val="28"/>
        </w:rPr>
        <w:t xml:space="preserve">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p>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pPr>
        <w:spacing w:after="0"/>
        <w:ind w:left="0"/>
        <w:jc w:val="both"/>
      </w:pPr>
      <w:r>
        <w:rPr>
          <w:rFonts w:ascii="Times New Roman"/>
          <w:b w:val="false"/>
          <w:i w:val="false"/>
          <w:color w:val="000000"/>
          <w:sz w:val="28"/>
        </w:rPr>
        <w:t xml:space="preserve">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bookmarkStart w:name="z5075" w:id="2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287"/>
    <w:bookmarkStart w:name="z5076" w:id="2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288"/>
    <w:bookmarkStart w:name="z5077" w:id="2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289"/>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pPr>
        <w:spacing w:after="0"/>
        <w:ind w:left="0"/>
        <w:jc w:val="both"/>
      </w:pPr>
      <w:r>
        <w:rPr>
          <w:rFonts w:ascii="Times New Roman"/>
          <w:b w:val="false"/>
          <w:i w:val="false"/>
          <w:color w:val="000000"/>
          <w:sz w:val="28"/>
        </w:rPr>
        <w:t>
      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pPr>
        <w:spacing w:after="0"/>
        <w:ind w:left="0"/>
        <w:jc w:val="both"/>
      </w:pPr>
      <w:r>
        <w:rPr>
          <w:rFonts w:ascii="Times New Roman"/>
          <w:b w:val="false"/>
          <w:i w:val="false"/>
          <w:color w:val="000000"/>
          <w:sz w:val="28"/>
        </w:rPr>
        <w:t>
      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p>
    <w:p>
      <w:pPr>
        <w:spacing w:after="0"/>
        <w:ind w:left="0"/>
        <w:jc w:val="both"/>
      </w:pPr>
      <w:r>
        <w:rPr>
          <w:rFonts w:ascii="Times New Roman"/>
          <w:b w:val="false"/>
          <w:i w:val="false"/>
          <w:color w:val="000000"/>
          <w:sz w:val="28"/>
        </w:rPr>
        <w:t>
      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pPr>
        <w:spacing w:after="0"/>
        <w:ind w:left="0"/>
        <w:jc w:val="both"/>
      </w:pPr>
      <w:r>
        <w:rPr>
          <w:rFonts w:ascii="Times New Roman"/>
          <w:b w:val="false"/>
          <w:i w:val="false"/>
          <w:color w:val="000000"/>
          <w:sz w:val="28"/>
        </w:rPr>
        <w:t>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11. При получении фиксированных активов концедентом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p>
    <w:p>
      <w:pPr>
        <w:spacing w:after="0"/>
        <w:ind w:left="0"/>
        <w:jc w:val="both"/>
      </w:pPr>
      <w:r>
        <w:rPr>
          <w:rFonts w:ascii="Times New Roman"/>
          <w:b w:val="false"/>
          <w:i w:val="false"/>
          <w:color w:val="000000"/>
          <w:sz w:val="28"/>
        </w:rPr>
        <w:t xml:space="preserve">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pPr>
        <w:spacing w:after="0"/>
        <w:ind w:left="0"/>
        <w:jc w:val="both"/>
      </w:pPr>
      <w:r>
        <w:rPr>
          <w:rFonts w:ascii="Times New Roman"/>
          <w:b w:val="false"/>
          <w:i w:val="false"/>
          <w:color w:val="000000"/>
          <w:sz w:val="28"/>
        </w:rPr>
        <w:t>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pPr>
        <w:spacing w:after="0"/>
        <w:ind w:left="0"/>
        <w:jc w:val="both"/>
      </w:pPr>
      <w:r>
        <w:rPr>
          <w:rFonts w:ascii="Times New Roman"/>
          <w:b w:val="false"/>
          <w:i w:val="false"/>
          <w:color w:val="000000"/>
          <w:sz w:val="28"/>
        </w:rPr>
        <w:t>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статьей.</w:t>
      </w:r>
    </w:p>
    <w:p>
      <w:pPr>
        <w:spacing w:after="0"/>
        <w:ind w:left="0"/>
        <w:jc w:val="both"/>
      </w:pPr>
      <w:r>
        <w:rPr>
          <w:rFonts w:ascii="Times New Roman"/>
          <w:b w:val="false"/>
          <w:i w:val="false"/>
          <w:color w:val="000000"/>
          <w:sz w:val="28"/>
        </w:rPr>
        <w:t>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Первоначальной стоимостью фиксированного актива, указанного в подпункте 4)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268 с изложением в новой редакции пункта 16,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w:t>
      </w:r>
      <w:r>
        <w:rPr>
          <w:rFonts w:ascii="Times New Roman"/>
          <w:b w:val="false"/>
          <w:i/>
          <w:color w:val="000000"/>
          <w:sz w:val="28"/>
        </w:rPr>
        <w:t>-1</w:t>
      </w:r>
      <w:r>
        <w:rPr>
          <w:rFonts w:ascii="Times New Roman"/>
          <w:b w:val="false"/>
          <w:i/>
          <w:color w:val="000000"/>
          <w:sz w:val="28"/>
        </w:rPr>
        <w:t xml:space="preserve"> дополнена в </w:t>
      </w:r>
      <w:r>
        <w:rPr>
          <w:rFonts w:ascii="Times New Roman"/>
          <w:b w:val="false"/>
          <w:i/>
          <w:color w:val="000000"/>
          <w:sz w:val="28"/>
        </w:rPr>
        <w:t>Закон</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w:t>
      </w:r>
      <w:r>
        <w:rPr>
          <w:rFonts w:ascii="Times New Roman"/>
          <w:b w:val="false"/>
          <w:i/>
          <w:color w:val="000000"/>
          <w:sz w:val="28"/>
        </w:rPr>
        <w:t>21-VI ЗРК</w:t>
      </w:r>
      <w:r>
        <w:rPr>
          <w:rFonts w:ascii="Times New Roman"/>
          <w:b w:val="false"/>
          <w:i/>
          <w:color w:val="000000"/>
          <w:sz w:val="28"/>
        </w:rPr>
        <w:t xml:space="preserve"> подпунктом 6</w:t>
      </w:r>
      <w:r>
        <w:rPr>
          <w:rFonts w:ascii="Times New Roman"/>
          <w:b w:val="false"/>
          <w:i/>
          <w:color w:val="000000"/>
          <w:sz w:val="28"/>
        </w:rPr>
        <w:t>)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r>
        <w:rPr>
          <w:rFonts w:ascii="Times New Roman"/>
          <w:b w:val="false"/>
          <w:i/>
          <w:color w:val="000000"/>
          <w:sz w:val="28"/>
        </w:rPr>
        <w:t xml:space="preserve"> Статьей 31-1 приостановлено действие пункта 7 статьи 268 с 01.01.2019 до 01.01.2021 и в период приостановления установлено действие указанной редакции.</w:t>
      </w:r>
      <w:r>
        <w:rPr>
          <w:rFonts w:ascii="Times New Roman"/>
          <w:b w:val="false"/>
          <w:i/>
          <w:color w:val="000000"/>
          <w:sz w:val="28"/>
        </w:rPr>
        <w:t xml:space="preserve"> Приостановление действия пункта 7 продлено до 01.01.2022 подпунктом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31-1</w:t>
      </w:r>
      <w:r>
        <w:rPr>
          <w:rFonts w:ascii="Times New Roman"/>
          <w:b w:val="false"/>
          <w:i/>
          <w:color w:val="000000"/>
          <w:sz w:val="28"/>
        </w:rPr>
        <w:t xml:space="preserve"> с продлением приостановления</w:t>
      </w:r>
      <w:r>
        <w:rPr>
          <w:rFonts w:ascii="Times New Roman"/>
          <w:b w:val="false"/>
          <w:i/>
          <w:color w:val="000000"/>
          <w:sz w:val="28"/>
        </w:rPr>
        <w:t xml:space="preserve"> действия</w:t>
      </w:r>
      <w:r>
        <w:rPr>
          <w:rFonts w:ascii="Times New Roman"/>
          <w:b w:val="false"/>
          <w:i/>
          <w:color w:val="000000"/>
          <w:sz w:val="28"/>
        </w:rPr>
        <w:t xml:space="preserve"> пункта 7 статьи 268 </w:t>
      </w:r>
      <w:r>
        <w:rPr>
          <w:rFonts w:ascii="Times New Roman"/>
          <w:b w:val="false"/>
          <w:i/>
          <w:color w:val="000000"/>
          <w:sz w:val="28"/>
        </w:rPr>
        <w:t xml:space="preserve">до 01.01.2022 </w:t>
      </w:r>
      <w:r>
        <w:rPr>
          <w:rFonts w:ascii="Times New Roman"/>
          <w:b w:val="false"/>
          <w:i/>
          <w:color w:val="000000"/>
          <w:sz w:val="28"/>
        </w:rPr>
        <w:t>абзацем вторым подпункта</w:t>
      </w:r>
      <w:r>
        <w:rPr>
          <w:rFonts w:ascii="Times New Roman"/>
          <w:b w:val="false"/>
          <w:i/>
          <w:color w:val="000000"/>
          <w:sz w:val="28"/>
        </w:rPr>
        <w:t xml:space="preserve">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Добавление слова "(или)" в абзац второй статьи 31-1 абзацем третьим подпункта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w:t>
      </w:r>
      <w:r>
        <w:rPr>
          <w:rFonts w:ascii="Times New Roman"/>
          <w:b w:val="false"/>
          <w:i/>
          <w:color w:val="000000"/>
          <w:sz w:val="28"/>
        </w:rPr>
        <w:t xml:space="preserve">в первоначальной редакции </w:t>
      </w:r>
      <w:r>
        <w:rPr>
          <w:rFonts w:ascii="Times New Roman"/>
          <w:b w:val="false"/>
          <w:i/>
          <w:color w:val="000000"/>
          <w:sz w:val="28"/>
        </w:rPr>
        <w:t>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268 с дополнением слова </w:t>
      </w:r>
      <w:r>
        <w:rPr>
          <w:rFonts w:ascii="Times New Roman"/>
          <w:b w:val="false"/>
          <w:i/>
          <w:color w:val="000000"/>
          <w:sz w:val="28"/>
        </w:rPr>
        <w:t xml:space="preserve">"(или)" </w:t>
      </w:r>
      <w:r>
        <w:rPr>
          <w:rFonts w:ascii="Times New Roman"/>
          <w:b w:val="false"/>
          <w:i/>
          <w:color w:val="000000"/>
          <w:sz w:val="28"/>
        </w:rPr>
        <w:t xml:space="preserve">в </w:t>
      </w:r>
      <w:r>
        <w:rPr>
          <w:rFonts w:ascii="Times New Roman"/>
          <w:b w:val="false"/>
          <w:i/>
          <w:color w:val="000000"/>
          <w:sz w:val="28"/>
        </w:rPr>
        <w:t>пункты 2 - 7, 12 и 16</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 xml:space="preserve">подпунктом 112)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r>
        <w:rPr>
          <w:rFonts w:ascii="Times New Roman"/>
          <w:b w:val="false"/>
          <w:i w:val="false"/>
          <w:color w:val="000000"/>
          <w:sz w:val="28"/>
        </w:rPr>
        <w:t xml:space="preserve"> </w:t>
      </w:r>
      <w:r>
        <w:rPr>
          <w:rFonts w:ascii="Times New Roman"/>
          <w:b w:val="false"/>
          <w:i w:val="false"/>
          <w:color w:val="000000"/>
          <w:sz w:val="28"/>
          <w:u w:val="single"/>
        </w:rPr>
        <w:t xml:space="preserve">Дополнение </w:t>
      </w:r>
      <w:r>
        <w:rPr>
          <w:rFonts w:ascii="Times New Roman"/>
          <w:b w:val="false"/>
          <w:i w:val="false"/>
          <w:color w:val="000000"/>
          <w:sz w:val="28"/>
          <w:u w:val="single"/>
        </w:rPr>
        <w:t xml:space="preserve">в пункт 7 </w:t>
      </w:r>
      <w:r>
        <w:rPr>
          <w:rFonts w:ascii="Times New Roman"/>
          <w:b w:val="false"/>
          <w:i w:val="false"/>
          <w:color w:val="000000"/>
          <w:sz w:val="28"/>
          <w:u w:val="single"/>
        </w:rPr>
        <w:t xml:space="preserve">будет внесено с 01.01.2022 после восстановления действия </w:t>
      </w:r>
      <w:r>
        <w:rPr>
          <w:rFonts w:ascii="Times New Roman"/>
          <w:b w:val="false"/>
          <w:i w:val="false"/>
          <w:color w:val="000000"/>
          <w:sz w:val="28"/>
          <w:u w:val="single"/>
        </w:rPr>
        <w:t xml:space="preserve">его </w:t>
      </w:r>
      <w:r>
        <w:rPr>
          <w:rFonts w:ascii="Times New Roman"/>
          <w:b w:val="false"/>
          <w:i w:val="false"/>
          <w:color w:val="000000"/>
          <w:sz w:val="28"/>
          <w:u w:val="single"/>
        </w:rPr>
        <w:t>первоначаль</w:t>
      </w:r>
      <w:r>
        <w:rPr>
          <w:rFonts w:ascii="Times New Roman"/>
          <w:b w:val="false"/>
          <w:i w:val="false"/>
          <w:color w:val="000000"/>
          <w:sz w:val="28"/>
          <w:u w:val="single"/>
        </w:rPr>
        <w:t>ной редакции</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дополнение внесено в первоначальную редакцию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268 с дополнением пунктом 2-1,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 xml:space="preserve">Статья 269. Формирование стоимостного баланса группы (подгруппы) в отдельных случаях </w:t>
      </w:r>
    </w:p>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 Кодекса. </w:t>
      </w:r>
    </w:p>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p>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p>
      <w:pPr>
        <w:spacing w:after="0"/>
        <w:ind w:left="0"/>
        <w:jc w:val="both"/>
      </w:pPr>
      <w:r>
        <w:rPr>
          <w:rFonts w:ascii="Times New Roman"/>
          <w:b w:val="false"/>
          <w:i w:val="false"/>
          <w:color w:val="000000"/>
          <w:sz w:val="28"/>
        </w:rPr>
        <w:t>
      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pPr>
        <w:spacing w:after="0"/>
        <w:ind w:left="0"/>
        <w:jc w:val="both"/>
      </w:pPr>
      <w:r>
        <w:rPr>
          <w:rFonts w:ascii="Times New Roman"/>
          <w:b w:val="false"/>
          <w:i w:val="false"/>
          <w:color w:val="000000"/>
          <w:sz w:val="28"/>
        </w:rPr>
        <w:t>
      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Месячная норма амортизации,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w:t>
            </w:r>
          </w:p>
          <w:p>
            <w:pPr>
              <w:spacing w:after="20"/>
              <w:ind w:left="20"/>
              <w:jc w:val="both"/>
            </w:pPr>
            <w:r>
              <w:rPr>
                <w:rFonts w:ascii="Times New Roman"/>
                <w:b w:val="false"/>
                <w:i w:val="false"/>
                <w:color w:val="000000"/>
                <w:sz w:val="20"/>
              </w:rPr>
              <w:t>
нефтяных, газовых скважин и</w:t>
            </w:r>
          </w:p>
          <w:p>
            <w:pPr>
              <w:spacing w:after="20"/>
              <w:ind w:left="20"/>
              <w:jc w:val="both"/>
            </w:pPr>
            <w:r>
              <w:rPr>
                <w:rFonts w:ascii="Times New Roman"/>
                <w:b w:val="false"/>
                <w:i w:val="false"/>
                <w:color w:val="000000"/>
                <w:sz w:val="20"/>
              </w:rPr>
              <w:t>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w:t>
            </w:r>
          </w:p>
          <w:p>
            <w:pPr>
              <w:spacing w:after="20"/>
              <w:ind w:left="20"/>
              <w:jc w:val="both"/>
            </w:pPr>
            <w:r>
              <w:rPr>
                <w:rFonts w:ascii="Times New Roman"/>
                <w:b w:val="false"/>
                <w:i w:val="false"/>
                <w:color w:val="000000"/>
                <w:sz w:val="20"/>
              </w:rPr>
              <w:t>
машин и оборудования нефтегазодобычи, а</w:t>
            </w:r>
          </w:p>
          <w:p>
            <w:pPr>
              <w:spacing w:after="20"/>
              <w:ind w:left="20"/>
              <w:jc w:val="both"/>
            </w:pPr>
            <w:r>
              <w:rPr>
                <w:rFonts w:ascii="Times New Roman"/>
                <w:b w:val="false"/>
                <w:i w:val="false"/>
                <w:color w:val="000000"/>
                <w:sz w:val="20"/>
              </w:rPr>
              <w:t>
также компьютеров и оборудования для</w:t>
            </w:r>
          </w:p>
          <w:p>
            <w:pPr>
              <w:spacing w:after="20"/>
              <w:ind w:left="20"/>
              <w:jc w:val="both"/>
            </w:pPr>
            <w:r>
              <w:rPr>
                <w:rFonts w:ascii="Times New Roman"/>
                <w:b w:val="false"/>
                <w:i w:val="false"/>
                <w:color w:val="000000"/>
                <w:sz w:val="20"/>
              </w:rPr>
              <w:t>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w:t>
            </w:r>
          </w:p>
          <w:p>
            <w:pPr>
              <w:spacing w:after="20"/>
              <w:ind w:left="20"/>
              <w:jc w:val="both"/>
            </w:pPr>
            <w:r>
              <w:rPr>
                <w:rFonts w:ascii="Times New Roman"/>
                <w:b w:val="false"/>
                <w:i w:val="false"/>
                <w:color w:val="000000"/>
                <w:sz w:val="20"/>
              </w:rPr>
              <w:t>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w:t>
            </w:r>
          </w:p>
          <w:p>
            <w:pPr>
              <w:spacing w:after="20"/>
              <w:ind w:left="20"/>
              <w:jc w:val="both"/>
            </w:pPr>
            <w:r>
              <w:rPr>
                <w:rFonts w:ascii="Times New Roman"/>
                <w:b w:val="false"/>
                <w:i w:val="false"/>
                <w:color w:val="000000"/>
                <w:sz w:val="20"/>
              </w:rPr>
              <w:t>
другие группы, в том числе нефтяные, газовые скважины,</w:t>
            </w:r>
          </w:p>
          <w:p>
            <w:pPr>
              <w:spacing w:after="20"/>
              <w:ind w:left="20"/>
              <w:jc w:val="both"/>
            </w:pPr>
            <w:r>
              <w:rPr>
                <w:rFonts w:ascii="Times New Roman"/>
                <w:b w:val="false"/>
                <w:i w:val="false"/>
                <w:color w:val="000000"/>
                <w:sz w:val="20"/>
              </w:rPr>
              <w:t>
передаточные устройства, машины и</w:t>
            </w:r>
          </w:p>
          <w:p>
            <w:pPr>
              <w:spacing w:after="20"/>
              <w:ind w:left="20"/>
              <w:jc w:val="both"/>
            </w:pPr>
            <w:r>
              <w:rPr>
                <w:rFonts w:ascii="Times New Roman"/>
                <w:b w:val="false"/>
                <w:i w:val="false"/>
                <w:color w:val="000000"/>
                <w:sz w:val="20"/>
              </w:rPr>
              <w:t>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pPr>
        <w:spacing w:after="0"/>
        <w:ind w:left="0"/>
        <w:jc w:val="both"/>
      </w:pPr>
      <w:r>
        <w:rPr>
          <w:rFonts w:ascii="Times New Roman"/>
          <w:b w:val="false"/>
          <w:i w:val="false"/>
          <w:color w:val="000000"/>
          <w:sz w:val="28"/>
        </w:rPr>
        <w:t>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pPr>
        <w:spacing w:after="0"/>
        <w:ind w:left="0"/>
        <w:jc w:val="both"/>
      </w:pPr>
      <w:r>
        <w:rPr>
          <w:rFonts w:ascii="Times New Roman"/>
          <w:b/>
          <w:i w:val="false"/>
          <w:color w:val="000000"/>
          <w:sz w:val="28"/>
        </w:rPr>
        <w:t>Статья 270. Выбытие фиксированных активов</w:t>
      </w:r>
    </w:p>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pPr>
        <w:spacing w:after="0"/>
        <w:ind w:left="0"/>
        <w:jc w:val="both"/>
      </w:pPr>
      <w:r>
        <w:rPr>
          <w:rFonts w:ascii="Times New Roman"/>
          <w:b w:val="false"/>
          <w:i w:val="false"/>
          <w:color w:val="000000"/>
          <w:sz w:val="28"/>
        </w:rPr>
        <w:t>
      2) передача данных активов по договору лизинга;</w:t>
      </w:r>
    </w:p>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p>
      <w:pPr>
        <w:spacing w:after="0"/>
        <w:ind w:left="0"/>
        <w:jc w:val="both"/>
      </w:pPr>
      <w:r>
        <w:rPr>
          <w:rFonts w:ascii="Times New Roman"/>
          <w:b w:val="false"/>
          <w:i w:val="false"/>
          <w:color w:val="000000"/>
          <w:sz w:val="28"/>
        </w:rPr>
        <w:t>
      4) в отношении фиксированных 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p>
      <w:pPr>
        <w:spacing w:after="0"/>
        <w:ind w:left="0"/>
        <w:jc w:val="both"/>
      </w:pPr>
      <w:r>
        <w:rPr>
          <w:rFonts w:ascii="Times New Roman"/>
          <w:b w:val="false"/>
          <w:i w:val="false"/>
          <w:color w:val="000000"/>
          <w:sz w:val="28"/>
        </w:rPr>
        <w:t xml:space="preserve">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выбытия балансовую стоимость:</w:t>
      </w:r>
    </w:p>
    <w:p>
      <w:pPr>
        <w:spacing w:after="0"/>
        <w:ind w:left="0"/>
        <w:jc w:val="both"/>
      </w:pPr>
      <w:r>
        <w:rPr>
          <w:rFonts w:ascii="Times New Roman"/>
          <w:b w:val="false"/>
          <w:i w:val="false"/>
          <w:color w:val="000000"/>
          <w:sz w:val="28"/>
        </w:rPr>
        <w:t>
      1) выбывающих фиксированных активов;</w:t>
      </w:r>
    </w:p>
    <w:p>
      <w:pPr>
        <w:spacing w:after="0"/>
        <w:ind w:left="0"/>
        <w:jc w:val="both"/>
      </w:pPr>
      <w:r>
        <w:rPr>
          <w:rFonts w:ascii="Times New Roman"/>
          <w:b w:val="false"/>
          <w:i w:val="false"/>
          <w:color w:val="000000"/>
          <w:sz w:val="28"/>
        </w:rPr>
        <w:t>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pPr>
        <w:spacing w:after="0"/>
        <w:ind w:left="0"/>
        <w:jc w:val="both"/>
      </w:pPr>
      <w:r>
        <w:rPr>
          <w:rFonts w:ascii="Times New Roman"/>
          <w:b w:val="false"/>
          <w:i w:val="false"/>
          <w:color w:val="000000"/>
          <w:sz w:val="28"/>
        </w:rPr>
        <w:t xml:space="preserve">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реализации.</w:t>
      </w:r>
    </w:p>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bookmarkStart w:name="z5137" w:id="290"/>
    <w:p>
      <w:pPr>
        <w:spacing w:after="0"/>
        <w:ind w:left="0"/>
        <w:jc w:val="both"/>
      </w:pPr>
      <w:r>
        <w:rPr>
          <w:rFonts w:ascii="Times New Roman"/>
          <w:b w:val="false"/>
          <w:i w:val="false"/>
          <w:color w:val="000000"/>
          <w:sz w:val="28"/>
        </w:rPr>
        <w:t xml:space="preserve">
      </w:t>
      </w:r>
      <w:r>
        <w:rPr>
          <w:rFonts w:ascii="Times New Roman"/>
          <w:b w:val="false"/>
          <w:i/>
          <w:color w:val="000000"/>
          <w:sz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bookmarkEnd w:id="290"/>
    <w:bookmarkStart w:name="z5138" w:id="291"/>
    <w:p>
      <w:pPr>
        <w:spacing w:after="0"/>
        <w:ind w:left="0"/>
        <w:jc w:val="both"/>
      </w:pPr>
      <w:r>
        <w:rPr>
          <w:rFonts w:ascii="Times New Roman"/>
          <w:b w:val="false"/>
          <w:i w:val="false"/>
          <w:color w:val="000000"/>
          <w:sz w:val="28"/>
        </w:rPr>
        <w:t xml:space="preserve">
      </w:t>
      </w:r>
      <w:r>
        <w:rPr>
          <w:rFonts w:ascii="Times New Roman"/>
          <w:b w:val="false"/>
          <w:i/>
          <w:color w:val="000000"/>
          <w:sz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bookmarkEnd w:id="291"/>
    <w:bookmarkStart w:name="z5139" w:id="2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color w:val="000000"/>
          <w:sz w:val="28"/>
        </w:rPr>
        <w:t xml:space="preserve"> статьи 267 настоящего Кодекса;</w:t>
      </w:r>
    </w:p>
    <w:bookmarkEnd w:id="292"/>
    <w:bookmarkStart w:name="z5140" w:id="29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color w:val="000000"/>
          <w:sz w:val="28"/>
        </w:rPr>
        <w:t xml:space="preserve"> статьи 267 настоящего Кодекса.</w:t>
      </w:r>
    </w:p>
    <w:bookmarkEnd w:id="293"/>
    <w:bookmarkStart w:name="z5141" w:id="294"/>
    <w:p>
      <w:pPr>
        <w:spacing w:after="0"/>
        <w:ind w:left="0"/>
        <w:jc w:val="both"/>
      </w:pPr>
      <w:r>
        <w:rPr>
          <w:rFonts w:ascii="Times New Roman"/>
          <w:b w:val="false"/>
          <w:i w:val="false"/>
          <w:color w:val="000000"/>
          <w:sz w:val="28"/>
        </w:rPr>
        <w:t xml:space="preserve">
      </w:t>
      </w:r>
      <w:r>
        <w:rPr>
          <w:rFonts w:ascii="Times New Roman"/>
          <w:b w:val="false"/>
          <w:i/>
          <w:color w:val="000000"/>
          <w:sz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294"/>
    <w:bookmarkStart w:name="z5142" w:id="29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color w:val="000000"/>
          <w:sz w:val="28"/>
        </w:rPr>
        <w:t xml:space="preserve"> статьи 267 настоящего Кодекса.</w:t>
      </w:r>
    </w:p>
    <w:bookmarkEnd w:id="295"/>
    <w:bookmarkStart w:name="z5143" w:id="296"/>
    <w:p>
      <w:pPr>
        <w:spacing w:after="0"/>
        <w:ind w:left="0"/>
        <w:jc w:val="both"/>
      </w:pPr>
      <w:r>
        <w:rPr>
          <w:rFonts w:ascii="Times New Roman"/>
          <w:b w:val="false"/>
          <w:i w:val="false"/>
          <w:color w:val="000000"/>
          <w:sz w:val="28"/>
        </w:rPr>
        <w:t xml:space="preserve">
      </w:t>
      </w:r>
      <w:r>
        <w:rPr>
          <w:rFonts w:ascii="Times New Roman"/>
          <w:b w:val="false"/>
          <w:i/>
          <w:color w:val="000000"/>
          <w:sz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296"/>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П</w:t>
      </w:r>
      <w:r>
        <w:rPr>
          <w:rFonts w:ascii="Times New Roman"/>
          <w:b w:val="false"/>
          <w:i/>
          <w:color w:val="000000"/>
          <w:sz w:val="28"/>
        </w:rPr>
        <w:t>ри</w:t>
      </w:r>
      <w:r>
        <w:rPr>
          <w:rFonts w:ascii="Times New Roman"/>
          <w:b w:val="false"/>
          <w:i/>
          <w:color w:val="000000"/>
          <w:sz w:val="28"/>
        </w:rPr>
        <w:t xml:space="preserve"> утрате</w:t>
      </w:r>
      <w:r>
        <w:rPr>
          <w:rFonts w:ascii="Times New Roman"/>
          <w:b w:val="false"/>
          <w:i w:val="false"/>
          <w:color w:val="000000"/>
          <w:sz w:val="28"/>
        </w:rPr>
        <w:t>, порче фиксированных активов, в связи с которыми прекращается признание актива в бухгалтерском учете:</w:t>
      </w:r>
    </w:p>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p>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8-1. </w:t>
      </w:r>
      <w:r>
        <w:rPr>
          <w:rFonts w:ascii="Times New Roman"/>
          <w:b w:val="false"/>
          <w:i/>
          <w:color w:val="000000"/>
          <w:sz w:val="28"/>
        </w:rPr>
        <w:t xml:space="preserve">С 01.01.2023 прекратил свое действие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w:t>
      </w:r>
    </w:p>
    <w:p>
      <w:pPr>
        <w:spacing w:after="0"/>
        <w:ind w:left="0"/>
        <w:jc w:val="both"/>
      </w:pPr>
      <w:r>
        <w:rPr>
          <w:rFonts w:ascii="Times New Roman"/>
          <w:b w:val="false"/>
          <w:i w:val="false"/>
          <w:color w:val="000000"/>
          <w:sz w:val="28"/>
        </w:rPr>
        <w:t xml:space="preserve">
      2) по II, III и IV группам – на балансовую стоимость,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передачи.</w:t>
      </w:r>
    </w:p>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w:t>
      </w:r>
    </w:p>
    <w:p>
      <w:pPr>
        <w:spacing w:after="0"/>
        <w:ind w:left="0"/>
        <w:jc w:val="both"/>
      </w:pPr>
      <w:r>
        <w:rPr>
          <w:rFonts w:ascii="Times New Roman"/>
          <w:b w:val="false"/>
          <w:i w:val="false"/>
          <w:color w:val="000000"/>
          <w:sz w:val="28"/>
        </w:rPr>
        <w:t>
      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pPr>
        <w:spacing w:after="0"/>
        <w:ind w:left="0"/>
        <w:jc w:val="both"/>
      </w:pPr>
      <w:r>
        <w:rPr>
          <w:rFonts w:ascii="Times New Roman"/>
          <w:b w:val="false"/>
          <w:i w:val="false"/>
          <w:color w:val="000000"/>
          <w:sz w:val="28"/>
        </w:rPr>
        <w:t>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концедента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13. При передаче фиксированных активов концеденту при прекращении договора концессии стоимостный баланс группы (подгруппы) концессионера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p>
      <w:pPr>
        <w:spacing w:after="0"/>
        <w:ind w:left="0"/>
        <w:jc w:val="both"/>
      </w:pPr>
      <w:r>
        <w:rPr>
          <w:rFonts w:ascii="Times New Roman"/>
          <w:b w:val="false"/>
          <w:i w:val="false"/>
          <w:color w:val="000000"/>
          <w:sz w:val="28"/>
        </w:rPr>
        <w:t>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pPr>
        <w:spacing w:after="0"/>
        <w:ind w:left="0"/>
        <w:jc w:val="both"/>
      </w:pPr>
      <w:r>
        <w:rPr>
          <w:rFonts w:ascii="Times New Roman"/>
          <w:b w:val="false"/>
          <w:i w:val="false"/>
          <w:color w:val="000000"/>
          <w:sz w:val="28"/>
        </w:rPr>
        <w:t>
      3) по II, III и IV группам выбытие не отражается.</w:t>
      </w:r>
    </w:p>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31-2 приостановлено действие пункта 6 статьи 270 с 01.01.2019 до 01.01.2021 и в период приостановления установлено действие указанной редакции.</w:t>
      </w:r>
      <w:r>
        <w:rPr>
          <w:rFonts w:ascii="Times New Roman"/>
          <w:b w:val="false"/>
          <w:i/>
          <w:color w:val="000000"/>
          <w:sz w:val="28"/>
        </w:rPr>
        <w:t xml:space="preserve"> Приостановление действия пункта 6 статьи 270 перенесено до 01.01.2022 подпунктом 5)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первоначальной редакции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270</w:t>
      </w:r>
      <w:r>
        <w:rPr>
          <w:rFonts w:ascii="Times New Roman"/>
          <w:b w:val="false"/>
          <w:i/>
          <w:color w:val="000000"/>
          <w:sz w:val="28"/>
        </w:rPr>
        <w:t xml:space="preserve"> с дополнением слова "(или)" в</w:t>
      </w:r>
      <w:r>
        <w:rPr>
          <w:rFonts w:ascii="Times New Roman"/>
          <w:b w:val="false"/>
          <w:i/>
          <w:color w:val="000000"/>
          <w:sz w:val="28"/>
        </w:rPr>
        <w:t>:</w:t>
      </w:r>
      <w:r>
        <w:rPr>
          <w:rFonts w:ascii="Times New Roman"/>
          <w:b w:val="false"/>
          <w:i/>
          <w:color w:val="000000"/>
          <w:sz w:val="28"/>
        </w:rPr>
        <w:t xml:space="preserve"> пункты 2</w:t>
      </w:r>
      <w:r>
        <w:rPr>
          <w:rFonts w:ascii="Times New Roman"/>
          <w:b w:val="false"/>
          <w:i/>
          <w:color w:val="000000"/>
          <w:sz w:val="28"/>
        </w:rPr>
        <w:t>, 3, в подпункт 2) пункта 10</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270 с заменой слов "</w:t>
      </w:r>
      <w:r>
        <w:rPr>
          <w:rFonts w:ascii="Times New Roman"/>
          <w:b w:val="false"/>
          <w:i/>
          <w:color w:val="000000"/>
          <w:sz w:val="28"/>
        </w:rPr>
        <w:t>При утрате</w:t>
      </w:r>
      <w:r>
        <w:rPr>
          <w:rFonts w:ascii="Times New Roman"/>
          <w:b w:val="false"/>
          <w:i/>
          <w:color w:val="000000"/>
          <w:sz w:val="28"/>
        </w:rPr>
        <w:t>" на слова "</w:t>
      </w:r>
      <w:r>
        <w:rPr>
          <w:rFonts w:ascii="Times New Roman"/>
          <w:b w:val="false"/>
          <w:i/>
          <w:color w:val="000000"/>
          <w:sz w:val="28"/>
        </w:rPr>
        <w:t>Если иное не предусмотрено пунктом 8-1 настоящей статьи, при утрате</w:t>
      </w:r>
      <w:r>
        <w:rPr>
          <w:rFonts w:ascii="Times New Roman"/>
          <w:b w:val="false"/>
          <w:i/>
          <w:color w:val="000000"/>
          <w:sz w:val="28"/>
        </w:rPr>
        <w:t>"</w:t>
      </w:r>
      <w:r>
        <w:rPr>
          <w:rFonts w:ascii="Times New Roman"/>
          <w:b w:val="false"/>
          <w:i/>
          <w:color w:val="000000"/>
          <w:sz w:val="28"/>
        </w:rPr>
        <w:t xml:space="preserve"> в абзаце первом пункта 8; с дополнением пунктом 8-1</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 и действуют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270 с дополнением пунктом 15,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Статья 271. Исчисление амортизационных отчислений</w:t>
      </w:r>
    </w:p>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w:t>
            </w:r>
          </w:p>
          <w:p>
            <w:pPr>
              <w:spacing w:after="20"/>
              <w:ind w:left="20"/>
              <w:jc w:val="both"/>
            </w:pPr>
            <w:r>
              <w:rPr>
                <w:rFonts w:ascii="Times New Roman"/>
                <w:b w:val="false"/>
                <w:i w:val="false"/>
                <w:color w:val="000000"/>
                <w:sz w:val="20"/>
              </w:rPr>
              <w:t>
нефтяных, газовых скважин и</w:t>
            </w:r>
          </w:p>
          <w:p>
            <w:pPr>
              <w:spacing w:after="20"/>
              <w:ind w:left="20"/>
              <w:jc w:val="both"/>
            </w:pPr>
            <w:r>
              <w:rPr>
                <w:rFonts w:ascii="Times New Roman"/>
                <w:b w:val="false"/>
                <w:i w:val="false"/>
                <w:color w:val="000000"/>
                <w:sz w:val="20"/>
              </w:rPr>
              <w:t>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w:t>
            </w:r>
          </w:p>
          <w:p>
            <w:pPr>
              <w:spacing w:after="20"/>
              <w:ind w:left="20"/>
              <w:jc w:val="both"/>
            </w:pPr>
            <w:r>
              <w:rPr>
                <w:rFonts w:ascii="Times New Roman"/>
                <w:b w:val="false"/>
                <w:i w:val="false"/>
                <w:color w:val="000000"/>
                <w:sz w:val="20"/>
              </w:rPr>
              <w:t>
машин и оборудования нефтегазодобычи, а</w:t>
            </w:r>
          </w:p>
          <w:p>
            <w:pPr>
              <w:spacing w:after="20"/>
              <w:ind w:left="20"/>
              <w:jc w:val="both"/>
            </w:pPr>
            <w:r>
              <w:rPr>
                <w:rFonts w:ascii="Times New Roman"/>
                <w:b w:val="false"/>
                <w:i w:val="false"/>
                <w:color w:val="000000"/>
                <w:sz w:val="20"/>
              </w:rPr>
              <w:t>
также компьютеров и оборудования для</w:t>
            </w:r>
          </w:p>
          <w:p>
            <w:pPr>
              <w:spacing w:after="20"/>
              <w:ind w:left="20"/>
              <w:jc w:val="both"/>
            </w:pPr>
            <w:r>
              <w:rPr>
                <w:rFonts w:ascii="Times New Roman"/>
                <w:b w:val="false"/>
                <w:i w:val="false"/>
                <w:color w:val="000000"/>
                <w:sz w:val="20"/>
              </w:rPr>
              <w:t>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w:t>
            </w:r>
          </w:p>
          <w:p>
            <w:pPr>
              <w:spacing w:after="20"/>
              <w:ind w:left="20"/>
              <w:jc w:val="both"/>
            </w:pPr>
            <w:r>
              <w:rPr>
                <w:rFonts w:ascii="Times New Roman"/>
                <w:b w:val="false"/>
                <w:i w:val="false"/>
                <w:color w:val="000000"/>
                <w:sz w:val="20"/>
              </w:rPr>
              <w:t>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w:t>
            </w:r>
          </w:p>
          <w:p>
            <w:pPr>
              <w:spacing w:after="20"/>
              <w:ind w:left="20"/>
              <w:jc w:val="both"/>
            </w:pPr>
            <w:r>
              <w:rPr>
                <w:rFonts w:ascii="Times New Roman"/>
                <w:b w:val="false"/>
                <w:i w:val="false"/>
                <w:color w:val="000000"/>
                <w:sz w:val="20"/>
              </w:rPr>
              <w:t>
другие группы, в том числе нефтяные,</w:t>
            </w:r>
          </w:p>
          <w:p>
            <w:pPr>
              <w:spacing w:after="20"/>
              <w:ind w:left="20"/>
              <w:jc w:val="both"/>
            </w:pPr>
            <w:r>
              <w:rPr>
                <w:rFonts w:ascii="Times New Roman"/>
                <w:b w:val="false"/>
                <w:i w:val="false"/>
                <w:color w:val="000000"/>
                <w:sz w:val="20"/>
              </w:rPr>
              <w:t>
газовые скважины, передаточные</w:t>
            </w:r>
          </w:p>
          <w:p>
            <w:pPr>
              <w:spacing w:after="20"/>
              <w:ind w:left="20"/>
              <w:jc w:val="both"/>
            </w:pPr>
            <w:r>
              <w:rPr>
                <w:rFonts w:ascii="Times New Roman"/>
                <w:b w:val="false"/>
                <w:i w:val="false"/>
                <w:color w:val="000000"/>
                <w:sz w:val="20"/>
              </w:rPr>
              <w:t>
устройства, машины и оборудование</w:t>
            </w:r>
          </w:p>
          <w:p>
            <w:pPr>
              <w:spacing w:after="20"/>
              <w:ind w:left="20"/>
              <w:jc w:val="both"/>
            </w:pPr>
            <w:r>
              <w:rPr>
                <w:rFonts w:ascii="Times New Roman"/>
                <w:b w:val="false"/>
                <w:i w:val="false"/>
                <w:color w:val="000000"/>
                <w:sz w:val="20"/>
              </w:rPr>
              <w:t>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pPr>
        <w:spacing w:after="0"/>
        <w:ind w:left="0"/>
        <w:jc w:val="both"/>
      </w:pPr>
      <w:r>
        <w:rPr>
          <w:rFonts w:ascii="Times New Roman"/>
          <w:b w:val="false"/>
          <w:i w:val="false"/>
          <w:color w:val="000000"/>
          <w:sz w:val="28"/>
        </w:rPr>
        <w:t xml:space="preserve">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pPr>
        <w:spacing w:after="0"/>
        <w:ind w:left="0"/>
        <w:jc w:val="both"/>
      </w:pPr>
      <w:r>
        <w:rPr>
          <w:rFonts w:ascii="Times New Roman"/>
          <w:b w:val="false"/>
          <w:i w:val="false"/>
          <w:color w:val="000000"/>
          <w:sz w:val="28"/>
        </w:rPr>
        <w:t>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pPr>
        <w:spacing w:after="0"/>
        <w:ind w:left="0"/>
        <w:jc w:val="both"/>
      </w:pPr>
      <w:r>
        <w:rPr>
          <w:rFonts w:ascii="Times New Roman"/>
          <w:b w:val="false"/>
          <w:i w:val="false"/>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p>
      <w:pPr>
        <w:spacing w:after="0"/>
        <w:ind w:left="0"/>
        <w:jc w:val="both"/>
      </w:pPr>
      <w:r>
        <w:rPr>
          <w:rFonts w:ascii="Times New Roman"/>
          <w:b w:val="false"/>
          <w:i w:val="false"/>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271 с дополнением частью четвертой в пункт 7,</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271 с изложением в новой редакции части четвертой пункта 7; с дополнением пунктом 7-1,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00"/>
          <w:sz w:val="28"/>
        </w:rPr>
        <w:t>Статья 272. Вычет последующих расходов</w:t>
      </w:r>
    </w:p>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p>
      <w:pPr>
        <w:spacing w:after="0"/>
        <w:ind w:left="0"/>
        <w:jc w:val="both"/>
      </w:pPr>
      <w:r>
        <w:rPr>
          <w:rFonts w:ascii="Times New Roman"/>
          <w:b w:val="false"/>
          <w:i w:val="false"/>
          <w:color w:val="000000"/>
          <w:sz w:val="28"/>
        </w:rPr>
        <w:t xml:space="preserve">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pPr>
        <w:spacing w:after="0"/>
        <w:ind w:left="0"/>
        <w:jc w:val="both"/>
      </w:pPr>
      <w:r>
        <w:rPr>
          <w:rFonts w:ascii="Times New Roman"/>
          <w:b w:val="false"/>
          <w:i w:val="false"/>
          <w:color w:val="000000"/>
          <w:sz w:val="28"/>
        </w:rPr>
        <w:t>
      в подпункте 1) пункта 2 статьи 266 настоящего Кодекса, – в период до момента начала добычи после коммерческого обнаружения;</w:t>
      </w:r>
    </w:p>
    <w:p>
      <w:pPr>
        <w:spacing w:after="0"/>
        <w:ind w:left="0"/>
        <w:jc w:val="both"/>
      </w:pPr>
      <w:r>
        <w:rPr>
          <w:rFonts w:ascii="Times New Roman"/>
          <w:b w:val="false"/>
          <w:i w:val="false"/>
          <w:color w:val="000000"/>
          <w:sz w:val="28"/>
        </w:rPr>
        <w:t>
      в подпунктах 7) и 15) пункта 2 статьи 266 настоящего Кодекса;</w:t>
      </w:r>
    </w:p>
    <w:p>
      <w:pPr>
        <w:spacing w:after="0"/>
        <w:ind w:left="0"/>
        <w:jc w:val="both"/>
      </w:pPr>
      <w:r>
        <w:rPr>
          <w:rFonts w:ascii="Times New Roman"/>
          <w:b w:val="false"/>
          <w:i w:val="false"/>
          <w:color w:val="000000"/>
          <w:sz w:val="28"/>
        </w:rPr>
        <w:t>
      3) активов, указанных в статье 260 настоящего Кодекса.</w:t>
      </w:r>
    </w:p>
    <w:p>
      <w:pPr>
        <w:spacing w:after="0"/>
        <w:ind w:left="0"/>
        <w:jc w:val="both"/>
      </w:pPr>
      <w:r>
        <w:rPr>
          <w:rFonts w:ascii="Times New Roman"/>
          <w:b w:val="false"/>
          <w:i w:val="false"/>
          <w:color w:val="000000"/>
          <w:sz w:val="28"/>
        </w:rPr>
        <w:t>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p>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pPr>
        <w:spacing w:after="0"/>
        <w:ind w:left="0"/>
        <w:jc w:val="both"/>
      </w:pPr>
      <w:r>
        <w:rPr>
          <w:rFonts w:ascii="Times New Roman"/>
          <w:b w:val="false"/>
          <w:i w:val="false"/>
          <w:color w:val="000000"/>
          <w:sz w:val="28"/>
        </w:rPr>
        <w:t>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4) пункта 1 статьи 266 настоящего Кодекса в качестве фиксированного актива.</w:t>
      </w:r>
    </w:p>
    <w:p>
      <w:pPr>
        <w:spacing w:after="0"/>
        <w:ind w:left="0"/>
        <w:jc w:val="both"/>
      </w:pPr>
      <w:r>
        <w:rPr>
          <w:rFonts w:ascii="Times New Roman"/>
          <w:b w:val="false"/>
          <w:i w:val="false"/>
          <w:color w:val="000000"/>
          <w:sz w:val="28"/>
        </w:rPr>
        <w:t>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pPr>
        <w:spacing w:after="0"/>
        <w:ind w:left="0"/>
        <w:jc w:val="both"/>
      </w:pPr>
      <w:r>
        <w:rPr>
          <w:rFonts w:ascii="Times New Roman"/>
          <w:b w:val="false"/>
          <w:i w:val="false"/>
          <w:color w:val="000000"/>
          <w:sz w:val="28"/>
        </w:rPr>
        <w:t>
      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pPr>
        <w:spacing w:after="0"/>
        <w:ind w:left="0"/>
        <w:jc w:val="both"/>
      </w:pPr>
      <w:r>
        <w:rPr>
          <w:rFonts w:ascii="Times New Roman"/>
          <w:b w:val="false"/>
          <w:i w:val="false"/>
          <w:color w:val="000000"/>
          <w:sz w:val="28"/>
        </w:rPr>
        <w:t>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272 с изложением в новой редакции части третьей пункта 2,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272 с дополнением слова в подпункт 2) части первой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bookmarkStart w:name="z2196" w:id="29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31-3.</w:t>
      </w:r>
      <w:r>
        <w:rPr>
          <w:rFonts w:ascii="Times New Roman"/>
          <w:b w:val="false"/>
          <w:i w:val="false"/>
          <w:color w:val="000000"/>
          <w:sz w:val="28"/>
        </w:rPr>
        <w:t xml:space="preserve"> Установить, что налогоплательщик вправе относить на вычеты посредством исчисления амортизационных отчислений в порядке, предусмотренном разделом 7 Налогового кодекса, также последующие расходы, понесенные налогоплательщиком до 1 января 2018 года в отношении имущества, полученного по договору имущественного найма (аренды), кроме договора лизинга, признанного в бухгалтерском учете в качестве долгосрочного актива, по которому до 1 января 2018 года относились на вычеты амортизационные отчисления, определенные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29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00"/>
          <w:sz w:val="28"/>
        </w:rPr>
        <w:t>Статья 273. Другие вычеты по фиксированным активам</w:t>
      </w:r>
    </w:p>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Start w:name="z319" w:id="298"/>
    <w:p>
      <w:pPr>
        <w:spacing w:after="0"/>
        <w:ind w:left="0"/>
        <w:jc w:val="left"/>
      </w:pPr>
      <w:r>
        <w:rPr>
          <w:rFonts w:ascii="Times New Roman"/>
          <w:b/>
          <w:i w:val="false"/>
          <w:color w:val="000000"/>
        </w:rPr>
        <w:t xml:space="preserve"> Параграф 4. ИНВЕСТИЦИОННЫЕ НАЛОГОВЫЕ ПРЕФЕРЕНЦИИ</w:t>
      </w:r>
    </w:p>
    <w:bookmarkEnd w:id="298"/>
    <w:p>
      <w:pPr>
        <w:spacing w:after="0"/>
        <w:ind w:left="0"/>
        <w:jc w:val="both"/>
      </w:pPr>
      <w:r>
        <w:rPr>
          <w:rFonts w:ascii="Times New Roman"/>
          <w:b/>
          <w:i w:val="false"/>
          <w:color w:val="000000"/>
          <w:sz w:val="28"/>
        </w:rPr>
        <w:t xml:space="preserve">Статья 274. Инвестиционные налоговые преференции </w:t>
      </w:r>
    </w:p>
    <w:p>
      <w:pPr>
        <w:spacing w:after="0"/>
        <w:ind w:left="0"/>
        <w:jc w:val="both"/>
      </w:pPr>
      <w:r>
        <w:rPr>
          <w:rFonts w:ascii="Times New Roman"/>
          <w:b w:val="false"/>
          <w:i w:val="false"/>
          <w:color w:val="000000"/>
          <w:sz w:val="28"/>
        </w:rPr>
        <w:t>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pPr>
        <w:spacing w:after="0"/>
        <w:ind w:left="0"/>
        <w:jc w:val="both"/>
      </w:pPr>
      <w:r>
        <w:rPr>
          <w:rFonts w:ascii="Times New Roman"/>
          <w:b w:val="false"/>
          <w:i w:val="false"/>
          <w:color w:val="000000"/>
          <w:sz w:val="28"/>
        </w:rPr>
        <w:t>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w:t>
      </w:r>
    </w:p>
    <w:p>
      <w:pPr>
        <w:spacing w:after="0"/>
        <w:ind w:left="0"/>
        <w:jc w:val="both"/>
      </w:pPr>
      <w:r>
        <w:rPr>
          <w:rFonts w:ascii="Times New Roman"/>
          <w:b w:val="false"/>
          <w:i w:val="false"/>
          <w:color w:val="000000"/>
          <w:sz w:val="28"/>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В целях настоящей статьи </w:t>
      </w:r>
      <w:r>
        <w:rPr>
          <w:rFonts w:ascii="Times New Roman"/>
          <w:b w:val="false"/>
          <w:i w:val="false"/>
          <w:color w:val="000000"/>
          <w:sz w:val="28"/>
        </w:rPr>
        <w:t>к зданиям производственного назначения относятся нежилые здания (части нежилых зданий), кроме:</w:t>
      </w:r>
    </w:p>
    <w:p>
      <w:pPr>
        <w:spacing w:after="0"/>
        <w:ind w:left="0"/>
        <w:jc w:val="both"/>
      </w:pPr>
      <w:r>
        <w:rPr>
          <w:rFonts w:ascii="Times New Roman"/>
          <w:b w:val="false"/>
          <w:i w:val="false"/>
          <w:color w:val="000000"/>
          <w:sz w:val="28"/>
        </w:rPr>
        <w:t xml:space="preserve">
      торговых зданий (части таких зданий); </w:t>
      </w:r>
    </w:p>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p>
      <w:pPr>
        <w:spacing w:after="0"/>
        <w:ind w:left="0"/>
        <w:jc w:val="both"/>
      </w:pPr>
      <w:r>
        <w:rPr>
          <w:rFonts w:ascii="Times New Roman"/>
          <w:b w:val="false"/>
          <w:i w:val="false"/>
          <w:color w:val="000000"/>
          <w:sz w:val="28"/>
        </w:rPr>
        <w:t xml:space="preserve">
      офисных зданий (части таких зданий); </w:t>
      </w:r>
    </w:p>
    <w:p>
      <w:pPr>
        <w:spacing w:after="0"/>
        <w:ind w:left="0"/>
        <w:jc w:val="both"/>
      </w:pPr>
      <w:r>
        <w:rPr>
          <w:rFonts w:ascii="Times New Roman"/>
          <w:b w:val="false"/>
          <w:i w:val="false"/>
          <w:color w:val="000000"/>
          <w:sz w:val="28"/>
        </w:rPr>
        <w:t xml:space="preserve">
      гаражей для автомобилей (части таких зданий); </w:t>
      </w:r>
    </w:p>
    <w:p>
      <w:pPr>
        <w:spacing w:after="0"/>
        <w:ind w:left="0"/>
        <w:jc w:val="both"/>
      </w:pPr>
      <w:r>
        <w:rPr>
          <w:rFonts w:ascii="Times New Roman"/>
          <w:b w:val="false"/>
          <w:i w:val="false"/>
          <w:color w:val="000000"/>
          <w:sz w:val="28"/>
        </w:rPr>
        <w:t>
      автостоянок (части таких зданий).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настоящей статьи</w:t>
      </w:r>
      <w:r>
        <w:rPr>
          <w:rFonts w:ascii="Times New Roman"/>
          <w:b w:val="false"/>
          <w:i w:val="false"/>
          <w:color w:val="000000"/>
          <w:sz w:val="28"/>
        </w:rPr>
        <w:t xml:space="preserve">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разделом 21 настоящего Кодекса; </w:t>
      </w:r>
    </w:p>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p>
      <w:pPr>
        <w:spacing w:after="0"/>
        <w:ind w:left="0"/>
        <w:jc w:val="both"/>
      </w:pPr>
      <w:r>
        <w:rPr>
          <w:rFonts w:ascii="Times New Roman"/>
          <w:b w:val="false"/>
          <w:i w:val="false"/>
          <w:color w:val="000000"/>
          <w:sz w:val="28"/>
        </w:rPr>
        <w:t>
      3) налогоплательщик применяет специальный налоговый режим, предусмотренный главой 78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274 с дополнением слова в подпункт 1) части первой пункта 3 (вводится в действие с 01.01.2018); с дополнением частью второй в пункт 2 (вводится в действие с 01.01.21) ,</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274 с дополнением </w:t>
      </w:r>
      <w:r>
        <w:rPr>
          <w:rFonts w:ascii="Times New Roman"/>
          <w:b w:val="false"/>
          <w:i/>
          <w:color w:val="000000"/>
          <w:sz w:val="28"/>
        </w:rPr>
        <w:t>подпунктом 7</w:t>
      </w:r>
      <w:r>
        <w:rPr>
          <w:rFonts w:ascii="Times New Roman"/>
          <w:b w:val="false"/>
          <w:i/>
          <w:color w:val="000000"/>
          <w:sz w:val="28"/>
        </w:rPr>
        <w:t xml:space="preserve">) в </w:t>
      </w:r>
      <w:r>
        <w:rPr>
          <w:rFonts w:ascii="Times New Roman"/>
          <w:b w:val="false"/>
          <w:i/>
          <w:color w:val="000000"/>
          <w:sz w:val="28"/>
        </w:rPr>
        <w:t xml:space="preserve">часть первую </w:t>
      </w:r>
      <w:r>
        <w:rPr>
          <w:rFonts w:ascii="Times New Roman"/>
          <w:b w:val="false"/>
          <w:i/>
          <w:color w:val="000000"/>
          <w:sz w:val="28"/>
        </w:rPr>
        <w:t>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 заменой слов "</w:t>
      </w:r>
      <w:r>
        <w:rPr>
          <w:rFonts w:ascii="Times New Roman"/>
          <w:b w:val="false"/>
          <w:i/>
          <w:color w:val="000000"/>
          <w:sz w:val="28"/>
        </w:rPr>
        <w:t>Для целей применения преференций</w:t>
      </w:r>
      <w:r>
        <w:rPr>
          <w:rFonts w:ascii="Times New Roman"/>
          <w:b w:val="false"/>
          <w:i/>
          <w:color w:val="000000"/>
          <w:sz w:val="28"/>
        </w:rPr>
        <w:t>" на слова</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В целях настоящей статьи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w:t>
      </w:r>
      <w:r>
        <w:rPr>
          <w:rFonts w:ascii="Times New Roman"/>
          <w:b w:val="false"/>
          <w:i/>
          <w:color w:val="000000"/>
          <w:sz w:val="28"/>
        </w:rPr>
        <w:t>це первом части первой и в части второй</w:t>
      </w:r>
      <w:r>
        <w:rPr>
          <w:rFonts w:ascii="Times New Roman"/>
          <w:b w:val="false"/>
          <w:i/>
          <w:color w:val="000000"/>
          <w:sz w:val="28"/>
        </w:rPr>
        <w:t xml:space="preserve"> пункта 4,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275. Применение преференций</w:t>
      </w:r>
    </w:p>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p>
      <w:pPr>
        <w:spacing w:after="0"/>
        <w:ind w:left="0"/>
        <w:jc w:val="both"/>
      </w:pPr>
      <w:r>
        <w:rPr>
          <w:rFonts w:ascii="Times New Roman"/>
          <w:b w:val="false"/>
          <w:i w:val="false"/>
          <w:color w:val="000000"/>
          <w:sz w:val="28"/>
        </w:rPr>
        <w:t>
      1) методу вычета после ввода объекта в эксплуатацию;</w:t>
      </w:r>
    </w:p>
    <w:p>
      <w:pPr>
        <w:spacing w:after="0"/>
        <w:ind w:left="0"/>
        <w:jc w:val="both"/>
      </w:pPr>
      <w:r>
        <w:rPr>
          <w:rFonts w:ascii="Times New Roman"/>
          <w:b w:val="false"/>
          <w:i w:val="false"/>
          <w:color w:val="000000"/>
          <w:sz w:val="28"/>
        </w:rPr>
        <w:t>
      2) методу вычета до ввода объекта в эксплуатацию.</w:t>
      </w:r>
    </w:p>
    <w:p>
      <w:pPr>
        <w:spacing w:after="0"/>
        <w:ind w:left="0"/>
        <w:jc w:val="both"/>
      </w:pPr>
      <w:r>
        <w:rPr>
          <w:rFonts w:ascii="Times New Roman"/>
          <w:b w:val="false"/>
          <w:i w:val="false"/>
          <w:color w:val="000000"/>
          <w:sz w:val="28"/>
        </w:rPr>
        <w:t>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pPr>
        <w:spacing w:after="0"/>
        <w:ind w:left="0"/>
        <w:jc w:val="both"/>
      </w:pPr>
      <w:r>
        <w:rPr>
          <w:rFonts w:ascii="Times New Roman"/>
          <w:b w:val="false"/>
          <w:i w:val="false"/>
          <w:color w:val="000000"/>
          <w:sz w:val="28"/>
        </w:rPr>
        <w:t>
      1) налогоплательщиком допущено нарушение положений пунктов 2 – 4 статьи 274 настоящего Кодекса;</w:t>
      </w:r>
    </w:p>
    <w:p>
      <w:pPr>
        <w:spacing w:after="0"/>
        <w:ind w:left="0"/>
        <w:jc w:val="both"/>
      </w:pPr>
      <w:r>
        <w:rPr>
          <w:rFonts w:ascii="Times New Roman"/>
          <w:b w:val="false"/>
          <w:i w:val="false"/>
          <w:color w:val="000000"/>
          <w:sz w:val="28"/>
        </w:rPr>
        <w:t>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pPr>
        <w:spacing w:after="0"/>
        <w:ind w:left="0"/>
        <w:jc w:val="both"/>
      </w:pPr>
      <w:r>
        <w:rPr>
          <w:rFonts w:ascii="Times New Roman"/>
          <w:b w:val="false"/>
          <w:i w:val="false"/>
          <w:color w:val="000000"/>
          <w:sz w:val="28"/>
        </w:rPr>
        <w:t>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275 с изложением в новой редакции подпункта 3) части второй пункта 5,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Статья 56. </w:t>
      </w:r>
      <w:r>
        <w:rPr>
          <w:rFonts w:ascii="Times New Roman"/>
          <w:b/>
          <w:i w:val="false"/>
          <w:color w:val="000000"/>
          <w:sz w:val="28"/>
        </w:rPr>
        <w:t xml:space="preserve">Установить, что по контрактам, заключенным с уполномоченным государственным органом по инвестициям до 1 января 2009 года в соответствии с законодательством Республики Казахстан об инвестициях, инвестиционные налоговые преференции сохраняются до истечения срока их действия, определенного в соответствии с законодательством Республики Казахстан, действовавшим до 1 января 2009 года. </w:t>
      </w:r>
      <w:r>
        <w:rPr>
          <w:rFonts w:ascii="Times New Roman"/>
          <w:b w:val="false"/>
          <w:i/>
          <w:color w:val="000000"/>
          <w:sz w:val="28"/>
        </w:rPr>
        <w:t xml:space="preserve">(Закон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00"/>
          <w:sz w:val="28"/>
        </w:rPr>
        <w:t>Статья 276. Особенности налогового учета объектов преференций</w:t>
      </w:r>
    </w:p>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pPr>
        <w:spacing w:after="0"/>
        <w:ind w:left="0"/>
        <w:jc w:val="both"/>
      </w:pPr>
      <w:r>
        <w:rPr>
          <w:rFonts w:ascii="Times New Roman"/>
          <w:b w:val="false"/>
          <w:i w:val="false"/>
          <w:color w:val="000000"/>
          <w:sz w:val="28"/>
        </w:rPr>
        <w:t xml:space="preserve">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pPr>
        <w:spacing w:after="0"/>
        <w:ind w:left="0"/>
        <w:jc w:val="both"/>
      </w:pPr>
      <w:r>
        <w:rPr>
          <w:rFonts w:ascii="Times New Roman"/>
          <w:b w:val="false"/>
          <w:i w:val="false"/>
          <w:color w:val="000000"/>
          <w:sz w:val="28"/>
        </w:rPr>
        <w:t>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p>
    <w:p>
      <w:pPr>
        <w:spacing w:after="0"/>
        <w:ind w:left="0"/>
        <w:jc w:val="both"/>
      </w:pPr>
      <w:r>
        <w:rPr>
          <w:rFonts w:ascii="Times New Roman"/>
          <w:b w:val="false"/>
          <w:i w:val="false"/>
          <w:color w:val="000000"/>
          <w:sz w:val="28"/>
        </w:rPr>
        <w:t>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p>
    <w:p>
      <w:pPr>
        <w:spacing w:after="0"/>
        <w:ind w:left="0"/>
        <w:jc w:val="both"/>
      </w:pPr>
      <w:r>
        <w:rPr>
          <w:rFonts w:ascii="Times New Roman"/>
          <w:b w:val="false"/>
          <w:i w:val="false"/>
          <w:color w:val="000000"/>
          <w:sz w:val="28"/>
        </w:rPr>
        <w:t>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276 с дополнением слова в абзац первый пункта 2,</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bookmarkStart w:name="z322" w:id="299"/>
    <w:p>
      <w:pPr>
        <w:spacing w:after="0"/>
        <w:ind w:left="0"/>
        <w:jc w:val="left"/>
      </w:pPr>
      <w:r>
        <w:rPr>
          <w:rFonts w:ascii="Times New Roman"/>
          <w:b/>
          <w:i w:val="false"/>
          <w:color w:val="000000"/>
        </w:rPr>
        <w:t xml:space="preserve"> Параграф 5. ПРОИЗВОДНЫЕ ФИНАНСОВЫЕ ИНСТРУМЕНТЫ</w:t>
      </w:r>
    </w:p>
    <w:bookmarkEnd w:id="299"/>
    <w:p>
      <w:pPr>
        <w:spacing w:after="0"/>
        <w:ind w:left="0"/>
        <w:jc w:val="both"/>
      </w:pPr>
      <w:r>
        <w:rPr>
          <w:rFonts w:ascii="Times New Roman"/>
          <w:b/>
          <w:i w:val="false"/>
          <w:color w:val="000000"/>
          <w:sz w:val="28"/>
        </w:rPr>
        <w:t>Статья 277. Общие положения</w:t>
      </w:r>
    </w:p>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p>
      <w:pPr>
        <w:spacing w:after="0"/>
        <w:ind w:left="0"/>
        <w:jc w:val="both"/>
      </w:pPr>
      <w:r>
        <w:rPr>
          <w:rFonts w:ascii="Times New Roman"/>
          <w:b w:val="false"/>
          <w:i w:val="false"/>
          <w:color w:val="000000"/>
          <w:sz w:val="28"/>
        </w:rPr>
        <w:t>
      1) в целях хеджирования;</w:t>
      </w:r>
    </w:p>
    <w:p>
      <w:pPr>
        <w:spacing w:after="0"/>
        <w:ind w:left="0"/>
        <w:jc w:val="both"/>
      </w:pPr>
      <w:r>
        <w:rPr>
          <w:rFonts w:ascii="Times New Roman"/>
          <w:b w:val="false"/>
          <w:i w:val="false"/>
          <w:color w:val="000000"/>
          <w:sz w:val="28"/>
        </w:rPr>
        <w:t>
      2) в целях поставки базового актива;</w:t>
      </w:r>
    </w:p>
    <w:p>
      <w:pPr>
        <w:spacing w:after="0"/>
        <w:ind w:left="0"/>
        <w:jc w:val="both"/>
      </w:pPr>
      <w:r>
        <w:rPr>
          <w:rFonts w:ascii="Times New Roman"/>
          <w:b w:val="false"/>
          <w:i w:val="false"/>
          <w:color w:val="000000"/>
          <w:sz w:val="28"/>
        </w:rPr>
        <w:t>
      3) в иных целях.</w:t>
      </w:r>
    </w:p>
    <w:p>
      <w:pPr>
        <w:spacing w:after="0"/>
        <w:ind w:left="0"/>
        <w:jc w:val="both"/>
      </w:pPr>
      <w:r>
        <w:rPr>
          <w:rFonts w:ascii="Times New Roman"/>
          <w:b w:val="false"/>
          <w:i w:val="false"/>
          <w:color w:val="000000"/>
          <w:sz w:val="28"/>
        </w:rPr>
        <w:t>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pPr>
        <w:spacing w:after="0"/>
        <w:ind w:left="0"/>
        <w:jc w:val="both"/>
      </w:pPr>
      <w:r>
        <w:rPr>
          <w:rFonts w:ascii="Times New Roman"/>
          <w:b w:val="false"/>
          <w:i w:val="false"/>
          <w:color w:val="000000"/>
          <w:sz w:val="28"/>
        </w:rPr>
        <w:t>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pPr>
        <w:spacing w:after="0"/>
        <w:ind w:left="0"/>
        <w:jc w:val="both"/>
      </w:pPr>
      <w:r>
        <w:rPr>
          <w:rFonts w:ascii="Times New Roman"/>
          <w:b w:val="false"/>
          <w:i w:val="false"/>
          <w:color w:val="000000"/>
          <w:sz w:val="28"/>
        </w:rPr>
        <w:t>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p>
      <w:pPr>
        <w:spacing w:after="0"/>
        <w:ind w:left="0"/>
        <w:jc w:val="both"/>
      </w:pPr>
      <w:r>
        <w:rPr>
          <w:rFonts w:ascii="Times New Roman"/>
          <w:b/>
          <w:i w:val="false"/>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pPr>
        <w:spacing w:after="0"/>
        <w:ind w:left="0"/>
        <w:jc w:val="both"/>
      </w:pPr>
      <w:r>
        <w:rPr>
          <w:rFonts w:ascii="Times New Roman"/>
          <w:b w:val="false"/>
          <w:i w:val="false"/>
          <w:color w:val="000000"/>
          <w:sz w:val="28"/>
        </w:rPr>
        <w:t>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pPr>
        <w:spacing w:after="0"/>
        <w:ind w:left="0"/>
        <w:jc w:val="both"/>
      </w:pPr>
      <w:r>
        <w:rPr>
          <w:rFonts w:ascii="Times New Roman"/>
          <w:b/>
          <w:i w:val="false"/>
          <w:color w:val="000000"/>
          <w:sz w:val="28"/>
        </w:rPr>
        <w:t>Статья 279. Доход по производному финансовому инструменту с длительным сроком исполнения</w:t>
      </w:r>
    </w:p>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pPr>
        <w:spacing w:after="0"/>
        <w:ind w:left="0"/>
        <w:jc w:val="both"/>
      </w:pPr>
      <w:r>
        <w:rPr>
          <w:rFonts w:ascii="Times New Roman"/>
          <w:b/>
          <w:i w:val="false"/>
          <w:color w:val="000000"/>
          <w:sz w:val="28"/>
        </w:rPr>
        <w:t>Статья 280. Особенности налогового учета по операциям хеджирования</w:t>
      </w:r>
    </w:p>
    <w:p>
      <w:pPr>
        <w:spacing w:after="0"/>
        <w:ind w:left="0"/>
        <w:jc w:val="both"/>
      </w:pPr>
      <w:r>
        <w:rPr>
          <w:rFonts w:ascii="Times New Roman"/>
          <w:b w:val="false"/>
          <w:i w:val="false"/>
          <w:color w:val="000000"/>
          <w:sz w:val="28"/>
        </w:rPr>
        <w:t xml:space="preserve">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rFonts w:ascii="Times New Roman"/>
          <w:b w:val="false"/>
          <w:i w:val="false"/>
          <w:color w:val="000000"/>
          <w:sz w:val="28"/>
        </w:rPr>
        <w:t xml:space="preserve">(или) </w:t>
      </w:r>
      <w:r>
        <w:rPr>
          <w:rFonts w:ascii="Times New Roman"/>
          <w:b w:val="false"/>
          <w:i w:val="false"/>
          <w:color w:val="000000"/>
          <w:sz w:val="28"/>
        </w:rPr>
        <w:t>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pPr>
        <w:spacing w:after="0"/>
        <w:ind w:left="0"/>
        <w:jc w:val="both"/>
      </w:pPr>
      <w:r>
        <w:rPr>
          <w:rFonts w:ascii="Times New Roman"/>
          <w:b w:val="false"/>
          <w:i w:val="false"/>
          <w:color w:val="000000"/>
          <w:sz w:val="28"/>
        </w:rPr>
        <w:t>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280 с дополнением слова в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00"/>
          <w:sz w:val="28"/>
        </w:rPr>
        <w:t>Статья 281. Особенности налогового учета при исполнении путем поставки базового актива</w:t>
      </w:r>
    </w:p>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Start w:name="z328" w:id="300"/>
    <w:p>
      <w:pPr>
        <w:spacing w:after="0"/>
        <w:ind w:left="0"/>
        <w:jc w:val="left"/>
      </w:pPr>
      <w:r>
        <w:rPr>
          <w:rFonts w:ascii="Times New Roman"/>
          <w:b/>
          <w:i w:val="false"/>
          <w:color w:val="000000"/>
        </w:rPr>
        <w:t xml:space="preserve"> Параграф 6. ДОЛГОСРОЧНЫЕ КОНТРАКТЫ</w:t>
      </w:r>
    </w:p>
    <w:bookmarkEnd w:id="300"/>
    <w:p>
      <w:pPr>
        <w:spacing w:after="0"/>
        <w:ind w:left="0"/>
        <w:jc w:val="both"/>
      </w:pPr>
      <w:r>
        <w:rPr>
          <w:rFonts w:ascii="Times New Roman"/>
          <w:b/>
          <w:i w:val="false"/>
          <w:color w:val="000000"/>
          <w:sz w:val="28"/>
        </w:rPr>
        <w:t>Статья 282. Общие положения</w:t>
      </w:r>
    </w:p>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55-1.</w:t>
      </w:r>
      <w:r>
        <w:rPr>
          <w:rFonts w:ascii="Times New Roman"/>
          <w:b w:val="false"/>
          <w:i w:val="false"/>
          <w:color w:val="000000"/>
          <w:sz w:val="28"/>
        </w:rPr>
        <w:t xml:space="preserve"> Установить, что по долгосрочному контракту, предусмотренному пунктом 1 статьи 282 Налогового кодекса, по которому в течение срока его действия по состоянию на 1 января 2018 года образовалось превышение доходов в целях налогообложения над доходами, определенными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2018 году производится корректировка дохода путем его уменьшения в размере такого превышения.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w:t>
      </w:r>
      <w:r>
        <w:rPr>
          <w:rFonts w:ascii="Times New Roman"/>
          <w:b w:val="false"/>
          <w:i/>
          <w:color w:val="000000"/>
          <w:sz w:val="28"/>
        </w:rPr>
        <w:t xml:space="preserve"> 55-1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00"/>
          <w:sz w:val="28"/>
        </w:rPr>
        <w:t>Статья 283. Порядок определения дохода по долгосрочному контракту при применении фактического метода</w:t>
      </w:r>
    </w:p>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p>
      <w:pPr>
        <w:spacing w:after="0"/>
        <w:ind w:left="0"/>
        <w:jc w:val="both"/>
      </w:pPr>
      <w:r>
        <w:rPr>
          <w:rFonts w:ascii="Times New Roman"/>
          <w:b/>
          <w:i w:val="false"/>
          <w:color w:val="000000"/>
          <w:sz w:val="28"/>
        </w:rPr>
        <w:t>Статья 284. Порядок определения дохода по долгосрочному контракту при применении метода завершения</w:t>
      </w:r>
    </w:p>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p>
      <w:pPr>
        <w:spacing w:after="0"/>
        <w:ind w:left="0"/>
        <w:jc w:val="both"/>
      </w:pPr>
      <w:r>
        <w:rPr>
          <w:rFonts w:ascii="Times New Roman"/>
          <w:b w:val="false"/>
          <w:i w:val="false"/>
          <w:color w:val="000000"/>
          <w:sz w:val="28"/>
        </w:rPr>
        <w:t>
      А/(А+Б),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pPr>
        <w:spacing w:after="0"/>
        <w:ind w:left="0"/>
        <w:jc w:val="both"/>
      </w:pPr>
      <w:r>
        <w:rPr>
          <w:rFonts w:ascii="Times New Roman"/>
          <w:b/>
          <w:i w:val="false"/>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p>
      <w:pPr>
        <w:spacing w:after="0"/>
        <w:ind w:left="0"/>
        <w:jc w:val="both"/>
      </w:pPr>
      <w:r>
        <w:rPr>
          <w:rFonts w:ascii="Times New Roman"/>
          <w:b w:val="false"/>
          <w:i w:val="false"/>
          <w:color w:val="000000"/>
          <w:sz w:val="28"/>
        </w:rPr>
        <w:t>
      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bookmarkStart w:name="z333" w:id="301"/>
    <w:p>
      <w:pPr>
        <w:spacing w:after="0"/>
        <w:ind w:left="0"/>
        <w:jc w:val="left"/>
      </w:pPr>
      <w:r>
        <w:rPr>
          <w:rFonts w:ascii="Times New Roman"/>
          <w:b/>
          <w:i w:val="false"/>
          <w:color w:val="000000"/>
        </w:rPr>
        <w:t xml:space="preserve"> Параграф 7. КОРРЕКТИРОВКА ДОХОДОВ И ВЫЧЕТОВ</w:t>
      </w:r>
    </w:p>
    <w:bookmarkEnd w:id="301"/>
    <w:p>
      <w:pPr>
        <w:spacing w:after="0"/>
        <w:ind w:left="0"/>
        <w:jc w:val="both"/>
      </w:pPr>
      <w:r>
        <w:rPr>
          <w:rFonts w:ascii="Times New Roman"/>
          <w:b/>
          <w:i w:val="false"/>
          <w:color w:val="000000"/>
          <w:sz w:val="28"/>
        </w:rPr>
        <w:t>Статья 286. Общие положения</w:t>
      </w:r>
    </w:p>
    <w:p>
      <w:pPr>
        <w:spacing w:after="0"/>
        <w:ind w:left="0"/>
        <w:jc w:val="both"/>
      </w:pPr>
      <w:r>
        <w:rPr>
          <w:rFonts w:ascii="Times New Roman"/>
          <w:b w:val="false"/>
          <w:i w:val="false"/>
          <w:color w:val="000000"/>
          <w:sz w:val="28"/>
        </w:rPr>
        <w:t>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pPr>
        <w:spacing w:after="0"/>
        <w:ind w:left="0"/>
        <w:jc w:val="both"/>
      </w:pPr>
      <w:r>
        <w:rPr>
          <w:rFonts w:ascii="Times New Roman"/>
          <w:b/>
          <w:i w:val="false"/>
          <w:color w:val="000000"/>
          <w:sz w:val="28"/>
        </w:rPr>
        <w:t>Статья 287. Корректировка доходов и вычетов</w:t>
      </w:r>
    </w:p>
    <w:bookmarkStart w:name="z5331" w:id="3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или вычеты подлежат корректировке в случаях:</w:t>
      </w:r>
    </w:p>
    <w:bookmarkEnd w:id="302"/>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p>
      <w:pPr>
        <w:spacing w:after="0"/>
        <w:ind w:left="0"/>
        <w:jc w:val="both"/>
      </w:pPr>
      <w:r>
        <w:rPr>
          <w:rFonts w:ascii="Times New Roman"/>
          <w:b w:val="false"/>
          <w:i w:val="false"/>
          <w:color w:val="000000"/>
          <w:sz w:val="28"/>
        </w:rPr>
        <w:t>
      юридического лица;</w:t>
      </w:r>
    </w:p>
    <w:p>
      <w:pPr>
        <w:spacing w:after="0"/>
        <w:ind w:left="0"/>
        <w:jc w:val="both"/>
      </w:pPr>
      <w:r>
        <w:rPr>
          <w:rFonts w:ascii="Times New Roman"/>
          <w:b w:val="false"/>
          <w:i w:val="false"/>
          <w:color w:val="000000"/>
          <w:sz w:val="28"/>
        </w:rPr>
        <w:t>
      индивидуального предпринимателя;</w:t>
      </w:r>
    </w:p>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287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аб</w:t>
      </w:r>
      <w:r>
        <w:rPr>
          <w:rFonts w:ascii="Times New Roman"/>
          <w:b w:val="false"/>
          <w:i/>
          <w:color w:val="000000"/>
          <w:sz w:val="28"/>
        </w:rPr>
        <w:t>заца первого пункта 1</w:t>
      </w:r>
      <w:r>
        <w:rPr>
          <w:rFonts w:ascii="Times New Roman"/>
          <w:b w:val="false"/>
          <w:i/>
          <w:color w:val="000000"/>
          <w:sz w:val="28"/>
        </w:rPr>
        <w:t>.</w:t>
      </w:r>
    </w:p>
    <w:bookmarkStart w:name="z336" w:id="303"/>
    <w:p>
      <w:pPr>
        <w:spacing w:after="0"/>
        <w:ind w:left="0"/>
        <w:jc w:val="left"/>
      </w:pPr>
      <w:r>
        <w:rPr>
          <w:rFonts w:ascii="Times New Roman"/>
          <w:b/>
          <w:i w:val="false"/>
          <w:color w:val="000000"/>
        </w:rPr>
        <w:t xml:space="preserve"> Глава 29. УМЕНЬШЕНИЕ ИЛИ УВЕЛИЧЕНИЕ НАЛОГООБЛАГАЕМОГО</w:t>
      </w:r>
      <w:r>
        <w:br/>
      </w:r>
      <w:r>
        <w:rPr>
          <w:rFonts w:ascii="Times New Roman"/>
          <w:b/>
          <w:i w:val="false"/>
          <w:color w:val="000000"/>
        </w:rPr>
        <w:t>ДОХОДА (УМЕНЬШЕНИЕ УБЫТКА) И ОСВОБОЖДЕНИЕ ОТ</w:t>
      </w:r>
      <w:r>
        <w:br/>
      </w:r>
      <w:r>
        <w:rPr>
          <w:rFonts w:ascii="Times New Roman"/>
          <w:b/>
          <w:i w:val="false"/>
          <w:color w:val="000000"/>
        </w:rPr>
        <w:t>НАЛОГООБЛОЖЕНИЯ НЕКОТОРЫХ КАТЕГОРИЙ</w:t>
      </w:r>
      <w:r>
        <w:br/>
      </w:r>
      <w:r>
        <w:rPr>
          <w:rFonts w:ascii="Times New Roman"/>
          <w:b/>
          <w:i w:val="false"/>
          <w:color w:val="000000"/>
        </w:rPr>
        <w:t>НАЛОГОПЛАТЕЛЬЩИКОВ</w:t>
      </w:r>
    </w:p>
    <w:bookmarkEnd w:id="303"/>
    <w:p>
      <w:pPr>
        <w:spacing w:after="0"/>
        <w:ind w:left="0"/>
        <w:jc w:val="both"/>
      </w:pPr>
      <w:r>
        <w:rPr>
          <w:rFonts w:ascii="Times New Roman"/>
          <w:b/>
          <w:i w:val="false"/>
          <w:color w:val="000000"/>
          <w:sz w:val="28"/>
        </w:rPr>
        <w:t>Статья 288. Уменьшение налогооблагаемого дохода</w:t>
      </w:r>
    </w:p>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pPr>
        <w:spacing w:after="0"/>
        <w:ind w:left="0"/>
        <w:jc w:val="both"/>
      </w:pPr>
      <w:r>
        <w:rPr>
          <w:rFonts w:ascii="Times New Roman"/>
          <w:b w:val="false"/>
          <w:i w:val="false"/>
          <w:color w:val="000000"/>
          <w:sz w:val="28"/>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p>
      <w:pPr>
        <w:spacing w:after="0"/>
        <w:ind w:left="0"/>
        <w:jc w:val="both"/>
      </w:pPr>
      <w:r>
        <w:rPr>
          <w:rFonts w:ascii="Times New Roman"/>
          <w:b w:val="false"/>
          <w:i w:val="false"/>
          <w:color w:val="000000"/>
          <w:sz w:val="28"/>
        </w:rPr>
        <w:t>
      некоммерческая организация;</w:t>
      </w:r>
    </w:p>
    <w:p>
      <w:pPr>
        <w:spacing w:after="0"/>
        <w:ind w:left="0"/>
        <w:jc w:val="both"/>
      </w:pPr>
      <w:r>
        <w:rPr>
          <w:rFonts w:ascii="Times New Roman"/>
          <w:b w:val="false"/>
          <w:i w:val="false"/>
          <w:color w:val="000000"/>
          <w:sz w:val="28"/>
        </w:rPr>
        <w:t>
      организация, осуществляющая деятельность в социальной сфере;</w:t>
      </w:r>
    </w:p>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pPr>
        <w:spacing w:after="0"/>
        <w:ind w:left="0"/>
        <w:jc w:val="both"/>
      </w:pPr>
      <w:r>
        <w:rPr>
          <w:rFonts w:ascii="Times New Roman"/>
          <w:b w:val="false"/>
          <w:i w:val="false"/>
          <w:color w:val="000000"/>
          <w:sz w:val="28"/>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p>
      <w:pPr>
        <w:spacing w:after="0"/>
        <w:ind w:left="0"/>
        <w:jc w:val="both"/>
      </w:pPr>
      <w:r>
        <w:rPr>
          <w:rFonts w:ascii="Times New Roman"/>
          <w:b w:val="false"/>
          <w:i w:val="false"/>
          <w:color w:val="000000"/>
          <w:sz w:val="28"/>
        </w:rPr>
        <w:t>
      некоммерческая организация;</w:t>
      </w:r>
    </w:p>
    <w:p>
      <w:pPr>
        <w:spacing w:after="0"/>
        <w:ind w:left="0"/>
        <w:jc w:val="both"/>
      </w:pPr>
      <w:r>
        <w:rPr>
          <w:rFonts w:ascii="Times New Roman"/>
          <w:b w:val="false"/>
          <w:i w:val="false"/>
          <w:color w:val="000000"/>
          <w:sz w:val="28"/>
        </w:rPr>
        <w:t>
      организация, осуществляющая деятельность в социальной сфере;</w:t>
      </w:r>
    </w:p>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pPr>
        <w:spacing w:after="0"/>
        <w:ind w:left="0"/>
        <w:jc w:val="both"/>
      </w:pPr>
      <w:r>
        <w:rPr>
          <w:rFonts w:ascii="Times New Roman"/>
          <w:b w:val="false"/>
          <w:i w:val="false"/>
          <w:color w:val="000000"/>
          <w:sz w:val="28"/>
        </w:rPr>
        <w:t xml:space="preserve">
      3) 2-кратный размер произведенных расходов на оплату труда </w:t>
      </w:r>
      <w:r>
        <w:rPr>
          <w:rFonts w:ascii="Times New Roman"/>
          <w:b w:val="false"/>
          <w:i w:val="false"/>
          <w:color w:val="000000"/>
          <w:sz w:val="28"/>
        </w:rPr>
        <w:t>лиц с инвалидностью</w:t>
      </w:r>
      <w:r>
        <w:rPr>
          <w:rFonts w:ascii="Times New Roman"/>
          <w:b w:val="false"/>
          <w:i w:val="false"/>
          <w:color w:val="000000"/>
          <w:sz w:val="28"/>
        </w:rPr>
        <w:t xml:space="preserve"> и на 50 процентов от суммы исчисленного социального налога от заработной платы и других выплат </w:t>
      </w:r>
      <w:r>
        <w:rPr>
          <w:rFonts w:ascii="Times New Roman"/>
          <w:b w:val="false"/>
          <w:i w:val="false"/>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w:t>
      </w:r>
      <w:r>
        <w:rPr>
          <w:rFonts w:ascii="Times New Roman"/>
          <w:b w:val="false"/>
          <w:i/>
          <w:color w:val="000000"/>
          <w:sz w:val="28"/>
        </w:rPr>
        <w:t>лицами с инвалидностью</w:t>
      </w:r>
      <w:r>
        <w:rPr>
          <w:rFonts w:ascii="Times New Roman"/>
          <w:b w:val="false"/>
          <w:i w:val="false"/>
          <w:color w:val="000000"/>
          <w:sz w:val="28"/>
        </w:rPr>
        <w:t xml:space="preserve">; родителями и другими законными представителями, воспитывающими </w:t>
      </w:r>
      <w:r>
        <w:rPr>
          <w:rFonts w:ascii="Times New Roman"/>
          <w:b w:val="false"/>
          <w:i/>
          <w:color w:val="000000"/>
          <w:sz w:val="28"/>
        </w:rPr>
        <w:t>ребенка с инвалидностью</w:t>
      </w:r>
      <w:r>
        <w:rPr>
          <w:rFonts w:ascii="Times New Roman"/>
          <w:b w:val="false"/>
          <w:i w:val="false"/>
          <w:color w:val="000000"/>
          <w:sz w:val="28"/>
        </w:rPr>
        <w:t>;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w:t>
      </w:r>
      <w:r>
        <w:rPr>
          <w:rFonts w:ascii="Times New Roman"/>
          <w:b w:val="false"/>
          <w:i/>
          <w:color w:val="000000"/>
          <w:sz w:val="28"/>
        </w:rPr>
        <w:t>лицом с инвалидностью</w:t>
      </w:r>
      <w:r>
        <w:rPr>
          <w:rFonts w:ascii="Times New Roman"/>
          <w:b w:val="false"/>
          <w:i w:val="false"/>
          <w:color w:val="000000"/>
          <w:sz w:val="28"/>
        </w:rPr>
        <w:t xml:space="preserve">; родителем и другим законным представителем, воспитывающим </w:t>
      </w:r>
      <w:r>
        <w:rPr>
          <w:rFonts w:ascii="Times New Roman"/>
          <w:b w:val="false"/>
          <w:i/>
          <w:color w:val="000000"/>
          <w:sz w:val="28"/>
        </w:rPr>
        <w:t>ребенка с инвалидностью</w:t>
      </w:r>
      <w:r>
        <w:rPr>
          <w:rFonts w:ascii="Times New Roman"/>
          <w:b w:val="false"/>
          <w:i w:val="false"/>
          <w:color w:val="000000"/>
          <w:sz w:val="28"/>
        </w:rPr>
        <w:t>;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затраты по приобретению у нерезидента – взаимосвязанной стороны</w:t>
      </w:r>
      <w:r>
        <w:rPr>
          <w:rFonts w:ascii="Times New Roman"/>
          <w:b w:val="false"/>
          <w:i/>
          <w:color w:val="000000"/>
          <w:sz w:val="28"/>
        </w:rPr>
        <w:t>, зарегистрированной в государстве с льготным налогообложением,</w:t>
      </w:r>
      <w:r>
        <w:rPr>
          <w:rFonts w:ascii="Times New Roman"/>
          <w:b w:val="false"/>
          <w:i w:val="false"/>
          <w:color w:val="000000"/>
          <w:sz w:val="28"/>
        </w:rPr>
        <w:t xml:space="preserve"> </w:t>
      </w:r>
      <w:r>
        <w:rPr>
          <w:rFonts w:ascii="Times New Roman"/>
          <w:b w:val="false"/>
          <w:i w:val="false"/>
          <w:color w:val="000000"/>
          <w:sz w:val="28"/>
        </w:rPr>
        <w:t>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pPr>
        <w:spacing w:after="0"/>
        <w:ind w:left="0"/>
        <w:jc w:val="both"/>
      </w:pPr>
      <w:r>
        <w:rPr>
          <w:rFonts w:ascii="Times New Roman"/>
          <w:b w:val="false"/>
          <w:i w:val="false"/>
          <w:color w:val="000000"/>
          <w:sz w:val="28"/>
        </w:rPr>
        <w:t>
      В целях настоящего подпункта расходы на обучение включают:</w:t>
      </w:r>
    </w:p>
    <w:p>
      <w:pPr>
        <w:spacing w:after="0"/>
        <w:ind w:left="0"/>
        <w:jc w:val="both"/>
      </w:pPr>
      <w:r>
        <w:rPr>
          <w:rFonts w:ascii="Times New Roman"/>
          <w:b w:val="false"/>
          <w:i w:val="false"/>
          <w:color w:val="000000"/>
          <w:sz w:val="28"/>
        </w:rPr>
        <w:t>
      фактически произведенные расходы на оплату обучения;</w:t>
      </w:r>
    </w:p>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pPr>
        <w:spacing w:after="0"/>
        <w:ind w:left="0"/>
        <w:jc w:val="both"/>
      </w:pPr>
      <w:r>
        <w:rPr>
          <w:rFonts w:ascii="Times New Roman"/>
          <w:b w:val="false"/>
          <w:i w:val="false"/>
          <w:color w:val="000000"/>
          <w:sz w:val="28"/>
        </w:rPr>
        <w:t>
      Положения настоящего подпункта не применяются в случаях:</w:t>
      </w:r>
    </w:p>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pPr>
        <w:spacing w:after="0"/>
        <w:ind w:left="0"/>
        <w:jc w:val="both"/>
      </w:pPr>
      <w:r>
        <w:rPr>
          <w:rFonts w:ascii="Times New Roman"/>
          <w:b w:val="false"/>
          <w:i w:val="false"/>
          <w:color w:val="000000"/>
          <w:sz w:val="28"/>
        </w:rPr>
        <w:t>
      применения недропользователем в отношении таких расходов на обучение положений статьи 261 настоящего Кодекса;</w:t>
      </w:r>
    </w:p>
    <w:p>
      <w:pPr>
        <w:spacing w:after="0"/>
        <w:ind w:left="0"/>
        <w:jc w:val="both"/>
      </w:pPr>
      <w:r>
        <w:rPr>
          <w:rFonts w:ascii="Times New Roman"/>
          <w:b w:val="false"/>
          <w:i w:val="false"/>
          <w:color w:val="000000"/>
          <w:sz w:val="28"/>
        </w:rPr>
        <w:t>
      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в размере 50 процентов от суммы отнесенных на вычеты в соответствии со статьей 254 настоящего Кодекса расходов (затрат)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приобретение исключительных прав на объекты интеллектуальной собственности у организаций высшего и (или) послевузовского образования,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в случае проведения указанных работ и (или) внедрения (использования) результатов научной и (или) научно-технической деятельности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которые определяются уполномоченным органом в области науки по согласованию с уполномоченными органами соответствующей отрасли.</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01.01.2023 прекращено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p>
      <w:pPr>
        <w:spacing w:after="0"/>
        <w:ind w:left="0"/>
        <w:jc w:val="both"/>
      </w:pPr>
      <w:r>
        <w:rPr>
          <w:rFonts w:ascii="Times New Roman"/>
          <w:b w:val="false"/>
          <w:i w:val="false"/>
          <w:color w:val="000000"/>
          <w:sz w:val="28"/>
        </w:rPr>
        <w:t>
      при передаче денег – в размере переданных денег;</w:t>
      </w:r>
    </w:p>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Start w:name="z1188" w:id="304"/>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304"/>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5)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6) пункта 1 </w:t>
      </w:r>
      <w:r>
        <w:rPr>
          <w:rFonts w:ascii="Times New Roman"/>
          <w:b w:val="false"/>
          <w:i/>
          <w:color w:val="000000"/>
          <w:sz w:val="28"/>
        </w:rPr>
        <w:t>с</w:t>
      </w:r>
      <w:r>
        <w:rPr>
          <w:rFonts w:ascii="Times New Roman"/>
          <w:b w:val="false"/>
          <w:i/>
          <w:color w:val="000000"/>
          <w:sz w:val="28"/>
        </w:rPr>
        <w:t xml:space="preserve">татьи 288 </w:t>
      </w:r>
      <w:r>
        <w:rPr>
          <w:rFonts w:ascii="Times New Roman"/>
          <w:b w:val="false"/>
          <w:i/>
          <w:color w:val="000000"/>
          <w:sz w:val="28"/>
        </w:rPr>
        <w:t>действует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 10</w:t>
      </w:r>
      <w:r>
        <w:rPr>
          <w:rFonts w:ascii="Times New Roman"/>
          <w:b w:val="false"/>
          <w:i/>
          <w:color w:val="000000"/>
          <w:sz w:val="28"/>
        </w:rPr>
        <w:t xml:space="preserve">) пункта 2 </w:t>
      </w:r>
      <w:r>
        <w:rPr>
          <w:rFonts w:ascii="Times New Roman"/>
          <w:b w:val="false"/>
          <w:i/>
          <w:color w:val="000000"/>
          <w:sz w:val="28"/>
        </w:rPr>
        <w:t>с</w:t>
      </w:r>
      <w:r>
        <w:rPr>
          <w:rFonts w:ascii="Times New Roman"/>
          <w:b w:val="false"/>
          <w:i/>
          <w:color w:val="000000"/>
          <w:sz w:val="28"/>
        </w:rPr>
        <w:t xml:space="preserve">татьи 288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части третье</w:t>
      </w:r>
      <w:r>
        <w:rPr>
          <w:rFonts w:ascii="Times New Roman"/>
          <w:b w:val="false"/>
          <w:i/>
          <w:color w:val="000000"/>
          <w:sz w:val="28"/>
        </w:rPr>
        <w:t xml:space="preserve">й подпункта 8) пункта 2 </w:t>
      </w:r>
      <w:r>
        <w:rPr>
          <w:rFonts w:ascii="Times New Roman"/>
          <w:b w:val="false"/>
          <w:i/>
          <w:color w:val="000000"/>
          <w:sz w:val="28"/>
        </w:rPr>
        <w:t>Статьи</w:t>
      </w:r>
      <w:r>
        <w:rPr>
          <w:rFonts w:ascii="Times New Roman"/>
          <w:b w:val="false"/>
          <w:i/>
          <w:color w:val="000000"/>
          <w:sz w:val="28"/>
        </w:rPr>
        <w:t xml:space="preserve"> 288 до 01.01.2022, в том числе с 01.01.2018 до 01.01.2019, с 01.01.2019 до 01.01.2020, с 01.01.2020 до 01.01.2022.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 xml:space="preserve">ые </w:t>
      </w:r>
      <w:r>
        <w:rPr>
          <w:rFonts w:ascii="Times New Roman"/>
          <w:b w:val="false"/>
          <w:i/>
          <w:color w:val="000000"/>
          <w:sz w:val="28"/>
        </w:rPr>
        <w:t>редакци</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ча</w:t>
      </w:r>
      <w:r>
        <w:rPr>
          <w:rFonts w:ascii="Times New Roman"/>
          <w:b w:val="false"/>
          <w:i/>
          <w:color w:val="000000"/>
          <w:sz w:val="28"/>
        </w:rPr>
        <w:t>сти третьей подпункта 8) пункта 2 Статьи 288.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заменой слов "уполномоченным государственным органом в сфере охраны изобретений, полезных моделей, промышленных образцов охранный документ на объекты промышленной собственности" на слова "охранный документ" в части первой подпункта 6) части первой пункта 1,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288 с </w:t>
      </w:r>
      <w:r>
        <w:rPr>
          <w:rFonts w:ascii="Times New Roman"/>
          <w:b w:val="false"/>
          <w:i/>
          <w:color w:val="000000"/>
          <w:sz w:val="28"/>
        </w:rPr>
        <w:t>заменой слов "подпунктом 9)" на слова "подпунктами 9) и 11)" в абзаце первом части первой подпункта 8) пункта 2, с дополнением подпунктом 11) пункта 2</w:t>
      </w:r>
      <w:r>
        <w:rPr>
          <w:rFonts w:ascii="Times New Roman"/>
          <w:b w:val="false"/>
          <w:i/>
          <w:color w:val="000000"/>
          <w:sz w:val="28"/>
        </w:rPr>
        <w:t>,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абзаца шестого в часть вторую подпункта 4) части первой пункта 1 (вводится в действие с 01.01.2020); с изложением в новой редакции абзаца первого части первой подпункта 8) пункта 2 (вводится в действие с 01.01.</w:t>
      </w:r>
      <w:r>
        <w:rPr>
          <w:rFonts w:ascii="Times New Roman"/>
          <w:b w:val="false"/>
          <w:i/>
          <w:color w:val="000000"/>
          <w:sz w:val="28"/>
        </w:rPr>
        <w:t>20</w:t>
      </w:r>
      <w:r>
        <w:rPr>
          <w:rFonts w:ascii="Times New Roman"/>
          <w:b w:val="false"/>
          <w:i/>
          <w:color w:val="000000"/>
          <w:sz w:val="28"/>
        </w:rPr>
        <w:t>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подпунктами 3-1) и 7) в пункт 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подпунктом 3-2) в часть первую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w:t>
      </w:r>
      <w:r>
        <w:rPr>
          <w:rFonts w:ascii="Times New Roman"/>
          <w:b w:val="false"/>
          <w:i/>
          <w:color w:val="000000"/>
          <w:sz w:val="28"/>
        </w:rPr>
        <w:t xml:space="preserve"> с дополнением слов </w:t>
      </w:r>
      <w:r>
        <w:rPr>
          <w:rFonts w:ascii="Times New Roman"/>
          <w:b w:val="false"/>
          <w:i/>
          <w:color w:val="000000"/>
          <w:sz w:val="28"/>
        </w:rPr>
        <w:t>", зарегистрированной в государстве с льготным налогообложением,"</w:t>
      </w:r>
      <w:r>
        <w:rPr>
          <w:rFonts w:ascii="Times New Roman"/>
          <w:b w:val="false"/>
          <w:i/>
          <w:color w:val="000000"/>
          <w:sz w:val="28"/>
        </w:rPr>
        <w:t xml:space="preserve"> после слова "стороны" в части первой подпункта 3-2)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подпункта 5-1) в часть первую пункта 1, внесенным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вводится в действие с 01.01.2025).</w:t>
      </w:r>
    </w:p>
    <w:p>
      <w:pPr>
        <w:spacing w:after="0"/>
        <w:ind w:left="0"/>
        <w:jc w:val="both"/>
      </w:pPr>
      <w:r>
        <w:rPr>
          <w:rFonts w:ascii="Times New Roman"/>
          <w:b/>
          <w:i w:val="false"/>
          <w:color w:val="000000"/>
          <w:sz w:val="28"/>
        </w:rPr>
        <w:t>Статья 289. Налогообложение некоммерческих организаций</w:t>
      </w:r>
    </w:p>
    <w:bookmarkStart w:name="z1138" w:id="305"/>
    <w:p>
      <w:pPr>
        <w:spacing w:after="0"/>
        <w:ind w:left="0"/>
        <w:jc w:val="both"/>
      </w:pPr>
      <w:r>
        <w:rPr>
          <w:rFonts w:ascii="Times New Roman"/>
          <w:b w:val="false"/>
          <w:i w:val="false"/>
          <w:color w:val="000000"/>
          <w:sz w:val="28"/>
        </w:rPr>
        <w:t xml:space="preserve">
      </w:t>
      </w:r>
      <w:r>
        <w:rPr>
          <w:rFonts w:ascii="Times New Roman"/>
          <w:b w:val="false"/>
          <w:i/>
          <w:color w:val="000000"/>
          <w:sz w:val="28"/>
        </w:rPr>
        <w:t>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w:t>
      </w:r>
      <w:r>
        <w:rPr>
          <w:rFonts w:ascii="Times New Roman"/>
          <w:b w:val="false"/>
          <w:i/>
          <w:color w:val="000000"/>
          <w:sz w:val="28"/>
        </w:rPr>
        <w:t xml:space="preserve">илого дома, </w:t>
      </w:r>
      <w:r>
        <w:rPr>
          <w:rFonts w:ascii="Times New Roman"/>
          <w:b w:val="false"/>
          <w:i/>
          <w:color w:val="000000"/>
          <w:sz w:val="28"/>
        </w:rPr>
        <w:t>кооперативов собственников квартир (нежилых помещений), которые осуществляют</w:t>
      </w:r>
      <w:r>
        <w:rPr>
          <w:rFonts w:ascii="Times New Roman"/>
          <w:b w:val="false"/>
          <w:i w:val="false"/>
          <w:color w:val="000000"/>
          <w:sz w:val="28"/>
        </w:rPr>
        <w:t xml:space="preserve"> </w:t>
      </w:r>
      <w:r>
        <w:rPr>
          <w:rFonts w:ascii="Times New Roman"/>
          <w:b w:val="false"/>
          <w:i/>
          <w:color w:val="000000"/>
          <w:sz w:val="28"/>
        </w:rPr>
        <w:t>деятельность в общественных интересах и соответствует следующим условиям:</w:t>
      </w:r>
    </w:p>
    <w:bookmarkEnd w:id="305"/>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p>
      <w:pPr>
        <w:spacing w:after="0"/>
        <w:ind w:left="0"/>
        <w:jc w:val="both"/>
      </w:pPr>
      <w:r>
        <w:rPr>
          <w:rFonts w:ascii="Times New Roman"/>
          <w:b w:val="false"/>
          <w:i w:val="false"/>
          <w:color w:val="000000"/>
          <w:sz w:val="28"/>
        </w:rPr>
        <w:t>
      вознаграждения по депозитам;</w:t>
      </w:r>
    </w:p>
    <w:p>
      <w:pPr>
        <w:spacing w:after="0"/>
        <w:ind w:left="0"/>
        <w:jc w:val="both"/>
      </w:pPr>
      <w:r>
        <w:rPr>
          <w:rFonts w:ascii="Times New Roman"/>
          <w:b w:val="false"/>
          <w:i w:val="false"/>
          <w:color w:val="000000"/>
          <w:sz w:val="28"/>
        </w:rPr>
        <w:t>
      вступительные и членские взносы;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взносы собственников квартир, нежилых помещений многоквартирного жилого дома;</w:t>
      </w:r>
    </w:p>
    <w:p>
      <w:pPr>
        <w:spacing w:after="0"/>
        <w:ind w:left="0"/>
        <w:jc w:val="both"/>
      </w:pPr>
      <w:r>
        <w:rPr>
          <w:rFonts w:ascii="Times New Roman"/>
          <w:b w:val="false"/>
          <w:i w:val="false"/>
          <w:color w:val="000000"/>
          <w:sz w:val="28"/>
        </w:rPr>
        <w:t>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w:t>
      </w:r>
    </w:p>
    <w:p>
      <w:pPr>
        <w:spacing w:after="0"/>
        <w:ind w:left="0"/>
        <w:jc w:val="both"/>
      </w:pPr>
      <w:r>
        <w:rPr>
          <w:rFonts w:ascii="Times New Roman"/>
          <w:b w:val="false"/>
          <w:i w:val="false"/>
          <w:color w:val="000000"/>
          <w:sz w:val="28"/>
        </w:rPr>
        <w:t>
      доход в виде безвозмездно полученного имущества, в том числе благотворительной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взносами собственников квартир, нежилых помещений многоквартирного жилого дома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расходы собственников квартир, нежилых помещений многоквартирного жилого дома на оплату целевых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p>
      <w:pPr>
        <w:spacing w:after="0"/>
        <w:ind w:left="0"/>
        <w:jc w:val="both"/>
      </w:pPr>
      <w:r>
        <w:rPr>
          <w:rFonts w:ascii="Times New Roman"/>
          <w:b w:val="false"/>
          <w:i w:val="false"/>
          <w:color w:val="000000"/>
          <w:sz w:val="28"/>
        </w:rPr>
        <w:t>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pPr>
        <w:spacing w:after="0"/>
        <w:ind w:left="0"/>
        <w:jc w:val="both"/>
      </w:pPr>
      <w:r>
        <w:rPr>
          <w:rFonts w:ascii="Times New Roman"/>
          <w:b w:val="false"/>
          <w:i w:val="false"/>
          <w:color w:val="000000"/>
          <w:sz w:val="28"/>
        </w:rPr>
        <w:t>
      исходя из удельного веса доходов, не указанных в пункте 2 настоящей статьи, в общей сумме доходов некоммерческой организации;</w:t>
      </w:r>
    </w:p>
    <w:p>
      <w:pPr>
        <w:spacing w:after="0"/>
        <w:ind w:left="0"/>
        <w:jc w:val="both"/>
      </w:pPr>
      <w:r>
        <w:rPr>
          <w:rFonts w:ascii="Times New Roman"/>
          <w:b w:val="false"/>
          <w:i w:val="false"/>
          <w:color w:val="000000"/>
          <w:sz w:val="28"/>
        </w:rPr>
        <w:t>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w:t>
      </w:r>
    </w:p>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p>
      <w:pPr>
        <w:spacing w:after="0"/>
        <w:ind w:left="0"/>
        <w:jc w:val="both"/>
      </w:pPr>
      <w:r>
        <w:rPr>
          <w:rFonts w:ascii="Times New Roman"/>
          <w:b w:val="false"/>
          <w:i w:val="false"/>
          <w:color w:val="000000"/>
          <w:sz w:val="28"/>
        </w:rPr>
        <w:t>
      1) автономными организациями образования в соответствии со статьей 291 настоящего Кодекса;</w:t>
      </w:r>
    </w:p>
    <w:p>
      <w:pPr>
        <w:spacing w:after="0"/>
        <w:ind w:left="0"/>
        <w:jc w:val="both"/>
      </w:pPr>
      <w:r>
        <w:rPr>
          <w:rFonts w:ascii="Times New Roman"/>
          <w:b w:val="false"/>
          <w:i w:val="false"/>
          <w:color w:val="000000"/>
          <w:sz w:val="28"/>
        </w:rPr>
        <w:t>
      2) организациями, осуществляющими деятельность в социальной сфере в соответствии со статьей 290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289</w:t>
      </w:r>
      <w:r>
        <w:rPr>
          <w:rFonts w:ascii="Times New Roman"/>
          <w:b w:val="false"/>
          <w:i/>
          <w:color w:val="000000"/>
          <w:sz w:val="28"/>
        </w:rPr>
        <w:t xml:space="preserve"> с изложением в редакции, действующей с 07.01.2020 до 01.01.2022 части первой пункта 1</w:t>
      </w:r>
      <w:r>
        <w:rPr>
          <w:rFonts w:ascii="Times New Roman"/>
          <w:b w:val="false"/>
          <w:i/>
          <w:color w:val="000000"/>
          <w:sz w:val="28"/>
        </w:rPr>
        <w:t>; с заменой слов "</w:t>
      </w:r>
      <w:r>
        <w:rPr>
          <w:rFonts w:ascii="Times New Roman"/>
          <w:b w:val="false"/>
          <w:i/>
          <w:color w:val="000000"/>
          <w:sz w:val="28"/>
        </w:rPr>
        <w:t>взносы участников кондоминиума;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 xml:space="preserve">взносы собственников квартир, нежилых </w:t>
      </w:r>
      <w:r>
        <w:rPr>
          <w:rFonts w:ascii="Times New Roman"/>
          <w:b w:val="false"/>
          <w:i/>
          <w:color w:val="000000"/>
          <w:sz w:val="28"/>
        </w:rPr>
        <w:t>помещений</w:t>
      </w:r>
      <w:r>
        <w:rPr>
          <w:rFonts w:ascii="Times New Roman"/>
          <w:b w:val="false"/>
          <w:i/>
          <w:color w:val="000000"/>
          <w:sz w:val="28"/>
        </w:rPr>
        <w:t xml:space="preserve"> многоквартирного жилого дома;</w:t>
      </w:r>
      <w:r>
        <w:rPr>
          <w:rFonts w:ascii="Times New Roman"/>
          <w:b w:val="false"/>
          <w:i/>
          <w:color w:val="000000"/>
          <w:sz w:val="28"/>
        </w:rPr>
        <w:t>"</w:t>
      </w:r>
      <w:r>
        <w:rPr>
          <w:rFonts w:ascii="Times New Roman"/>
          <w:b w:val="false"/>
          <w:i/>
          <w:color w:val="000000"/>
          <w:sz w:val="28"/>
        </w:rPr>
        <w:t xml:space="preserve"> в части первой пункта 2 с 07.01.2020; </w:t>
      </w:r>
      <w:r>
        <w:rPr>
          <w:rFonts w:ascii="Times New Roman"/>
          <w:b w:val="false"/>
          <w:i/>
          <w:color w:val="000000"/>
          <w:sz w:val="28"/>
        </w:rPr>
        <w:t>изложением в новой редакции части второй и третьей пункта 2 с 01.01.2020</w:t>
      </w:r>
      <w:r>
        <w:rPr>
          <w:rFonts w:ascii="Times New Roman"/>
          <w:b w:val="false"/>
          <w:i/>
          <w:color w:val="000000"/>
          <w:sz w:val="28"/>
        </w:rPr>
        <w:t>,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289 с дополнением </w:t>
      </w:r>
      <w:r>
        <w:rPr>
          <w:rFonts w:ascii="Times New Roman"/>
          <w:b w:val="false"/>
          <w:i/>
          <w:color w:val="000000"/>
          <w:sz w:val="28"/>
        </w:rPr>
        <w:t>абзацем вторым в часть вторую пункта 2</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289 с</w:t>
      </w:r>
      <w:r>
        <w:rPr>
          <w:rFonts w:ascii="Times New Roman"/>
          <w:b w:val="false"/>
          <w:i/>
          <w:color w:val="000000"/>
          <w:sz w:val="28"/>
        </w:rPr>
        <w:t xml:space="preserve"> заменой слов в абзаце первом пункта 1</w:t>
      </w:r>
      <w:r>
        <w:rPr>
          <w:rFonts w:ascii="Times New Roman"/>
          <w:b w:val="false"/>
          <w:i/>
          <w:color w:val="000000"/>
          <w:sz w:val="28"/>
        </w:rPr>
        <w:t xml:space="preserve">,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290. Налогообложение организаций, осуществляющих деятельность в социальной сфере</w:t>
      </w:r>
    </w:p>
    <w:p>
      <w:pPr>
        <w:spacing w:after="0"/>
        <w:ind w:left="0"/>
        <w:jc w:val="both"/>
      </w:pPr>
      <w:r>
        <w:rPr>
          <w:rFonts w:ascii="Times New Roman"/>
          <w:b w:val="false"/>
          <w:i w:val="false"/>
          <w:color w:val="000000"/>
          <w:sz w:val="28"/>
        </w:rPr>
        <w:t>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w:t>
      </w:r>
      <w:r>
        <w:rPr>
          <w:rFonts w:ascii="Times New Roman"/>
          <w:b w:val="false"/>
          <w:i w:val="false"/>
          <w:color w:val="000000"/>
          <w:sz w:val="28"/>
        </w:rPr>
        <w:t>,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w:t>
      </w:r>
      <w:r>
        <w:rPr>
          <w:rFonts w:ascii="Times New Roman"/>
          <w:b w:val="false"/>
          <w:i w:val="false"/>
          <w:color w:val="000000"/>
          <w:sz w:val="28"/>
        </w:rPr>
        <w:t xml:space="preserve"> составляют не менее 90 процентов совокупного годового дохода таких организаций.</w:t>
      </w:r>
    </w:p>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доходам, указанным в настоящем подпункте, также относятся доходы некоммерческой организации, созданной в форме общественного фонда,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w:t>
      </w:r>
      <w:r>
        <w:rPr>
          <w:rFonts w:ascii="Times New Roman"/>
          <w:b w:val="false"/>
          <w:i w:val="false"/>
          <w:color w:val="000000"/>
          <w:sz w:val="28"/>
        </w:rPr>
        <w:t>, за исключением предпринимательской деятельности организаций со стопроцентным участием государства в уставном капитале</w:t>
      </w:r>
      <w:r>
        <w:rPr>
          <w:rFonts w:ascii="Times New Roman"/>
          <w:b w:val="false"/>
          <w:i w:val="false"/>
          <w:color w:val="000000"/>
          <w:sz w:val="28"/>
        </w:rPr>
        <w:t xml:space="preserve">),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доходам, указанным в настоящем подпункте, также относятся доходы субъектов научной и (или) научно-технической деятельности, аккредитованных уполномоченным органом в области науки, в виде финансирования на создание научных центров при исследовательских университетах.</w:t>
      </w:r>
    </w:p>
    <w:p>
      <w:pPr>
        <w:spacing w:after="0"/>
        <w:ind w:left="0"/>
        <w:jc w:val="both"/>
      </w:pPr>
      <w:r>
        <w:rPr>
          <w:rFonts w:ascii="Times New Roman"/>
          <w:b w:val="false"/>
          <w:i w:val="false"/>
          <w:color w:val="000000"/>
          <w:sz w:val="28"/>
        </w:rPr>
        <w:t>
      4) библиотечное обслуживание.</w:t>
      </w:r>
    </w:p>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Для целей настоящего Кодекса к организациям, осуществляющим деятельность в социальной сфере, также относятся общественные объединения </w:t>
      </w:r>
      <w:r>
        <w:rPr>
          <w:rFonts w:ascii="Times New Roman"/>
          <w:b w:val="false"/>
          <w:i/>
          <w:color w:val="000000"/>
          <w:sz w:val="28"/>
        </w:rPr>
        <w:t>лиц с инвалидностью</w:t>
      </w:r>
      <w:r>
        <w:rPr>
          <w:rFonts w:ascii="Times New Roman"/>
          <w:b w:val="false"/>
          <w:i w:val="false"/>
          <w:color w:val="000000"/>
          <w:sz w:val="28"/>
        </w:rPr>
        <w:t xml:space="preserve"> Республики Казахстан и организации, созданные общественными объединениями </w:t>
      </w:r>
      <w:r>
        <w:rPr>
          <w:rFonts w:ascii="Times New Roman"/>
          <w:b w:val="false"/>
          <w:i/>
          <w:color w:val="000000"/>
          <w:sz w:val="28"/>
        </w:rPr>
        <w:t>лиц с инвалидностью</w:t>
      </w:r>
      <w:r>
        <w:rPr>
          <w:rFonts w:ascii="Times New Roman"/>
          <w:b w:val="false"/>
          <w:i w:val="false"/>
          <w:color w:val="000000"/>
          <w:sz w:val="28"/>
        </w:rPr>
        <w:t xml:space="preserve">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средняя численность </w:t>
      </w:r>
      <w:r>
        <w:rPr>
          <w:rFonts w:ascii="Times New Roman"/>
          <w:b w:val="false"/>
          <w:i/>
          <w:color w:val="000000"/>
          <w:sz w:val="28"/>
        </w:rPr>
        <w:t>лиц с инвалидностью</w:t>
      </w:r>
      <w:r>
        <w:rPr>
          <w:rFonts w:ascii="Times New Roman"/>
          <w:b w:val="false"/>
          <w:i w:val="false"/>
          <w:color w:val="000000"/>
          <w:sz w:val="28"/>
        </w:rPr>
        <w:t xml:space="preserve">, являющихся работниками, составляет не менее 51 процента от общего числа работников;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расходы по оплате труда </w:t>
      </w:r>
      <w:r>
        <w:rPr>
          <w:rFonts w:ascii="Times New Roman"/>
          <w:b w:val="false"/>
          <w:i/>
          <w:color w:val="000000"/>
          <w:sz w:val="28"/>
        </w:rPr>
        <w:t>лиц с инвалидностью</w:t>
      </w:r>
      <w:r>
        <w:rPr>
          <w:rFonts w:ascii="Times New Roman"/>
          <w:b w:val="false"/>
          <w:i w:val="false"/>
          <w:color w:val="000000"/>
          <w:sz w:val="28"/>
        </w:rPr>
        <w:t xml:space="preserve">, являющихся работниками, составляют не менее 51 процента (в специализированных организациях, в которых работают </w:t>
      </w:r>
      <w:r>
        <w:rPr>
          <w:rFonts w:ascii="Times New Roman"/>
          <w:b w:val="false"/>
          <w:i/>
          <w:color w:val="000000"/>
          <w:sz w:val="28"/>
        </w:rPr>
        <w:t>лица с инвалидностью</w:t>
      </w:r>
      <w:r>
        <w:rPr>
          <w:rFonts w:ascii="Times New Roman"/>
          <w:b w:val="false"/>
          <w:i w:val="false"/>
          <w:color w:val="000000"/>
          <w:sz w:val="28"/>
        </w:rPr>
        <w:t xml:space="preserve"> по потере слуха, речи, а также зрения, – не менее 35 процентов) от общих расходов по оплате труда.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соответствие условию, предусмотренному частью первой настоящего пункта,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вновь созданными (возникшими) организациями – за отчетный налоговый период, в котором осуществлена регистрация в органе юстиции;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организациями, осуществляющими деятельность в рамках долгосрочного контракта, – в течение всего периода действия такого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w:t>
      </w:r>
      <w:r>
        <w:rPr>
          <w:rFonts w:ascii="Times New Roman"/>
          <w:b w:val="false"/>
          <w:i/>
          <w:color w:val="000000"/>
          <w:sz w:val="28"/>
        </w:rPr>
        <w:t>лиц с инвалидностью</w:t>
      </w:r>
      <w:r>
        <w:rPr>
          <w:rFonts w:ascii="Times New Roman"/>
          <w:b w:val="false"/>
          <w:i w:val="false"/>
          <w:color w:val="000000"/>
          <w:sz w:val="28"/>
        </w:rPr>
        <w:t>, являющихся работниками такой организации, и направлении полученных доходов на осуществление деятельности такой организации.</w:t>
      </w:r>
    </w:p>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pPr>
        <w:spacing w:after="0"/>
        <w:ind w:left="0"/>
        <w:jc w:val="both"/>
      </w:pPr>
      <w:r>
        <w:rPr>
          <w:rFonts w:ascii="Times New Roman"/>
          <w:b w:val="false"/>
          <w:i w:val="false"/>
          <w:color w:val="000000"/>
          <w:sz w:val="28"/>
        </w:rPr>
        <w:t>
      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заменой слов "и вознаграждения по депозитам" на слова ",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в части первой пункта 2; с изложением в новой редакции подпункта 2) части второй пункта 2; с дополнением частью четвертой пункта 2, внесенными Законом Республики Казахстан от 2 апреля 2019 года № 241-VІ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дополнением слов в подпункт 3) части второй пункта 2 (вводится в действие с 01.01.2018); с изложением в новой редакции пункта 3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дополнением частью второй подпункта 3) части второй пункта 2, внесенным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вводится в действие с 01.01.2025).</w:t>
      </w:r>
    </w:p>
    <w:p>
      <w:pPr>
        <w:spacing w:after="0"/>
        <w:ind w:left="0"/>
        <w:jc w:val="both"/>
      </w:pPr>
      <w:r>
        <w:rPr>
          <w:rFonts w:ascii="Times New Roman"/>
          <w:b/>
          <w:i w:val="false"/>
          <w:color w:val="000000"/>
          <w:sz w:val="28"/>
        </w:rPr>
        <w:t>Статья 291. Налогообложение автономных организаций образования</w:t>
      </w:r>
    </w:p>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p>
      <w:pPr>
        <w:spacing w:after="0"/>
        <w:ind w:left="0"/>
        <w:jc w:val="both"/>
      </w:pPr>
      <w:r>
        <w:rPr>
          <w:rFonts w:ascii="Times New Roman"/>
          <w:b w:val="false"/>
          <w:i w:val="false"/>
          <w:color w:val="000000"/>
          <w:sz w:val="28"/>
        </w:rPr>
        <w:t>
      создана Правительством Республики Казахстан;</w:t>
      </w:r>
    </w:p>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xml:space="preserve">
      осуществляет деятельность в сфере науки, а именно: </w:t>
      </w:r>
    </w:p>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p>
      <w:pPr>
        <w:spacing w:after="0"/>
        <w:ind w:left="0"/>
        <w:jc w:val="both"/>
      </w:pPr>
      <w:r>
        <w:rPr>
          <w:rFonts w:ascii="Times New Roman"/>
          <w:b w:val="false"/>
          <w:i w:val="false"/>
          <w:color w:val="000000"/>
          <w:sz w:val="28"/>
        </w:rPr>
        <w:t>
      научно-технической;</w:t>
      </w:r>
    </w:p>
    <w:p>
      <w:pPr>
        <w:spacing w:after="0"/>
        <w:ind w:left="0"/>
        <w:jc w:val="both"/>
      </w:pPr>
      <w:r>
        <w:rPr>
          <w:rFonts w:ascii="Times New Roman"/>
          <w:b w:val="false"/>
          <w:i w:val="false"/>
          <w:color w:val="000000"/>
          <w:sz w:val="28"/>
        </w:rPr>
        <w:t>
      инновационной;</w:t>
      </w:r>
    </w:p>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pPr>
        <w:spacing w:after="0"/>
        <w:ind w:left="0"/>
        <w:jc w:val="both"/>
      </w:pPr>
      <w:r>
        <w:rPr>
          <w:rFonts w:ascii="Times New Roman"/>
          <w:b w:val="false"/>
          <w:i w:val="false"/>
          <w:color w:val="000000"/>
          <w:sz w:val="28"/>
        </w:rPr>
        <w:t>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291 с изложением в новой редакции подпункта 1)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01.01.2024</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p>
      <w:pPr>
        <w:spacing w:after="0"/>
        <w:ind w:left="0"/>
        <w:jc w:val="both"/>
      </w:pPr>
      <w:r>
        <w:rPr>
          <w:rFonts w:ascii="Times New Roman"/>
          <w:b w:val="false"/>
          <w:i w:val="false"/>
          <w:color w:val="000000"/>
          <w:sz w:val="28"/>
        </w:rPr>
        <w:t>
      2) выкуп собственных размещенных акций и облигаций;</w:t>
      </w:r>
    </w:p>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частичное или полное списание обязательств, по которым прекращено требование.</w:t>
      </w:r>
    </w:p>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С</w:t>
      </w:r>
      <w:r>
        <w:rPr>
          <w:rFonts w:ascii="Times New Roman"/>
          <w:b w:val="false"/>
          <w:i/>
          <w:color w:val="000000"/>
          <w:sz w:val="28"/>
        </w:rPr>
        <w:t>татья 292 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292 с дополнением подпунктами 13), 14) 15) в пункт 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00"/>
          <w:sz w:val="28"/>
        </w:rPr>
        <w:t>Статья 293. Налогообложение прочих категорий налогоплательщиков</w:t>
      </w:r>
    </w:p>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p>
      <w:pPr>
        <w:spacing w:after="0"/>
        <w:ind w:left="0"/>
        <w:jc w:val="both"/>
      </w:pPr>
      <w:r>
        <w:rPr>
          <w:rFonts w:ascii="Times New Roman"/>
          <w:b w:val="false"/>
          <w:i w:val="false"/>
          <w:color w:val="000000"/>
          <w:sz w:val="28"/>
        </w:rPr>
        <w:t xml:space="preserve">
      1) осуществляющими перевозку груза </w:t>
      </w:r>
      <w:r>
        <w:rPr>
          <w:rFonts w:ascii="Times New Roman"/>
          <w:b w:val="false"/>
          <w:i w:val="false"/>
          <w:color w:val="000000"/>
          <w:sz w:val="28"/>
        </w:rPr>
        <w:t xml:space="preserve">и (или) предоставляющими услуги по договорам бербоут-чартера, тайм-чартера </w:t>
      </w:r>
      <w:r>
        <w:rPr>
          <w:rFonts w:ascii="Times New Roman"/>
          <w:b w:val="false"/>
          <w:i w:val="false"/>
          <w:color w:val="000000"/>
          <w:sz w:val="28"/>
        </w:rPr>
        <w:t>морским судном, зарегистрированным в международном судовом реестре Республики Казахстан;</w:t>
      </w:r>
    </w:p>
    <w:p>
      <w:pPr>
        <w:spacing w:after="0"/>
        <w:ind w:left="0"/>
        <w:jc w:val="both"/>
      </w:pPr>
      <w:r>
        <w:rPr>
          <w:rFonts w:ascii="Times New Roman"/>
          <w:b w:val="false"/>
          <w:i w:val="false"/>
          <w:color w:val="000000"/>
          <w:sz w:val="28"/>
        </w:rPr>
        <w:t>
      2) осуществляющими электронную торговлю товарами;</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01.01.2020 прекратил свое действие согласно 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являющимися участниками международного технологического парка "Астана Хаб".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w:t>
      </w:r>
      <w:r>
        <w:rPr>
          <w:rFonts w:ascii="Times New Roman"/>
          <w:b w:val="false"/>
          <w:i w:val="false"/>
          <w:color w:val="000000"/>
          <w:sz w:val="28"/>
        </w:rPr>
        <w:t xml:space="preserve">и (или) предоставлению услуги по договорам бербоут-чартера, тайм-чартера </w:t>
      </w:r>
      <w:r>
        <w:rPr>
          <w:rFonts w:ascii="Times New Roman"/>
          <w:b w:val="false"/>
          <w:i w:val="false"/>
          <w:color w:val="000000"/>
          <w:sz w:val="28"/>
        </w:rPr>
        <w:t xml:space="preserve">морским судном, зарегистрированным в международном судовом реестре Республики Казахстан, и по другим видам деятельности. </w:t>
      </w:r>
    </w:p>
    <w:p>
      <w:pPr>
        <w:spacing w:after="0"/>
        <w:ind w:left="0"/>
        <w:jc w:val="both"/>
      </w:pPr>
      <w:r>
        <w:rPr>
          <w:rFonts w:ascii="Times New Roman"/>
          <w:b w:val="false"/>
          <w:i w:val="false"/>
          <w:color w:val="000000"/>
          <w:sz w:val="28"/>
        </w:rPr>
        <w:t>
      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pPr>
        <w:spacing w:after="0"/>
        <w:ind w:left="0"/>
        <w:jc w:val="both"/>
      </w:pPr>
      <w:r>
        <w:rPr>
          <w:rFonts w:ascii="Times New Roman"/>
          <w:b w:val="false"/>
          <w:i w:val="false"/>
          <w:color w:val="000000"/>
          <w:sz w:val="28"/>
        </w:rPr>
        <w:t xml:space="preserve">
      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pPr>
        <w:spacing w:after="0"/>
        <w:ind w:left="0"/>
        <w:jc w:val="both"/>
      </w:pPr>
      <w:r>
        <w:rPr>
          <w:rFonts w:ascii="Times New Roman"/>
          <w:b w:val="false"/>
          <w:i w:val="false"/>
          <w:color w:val="000000"/>
          <w:sz w:val="28"/>
        </w:rPr>
        <w:t>
      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подпункта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Корпоративный подоходный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 указанный в подпункте 5) пункта 1 настоящей статьи, уменьшает корпоративный подоходный налог, исчисленный в соответствии со статьей 302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r>
        <w:rPr>
          <w:rFonts w:ascii="Times New Roman"/>
          <w:b w:val="false"/>
          <w:i/>
          <w:color w:val="000000"/>
          <w:sz w:val="28"/>
        </w:rPr>
        <w:t>, если иное не предусмотрено настоящим пунктом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получают доходы исключительно от осуществления приоритетных видов деятельности в области информационно-коммуникационных технологий.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w:t>
      </w:r>
      <w:r>
        <w:rPr>
          <w:rFonts w:ascii="Times New Roman"/>
          <w:b w:val="false"/>
          <w:i/>
          <w:color w:val="000000"/>
          <w:sz w:val="28"/>
        </w:rPr>
        <w:t>, а также по доходам по сомнительным обязательствам, сумме пени и штрафов</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w:t>
      </w:r>
      <w:r>
        <w:rPr>
          <w:rFonts w:ascii="Times New Roman"/>
          <w:b w:val="false"/>
          <w:i/>
          <w:color w:val="000000"/>
          <w:sz w:val="28"/>
        </w:rPr>
        <w:t>начала налогового периода, в котором допущено нарушение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pPr>
        <w:spacing w:after="0"/>
        <w:ind w:left="0"/>
        <w:jc w:val="both"/>
      </w:pPr>
      <w:r>
        <w:rPr>
          <w:rFonts w:ascii="Times New Roman"/>
          <w:b w:val="false"/>
          <w:i w:val="false"/>
          <w:color w:val="000000"/>
          <w:sz w:val="28"/>
        </w:rPr>
        <w:t>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3) пункта 1 и пункт 4 </w:t>
      </w:r>
      <w:r>
        <w:rPr>
          <w:rFonts w:ascii="Times New Roman"/>
          <w:b w:val="false"/>
          <w:i/>
          <w:color w:val="000000"/>
          <w:sz w:val="28"/>
        </w:rPr>
        <w:t>с</w:t>
      </w:r>
      <w:r>
        <w:rPr>
          <w:rFonts w:ascii="Times New Roman"/>
          <w:b w:val="false"/>
          <w:i/>
          <w:color w:val="000000"/>
          <w:sz w:val="28"/>
        </w:rPr>
        <w:t xml:space="preserve">татьи 293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прекратили сво</w:t>
      </w:r>
      <w:r>
        <w:rPr>
          <w:rFonts w:ascii="Times New Roman"/>
          <w:b w:val="false"/>
          <w:i/>
          <w:color w:val="000000"/>
          <w:sz w:val="28"/>
        </w:rPr>
        <w:t>е действие подпункт 3) пункта 1</w:t>
      </w:r>
      <w:r>
        <w:rPr>
          <w:rFonts w:ascii="Times New Roman"/>
          <w:b w:val="false"/>
          <w:i/>
          <w:color w:val="000000"/>
          <w:sz w:val="28"/>
        </w:rPr>
        <w:t xml:space="preserve"> и пункт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5)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 пункта 1 и пункт 3 </w:t>
      </w:r>
      <w:r>
        <w:rPr>
          <w:rFonts w:ascii="Times New Roman"/>
          <w:b w:val="false"/>
          <w:i/>
          <w:color w:val="000000"/>
          <w:sz w:val="28"/>
        </w:rPr>
        <w:t>с</w:t>
      </w:r>
      <w:r>
        <w:rPr>
          <w:rFonts w:ascii="Times New Roman"/>
          <w:b w:val="false"/>
          <w:i/>
          <w:color w:val="000000"/>
          <w:sz w:val="28"/>
        </w:rPr>
        <w:t xml:space="preserve">татьи 293 </w:t>
      </w:r>
      <w:r>
        <w:rPr>
          <w:rFonts w:ascii="Times New Roman"/>
          <w:b w:val="false"/>
          <w:i/>
          <w:color w:val="000000"/>
          <w:sz w:val="28"/>
        </w:rPr>
        <w:t>действуют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подпунктом 6) пункта 1 и пунктом 4-3,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подпунктами 4) и 5) в пункт 1; дополнением пунктами 4-1 и 4-2, внесенными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(вводятся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и заменой слов в пунктах 1, 2 и 4-3,</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293 с дополнением части первой словами </w:t>
      </w:r>
      <w:r>
        <w:rPr>
          <w:rFonts w:ascii="Times New Roman"/>
          <w:b w:val="false"/>
          <w:i/>
          <w:color w:val="000000"/>
          <w:sz w:val="28"/>
        </w:rPr>
        <w:t>"</w:t>
      </w:r>
      <w:r>
        <w:rPr>
          <w:rFonts w:ascii="Times New Roman"/>
          <w:b w:val="false"/>
          <w:i/>
          <w:color w:val="000000"/>
          <w:sz w:val="28"/>
        </w:rPr>
        <w:t>, если иное не предусмотрено настоящим пунктом</w:t>
      </w:r>
      <w:r>
        <w:rPr>
          <w:rFonts w:ascii="Times New Roman"/>
          <w:b w:val="false"/>
          <w:i/>
          <w:color w:val="000000"/>
          <w:sz w:val="28"/>
        </w:rPr>
        <w:t>", с заменой слов "</w:t>
      </w:r>
      <w:r>
        <w:rPr>
          <w:rFonts w:ascii="Times New Roman"/>
          <w:b w:val="false"/>
          <w:i/>
          <w:color w:val="000000"/>
          <w:sz w:val="28"/>
        </w:rPr>
        <w:t>регистрации в качестве участника международного технологического парка "Астана Хаб"</w:t>
      </w:r>
      <w:r>
        <w:rPr>
          <w:rFonts w:ascii="Times New Roman"/>
          <w:b w:val="false"/>
          <w:i/>
          <w:color w:val="000000"/>
          <w:sz w:val="28"/>
        </w:rPr>
        <w:t xml:space="preserve"> на слова </w:t>
      </w:r>
      <w:r>
        <w:rPr>
          <w:rFonts w:ascii="Times New Roman"/>
          <w:b w:val="false"/>
          <w:i/>
          <w:color w:val="000000"/>
          <w:sz w:val="28"/>
        </w:rPr>
        <w:t>"начала налогового периода, в котором допущено нарушение"</w:t>
      </w:r>
      <w:r>
        <w:rPr>
          <w:rFonts w:ascii="Times New Roman"/>
          <w:b w:val="false"/>
          <w:i/>
          <w:color w:val="000000"/>
          <w:sz w:val="28"/>
        </w:rPr>
        <w:t xml:space="preserve">, с дополнением частью седьмой в пункте 4-3, внесенными подпунктом 26) пункта 1 статьи 1 </w:t>
      </w:r>
      <w:r>
        <w:rPr>
          <w:rFonts w:ascii="Times New Roman"/>
          <w:b w:val="false"/>
          <w:i/>
          <w:color w:val="000000"/>
          <w:sz w:val="28"/>
        </w:rPr>
        <w:t>Закона Республики Казахстан от 20</w:t>
      </w:r>
      <w:r>
        <w:rPr>
          <w:rFonts w:ascii="Times New Roman"/>
          <w:b w:val="false"/>
          <w:i w:val="false"/>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293 с дополнениями: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 а также по доходам по сомнительным обязательствам, сумме пени и штрафов"</w:t>
      </w:r>
      <w:r>
        <w:rPr>
          <w:rFonts w:ascii="Times New Roman"/>
          <w:b w:val="false"/>
          <w:i/>
          <w:color w:val="000000"/>
          <w:sz w:val="28"/>
        </w:rPr>
        <w:t xml:space="preserve"> в часть третью пункта 4-3 (вводятся в действие с 01.01.2023 и действуют до 01.01.2029), подпунктом 7) пункта 1</w:t>
      </w:r>
      <w:r>
        <w:rPr>
          <w:rFonts w:ascii="Times New Roman"/>
          <w:b w:val="false"/>
          <w:i/>
          <w:color w:val="000000"/>
          <w:sz w:val="28"/>
        </w:rPr>
        <w:t xml:space="preserve">, </w:t>
      </w:r>
      <w:r>
        <w:rPr>
          <w:rFonts w:ascii="Times New Roman"/>
          <w:b w:val="false"/>
          <w:i/>
          <w:color w:val="000000"/>
          <w:sz w:val="28"/>
        </w:rPr>
        <w:t>пунктом 4-4</w:t>
      </w:r>
      <w:r>
        <w:rPr>
          <w:rFonts w:ascii="Times New Roman"/>
          <w:b w:val="false"/>
          <w:i/>
          <w:color w:val="000000"/>
          <w:sz w:val="28"/>
        </w:rPr>
        <w:t xml:space="preserve"> (вводятся в действие с 01.01.2023)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bookmarkStart w:name="z343" w:id="306"/>
    <w:p>
      <w:pPr>
        <w:spacing w:after="0"/>
        <w:ind w:left="0"/>
        <w:jc w:val="left"/>
      </w:pPr>
      <w:r>
        <w:rPr>
          <w:rFonts w:ascii="Times New Roman"/>
          <w:b/>
          <w:i w:val="false"/>
          <w:color w:val="000000"/>
        </w:rPr>
        <w:t xml:space="preserve"> Глава 30. НАЛОГООБЛОЖЕНИЕ ПРИБЫЛИ КОНТРОЛИРУЕМОЙ</w:t>
      </w:r>
      <w:r>
        <w:br/>
      </w:r>
      <w:r>
        <w:rPr>
          <w:rFonts w:ascii="Times New Roman"/>
          <w:b/>
          <w:i w:val="false"/>
          <w:color w:val="000000"/>
        </w:rPr>
        <w:t>ИНОСТРАННОЙ КОМПАНИИ</w:t>
      </w:r>
    </w:p>
    <w:bookmarkEnd w:id="306"/>
    <w:p>
      <w:pPr>
        <w:spacing w:after="0"/>
        <w:ind w:left="0"/>
        <w:jc w:val="both"/>
      </w:pPr>
      <w:r>
        <w:rPr>
          <w:rFonts w:ascii="Times New Roman"/>
          <w:b/>
          <w:i w:val="false"/>
          <w:color w:val="000000"/>
          <w:sz w:val="28"/>
        </w:rPr>
        <w:t>Статья 294. Основные понятия, используемые в настоящей главе</w:t>
      </w:r>
    </w:p>
    <w:bookmarkStart w:name="z5533" w:id="307"/>
    <w:p>
      <w:pPr>
        <w:spacing w:after="0"/>
        <w:ind w:left="0"/>
        <w:jc w:val="both"/>
      </w:pPr>
      <w:r>
        <w:rPr>
          <w:rFonts w:ascii="Times New Roman"/>
          <w:b w:val="false"/>
          <w:i w:val="false"/>
          <w:color w:val="000000"/>
          <w:sz w:val="28"/>
        </w:rPr>
        <w:t xml:space="preserve">
      </w:t>
      </w:r>
      <w:r>
        <w:rPr>
          <w:rFonts w:ascii="Times New Roman"/>
          <w:b w:val="false"/>
          <w:i/>
          <w:color w:val="000000"/>
          <w:sz w:val="28"/>
        </w:rPr>
        <w:t>1. Контролируемой иностранной компанией признается лицо, соответствующее одновременно следующим условиям:</w:t>
      </w:r>
    </w:p>
    <w:bookmarkEnd w:id="307"/>
    <w:bookmarkStart w:name="z5534" w:id="308"/>
    <w:p>
      <w:pPr>
        <w:spacing w:after="0"/>
        <w:ind w:left="0"/>
        <w:jc w:val="both"/>
      </w:pPr>
      <w:r>
        <w:rPr>
          <w:rFonts w:ascii="Times New Roman"/>
          <w:b w:val="false"/>
          <w:i w:val="false"/>
          <w:color w:val="000000"/>
          <w:sz w:val="28"/>
        </w:rPr>
        <w:t xml:space="preserve">
      </w:t>
      </w:r>
      <w:r>
        <w:rPr>
          <w:rFonts w:ascii="Times New Roman"/>
          <w:b w:val="false"/>
          <w:i/>
          <w:color w:val="000000"/>
          <w:sz w:val="28"/>
        </w:rPr>
        <w:t>1) такое лицо является одним из следующих лиц:</w:t>
      </w:r>
    </w:p>
    <w:bookmarkEnd w:id="308"/>
    <w:p>
      <w:pPr>
        <w:spacing w:after="0"/>
        <w:ind w:left="0"/>
        <w:jc w:val="both"/>
      </w:pPr>
      <w:r>
        <w:rPr>
          <w:rFonts w:ascii="Times New Roman"/>
          <w:b w:val="false"/>
          <w:i w:val="false"/>
          <w:color w:val="000000"/>
          <w:sz w:val="28"/>
        </w:rPr>
        <w:t xml:space="preserve">
      </w:t>
      </w:r>
      <w:r>
        <w:rPr>
          <w:rFonts w:ascii="Times New Roman"/>
          <w:b w:val="false"/>
          <w:i/>
          <w:color w:val="000000"/>
          <w:sz w:val="28"/>
        </w:rPr>
        <w:t>юридическим лицом-нерезидентом;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иной иностранной формой организации предпринимательской деятельности без образования юридического лица (далее – иная форма организации);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val="false"/>
          <w:color w:val="000000"/>
          <w:sz w:val="28"/>
        </w:rPr>
        <w:t xml:space="preserve"> </w:t>
      </w:r>
      <w:r>
        <w:rPr>
          <w:rFonts w:ascii="Times New Roman"/>
          <w:b w:val="false"/>
          <w:i/>
          <w:color w:val="000000"/>
          <w:sz w:val="28"/>
        </w:rPr>
        <w:t>статьи 313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bookmarkStart w:name="z5538" w:id="309"/>
    <w:p>
      <w:pPr>
        <w:spacing w:after="0"/>
        <w:ind w:left="0"/>
        <w:jc w:val="both"/>
      </w:pPr>
      <w:r>
        <w:rPr>
          <w:rFonts w:ascii="Times New Roman"/>
          <w:b w:val="false"/>
          <w:i w:val="false"/>
          <w:color w:val="000000"/>
          <w:sz w:val="28"/>
        </w:rPr>
        <w:t xml:space="preserve">
      </w:t>
      </w:r>
      <w:r>
        <w:rPr>
          <w:rFonts w:ascii="Times New Roman"/>
          <w:b w:val="false"/>
          <w:i/>
          <w:color w:val="000000"/>
          <w:sz w:val="28"/>
        </w:rPr>
        <w:t>2) на 31 декабря отчетного периода такое лицо отвечает одному из следующих условий:</w:t>
      </w:r>
    </w:p>
    <w:bookmarkEnd w:id="309"/>
    <w:p>
      <w:pPr>
        <w:spacing w:after="0"/>
        <w:ind w:left="0"/>
        <w:jc w:val="both"/>
      </w:pPr>
      <w:r>
        <w:rPr>
          <w:rFonts w:ascii="Times New Roman"/>
          <w:b w:val="false"/>
          <w:i w:val="false"/>
          <w:color w:val="000000"/>
          <w:sz w:val="28"/>
        </w:rPr>
        <w:t xml:space="preserve">
      </w:t>
      </w:r>
      <w:r>
        <w:rPr>
          <w:rFonts w:ascii="Times New Roman"/>
          <w:b w:val="false"/>
          <w:i/>
          <w:color w:val="000000"/>
          <w:sz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bookmarkStart w:name="z5539" w:id="31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bookmarkEnd w:id="310"/>
    <w:bookmarkStart w:name="z5540" w:id="311"/>
    <w:p>
      <w:pPr>
        <w:spacing w:after="0"/>
        <w:ind w:left="0"/>
        <w:jc w:val="both"/>
      </w:pPr>
      <w:r>
        <w:rPr>
          <w:rFonts w:ascii="Times New Roman"/>
          <w:b w:val="false"/>
          <w:i w:val="false"/>
          <w:color w:val="000000"/>
          <w:sz w:val="28"/>
        </w:rPr>
        <w:t xml:space="preserve">
      </w:t>
      </w:r>
      <w:r>
        <w:rPr>
          <w:rFonts w:ascii="Times New Roman"/>
          <w:b w:val="false"/>
          <w:i/>
          <w:color w:val="000000"/>
          <w:sz w:val="28"/>
        </w:rPr>
        <w:t>3) такое лицо отвечает одному из следующих условий:</w:t>
      </w:r>
    </w:p>
    <w:bookmarkEnd w:id="311"/>
    <w:bookmarkStart w:name="z5541" w:id="312"/>
    <w:p>
      <w:pPr>
        <w:spacing w:after="0"/>
        <w:ind w:left="0"/>
        <w:jc w:val="both"/>
      </w:pPr>
      <w:r>
        <w:rPr>
          <w:rFonts w:ascii="Times New Roman"/>
          <w:b w:val="false"/>
          <w:i w:val="false"/>
          <w:color w:val="000000"/>
          <w:sz w:val="28"/>
        </w:rPr>
        <w:t xml:space="preserve">
      </w:t>
      </w:r>
      <w:r>
        <w:rPr>
          <w:rFonts w:ascii="Times New Roman"/>
          <w:b w:val="false"/>
          <w:i/>
          <w:color w:val="000000"/>
          <w:sz w:val="28"/>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bookmarkEnd w:id="312"/>
    <w:bookmarkStart w:name="z5542" w:id="313"/>
    <w:p>
      <w:pPr>
        <w:spacing w:after="0"/>
        <w:ind w:left="0"/>
        <w:jc w:val="both"/>
      </w:pPr>
      <w:r>
        <w:rPr>
          <w:rFonts w:ascii="Times New Roman"/>
          <w:b w:val="false"/>
          <w:i w:val="false"/>
          <w:color w:val="000000"/>
          <w:sz w:val="28"/>
        </w:rPr>
        <w:t xml:space="preserve">
      </w:t>
      </w:r>
      <w:r>
        <w:rPr>
          <w:rFonts w:ascii="Times New Roman"/>
          <w:b w:val="false"/>
          <w:i/>
          <w:color w:val="000000"/>
          <w:sz w:val="28"/>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bookmarkEnd w:id="313"/>
    <w:bookmarkStart w:name="z5543" w:id="314"/>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bookmarkEnd w:id="3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оно зарегистрировано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p>
      <w:pPr>
        <w:spacing w:after="0"/>
        <w:ind w:left="0"/>
        <w:jc w:val="both"/>
      </w:pPr>
      <w:r>
        <w:rPr>
          <w:rFonts w:ascii="Times New Roman"/>
          <w:b w:val="false"/>
          <w:i w:val="false"/>
          <w:color w:val="000000"/>
          <w:sz w:val="28"/>
        </w:rPr>
        <w:t>
      4. Иные понятия, используемые в целях настоящей главы и главы 32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контролируемое лицо – лицо, отвечающее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связано с резидентом посредством контроля (в случае, если резидент имеет прямой или косвенный, или конструктивный контроль над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в котором доля участия резидента составляет прямо или косвенно, или конструктивно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связано с резидентом в качестве ближайшего родственника (по отношению к физическому лицу-резиденту);</w:t>
      </w:r>
    </w:p>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pPr>
        <w:spacing w:after="0"/>
        <w:ind w:left="0"/>
        <w:jc w:val="both"/>
      </w:pPr>
      <w:r>
        <w:rPr>
          <w:rFonts w:ascii="Times New Roman"/>
          <w:b w:val="false"/>
          <w:i w:val="false"/>
          <w:color w:val="000000"/>
          <w:sz w:val="28"/>
        </w:rPr>
        <w:t>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p>
      <w:pPr>
        <w:spacing w:after="0"/>
        <w:ind w:left="0"/>
        <w:jc w:val="both"/>
      </w:pPr>
      <w:r>
        <w:rPr>
          <w:rFonts w:ascii="Times New Roman"/>
          <w:b w:val="false"/>
          <w:i w:val="false"/>
          <w:color w:val="000000"/>
          <w:sz w:val="28"/>
        </w:rPr>
        <w:t xml:space="preserve">
      5) ближайшие родственники: </w:t>
      </w:r>
    </w:p>
    <w:p>
      <w:pPr>
        <w:spacing w:after="0"/>
        <w:ind w:left="0"/>
        <w:jc w:val="both"/>
      </w:pPr>
      <w:r>
        <w:rPr>
          <w:rFonts w:ascii="Times New Roman"/>
          <w:b w:val="false"/>
          <w:i w:val="false"/>
          <w:color w:val="000000"/>
          <w:sz w:val="28"/>
        </w:rPr>
        <w:t>
      супруг (супруга);</w:t>
      </w:r>
    </w:p>
    <w:p>
      <w:pPr>
        <w:spacing w:after="0"/>
        <w:ind w:left="0"/>
        <w:jc w:val="both"/>
      </w:pPr>
      <w:r>
        <w:rPr>
          <w:rFonts w:ascii="Times New Roman"/>
          <w:b w:val="false"/>
          <w:i w:val="false"/>
          <w:color w:val="000000"/>
          <w:sz w:val="28"/>
        </w:rPr>
        <w:t>
      дети, в том числе усыновленные, удочеренные;</w:t>
      </w:r>
    </w:p>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p>
      <w:pPr>
        <w:spacing w:after="0"/>
        <w:ind w:left="0"/>
        <w:jc w:val="both"/>
      </w:pPr>
      <w:r>
        <w:rPr>
          <w:rFonts w:ascii="Times New Roman"/>
          <w:b w:val="false"/>
          <w:i w:val="false"/>
          <w:color w:val="000000"/>
          <w:sz w:val="28"/>
        </w:rPr>
        <w:t xml:space="preserve">
      внуки; </w:t>
      </w:r>
    </w:p>
    <w:p>
      <w:pPr>
        <w:spacing w:after="0"/>
        <w:ind w:left="0"/>
        <w:jc w:val="both"/>
      </w:pPr>
      <w:r>
        <w:rPr>
          <w:rFonts w:ascii="Times New Roman"/>
          <w:b w:val="false"/>
          <w:i w:val="false"/>
          <w:color w:val="000000"/>
          <w:sz w:val="28"/>
        </w:rPr>
        <w:t>
      внуки супруга (супруги);</w:t>
      </w:r>
    </w:p>
    <w:p>
      <w:pPr>
        <w:spacing w:after="0"/>
        <w:ind w:left="0"/>
        <w:jc w:val="both"/>
      </w:pPr>
      <w:r>
        <w:rPr>
          <w:rFonts w:ascii="Times New Roman"/>
          <w:b w:val="false"/>
          <w:i w:val="false"/>
          <w:color w:val="000000"/>
          <w:sz w:val="28"/>
        </w:rPr>
        <w:t>
      иждивенцы;</w:t>
      </w:r>
    </w:p>
    <w:p>
      <w:pPr>
        <w:spacing w:after="0"/>
        <w:ind w:left="0"/>
        <w:jc w:val="both"/>
      </w:pPr>
      <w:r>
        <w:rPr>
          <w:rFonts w:ascii="Times New Roman"/>
          <w:b w:val="false"/>
          <w:i w:val="false"/>
          <w:color w:val="000000"/>
          <w:sz w:val="28"/>
        </w:rPr>
        <w:t xml:space="preserve">
      иждивенцы супруга (супруги); </w:t>
      </w:r>
    </w:p>
    <w:p>
      <w:pPr>
        <w:spacing w:after="0"/>
        <w:ind w:left="0"/>
        <w:jc w:val="both"/>
      </w:pPr>
      <w:r>
        <w:rPr>
          <w:rFonts w:ascii="Times New Roman"/>
          <w:b w:val="false"/>
          <w:i w:val="false"/>
          <w:color w:val="000000"/>
          <w:sz w:val="28"/>
        </w:rPr>
        <w:t xml:space="preserve">
      родители; </w:t>
      </w:r>
    </w:p>
    <w:p>
      <w:pPr>
        <w:spacing w:after="0"/>
        <w:ind w:left="0"/>
        <w:jc w:val="both"/>
      </w:pPr>
      <w:r>
        <w:rPr>
          <w:rFonts w:ascii="Times New Roman"/>
          <w:b w:val="false"/>
          <w:i w:val="false"/>
          <w:color w:val="000000"/>
          <w:sz w:val="28"/>
        </w:rPr>
        <w:t>
      родители супруга (супруги);</w:t>
      </w:r>
    </w:p>
    <w:p>
      <w:pPr>
        <w:spacing w:after="0"/>
        <w:ind w:left="0"/>
        <w:jc w:val="both"/>
      </w:pPr>
      <w:r>
        <w:rPr>
          <w:rFonts w:ascii="Times New Roman"/>
          <w:b w:val="false"/>
          <w:i w:val="false"/>
          <w:color w:val="000000"/>
          <w:sz w:val="28"/>
        </w:rPr>
        <w:t>
      полнородные, неполнородные братья, сестры;</w:t>
      </w:r>
    </w:p>
    <w:p>
      <w:pPr>
        <w:spacing w:after="0"/>
        <w:ind w:left="0"/>
        <w:jc w:val="both"/>
      </w:pPr>
      <w:r>
        <w:rPr>
          <w:rFonts w:ascii="Times New Roman"/>
          <w:b w:val="false"/>
          <w:i w:val="false"/>
          <w:color w:val="000000"/>
          <w:sz w:val="28"/>
        </w:rPr>
        <w:t>
      полнородные, неполнородные братья, сестры супруга (супруги);</w:t>
      </w:r>
    </w:p>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пассивные доходы – пассивными доходами признаются следующие виды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в виде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эффективная ставка – ставка налога на прибыль, определяемая как наименьшая из следующих ставок: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pPr>
        <w:spacing w:after="0"/>
        <w:ind w:left="0"/>
        <w:jc w:val="both"/>
      </w:pPr>
      <w:r>
        <w:rPr>
          <w:rFonts w:ascii="Times New Roman"/>
          <w:b w:val="false"/>
          <w:i w:val="false"/>
          <w:color w:val="000000"/>
          <w:sz w:val="28"/>
        </w:rPr>
        <w:t>
      13) лицо:</w:t>
      </w:r>
    </w:p>
    <w:p>
      <w:pPr>
        <w:spacing w:after="0"/>
        <w:ind w:left="0"/>
        <w:jc w:val="both"/>
      </w:pPr>
      <w:r>
        <w:rPr>
          <w:rFonts w:ascii="Times New Roman"/>
          <w:b w:val="false"/>
          <w:i w:val="false"/>
          <w:color w:val="000000"/>
          <w:sz w:val="28"/>
        </w:rPr>
        <w:t xml:space="preserve">
      физическое лицо; </w:t>
      </w:r>
    </w:p>
    <w:p>
      <w:pPr>
        <w:spacing w:after="0"/>
        <w:ind w:left="0"/>
        <w:jc w:val="both"/>
      </w:pPr>
      <w:r>
        <w:rPr>
          <w:rFonts w:ascii="Times New Roman"/>
          <w:b w:val="false"/>
          <w:i w:val="false"/>
          <w:color w:val="000000"/>
          <w:sz w:val="28"/>
        </w:rPr>
        <w:t xml:space="preserve">
      юридическое лицо-нерезидент; </w:t>
      </w:r>
    </w:p>
    <w:p>
      <w:pPr>
        <w:spacing w:after="0"/>
        <w:ind w:left="0"/>
        <w:jc w:val="both"/>
      </w:pPr>
      <w:r>
        <w:rPr>
          <w:rFonts w:ascii="Times New Roman"/>
          <w:b w:val="false"/>
          <w:i w:val="false"/>
          <w:color w:val="000000"/>
          <w:sz w:val="28"/>
        </w:rPr>
        <w:t>
      иная форма организации;</w:t>
      </w:r>
    </w:p>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32-1 приостановлено действие пункта 1 статьи 294 с 01.01.2018 до 01.01.2020 и в период приостановления установлено действие указанной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w:t>
      </w:r>
      <w:r>
        <w:rPr>
          <w:rFonts w:ascii="Times New Roman"/>
          <w:b w:val="false"/>
          <w:i/>
          <w:color w:val="000000"/>
          <w:sz w:val="28"/>
        </w:rPr>
        <w:t>ной редакции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294 с</w:t>
      </w:r>
      <w:r>
        <w:rPr>
          <w:rFonts w:ascii="Times New Roman"/>
          <w:b w:val="false"/>
          <w:i/>
          <w:color w:val="000000"/>
          <w:sz w:val="28"/>
        </w:rPr>
        <w:t xml:space="preserve"> изложением в новой редакции: подпункта 1) и абзаца первого подпункта 2) части первой пункта 1, пункта 2 без части четвертой</w:t>
      </w:r>
      <w:r>
        <w:rPr>
          <w:rFonts w:ascii="Times New Roman"/>
          <w:b w:val="false"/>
          <w:i/>
          <w:color w:val="000000"/>
          <w:sz w:val="28"/>
        </w:rPr>
        <w:t>, подпункта 1) 12) пункта 4, с дополнением: подпунктами 1-1), 3-1), 9-1), 11-1), 11-2), 11-3), 16), 17) в пункт 4,</w:t>
      </w:r>
      <w:r>
        <w:rPr>
          <w:rFonts w:ascii="Times New Roman"/>
          <w:b w:val="false"/>
          <w:i w:val="false"/>
          <w:color w:val="000000"/>
          <w:sz w:val="28"/>
        </w:rPr>
        <w:t xml:space="preserve"> </w:t>
      </w:r>
      <w:r>
        <w:rPr>
          <w:rFonts w:ascii="Times New Roman"/>
          <w:b w:val="false"/>
          <w:i/>
          <w:color w:val="000000"/>
          <w:sz w:val="28"/>
        </w:rPr>
        <w:t>(вводятся в действие с 01.01.2020)</w:t>
      </w:r>
      <w:r>
        <w:rPr>
          <w:rFonts w:ascii="Times New Roman"/>
          <w:b w:val="false"/>
          <w:i/>
          <w:color w:val="000000"/>
          <w:sz w:val="28"/>
        </w:rPr>
        <w:t xml:space="preserve">; часть четвертая пункта </w:t>
      </w:r>
      <w:r>
        <w:rPr>
          <w:rFonts w:ascii="Times New Roman"/>
          <w:b w:val="false"/>
          <w:i/>
          <w:color w:val="000000"/>
          <w:sz w:val="28"/>
        </w:rPr>
        <w:t>2 (вводится в действие с 01.01.2018),</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bookmarkStart w:name="z345" w:id="315"/>
    <w:p>
      <w:pPr>
        <w:spacing w:after="0"/>
        <w:ind w:left="0"/>
        <w:jc w:val="both"/>
      </w:pPr>
      <w:r>
        <w:rPr>
          <w:rFonts w:ascii="Times New Roman"/>
          <w:b w:val="false"/>
          <w:i w:val="false"/>
          <w:color w:val="000000"/>
          <w:sz w:val="28"/>
        </w:rPr>
        <w:t>Статья 295. Общие положения</w:t>
      </w:r>
    </w:p>
    <w:bookmarkEnd w:id="3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Двойное налогообложение устраняется путем применения следующих положений: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295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00"/>
          <w:sz w:val="28"/>
        </w:rPr>
        <w:t>Статья 296. Освобождение от налогообложения</w:t>
      </w:r>
    </w:p>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Start w:name="z824" w:id="3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3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применения подпункта 1) или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применения подпункта 3)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финансовой отчетности контролируемой иностранной компании, создавшей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включения налога у источника выплаты при определении эффективной ставки у резидента должны быть в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применения подпункта 4)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включения налога у источника выплаты при определении эффективной ставки у резидента должны быть в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Start w:name="z846" w:id="3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3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применения подпункта 5)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296</w:t>
      </w:r>
      <w:r>
        <w:rPr>
          <w:rFonts w:ascii="Times New Roman"/>
          <w:b w:val="false"/>
          <w:i w:val="false"/>
          <w:color w:val="000000"/>
          <w:sz w:val="28"/>
        </w:rPr>
        <w:t xml:space="preserve"> </w:t>
      </w:r>
      <w:r>
        <w:rPr>
          <w:rFonts w:ascii="Times New Roman"/>
          <w:b w:val="false"/>
          <w:i/>
          <w:color w:val="000000"/>
          <w:sz w:val="28"/>
        </w:rPr>
        <w:t>с дополнением подпунктом 6) в пункт 1 (вводит</w:t>
      </w:r>
      <w:r>
        <w:rPr>
          <w:rFonts w:ascii="Times New Roman"/>
          <w:b w:val="false"/>
          <w:i/>
          <w:color w:val="000000"/>
          <w:sz w:val="28"/>
        </w:rPr>
        <w:t>с</w:t>
      </w:r>
      <w:r>
        <w:rPr>
          <w:rFonts w:ascii="Times New Roman"/>
          <w:b w:val="false"/>
          <w:i/>
          <w:color w:val="000000"/>
          <w:sz w:val="28"/>
        </w:rPr>
        <w:t>я в действие с 01.01.2021);</w:t>
      </w: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изложением в новой редакции</w:t>
      </w:r>
      <w:r>
        <w:rPr>
          <w:rFonts w:ascii="Times New Roman"/>
          <w:b w:val="false"/>
          <w:i/>
          <w:color w:val="000000"/>
          <w:sz w:val="28"/>
        </w:rPr>
        <w:t>:</w:t>
      </w:r>
      <w:r>
        <w:rPr>
          <w:rFonts w:ascii="Times New Roman"/>
          <w:b w:val="false"/>
          <w:i/>
          <w:color w:val="000000"/>
          <w:sz w:val="28"/>
        </w:rPr>
        <w:t xml:space="preserve"> подпункта 5</w:t>
      </w:r>
      <w:r>
        <w:rPr>
          <w:rFonts w:ascii="Times New Roman"/>
          <w:b w:val="false"/>
          <w:i/>
          <w:color w:val="000000"/>
          <w:sz w:val="28"/>
        </w:rPr>
        <w:t>) в пункте 1</w:t>
      </w:r>
      <w:r>
        <w:rPr>
          <w:rFonts w:ascii="Times New Roman"/>
          <w:b w:val="false"/>
          <w:i/>
          <w:color w:val="000000"/>
          <w:sz w:val="28"/>
        </w:rPr>
        <w:t>,</w:t>
      </w:r>
      <w:r>
        <w:rPr>
          <w:rFonts w:ascii="Times New Roman"/>
          <w:b w:val="false"/>
          <w:i/>
          <w:color w:val="000000"/>
          <w:sz w:val="28"/>
        </w:rPr>
        <w:t xml:space="preserve"> пункта 2, с исключением пункта 3</w:t>
      </w:r>
      <w:r>
        <w:rPr>
          <w:rFonts w:ascii="Times New Roman"/>
          <w:b w:val="false"/>
          <w:i w:val="false"/>
          <w:color w:val="000000"/>
          <w:sz w:val="28"/>
        </w:rPr>
        <w:t xml:space="preserve"> </w:t>
      </w:r>
      <w:r>
        <w:rPr>
          <w:rFonts w:ascii="Times New Roman"/>
          <w:b w:val="false"/>
          <w:i/>
          <w:color w:val="000000"/>
          <w:sz w:val="28"/>
        </w:rPr>
        <w:t xml:space="preserve">(вводятся в действие с 01.01.2020),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00"/>
          <w:sz w:val="28"/>
        </w:rPr>
        <w:t>Статья 297. Налогообложение прибыли контролируемой иностранной компании</w:t>
      </w:r>
    </w:p>
    <w:bookmarkStart w:name="z5674" w:id="3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3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П1 × Д1 + П2 × Д2 +...+ Пn × Дn,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 П2,..., Пn = Пдн 1,2,…n – У1,2,…n – Уб1,2,…n</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или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 П2,..., Пn= Пдн1,2,…n × ДПД1,2,…n,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Убыток контролируемой иностранной компании или постоянного учреждения контролируемой иностранной компании не уменьшает: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налогооблагаемый доход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порядке, аналогичном порядку определения налогооблагаемого дохода согласно положениям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исключению подлежат следующие виды поступлений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ошибочно зачисленных сумм денег, при условии возврата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(Д(1)/ССД),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(Д(2)/ССД),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w:t>
      </w:r>
      <w:r>
        <w:rPr>
          <w:rFonts w:ascii="Times New Roman"/>
          <w:b w:val="false"/>
          <w:i/>
          <w:color w:val="000000"/>
          <w:sz w:val="28"/>
        </w:rPr>
        <w:t xml:space="preserve"> согласно подпункту 3)</w:t>
      </w:r>
      <w:r>
        <w:rPr>
          <w:rFonts w:ascii="Times New Roman"/>
          <w:b w:val="false"/>
          <w:i/>
          <w:color w:val="000000"/>
          <w:sz w:val="28"/>
        </w:rPr>
        <w:t xml:space="preserve">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(Д(6)/ССД), где:</w:t>
      </w:r>
    </w:p>
    <w:bookmarkStart w:name="z912" w:id="319"/>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bookmarkEnd w:id="319"/>
    <w:bookmarkStart w:name="z913" w:id="320"/>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bookmarkEnd w:id="320"/>
    <w:bookmarkStart w:name="z914" w:id="321"/>
    <w:p>
      <w:pPr>
        <w:spacing w:after="0"/>
        <w:ind w:left="0"/>
        <w:jc w:val="both"/>
      </w:pPr>
      <w:r>
        <w:rPr>
          <w:rFonts w:ascii="Times New Roman"/>
          <w:b w:val="false"/>
          <w:i w:val="false"/>
          <w:color w:val="000000"/>
          <w:sz w:val="28"/>
        </w:rPr>
        <w:t xml:space="preserve">
      </w:t>
      </w:r>
      <w:r>
        <w:rPr>
          <w:rFonts w:ascii="Times New Roman"/>
          <w:b w:val="false"/>
          <w:i/>
          <w:color w:val="000000"/>
          <w:sz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321"/>
    <w:bookmarkStart w:name="z915" w:id="322"/>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bookmarkEnd w:id="322"/>
    <w:p>
      <w:pPr>
        <w:spacing w:after="0"/>
        <w:ind w:left="0"/>
        <w:jc w:val="both"/>
      </w:pPr>
      <w:r>
        <w:rPr>
          <w:rFonts w:ascii="Times New Roman"/>
          <w:b w:val="false"/>
          <w:i w:val="false"/>
          <w:color w:val="000000"/>
          <w:sz w:val="28"/>
        </w:rPr>
        <w:t xml:space="preserve">
      </w:t>
      </w:r>
      <w:r>
        <w:rPr>
          <w:rFonts w:ascii="Times New Roman"/>
          <w:b w:val="false"/>
          <w:i/>
          <w:color w:val="000000"/>
          <w:sz w:val="28"/>
        </w:rPr>
        <w:t>7) сумма уменьшения, определяемая по следующей формуле:</w:t>
      </w:r>
    </w:p>
    <w:bookmarkStart w:name="z917" w:id="323"/>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(Д(7)/ССД), где:</w:t>
      </w:r>
    </w:p>
    <w:bookmarkEnd w:id="323"/>
    <w:bookmarkStart w:name="z918" w:id="324"/>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bookmarkEnd w:id="324"/>
    <w:bookmarkStart w:name="z919" w:id="325"/>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bookmarkEnd w:id="325"/>
    <w:bookmarkStart w:name="z920" w:id="326"/>
    <w:p>
      <w:pPr>
        <w:spacing w:after="0"/>
        <w:ind w:left="0"/>
        <w:jc w:val="both"/>
      </w:pPr>
      <w:r>
        <w:rPr>
          <w:rFonts w:ascii="Times New Roman"/>
          <w:b w:val="false"/>
          <w:i w:val="false"/>
          <w:color w:val="000000"/>
          <w:sz w:val="28"/>
        </w:rPr>
        <w:t xml:space="preserve">
      </w:t>
      </w:r>
      <w:r>
        <w:rPr>
          <w:rFonts w:ascii="Times New Roman"/>
          <w:b w:val="false"/>
          <w:i/>
          <w:color w:val="000000"/>
          <w:sz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326"/>
    <w:bookmarkStart w:name="z921" w:id="327"/>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bookmarkEnd w:id="327"/>
    <w:bookmarkStart w:name="z922" w:id="3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328"/>
    <w:bookmarkStart w:name="z923" w:id="329"/>
    <w:p>
      <w:pPr>
        <w:spacing w:after="0"/>
        <w:ind w:left="0"/>
        <w:jc w:val="both"/>
      </w:pPr>
      <w:r>
        <w:rPr>
          <w:rFonts w:ascii="Times New Roman"/>
          <w:b w:val="false"/>
          <w:i w:val="false"/>
          <w:color w:val="000000"/>
          <w:sz w:val="28"/>
        </w:rPr>
        <w:t xml:space="preserve">
      </w:t>
      </w:r>
      <w:r>
        <w:rPr>
          <w:rFonts w:ascii="Times New Roman"/>
          <w:b w:val="false"/>
          <w:i/>
          <w:color w:val="000000"/>
          <w:sz w:val="28"/>
        </w:rP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329"/>
    <w:bookmarkStart w:name="z924" w:id="330"/>
    <w:p>
      <w:pPr>
        <w:spacing w:after="0"/>
        <w:ind w:left="0"/>
        <w:jc w:val="both"/>
      </w:pPr>
      <w:r>
        <w:rPr>
          <w:rFonts w:ascii="Times New Roman"/>
          <w:b w:val="false"/>
          <w:i w:val="false"/>
          <w:color w:val="000000"/>
          <w:sz w:val="28"/>
        </w:rPr>
        <w:t xml:space="preserve">
      </w:t>
      </w:r>
      <w:r>
        <w:rPr>
          <w:rFonts w:ascii="Times New Roman"/>
          <w:b w:val="false"/>
          <w:i/>
          <w:color w:val="000000"/>
          <w:sz w:val="28"/>
        </w:rPr>
        <w:t>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w:t>
      </w:r>
      <w:r>
        <w:rPr>
          <w:rFonts w:ascii="Times New Roman"/>
          <w:b w:val="false"/>
          <w:i/>
          <w:color w:val="000000"/>
          <w:sz w:val="28"/>
        </w:rPr>
        <w:t>ы согласно подпункту 3</w:t>
      </w:r>
      <w:r>
        <w:rPr>
          <w:rFonts w:ascii="Times New Roman"/>
          <w:b w:val="false"/>
          <w:i/>
          <w:color w:val="000000"/>
          <w:sz w:val="28"/>
        </w:rPr>
        <w:t xml:space="preserve">) </w:t>
      </w:r>
      <w:r>
        <w:rPr>
          <w:rFonts w:ascii="Times New Roman"/>
          <w:b w:val="false"/>
          <w:i w:val="false"/>
          <w:color w:val="000000"/>
          <w:sz w:val="28"/>
        </w:rPr>
        <w:t>пункта 9</w:t>
      </w:r>
      <w:r>
        <w:rPr>
          <w:rFonts w:ascii="Times New Roman"/>
          <w:b w:val="false"/>
          <w:i w:val="false"/>
          <w:color w:val="000000"/>
          <w:sz w:val="28"/>
        </w:rPr>
        <w:t xml:space="preserve"> </w:t>
      </w:r>
      <w:r>
        <w:rPr>
          <w:rFonts w:ascii="Times New Roman"/>
          <w:b w:val="false"/>
          <w:i/>
          <w:color w:val="000000"/>
          <w:sz w:val="28"/>
        </w:rPr>
        <w:t>статьи 645 настоящего Кодекса.</w:t>
      </w:r>
    </w:p>
    <w:bookmarkEnd w:id="330"/>
    <w:bookmarkStart w:name="z925" w:id="331"/>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331"/>
    <w:p>
      <w:pPr>
        <w:spacing w:after="0"/>
        <w:ind w:left="0"/>
        <w:jc w:val="both"/>
      </w:pPr>
      <w:r>
        <w:rPr>
          <w:rFonts w:ascii="Times New Roman"/>
          <w:b w:val="false"/>
          <w:i w:val="false"/>
          <w:color w:val="000000"/>
          <w:sz w:val="28"/>
        </w:rPr>
        <w:t>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Ч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х К</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bookmarkStart w:name="z928" w:id="3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Для целей настоящей статьи под подтверждающими документами понимаются следующие документы:</w:t>
      </w:r>
    </w:p>
    <w:bookmarkEnd w:id="332"/>
    <w:bookmarkStart w:name="z929" w:id="3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bookmarkEnd w:id="333"/>
    <w:bookmarkStart w:name="z930" w:id="3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применения подпункта 2) части первой пункта 3-1 настоящей статьи:</w:t>
      </w:r>
    </w:p>
    <w:bookmarkEnd w:id="334"/>
    <w:bookmarkStart w:name="z931" w:id="3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bookmarkEnd w:id="335"/>
    <w:bookmarkStart w:name="z932" w:id="3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bookmarkEnd w:id="336"/>
    <w:bookmarkStart w:name="z933" w:id="3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применения подпункта 1) части первой пункта 4 настоящей статьи:</w:t>
      </w:r>
    </w:p>
    <w:bookmarkEnd w:id="337"/>
    <w:bookmarkStart w:name="z934" w:id="3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w:t>
      </w:r>
    </w:p>
    <w:bookmarkEnd w:id="338"/>
    <w:bookmarkStart w:name="z935" w:id="3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bookmarkEnd w:id="339"/>
    <w:bookmarkStart w:name="z936" w:id="3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применения подпункта 2) части первой пункта 4 настоящей статьи:</w:t>
      </w:r>
    </w:p>
    <w:bookmarkEnd w:id="3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Start w:name="z938" w:id="3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bookmarkEnd w:id="3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для применения подпунктов 3), 4), 5), 9) и 10) части первой пункта 4 настоящей статьи:</w:t>
      </w:r>
    </w:p>
    <w:bookmarkStart w:name="z940" w:id="3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копии документа (документов), подтверждающего (подтверждающих) распределение дивидендов контролируемой иностранной компании;</w:t>
      </w:r>
    </w:p>
    <w:bookmarkEnd w:id="342"/>
    <w:bookmarkStart w:name="z941" w:id="3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bookmarkEnd w:id="343"/>
    <w:bookmarkStart w:name="z942" w:id="3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344"/>
    <w:bookmarkStart w:name="z943" w:id="3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bookmarkEnd w:id="345"/>
    <w:bookmarkStart w:name="z944" w:id="3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bookmarkEnd w:id="346"/>
    <w:bookmarkStart w:name="z945" w:id="3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для применения подпунктов 6), 7) и 8) части первой пункта 4 настоящей статьи:</w:t>
      </w:r>
    </w:p>
    <w:bookmarkEnd w:id="347"/>
    <w:bookmarkStart w:name="z946" w:id="3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348"/>
    <w:bookmarkStart w:name="z947" w:id="3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349"/>
    <w:bookmarkStart w:name="z948" w:id="3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350"/>
    <w:bookmarkStart w:name="z949" w:id="3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bookmarkEnd w:id="351"/>
    <w:bookmarkStart w:name="z950" w:id="3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352"/>
    <w:bookmarkStart w:name="z951" w:id="3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для применения абзаца одиннадцатого части первой пункта 2 настоящей статьи:</w:t>
      </w:r>
    </w:p>
    <w:bookmarkEnd w:id="353"/>
    <w:bookmarkStart w:name="z952" w:id="3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354"/>
    <w:bookmarkStart w:name="z953" w:id="3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bookmarkEnd w:id="355"/>
    <w:bookmarkStart w:name="z954" w:id="3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bookmarkEnd w:id="356"/>
    <w:bookmarkStart w:name="z955" w:id="3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Резидент обязан не позднее десяти рабочих дней после сдачи декларации </w:t>
      </w:r>
      <w:r>
        <w:rPr>
          <w:rFonts w:ascii="Times New Roman"/>
          <w:b w:val="false"/>
          <w:i/>
          <w:color w:val="000000"/>
          <w:sz w:val="28"/>
        </w:rPr>
        <w:t>по корпоративному подоходному налогу или декларации о доходах и имуществе,</w:t>
      </w:r>
      <w:r>
        <w:rPr>
          <w:rFonts w:ascii="Times New Roman"/>
          <w:b w:val="false"/>
          <w:i w:val="false"/>
          <w:color w:val="000000"/>
          <w:sz w:val="28"/>
        </w:rPr>
        <w:t xml:space="preserve">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bookmarkEnd w:id="357"/>
    <w:bookmarkStart w:name="z956" w:id="3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bookmarkEnd w:id="358"/>
    <w:bookmarkStart w:name="z957" w:id="3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bookmarkEnd w:id="359"/>
    <w:bookmarkStart w:name="z958" w:id="3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bookmarkEnd w:id="360"/>
    <w:bookmarkStart w:name="z959" w:id="3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bookmarkEnd w:id="361"/>
    <w:bookmarkStart w:name="z960" w:id="3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bookmarkEnd w:id="3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ее географического местонахождения (наименования государств (территорий)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bookmarkStart w:name="z966" w:id="3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bookmarkEnd w:id="363"/>
    <w:bookmarkStart w:name="z967" w:id="3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ошибочно зачисленных денег при условии возврата в текущем налоговом периоде (в случае применения пункта 3-1 настоящей статьи);</w:t>
      </w:r>
    </w:p>
    <w:bookmarkEnd w:id="364"/>
    <w:bookmarkStart w:name="z968" w:id="3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bookmarkEnd w:id="365"/>
    <w:bookmarkStart w:name="z969" w:id="3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bookmarkEnd w:id="366"/>
    <w:bookmarkStart w:name="z970" w:id="3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bookmarkEnd w:id="367"/>
    <w:bookmarkStart w:name="z971" w:id="3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bookmarkEnd w:id="368"/>
    <w:bookmarkStart w:name="z972" w:id="3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bookmarkEnd w:id="369"/>
    <w:bookmarkStart w:name="z973" w:id="3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и периоды распределения дивидендов;</w:t>
      </w:r>
    </w:p>
    <w:bookmarkEnd w:id="370"/>
    <w:bookmarkStart w:name="z974" w:id="3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регистрационные номера в стране резидентства;</w:t>
      </w:r>
    </w:p>
    <w:bookmarkEnd w:id="371"/>
    <w:bookmarkStart w:name="z975" w:id="3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за периоды, в которых распределены дивиденды;</w:t>
      </w:r>
    </w:p>
    <w:bookmarkEnd w:id="372"/>
    <w:bookmarkStart w:name="z976" w:id="3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373"/>
    <w:bookmarkStart w:name="z977" w:id="3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374"/>
    <w:bookmarkStart w:name="z978" w:id="3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color w:val="000000"/>
          <w:sz w:val="28"/>
        </w:rPr>
        <w:t xml:space="preserve"> статьи 638 и пункта 2 статьи 638-1 </w:t>
      </w:r>
      <w:r>
        <w:rPr>
          <w:rFonts w:ascii="Times New Roman"/>
          <w:b w:val="false"/>
          <w:i w:val="false"/>
          <w:color w:val="000000"/>
          <w:sz w:val="28"/>
        </w:rPr>
        <w:t>настоящего Кодекса:</w:t>
      </w:r>
    </w:p>
    <w:bookmarkEnd w:id="375"/>
    <w:bookmarkStart w:name="z979" w:id="3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376"/>
    <w:bookmarkStart w:name="z980" w:id="3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bookmarkEnd w:id="377"/>
    <w:bookmarkStart w:name="z981" w:id="3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включение в финансовую прибыль до налогообложения дохода (доходов), обложенного (обложенных) налогом у источника выплаты.</w:t>
      </w:r>
    </w:p>
    <w:bookmarkEnd w:id="378"/>
    <w:p>
      <w:pPr>
        <w:spacing w:after="0"/>
        <w:ind w:left="0"/>
        <w:jc w:val="both"/>
      </w:pPr>
      <w:r>
        <w:rPr>
          <w:rFonts w:ascii="Times New Roman"/>
          <w:b w:val="false"/>
          <w:i w:val="false"/>
          <w:color w:val="000000"/>
          <w:sz w:val="28"/>
        </w:rPr>
        <w:t xml:space="preserve">
      12.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13. Не 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xml:space="preserve">
      об эффективной ставке налога на прибыль; </w:t>
      </w:r>
    </w:p>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p>
      <w:pPr>
        <w:spacing w:after="0"/>
        <w:ind w:left="0"/>
        <w:jc w:val="both"/>
      </w:pPr>
      <w:r>
        <w:rPr>
          <w:rFonts w:ascii="Times New Roman"/>
          <w:b w:val="false"/>
          <w:i w:val="false"/>
          <w:color w:val="000000"/>
          <w:sz w:val="28"/>
        </w:rPr>
        <w:t xml:space="preserve">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w:t>
      </w:r>
      <w:r>
        <w:rPr>
          <w:rFonts w:ascii="Times New Roman"/>
          <w:b w:val="false"/>
          <w:i w:val="false"/>
          <w:color w:val="000000"/>
          <w:sz w:val="28"/>
        </w:rPr>
        <w:t xml:space="preserve">подоходному налогу или декларации о доходах и имуществе </w:t>
      </w:r>
      <w:r>
        <w:rPr>
          <w:rFonts w:ascii="Times New Roman"/>
          <w:b w:val="false"/>
          <w:i w:val="false"/>
          <w:color w:val="000000"/>
          <w:sz w:val="28"/>
        </w:rPr>
        <w:t>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bookmarkStart w:name="z984" w:id="3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bookmarkEnd w:id="379"/>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 публичности контролируемой иностранной компании.</w:t>
      </w:r>
    </w:p>
    <w:bookmarkStart w:name="z986" w:id="3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bookmarkEnd w:id="380"/>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bookmarkStart w:name="z988" w:id="3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bookmarkEnd w:id="381"/>
    <w:bookmarkStart w:name="z989" w:id="3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bookmarkEnd w:id="382"/>
    <w:bookmarkStart w:name="z990" w:id="3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bookmarkEnd w:id="383"/>
    <w:bookmarkStart w:name="z991" w:id="3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bookmarkEnd w:id="38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32-2 приостановлено действие пункта 4 и подпункта 6) пункта 10</w:t>
      </w:r>
      <w:r>
        <w:rPr>
          <w:rFonts w:ascii="Times New Roman"/>
          <w:b w:val="false"/>
          <w:i/>
          <w:color w:val="000000"/>
          <w:sz w:val="28"/>
        </w:rPr>
        <w:t xml:space="preserve"> статьи 297</w:t>
      </w:r>
      <w:r>
        <w:rPr>
          <w:rFonts w:ascii="Times New Roman"/>
          <w:b w:val="false"/>
          <w:i/>
          <w:color w:val="000000"/>
          <w:sz w:val="28"/>
        </w:rPr>
        <w:t xml:space="preserve"> с 01.01.2018 до 01.01.2020 и в период приостановления установлено действие указанных редакций.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пункта 4 и п</w:t>
      </w:r>
      <w:r>
        <w:rPr>
          <w:rFonts w:ascii="Times New Roman"/>
          <w:b w:val="false"/>
          <w:i/>
          <w:color w:val="000000"/>
          <w:sz w:val="28"/>
        </w:rPr>
        <w:t>одпункта 6) пункта 10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297 с изложением в новой редакции пунктов 1, 2, 3, 4, 10, 11, подпункта 1) части второй пункта 15, абзаца первого части первой пункта 16; с дополнением пунктом 3-1, </w:t>
      </w:r>
      <w:r>
        <w:rPr>
          <w:rFonts w:ascii="Times New Roman"/>
          <w:b w:val="false"/>
          <w:i/>
          <w:color w:val="000000"/>
          <w:sz w:val="28"/>
        </w:rPr>
        <w:t xml:space="preserve">17; </w:t>
      </w:r>
      <w:r>
        <w:rPr>
          <w:rFonts w:ascii="Times New Roman"/>
          <w:b w:val="false"/>
          <w:i/>
          <w:color w:val="000000"/>
          <w:sz w:val="28"/>
        </w:rPr>
        <w:t xml:space="preserve">с исключением части второй в пункте 5, пунктов 12 и 14,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297 с заменой слов "подпунктам 3), 4), и 5)" на слова "подпункту 3)" в подпунктах 3) и 10) части первой пункта 4,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297 с заменой слов: в части первой и в абзаце первом подпункта 15) в пункте 11,</w:t>
      </w:r>
      <w:r>
        <w:rPr>
          <w:rFonts w:ascii="Times New Roman"/>
          <w:b w:val="false"/>
          <w:i/>
          <w:color w:val="000000"/>
          <w:sz w:val="28"/>
        </w:rPr>
        <w:t>в подпункте 3) части первой пункта 15</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298. Заявление об участии (контроле) в контролируемой иностранной компании</w:t>
      </w:r>
    </w:p>
    <w:bookmarkStart w:name="z993" w:id="3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bookmarkEnd w:id="385"/>
    <w:bookmarkStart w:name="z994" w:id="3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bookmarkEnd w:id="386"/>
    <w:bookmarkStart w:name="z995" w:id="3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bookmarkEnd w:id="387"/>
    <w:bookmarkStart w:name="z996" w:id="3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Резидент представляет заявление об участии (контроле) в контролируемой иностранной компании в налоговый орган по месту жительства или нахождения.</w:t>
      </w:r>
    </w:p>
    <w:bookmarkEnd w:id="388"/>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p>
      <w:pPr>
        <w:spacing w:after="0"/>
        <w:ind w:left="0"/>
        <w:jc w:val="both"/>
      </w:pPr>
      <w:r>
        <w:rPr>
          <w:rFonts w:ascii="Times New Roman"/>
          <w:b w:val="false"/>
          <w:i w:val="false"/>
          <w:color w:val="000000"/>
          <w:sz w:val="28"/>
        </w:rPr>
        <w:t xml:space="preserve">
      6) требование о представлении декларации по корпоративному </w:t>
      </w:r>
      <w:r>
        <w:rPr>
          <w:rFonts w:ascii="Times New Roman"/>
          <w:b w:val="false"/>
          <w:i w:val="false"/>
          <w:color w:val="000000"/>
          <w:sz w:val="28"/>
        </w:rPr>
        <w:t xml:space="preserve">подоходному налогу или декларации о доходах и имуществе </w:t>
      </w:r>
      <w:r>
        <w:rPr>
          <w:rFonts w:ascii="Times New Roman"/>
          <w:b w:val="false"/>
          <w:i w:val="false"/>
          <w:color w:val="000000"/>
          <w:sz w:val="28"/>
        </w:rPr>
        <w:t>с отражением в ней налогового обязательства в соответствии со статьей 297 настоящего Кодекса.</w:t>
      </w:r>
    </w:p>
    <w:p>
      <w:pPr>
        <w:spacing w:after="0"/>
        <w:ind w:left="0"/>
        <w:jc w:val="both"/>
      </w:pPr>
      <w:r>
        <w:rPr>
          <w:rFonts w:ascii="Times New Roman"/>
          <w:b w:val="false"/>
          <w:i w:val="false"/>
          <w:color w:val="000000"/>
          <w:sz w:val="28"/>
        </w:rPr>
        <w:t>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p>
      <w:pPr>
        <w:spacing w:after="0"/>
        <w:ind w:left="0"/>
        <w:jc w:val="both"/>
      </w:pPr>
      <w:r>
        <w:rPr>
          <w:rFonts w:ascii="Times New Roman"/>
          <w:b w:val="false"/>
          <w:i w:val="false"/>
          <w:color w:val="000000"/>
          <w:sz w:val="28"/>
        </w:rPr>
        <w:t xml:space="preserve">
      судом; </w:t>
      </w:r>
    </w:p>
    <w:p>
      <w:pPr>
        <w:spacing w:after="0"/>
        <w:ind w:left="0"/>
        <w:jc w:val="both"/>
      </w:pPr>
      <w:r>
        <w:rPr>
          <w:rFonts w:ascii="Times New Roman"/>
          <w:b w:val="false"/>
          <w:i w:val="false"/>
          <w:color w:val="000000"/>
          <w:sz w:val="28"/>
        </w:rPr>
        <w:t xml:space="preserve">
      вышестоящим налоговым органом; </w:t>
      </w:r>
    </w:p>
    <w:p>
      <w:pPr>
        <w:spacing w:after="0"/>
        <w:ind w:left="0"/>
        <w:jc w:val="both"/>
      </w:pPr>
      <w:r>
        <w:rPr>
          <w:rFonts w:ascii="Times New Roman"/>
          <w:b w:val="false"/>
          <w:i w:val="false"/>
          <w:color w:val="000000"/>
          <w:sz w:val="28"/>
        </w:rPr>
        <w:t>
      уполномоченным органом;</w:t>
      </w:r>
    </w:p>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 ЗРК:</w:t>
      </w:r>
      <w:r>
        <w:rPr>
          <w:rFonts w:ascii="Times New Roman"/>
          <w:b w:val="false"/>
          <w:i/>
          <w:color w:val="000000"/>
          <w:sz w:val="28"/>
        </w:rPr>
        <w:t xml:space="preserve"> часть вторая пункта 1 </w:t>
      </w:r>
      <w:r>
        <w:rPr>
          <w:rFonts w:ascii="Times New Roman"/>
          <w:b w:val="false"/>
          <w:i/>
          <w:color w:val="000000"/>
          <w:sz w:val="28"/>
        </w:rPr>
        <w:t>с</w:t>
      </w:r>
      <w:r>
        <w:rPr>
          <w:rFonts w:ascii="Times New Roman"/>
          <w:b w:val="false"/>
          <w:i/>
          <w:color w:val="000000"/>
          <w:sz w:val="28"/>
        </w:rPr>
        <w:t xml:space="preserve">татьи 298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прекращено действие </w:t>
      </w:r>
      <w:r>
        <w:rPr>
          <w:rFonts w:ascii="Times New Roman"/>
          <w:b w:val="false"/>
          <w:i/>
          <w:color w:val="000000"/>
          <w:sz w:val="28"/>
        </w:rPr>
        <w:t>части второй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298 с изложением в новой редакции пунктов 1 и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298 с заменой слов в подпункте 6) пункта 4,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49" w:id="389"/>
    <w:p>
      <w:pPr>
        <w:spacing w:after="0"/>
        <w:ind w:left="0"/>
        <w:jc w:val="left"/>
      </w:pPr>
      <w:r>
        <w:rPr>
          <w:rFonts w:ascii="Times New Roman"/>
          <w:b/>
          <w:i w:val="false"/>
          <w:color w:val="000000"/>
        </w:rPr>
        <w:t xml:space="preserve"> Глава 31. УБЫТКИ</w:t>
      </w:r>
    </w:p>
    <w:bookmarkEnd w:id="389"/>
    <w:p>
      <w:pPr>
        <w:spacing w:after="0"/>
        <w:ind w:left="0"/>
        <w:jc w:val="both"/>
      </w:pPr>
      <w:r>
        <w:rPr>
          <w:rFonts w:ascii="Times New Roman"/>
          <w:b/>
          <w:i w:val="false"/>
          <w:color w:val="000000"/>
          <w:sz w:val="28"/>
        </w:rPr>
        <w:t xml:space="preserve">Статья 299. Понятие убытка </w:t>
      </w:r>
    </w:p>
    <w:p>
      <w:pPr>
        <w:spacing w:after="0"/>
        <w:ind w:left="0"/>
        <w:jc w:val="both"/>
      </w:pPr>
      <w:r>
        <w:rPr>
          <w:rFonts w:ascii="Times New Roman"/>
          <w:b w:val="false"/>
          <w:i w:val="false"/>
          <w:color w:val="000000"/>
          <w:sz w:val="28"/>
        </w:rPr>
        <w:t>
      1. Убытком от предпринимательской деятельности признается:</w:t>
      </w:r>
    </w:p>
    <w:p>
      <w:pPr>
        <w:spacing w:after="0"/>
        <w:ind w:left="0"/>
        <w:jc w:val="both"/>
      </w:pPr>
      <w:r>
        <w:rPr>
          <w:rFonts w:ascii="Times New Roman"/>
          <w:b w:val="false"/>
          <w:i w:val="false"/>
          <w:color w:val="000000"/>
          <w:sz w:val="28"/>
        </w:rPr>
        <w:t>
      1) превышение вычетов над совокупным годовым доходом с учетом корректировок, предусмотренных статьей 241 настоящего Кодекса;</w:t>
      </w:r>
    </w:p>
    <w:p>
      <w:pPr>
        <w:spacing w:after="0"/>
        <w:ind w:left="0"/>
        <w:jc w:val="both"/>
      </w:pPr>
      <w:r>
        <w:rPr>
          <w:rFonts w:ascii="Times New Roman"/>
          <w:b w:val="false"/>
          <w:i w:val="false"/>
          <w:color w:val="000000"/>
          <w:sz w:val="28"/>
        </w:rPr>
        <w:t>
      2) убыток от продажи предприятия как имущественного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Убытком от реализации ценных бумаг и долей участия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ценным бумагам, за исключением долговых ценных бумаг, отрицательная разница между стоимостью реализации и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долям участия – отрицательная разница между стоимостью реализации и первоначальной стоимостью доли участия.</w:t>
      </w:r>
    </w:p>
    <w:p>
      <w:pPr>
        <w:spacing w:after="0"/>
        <w:ind w:left="0"/>
        <w:jc w:val="both"/>
      </w:pPr>
      <w:r>
        <w:rPr>
          <w:rFonts w:ascii="Times New Roman"/>
          <w:b w:val="false"/>
          <w:i w:val="false"/>
          <w:color w:val="000000"/>
          <w:sz w:val="28"/>
        </w:rPr>
        <w:t>
      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pPr>
        <w:spacing w:after="0"/>
        <w:ind w:left="0"/>
        <w:jc w:val="both"/>
      </w:pPr>
      <w:r>
        <w:rPr>
          <w:rFonts w:ascii="Times New Roman"/>
          <w:b w:val="false"/>
          <w:i w:val="false"/>
          <w:color w:val="000000"/>
          <w:sz w:val="28"/>
        </w:rPr>
        <w:t>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настоящего Кодекса.</w:t>
      </w:r>
    </w:p>
    <w:p>
      <w:pPr>
        <w:spacing w:after="0"/>
        <w:ind w:left="0"/>
        <w:jc w:val="both"/>
      </w:pPr>
      <w:r>
        <w:rPr>
          <w:rFonts w:ascii="Times New Roman"/>
          <w:b w:val="false"/>
          <w:i w:val="false"/>
          <w:color w:val="000000"/>
          <w:sz w:val="28"/>
        </w:rPr>
        <w:t>
      Убыток по производному финансовому инструменту, применяемому в целях хеджирования, учитывается в соответствии со статьей 280 настоящего Кодекса.</w:t>
      </w:r>
    </w:p>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p>
      <w:pPr>
        <w:spacing w:after="0"/>
        <w:ind w:left="0"/>
        <w:jc w:val="both"/>
      </w:pPr>
      <w:r>
        <w:rPr>
          <w:rFonts w:ascii="Times New Roman"/>
          <w:b w:val="false"/>
          <w:i w:val="false"/>
          <w:color w:val="000000"/>
          <w:sz w:val="28"/>
        </w:rPr>
        <w:t xml:space="preserve">
      5. Убытком от предпринимательской деятельности не являются убытки, указанные в пунктах </w:t>
      </w:r>
      <w:r>
        <w:rPr>
          <w:rFonts w:ascii="Times New Roman"/>
          <w:b w:val="false"/>
          <w:i w:val="false"/>
          <w:color w:val="000000"/>
          <w:sz w:val="28"/>
        </w:rPr>
        <w:t>2, 3, 4 и 4-1</w:t>
      </w:r>
      <w:r>
        <w:rPr>
          <w:rFonts w:ascii="Times New Roman"/>
          <w:b w:val="false"/>
          <w:i w:val="false"/>
          <w:color w:val="000000"/>
          <w:sz w:val="28"/>
        </w:rPr>
        <w:t xml:space="preserve"> настоящей статьи, а также убытки от выбытия фиксированных активов I группы.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299 с изложением в новой редакции пункта 2,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299</w:t>
      </w:r>
      <w:r>
        <w:rPr>
          <w:rFonts w:ascii="Times New Roman"/>
          <w:b w:val="false"/>
          <w:i/>
          <w:color w:val="000000"/>
          <w:sz w:val="28"/>
        </w:rPr>
        <w:t xml:space="preserve"> с дополнением</w:t>
      </w:r>
      <w:r>
        <w:rPr>
          <w:rFonts w:ascii="Times New Roman"/>
          <w:b w:val="false"/>
          <w:i/>
          <w:color w:val="000000"/>
          <w:sz w:val="28"/>
        </w:rPr>
        <w:t xml:space="preserve"> пунктом 4-1;</w:t>
      </w:r>
      <w:r>
        <w:rPr>
          <w:rFonts w:ascii="Times New Roman"/>
          <w:b w:val="false"/>
          <w:i/>
          <w:color w:val="000000"/>
          <w:sz w:val="28"/>
        </w:rPr>
        <w:t xml:space="preserve"> с заменой слов </w:t>
      </w:r>
      <w:r>
        <w:rPr>
          <w:rFonts w:ascii="Times New Roman"/>
          <w:b w:val="false"/>
          <w:i/>
          <w:color w:val="000000"/>
          <w:sz w:val="28"/>
        </w:rPr>
        <w:t>"2, 3 и 4"</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"2, 3, 4 и 4-1"</w:t>
      </w:r>
      <w:r>
        <w:rPr>
          <w:rFonts w:ascii="Times New Roman"/>
          <w:b w:val="false"/>
          <w:i/>
          <w:color w:val="000000"/>
          <w:sz w:val="28"/>
        </w:rPr>
        <w:t xml:space="preserve"> в пункте 5, внесенными подпунктом 27</w:t>
      </w:r>
      <w:r>
        <w:rPr>
          <w:rFonts w:ascii="Times New Roman"/>
          <w:b w:val="false"/>
          <w:i/>
          <w:color w:val="000000"/>
          <w:sz w:val="28"/>
        </w:rPr>
        <w:t xml:space="preserve">) пункта 1 статьи 1 </w:t>
      </w:r>
      <w:r>
        <w:rPr>
          <w:rFonts w:ascii="Times New Roman"/>
          <w:b w:val="false"/>
          <w:i/>
          <w:color w:val="000000"/>
          <w:sz w:val="28"/>
        </w:rPr>
        <w:t>Закона Республики Казахстан от 20</w:t>
      </w:r>
      <w:r>
        <w:rPr>
          <w:rFonts w:ascii="Times New Roman"/>
          <w:b w:val="false"/>
          <w:i w:val="false"/>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00"/>
          <w:sz w:val="28"/>
        </w:rPr>
        <w:t>Статья 300. Перенос убытков</w:t>
      </w:r>
    </w:p>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bookmarkStart w:name="z999" w:id="3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bookmarkEnd w:id="390"/>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Start w:name="z1195" w:id="391"/>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391"/>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w:t>
      </w:r>
      <w:r>
        <w:rPr>
          <w:rFonts w:ascii="Times New Roman"/>
          <w:b w:val="false"/>
          <w:i w:val="false"/>
          <w:color w:val="000000"/>
          <w:sz w:val="28"/>
        </w:rPr>
        <w:t>14</w:t>
      </w:r>
      <w:r>
        <w:rPr>
          <w:rFonts w:ascii="Times New Roman"/>
          <w:b w:val="false"/>
          <w:i w:val="false"/>
          <w:color w:val="000000"/>
          <w:sz w:val="28"/>
        </w:rPr>
        <w:t xml:space="preserve">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11 </w:t>
      </w:r>
      <w:r>
        <w:rPr>
          <w:rFonts w:ascii="Times New Roman"/>
          <w:b w:val="false"/>
          <w:i/>
          <w:color w:val="000000"/>
          <w:sz w:val="28"/>
        </w:rPr>
        <w:t xml:space="preserve">Статьи 300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w:t>
      </w:r>
      <w:r>
        <w:rPr>
          <w:rFonts w:ascii="Times New Roman"/>
          <w:b w:val="false"/>
          <w:i/>
          <w:color w:val="000000"/>
          <w:sz w:val="28"/>
        </w:rPr>
        <w:t xml:space="preserve">ействие части третьей пункта 4 </w:t>
      </w:r>
      <w:r>
        <w:rPr>
          <w:rFonts w:ascii="Times New Roman"/>
          <w:b w:val="false"/>
          <w:i/>
          <w:color w:val="000000"/>
          <w:sz w:val="28"/>
        </w:rPr>
        <w:t>Статьи</w:t>
      </w:r>
      <w:r>
        <w:rPr>
          <w:rFonts w:ascii="Times New Roman"/>
          <w:b w:val="false"/>
          <w:i/>
          <w:color w:val="000000"/>
          <w:sz w:val="28"/>
        </w:rPr>
        <w:t xml:space="preserve"> 300 до 01.01.2022, в том числе с 01.01.2018 до 01.01.2019, с 01.01.2019 до 01.01.2020, с 01.01.2020 до 01.01.2022. В период при</w:t>
      </w:r>
      <w:r>
        <w:rPr>
          <w:rFonts w:ascii="Times New Roman"/>
          <w:b w:val="false"/>
          <w:i/>
          <w:color w:val="000000"/>
          <w:sz w:val="28"/>
        </w:rPr>
        <w:t>остановления действует указанн</w:t>
      </w:r>
      <w:r>
        <w:rPr>
          <w:rFonts w:ascii="Times New Roman"/>
          <w:b w:val="false"/>
          <w:i/>
          <w:color w:val="000000"/>
          <w:sz w:val="28"/>
        </w:rPr>
        <w:t>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восстановлено действие первоначальной редакции части третьей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300 с дополнением пунктом 4-1, внесенным Законом Республики Казахстан от 3 января 2019 года № 203-</w:t>
      </w:r>
      <w:r>
        <w:rPr>
          <w:rFonts w:ascii="Times New Roman"/>
          <w:b w:val="false"/>
          <w:i/>
          <w:color w:val="000000"/>
          <w:sz w:val="28"/>
        </w:rPr>
        <w:t>VI</w:t>
      </w:r>
      <w:r>
        <w:rPr>
          <w:rFonts w:ascii="Times New Roman"/>
          <w:b w:val="false"/>
          <w:i/>
          <w:color w:val="000000"/>
          <w:sz w:val="28"/>
        </w:rPr>
        <w:t xml:space="preserve">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300 с дополнением частью второй в пункт 1, с заменой цифры в пункте 13,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300 с дополнением пунктом 15</w:t>
      </w:r>
      <w:r>
        <w:rPr>
          <w:rFonts w:ascii="Times New Roman"/>
          <w:b w:val="false"/>
          <w:i/>
          <w:color w:val="000000"/>
          <w:sz w:val="28"/>
        </w:rPr>
        <w:t xml:space="preserve">, внесенным подпунктом 28) пункта 1 статьи 1 </w:t>
      </w:r>
      <w:r>
        <w:rPr>
          <w:rFonts w:ascii="Times New Roman"/>
          <w:b w:val="false"/>
          <w:i/>
          <w:color w:val="000000"/>
          <w:sz w:val="28"/>
        </w:rPr>
        <w:t>Закона Республики Казахстан от 20</w:t>
      </w:r>
      <w:r>
        <w:rPr>
          <w:rFonts w:ascii="Times New Roman"/>
          <w:b w:val="false"/>
          <w:i w:val="false"/>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01.01.2023).</w:t>
      </w:r>
    </w:p>
    <w:p>
      <w:pPr>
        <w:spacing w:after="0"/>
        <w:ind w:left="0"/>
        <w:jc w:val="both"/>
      </w:pPr>
      <w:r>
        <w:rPr>
          <w:rFonts w:ascii="Times New Roman"/>
          <w:b/>
          <w:i w:val="false"/>
          <w:color w:val="000000"/>
          <w:sz w:val="28"/>
        </w:rPr>
        <w:t>Статья 301. Перенос убытков при реорганизации</w:t>
      </w:r>
    </w:p>
    <w:p>
      <w:pPr>
        <w:spacing w:after="0"/>
        <w:ind w:left="0"/>
        <w:jc w:val="both"/>
      </w:pPr>
      <w:r>
        <w:rPr>
          <w:rFonts w:ascii="Times New Roman"/>
          <w:b w:val="false"/>
          <w:i w:val="false"/>
          <w:color w:val="000000"/>
          <w:sz w:val="28"/>
        </w:rPr>
        <w:t>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p>
    <w:p>
      <w:pPr>
        <w:spacing w:after="0"/>
        <w:ind w:left="0"/>
        <w:jc w:val="both"/>
      </w:pPr>
      <w:r>
        <w:rPr>
          <w:rFonts w:ascii="Times New Roman"/>
          <w:b w:val="false"/>
          <w:i w:val="false"/>
          <w:color w:val="000000"/>
          <w:sz w:val="28"/>
        </w:rPr>
        <w:t>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bookmarkStart w:name="z353" w:id="392"/>
    <w:p>
      <w:pPr>
        <w:spacing w:after="0"/>
        <w:ind w:left="0"/>
        <w:jc w:val="left"/>
      </w:pPr>
      <w:r>
        <w:rPr>
          <w:rFonts w:ascii="Times New Roman"/>
          <w:b/>
          <w:i w:val="false"/>
          <w:color w:val="000000"/>
        </w:rPr>
        <w:t xml:space="preserve"> Глава 32. ПОРЯДОК ИСЧИСЛЕНИЯ И СРОКИ УПЛАТЫ</w:t>
      </w:r>
      <w:r>
        <w:br/>
      </w:r>
      <w:r>
        <w:rPr>
          <w:rFonts w:ascii="Times New Roman"/>
          <w:b/>
          <w:i w:val="false"/>
          <w:color w:val="000000"/>
        </w:rPr>
        <w:t>КОРПОРАТИВНОГО ПОДОХОДНОГО НАЛОГА</w:t>
      </w:r>
    </w:p>
    <w:bookmarkEnd w:id="392"/>
    <w:p>
      <w:pPr>
        <w:spacing w:after="0"/>
        <w:ind w:left="0"/>
        <w:jc w:val="both"/>
      </w:pPr>
      <w:r>
        <w:rPr>
          <w:rFonts w:ascii="Times New Roman"/>
          <w:b/>
          <w:i w:val="false"/>
          <w:color w:val="000000"/>
          <w:sz w:val="28"/>
        </w:rPr>
        <w:t>Статья 302. Исчисление суммы корпоративного подоходного налога</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w:t>
      </w:r>
    </w:p>
    <w:bookmarkStart w:name="z1004" w:id="3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bookmarkEnd w:id="393"/>
    <w:bookmarkStart w:name="z1005" w:id="3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bookmarkEnd w:id="394"/>
    <w:bookmarkStart w:name="z1006" w:id="3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bookmarkEnd w:id="395"/>
    <w:bookmarkStart w:name="z1007" w:id="3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bookmarkEnd w:id="396"/>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303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302 с изложением в новой редакции подпункта 1) и абзаца второго подпункта 2) в части первой пункта 1; с дополнением абзацем пятым в подпункт 2) части первой пункта 1; с изложением в новой редакции абзаца первого части третьей подпункта 2) пункта 1,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302 с дополнением </w:t>
      </w:r>
      <w:r>
        <w:rPr>
          <w:rFonts w:ascii="Times New Roman"/>
          <w:b w:val="false"/>
          <w:i/>
          <w:color w:val="000000"/>
          <w:sz w:val="28"/>
        </w:rPr>
        <w:t>абзацами третьим – шестым в части первой, исключением абзацев одиннадцатого - двадцатого, частей второй и третьей в пункте 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00"/>
          <w:sz w:val="28"/>
        </w:rPr>
        <w:t>Статья 303. Зачет иностранного налога</w:t>
      </w:r>
    </w:p>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p>
      <w:pPr>
        <w:spacing w:after="0"/>
        <w:ind w:left="0"/>
        <w:jc w:val="both"/>
      </w:pPr>
      <w:r>
        <w:rPr>
          <w:rFonts w:ascii="Times New Roman"/>
          <w:b w:val="false"/>
          <w:i w:val="false"/>
          <w:color w:val="000000"/>
          <w:sz w:val="28"/>
        </w:rPr>
        <w:t>
      подлежащих корректировке в соответствии со статьей 241 настоящего Кодекса;</w:t>
      </w:r>
    </w:p>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pPr>
        <w:spacing w:after="0"/>
        <w:ind w:left="0"/>
        <w:jc w:val="both"/>
      </w:pPr>
      <w:r>
        <w:rPr>
          <w:rFonts w:ascii="Times New Roman"/>
          <w:b w:val="false"/>
          <w:i w:val="false"/>
          <w:color w:val="000000"/>
          <w:sz w:val="28"/>
        </w:rPr>
        <w:t>
      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bookmarkStart w:name="z1011" w:id="3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397"/>
    <w:bookmarkStart w:name="z1012" w:id="3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П × Д × Сэ/100 %, где:</w:t>
      </w:r>
    </w:p>
    <w:bookmarkEnd w:id="398"/>
    <w:bookmarkStart w:name="z1013" w:id="3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сумма подоходного налога, подлежащая отнесению в зачет;</w:t>
      </w:r>
    </w:p>
    <w:bookmarkEnd w:id="399"/>
    <w:bookmarkStart w:name="z1014" w:id="4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bookmarkEnd w:id="400"/>
    <w:bookmarkStart w:name="z1015" w:id="4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401"/>
    <w:bookmarkStart w:name="z1016" w:id="4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bookmarkEnd w:id="402"/>
    <w:bookmarkStart w:name="z1017" w:id="4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bookmarkEnd w:id="403"/>
    <w:bookmarkStart w:name="z1018" w:id="4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bookmarkEnd w:id="404"/>
    <w:bookmarkStart w:name="z1019" w:id="4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405"/>
    <w:bookmarkStart w:name="z1020" w:id="4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406"/>
    <w:bookmarkStart w:name="z1021" w:id="4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постоянное учреждение контролируемой иностранной компании;</w:t>
      </w:r>
    </w:p>
    <w:bookmarkEnd w:id="407"/>
    <w:bookmarkStart w:name="z1022" w:id="4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контролируемая иностранная компания, создавшая постоянное учреждение.</w:t>
      </w:r>
    </w:p>
    <w:bookmarkEnd w:id="408"/>
    <w:bookmarkStart w:name="z1023" w:id="4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bookmarkEnd w:id="409"/>
    <w:bookmarkStart w:name="z1024" w:id="4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применения настоящего пункта у резидента должны быть в наличии (с обязательным переводом на казахский или русский язык) следующие документы:</w:t>
      </w:r>
    </w:p>
    <w:bookmarkEnd w:id="410"/>
    <w:bookmarkStart w:name="z1025" w:id="4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bookmarkEnd w:id="411"/>
    <w:bookmarkStart w:name="z1026" w:id="4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412"/>
    <w:bookmarkStart w:name="z1027" w:id="4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413"/>
    <w:bookmarkStart w:name="z1028" w:id="4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14"/>
    <w:bookmarkStart w:name="z1029" w:id="4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15"/>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303 с изложением в новой редакции абзаца шестого части первой и дополнением частью второй в пункте 4,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303 с </w:t>
      </w:r>
      <w:r>
        <w:rPr>
          <w:rFonts w:ascii="Times New Roman"/>
          <w:b w:val="false"/>
          <w:i/>
          <w:color w:val="000000"/>
          <w:sz w:val="28"/>
        </w:rPr>
        <w:t>изложением</w:t>
      </w:r>
      <w:r>
        <w:rPr>
          <w:rFonts w:ascii="Times New Roman"/>
          <w:b w:val="false"/>
          <w:i/>
          <w:color w:val="000000"/>
          <w:sz w:val="28"/>
        </w:rPr>
        <w:t xml:space="preserve">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00"/>
          <w:sz w:val="28"/>
        </w:rPr>
        <w:t>Статья 304. Особенности исчисления и уплаты корпоративного подоходного налога отдельными категориями налогоплательщиков</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78 настоящего Кодекса.</w:t>
      </w:r>
    </w:p>
    <w:p>
      <w:pPr>
        <w:spacing w:after="0"/>
        <w:ind w:left="0"/>
        <w:jc w:val="both"/>
      </w:pPr>
      <w:r>
        <w:rPr>
          <w:rFonts w:ascii="Times New Roman"/>
          <w:b/>
          <w:i w:val="false"/>
          <w:color w:val="000000"/>
          <w:sz w:val="28"/>
        </w:rPr>
        <w:t>Статья 305. Исчисление суммы авансовых платежей</w:t>
      </w:r>
    </w:p>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p>
      <w:pPr>
        <w:spacing w:after="0"/>
        <w:ind w:left="0"/>
        <w:jc w:val="both"/>
      </w:pPr>
      <w:r>
        <w:rPr>
          <w:rFonts w:ascii="Times New Roman"/>
          <w:b w:val="false"/>
          <w:i w:val="false"/>
          <w:color w:val="000000"/>
          <w:sz w:val="28"/>
        </w:rPr>
        <w:t>
      1) исчисляют и уплачивают в сроки, установленные пунктом 2 статьи 306 настоящего Кодекса:</w:t>
      </w:r>
    </w:p>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w:t>
      </w:r>
      <w:r>
        <w:rPr>
          <w:rFonts w:ascii="Times New Roman"/>
          <w:b w:val="false"/>
          <w:i w:val="false"/>
          <w:color w:val="000000"/>
          <w:sz w:val="28"/>
        </w:rPr>
        <w:t>регистрирующем органе</w:t>
      </w:r>
      <w:r>
        <w:rPr>
          <w:rFonts w:ascii="Times New Roman"/>
          <w:b w:val="false"/>
          <w:i w:val="false"/>
          <w:color w:val="000000"/>
          <w:sz w:val="28"/>
        </w:rPr>
        <w:t>, а также в течение последующего налогового периода;</w:t>
      </w:r>
    </w:p>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pPr>
        <w:spacing w:after="0"/>
        <w:ind w:left="0"/>
        <w:jc w:val="both"/>
      </w:pPr>
      <w:r>
        <w:rPr>
          <w:rFonts w:ascii="Times New Roman"/>
          <w:b w:val="false"/>
          <w:i w:val="false"/>
          <w:color w:val="000000"/>
          <w:sz w:val="28"/>
        </w:rPr>
        <w:t>
      4) налогоплательщики, соответствующие условиям пункта 1 статьи 289 настоящего Кодекса;</w:t>
      </w:r>
    </w:p>
    <w:p>
      <w:pPr>
        <w:spacing w:after="0"/>
        <w:ind w:left="0"/>
        <w:jc w:val="both"/>
      </w:pPr>
      <w:r>
        <w:rPr>
          <w:rFonts w:ascii="Times New Roman"/>
          <w:b w:val="false"/>
          <w:i w:val="false"/>
          <w:color w:val="000000"/>
          <w:sz w:val="28"/>
        </w:rPr>
        <w:t>
      5) налогоплательщики, соответствующие условиям пункта 1 статьи 291 настоящего Кодекса;</w:t>
      </w:r>
    </w:p>
    <w:p>
      <w:pPr>
        <w:spacing w:after="0"/>
        <w:ind w:left="0"/>
        <w:jc w:val="both"/>
      </w:pPr>
      <w:r>
        <w:rPr>
          <w:rFonts w:ascii="Times New Roman"/>
          <w:b w:val="false"/>
          <w:i w:val="false"/>
          <w:color w:val="000000"/>
          <w:sz w:val="28"/>
        </w:rPr>
        <w:t>
      6) налогоплательщики, соответствующие условиям пунктов 2 и 3 статьи 290 настоящего Кодекса;</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налогоплательщики, соответствующие условиям пункта 4-3 статьи 293 настоящего Кодекса.</w:t>
      </w:r>
    </w:p>
    <w:bookmarkStart w:name="z1034" w:id="4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color w:val="000000"/>
          <w:sz w:val="28"/>
        </w:rPr>
        <w:t xml:space="preserve">С 01.01.2023 прекращено действие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bookmarkEnd w:id="416"/>
    <w:bookmarkStart w:name="z1035" w:id="4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4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bookmarkStart w:name="z1037" w:id="418"/>
    <w:p>
      <w:pPr>
        <w:spacing w:after="0"/>
        <w:ind w:left="0"/>
        <w:jc w:val="both"/>
      </w:pPr>
      <w:r>
        <w:rPr>
          <w:rFonts w:ascii="Times New Roman"/>
          <w:b w:val="false"/>
          <w:i w:val="false"/>
          <w:color w:val="000000"/>
          <w:sz w:val="28"/>
        </w:rPr>
        <w:t xml:space="preserve">
      </w:t>
      </w:r>
      <w:r>
        <w:rPr>
          <w:rFonts w:ascii="Times New Roman"/>
          <w:b w:val="false"/>
          <w:i/>
          <w:color w:val="000000"/>
          <w:sz w:val="28"/>
        </w:rPr>
        <w:t>3. При определении совокупного годового дохода для целей подпункта 1) пункта 2 настоящей статьи не учитываются:</w:t>
      </w:r>
    </w:p>
    <w:bookmarkEnd w:id="418"/>
    <w:bookmarkStart w:name="z1038" w:id="41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color w:val="000000"/>
          <w:sz w:val="28"/>
        </w:rPr>
        <w:t xml:space="preserve"> пункта 3 статьи 519 настоящего Кодекса, и земельных участков, занятых таким имуществом;</w:t>
      </w:r>
    </w:p>
    <w:bookmarkEnd w:id="419"/>
    <w:bookmarkStart w:name="z1039" w:id="42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организаций, указанных в </w:t>
      </w:r>
      <w:r>
        <w:rPr>
          <w:rFonts w:ascii="Times New Roman"/>
          <w:b w:val="false"/>
          <w:i w:val="false"/>
          <w:color w:val="000000"/>
          <w:sz w:val="28"/>
        </w:rPr>
        <w:t>подпункте 4)</w:t>
      </w:r>
      <w:r>
        <w:rPr>
          <w:rFonts w:ascii="Times New Roman"/>
          <w:b w:val="false"/>
          <w:i/>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bookmarkEnd w:id="420"/>
    <w:bookmarkStart w:name="z1040" w:id="42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организаций, указанных в </w:t>
      </w:r>
      <w:r>
        <w:rPr>
          <w:rFonts w:ascii="Times New Roman"/>
          <w:b w:val="false"/>
          <w:i w:val="false"/>
          <w:color w:val="000000"/>
          <w:sz w:val="28"/>
        </w:rPr>
        <w:t>подпункте 5)</w:t>
      </w:r>
      <w:r>
        <w:rPr>
          <w:rFonts w:ascii="Times New Roman"/>
          <w:b w:val="false"/>
          <w:i/>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bookmarkEnd w:id="421"/>
    <w:bookmarkStart w:name="z1041" w:id="42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color w:val="000000"/>
          <w:sz w:val="28"/>
        </w:rPr>
        <w:t xml:space="preserve"> статьи 293 настоящего Кодекса;</w:t>
      </w:r>
    </w:p>
    <w:bookmarkEnd w:id="422"/>
    <w:bookmarkStart w:name="z1042" w:id="4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налогоплательщиков, указанных в </w:t>
      </w:r>
      <w:r>
        <w:rPr>
          <w:rFonts w:ascii="Times New Roman"/>
          <w:b w:val="false"/>
          <w:i w:val="false"/>
          <w:color w:val="000000"/>
          <w:sz w:val="28"/>
        </w:rPr>
        <w:t>пунктах 1</w:t>
      </w:r>
      <w:r>
        <w:rPr>
          <w:rFonts w:ascii="Times New Roman"/>
          <w:b w:val="false"/>
          <w:i/>
          <w:color w:val="000000"/>
          <w:sz w:val="28"/>
        </w:rPr>
        <w:t xml:space="preserve">, </w:t>
      </w:r>
      <w:r>
        <w:rPr>
          <w:rFonts w:ascii="Times New Roman"/>
          <w:b w:val="false"/>
          <w:i w:val="false"/>
          <w:color w:val="000000"/>
          <w:sz w:val="28"/>
        </w:rPr>
        <w:t>2</w:t>
      </w:r>
      <w:r>
        <w:rPr>
          <w:rFonts w:ascii="Times New Roman"/>
          <w:b w:val="false"/>
          <w:i/>
          <w:color w:val="000000"/>
          <w:sz w:val="28"/>
        </w:rPr>
        <w:t xml:space="preserve"> и </w:t>
      </w:r>
      <w:r>
        <w:rPr>
          <w:rFonts w:ascii="Times New Roman"/>
          <w:b w:val="false"/>
          <w:i w:val="false"/>
          <w:color w:val="000000"/>
          <w:sz w:val="28"/>
        </w:rPr>
        <w:t>3</w:t>
      </w:r>
      <w:r>
        <w:rPr>
          <w:rFonts w:ascii="Times New Roman"/>
          <w:b w:val="false"/>
          <w:i/>
          <w:color w:val="000000"/>
          <w:sz w:val="28"/>
        </w:rPr>
        <w:t xml:space="preserve"> статьи 708 настоящего Кодекса, полученные от приоритетных видов деятельности;</w:t>
      </w:r>
    </w:p>
    <w:bookmarkEnd w:id="423"/>
    <w:bookmarkStart w:name="z1043" w:id="424"/>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bookmarkEnd w:id="424"/>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pPr>
        <w:spacing w:after="0"/>
        <w:ind w:left="0"/>
        <w:jc w:val="both"/>
      </w:pPr>
      <w:r>
        <w:rPr>
          <w:rFonts w:ascii="Times New Roman"/>
          <w:b w:val="false"/>
          <w:i w:val="false"/>
          <w:color w:val="000000"/>
          <w:sz w:val="28"/>
        </w:rPr>
        <w:t>
      5. Сумма авансовых платежей:</w:t>
      </w:r>
    </w:p>
    <w:p>
      <w:pPr>
        <w:spacing w:after="0"/>
        <w:ind w:left="0"/>
        <w:jc w:val="both"/>
      </w:pPr>
      <w:r>
        <w:rPr>
          <w:rFonts w:ascii="Times New Roman"/>
          <w:b w:val="false"/>
          <w:i w:val="false"/>
          <w:color w:val="000000"/>
          <w:sz w:val="28"/>
        </w:rPr>
        <w:t>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указаны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p>
      <w:pPr>
        <w:spacing w:after="0"/>
        <w:ind w:left="0"/>
        <w:jc w:val="both"/>
      </w:pPr>
      <w:r>
        <w:rPr>
          <w:rFonts w:ascii="Times New Roman"/>
          <w:b w:val="false"/>
          <w:i w:val="false"/>
          <w:color w:val="000000"/>
          <w:sz w:val="28"/>
        </w:rPr>
        <w:t>
      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6. Расчет авансовых платежей:</w:t>
      </w:r>
    </w:p>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изложением в новой редакции пункта 3, внесенным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(вводится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дополнением подпунктом 8) в пункт 2,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заменой слов "пунктом 3" на слова "пунктом</w:t>
      </w:r>
      <w:r>
        <w:rPr>
          <w:rFonts w:ascii="Times New Roman"/>
          <w:b w:val="false"/>
          <w:i w:val="false"/>
          <w:color w:val="000000"/>
          <w:sz w:val="28"/>
        </w:rPr>
        <w:t xml:space="preserve"> </w:t>
      </w:r>
      <w:r>
        <w:rPr>
          <w:rFonts w:ascii="Times New Roman"/>
          <w:b w:val="false"/>
          <w:i/>
          <w:color w:val="000000"/>
          <w:sz w:val="28"/>
        </w:rPr>
        <w:t xml:space="preserve">4" в подпункте 2) пункта 2, в пункте 5 с изложением в новой редакции: абзаца третьего подпункта 2), подпункта 3), абзаца третьего подпункта 4) (вводятся в действие с 01.01.2018); с изложением в новой редакции </w:t>
      </w:r>
      <w:r>
        <w:rPr>
          <w:rFonts w:ascii="Times New Roman"/>
          <w:b w:val="false"/>
          <w:i/>
          <w:color w:val="000000"/>
          <w:sz w:val="28"/>
        </w:rPr>
        <w:t xml:space="preserve">пункта 7 (вводятся в действие с 01.01.2019), </w:t>
      </w:r>
      <w:r>
        <w:rPr>
          <w:rFonts w:ascii="Times New Roman"/>
          <w:b w:val="false"/>
          <w:i/>
          <w:color w:val="000000"/>
          <w:sz w:val="28"/>
        </w:rPr>
        <w:t>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заменой слов </w:t>
      </w:r>
      <w:r>
        <w:rPr>
          <w:rFonts w:ascii="Times New Roman"/>
          <w:b w:val="false"/>
          <w:i/>
          <w:color w:val="000000"/>
          <w:sz w:val="28"/>
        </w:rPr>
        <w:t>"органе юстиции"</w:t>
      </w:r>
      <w:r>
        <w:rPr>
          <w:rFonts w:ascii="Times New Roman"/>
          <w:b w:val="false"/>
          <w:i/>
          <w:color w:val="000000"/>
          <w:sz w:val="28"/>
        </w:rPr>
        <w:t xml:space="preserve"> на слова </w:t>
      </w:r>
      <w:r>
        <w:rPr>
          <w:rFonts w:ascii="Times New Roman"/>
          <w:b w:val="false"/>
          <w:i/>
          <w:color w:val="000000"/>
          <w:sz w:val="28"/>
        </w:rPr>
        <w:t>"регистрирующем органе"</w:t>
      </w:r>
      <w:r>
        <w:rPr>
          <w:rFonts w:ascii="Times New Roman"/>
          <w:b w:val="false"/>
          <w:i/>
          <w:color w:val="000000"/>
          <w:sz w:val="28"/>
        </w:rPr>
        <w:t xml:space="preserve"> в подпункте 2) пункта 2, внесенной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дополнением подпунктом 10) в пункт 2 </w:t>
      </w:r>
      <w:r>
        <w:rPr>
          <w:rFonts w:ascii="Times New Roman"/>
          <w:b w:val="false"/>
          <w:i/>
          <w:color w:val="000000"/>
          <w:sz w:val="28"/>
        </w:rPr>
        <w:t>(вводится в действие с 01.01.202</w:t>
      </w:r>
      <w:r>
        <w:rPr>
          <w:rFonts w:ascii="Times New Roman"/>
          <w:b w:val="false"/>
          <w:i/>
          <w:color w:val="000000"/>
          <w:sz w:val="28"/>
        </w:rPr>
        <w:t>0); с исключением подпункта 7),</w:t>
      </w:r>
      <w:r>
        <w:rPr>
          <w:rFonts w:ascii="Times New Roman"/>
          <w:b w:val="false"/>
          <w:i/>
          <w:color w:val="000000"/>
          <w:sz w:val="28"/>
        </w:rPr>
        <w:t xml:space="preserve"> дополнением подпунктом 9)</w:t>
      </w:r>
      <w:r>
        <w:rPr>
          <w:rFonts w:ascii="Times New Roman"/>
          <w:b w:val="false"/>
          <w:i/>
          <w:color w:val="000000"/>
          <w:sz w:val="28"/>
        </w:rPr>
        <w:t xml:space="preserve"> (действует с 01.01.2020 до 01.01.2023)</w:t>
      </w:r>
      <w:r>
        <w:rPr>
          <w:rFonts w:ascii="Times New Roman"/>
          <w:b w:val="false"/>
          <w:i/>
          <w:color w:val="000000"/>
          <w:sz w:val="28"/>
        </w:rPr>
        <w:t xml:space="preserve"> в пункт 2, с изложением в новой редакции пункта 3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дополнением подпунктом 11) в пункт 2,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дополнением пунктами 8 и 9, внесенными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01.01.2024).</w:t>
      </w:r>
    </w:p>
    <w:p>
      <w:pPr>
        <w:spacing w:after="0"/>
        <w:ind w:left="0"/>
        <w:jc w:val="both"/>
      </w:pPr>
      <w:r>
        <w:rPr>
          <w:rFonts w:ascii="Times New Roman"/>
          <w:b/>
          <w:i w:val="false"/>
          <w:color w:val="000000"/>
          <w:sz w:val="28"/>
        </w:rPr>
        <w:t>Статья 306. Сроки и порядок уплаты корпоративного подоходного налога</w:t>
      </w:r>
    </w:p>
    <w:p>
      <w:pPr>
        <w:spacing w:after="0"/>
        <w:ind w:left="0"/>
        <w:jc w:val="both"/>
      </w:pPr>
      <w:r>
        <w:rPr>
          <w:rFonts w:ascii="Times New Roman"/>
          <w:b w:val="false"/>
          <w:i w:val="false"/>
          <w:color w:val="000000"/>
          <w:sz w:val="28"/>
        </w:rPr>
        <w:t>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pPr>
        <w:spacing w:after="0"/>
        <w:ind w:left="0"/>
        <w:jc w:val="both"/>
      </w:pPr>
      <w:r>
        <w:rPr>
          <w:rFonts w:ascii="Times New Roman"/>
          <w:b w:val="false"/>
          <w:i w:val="false"/>
          <w:color w:val="000000"/>
          <w:sz w:val="28"/>
        </w:rPr>
        <w:t xml:space="preserve">
      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p>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bookmarkStart w:name="z1045" w:id="4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bookmarkEnd w:id="4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306 с дополнением пунктом 4</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bookmarkStart w:name="z359" w:id="426"/>
    <w:p>
      <w:pPr>
        <w:spacing w:after="0"/>
        <w:ind w:left="0"/>
        <w:jc w:val="left"/>
      </w:pPr>
      <w:r>
        <w:rPr>
          <w:rFonts w:ascii="Times New Roman"/>
          <w:b/>
          <w:i w:val="false"/>
          <w:color w:val="000000"/>
        </w:rPr>
        <w:t xml:space="preserve"> Глава 33. КОРПОРАТИВНЫЙ ПОДОХОДНЫЙ НАЛОГ, УДЕРЖИВАЕМЫЙ У ИСТОЧНИКА ВЫПЛАТЫ</w:t>
      </w:r>
    </w:p>
    <w:bookmarkEnd w:id="426"/>
    <w:p>
      <w:pPr>
        <w:spacing w:after="0"/>
        <w:ind w:left="0"/>
        <w:jc w:val="both"/>
      </w:pPr>
      <w:r>
        <w:rPr>
          <w:rFonts w:ascii="Times New Roman"/>
          <w:b/>
          <w:i w:val="false"/>
          <w:color w:val="000000"/>
          <w:sz w:val="28"/>
        </w:rPr>
        <w:t>Статья 307. Доходы, облагаемые у источника выплаты</w:t>
      </w:r>
    </w:p>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pPr>
        <w:spacing w:after="0"/>
        <w:ind w:left="0"/>
        <w:jc w:val="both"/>
      </w:pPr>
      <w:r>
        <w:rPr>
          <w:rFonts w:ascii="Times New Roman"/>
          <w:b w:val="false"/>
          <w:i w:val="false"/>
          <w:color w:val="000000"/>
          <w:sz w:val="28"/>
        </w:rPr>
        <w:t>
      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p>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С 01.01.2023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2. Не подлежат обложению у источника выплаты: </w:t>
      </w:r>
    </w:p>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w:t>
      </w:r>
      <w:r>
        <w:rPr>
          <w:rFonts w:ascii="Times New Roman"/>
          <w:b w:val="false"/>
          <w:i/>
          <w:color w:val="000000"/>
          <w:sz w:val="28"/>
        </w:rPr>
        <w:t>3 июля 2019 года № 262-VІ ЗРК</w:t>
      </w:r>
      <w:r>
        <w:rPr>
          <w:rFonts w:ascii="Times New Roman"/>
          <w:b w:val="false"/>
          <w:i/>
          <w:color w:val="000000"/>
          <w:sz w:val="28"/>
        </w:rPr>
        <w:t>.</w:t>
      </w:r>
    </w:p>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 01.01.2020 прекращено</w:t>
      </w:r>
      <w:r>
        <w:rPr>
          <w:rFonts w:ascii="Times New Roman"/>
          <w:b w:val="false"/>
          <w:i/>
          <w:color w:val="000000"/>
          <w:sz w:val="28"/>
        </w:rPr>
        <w:t xml:space="preserve"> действие согласно </w:t>
      </w:r>
      <w:r>
        <w:rPr>
          <w:rFonts w:ascii="Times New Roman"/>
          <w:b w:val="false"/>
          <w:i/>
          <w:color w:val="000000"/>
          <w:sz w:val="28"/>
        </w:rPr>
        <w:t xml:space="preserve">подпункт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p>
      <w:pPr>
        <w:spacing w:after="0"/>
        <w:ind w:left="0"/>
        <w:jc w:val="both"/>
      </w:pPr>
      <w:r>
        <w:rPr>
          <w:rFonts w:ascii="Times New Roman"/>
          <w:b w:val="false"/>
          <w:i w:val="false"/>
          <w:color w:val="000000"/>
          <w:sz w:val="28"/>
        </w:rPr>
        <w:t>
      10) вознаграждение по операциям репо;</w:t>
      </w:r>
    </w:p>
    <w:p>
      <w:pPr>
        <w:spacing w:after="0"/>
        <w:ind w:left="0"/>
        <w:jc w:val="both"/>
      </w:pPr>
      <w:r>
        <w:rPr>
          <w:rFonts w:ascii="Times New Roman"/>
          <w:b w:val="false"/>
          <w:i w:val="false"/>
          <w:color w:val="000000"/>
          <w:sz w:val="28"/>
        </w:rPr>
        <w:t xml:space="preserve">
      11) вознаграждение по микрокредитам, выплачиваемое </w:t>
      </w:r>
      <w:r>
        <w:rPr>
          <w:rFonts w:ascii="Times New Roman"/>
          <w:b w:val="false"/>
          <w:i w:val="false"/>
          <w:color w:val="000000"/>
          <w:sz w:val="28"/>
        </w:rPr>
        <w:t>организациям, осуществляющим микрофинансовую деятельность (за исключением ломбардов)</w:t>
      </w:r>
      <w:r>
        <w:rPr>
          <w:rFonts w:ascii="Times New Roman"/>
          <w:b w:val="false"/>
          <w:i w:val="false"/>
          <w:color w:val="000000"/>
          <w:sz w:val="28"/>
        </w:rPr>
        <w:t>;</w:t>
      </w:r>
    </w:p>
    <w:p>
      <w:pPr>
        <w:spacing w:after="0"/>
        <w:ind w:left="0"/>
        <w:jc w:val="both"/>
      </w:pPr>
      <w:r>
        <w:rPr>
          <w:rFonts w:ascii="Times New Roman"/>
          <w:b w:val="false"/>
          <w:i w:val="false"/>
          <w:color w:val="000000"/>
          <w:sz w:val="28"/>
        </w:rPr>
        <w:t>
      12) вознаграждение по долговым ценным бумагам, выплачиваемое:</w:t>
      </w:r>
    </w:p>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p>
      <w:pPr>
        <w:spacing w:after="0"/>
        <w:ind w:left="0"/>
        <w:jc w:val="both"/>
      </w:pPr>
      <w:r>
        <w:rPr>
          <w:rFonts w:ascii="Times New Roman"/>
          <w:b w:val="false"/>
          <w:i w:val="false"/>
          <w:color w:val="000000"/>
          <w:sz w:val="28"/>
        </w:rPr>
        <w:t>
      13) вознаграждение по депозитам, выплачиваемое:</w:t>
      </w:r>
    </w:p>
    <w:bookmarkStart w:name="z1141" w:id="427"/>
    <w:p>
      <w:pPr>
        <w:spacing w:after="0"/>
        <w:ind w:left="0"/>
        <w:jc w:val="both"/>
      </w:pPr>
      <w:r>
        <w:rPr>
          <w:rFonts w:ascii="Times New Roman"/>
          <w:b w:val="false"/>
          <w:i w:val="false"/>
          <w:color w:val="000000"/>
          <w:sz w:val="28"/>
        </w:rPr>
        <w:t xml:space="preserve">
      </w:t>
      </w:r>
      <w:r>
        <w:rPr>
          <w:rFonts w:ascii="Times New Roman"/>
          <w:b w:val="false"/>
          <w:i/>
          <w:color w:val="000000"/>
          <w:sz w:val="28"/>
        </w:rPr>
        <w:t>некоммерческим организациям, за исключением зарегистрированных в форме акционерных обществ, учреждений и потребительских кооперативов, кром</w:t>
      </w:r>
      <w:r>
        <w:rPr>
          <w:rFonts w:ascii="Times New Roman"/>
          <w:b w:val="false"/>
          <w:i/>
          <w:color w:val="000000"/>
          <w:sz w:val="28"/>
        </w:rPr>
        <w:t>е</w:t>
      </w:r>
      <w:r>
        <w:rPr>
          <w:rFonts w:ascii="Times New Roman"/>
          <w:b w:val="false"/>
          <w:i/>
          <w:color w:val="000000"/>
          <w:sz w:val="28"/>
        </w:rPr>
        <w:t xml:space="preserve"> объединений собственников имущества многоквартирного жилого дома</w:t>
      </w:r>
      <w:r>
        <w:rPr>
          <w:rFonts w:ascii="Times New Roman"/>
          <w:b w:val="false"/>
          <w:i/>
          <w:color w:val="000000"/>
          <w:sz w:val="28"/>
        </w:rPr>
        <w:t>, кооперативов собственников квартир (нежилых помещений)</w:t>
      </w:r>
      <w:r>
        <w:rPr>
          <w:rFonts w:ascii="Times New Roman"/>
          <w:b w:val="false"/>
          <w:i/>
          <w:color w:val="000000"/>
          <w:sz w:val="28"/>
        </w:rPr>
        <w:t>;</w:t>
      </w:r>
    </w:p>
    <w:bookmarkEnd w:id="427"/>
    <w:p>
      <w:pPr>
        <w:spacing w:after="0"/>
        <w:ind w:left="0"/>
        <w:jc w:val="both"/>
      </w:pPr>
      <w:r>
        <w:rPr>
          <w:rFonts w:ascii="Times New Roman"/>
          <w:b w:val="false"/>
          <w:i w:val="false"/>
          <w:color w:val="000000"/>
          <w:sz w:val="28"/>
        </w:rPr>
        <w:t>
      автономным организациям образования, указанным в подпунктах 1) и 2) пункта 1 статьи 291 настоящего Кодекса;</w:t>
      </w:r>
    </w:p>
    <w:p>
      <w:pPr>
        <w:spacing w:after="0"/>
        <w:ind w:left="0"/>
        <w:jc w:val="both"/>
      </w:pPr>
      <w:r>
        <w:rPr>
          <w:rFonts w:ascii="Times New Roman"/>
          <w:b w:val="false"/>
          <w:i w:val="false"/>
          <w:color w:val="000000"/>
          <w:sz w:val="28"/>
        </w:rPr>
        <w:t xml:space="preserve">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w:t>
      </w:r>
      <w:r>
        <w:rPr>
          <w:rFonts w:ascii="Times New Roman"/>
          <w:b w:val="false"/>
          <w:i w:val="false"/>
          <w:color w:val="000000"/>
          <w:sz w:val="28"/>
        </w:rPr>
        <w:t>"</w:t>
      </w:r>
      <w:r>
        <w:rPr>
          <w:rFonts w:ascii="Times New Roman"/>
          <w:b w:val="false"/>
          <w:i w:val="false"/>
          <w:color w:val="000000"/>
          <w:sz w:val="28"/>
        </w:rPr>
        <w:t>О микрофинансовой деятельности</w:t>
      </w:r>
      <w:r>
        <w:rPr>
          <w:rFonts w:ascii="Times New Roman"/>
          <w:b w:val="false"/>
          <w:i w:val="false"/>
          <w:color w:val="000000"/>
          <w:sz w:val="28"/>
        </w:rPr>
        <w:t>"</w:t>
      </w:r>
      <w:r>
        <w:rPr>
          <w:rFonts w:ascii="Times New Roman"/>
          <w:b w:val="false"/>
          <w:i w:val="false"/>
          <w:color w:val="000000"/>
          <w:sz w:val="28"/>
        </w:rPr>
        <w:t>;</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8) пункта 2 </w:t>
      </w:r>
      <w:r>
        <w:rPr>
          <w:rFonts w:ascii="Times New Roman"/>
          <w:b w:val="false"/>
          <w:i/>
          <w:color w:val="000000"/>
          <w:sz w:val="28"/>
        </w:rPr>
        <w:t>с</w:t>
      </w:r>
      <w:r>
        <w:rPr>
          <w:rFonts w:ascii="Times New Roman"/>
          <w:b w:val="false"/>
          <w:i/>
          <w:color w:val="000000"/>
          <w:sz w:val="28"/>
        </w:rPr>
        <w:t xml:space="preserve">татьи 307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w:t>
      </w:r>
      <w:r>
        <w:rPr>
          <w:rFonts w:ascii="Times New Roman"/>
          <w:b w:val="false"/>
          <w:i/>
          <w:color w:val="000000"/>
          <w:sz w:val="28"/>
        </w:rPr>
        <w:t xml:space="preserve"> действие</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8)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подпункты 15)</w:t>
      </w:r>
      <w:r>
        <w:rPr>
          <w:rFonts w:ascii="Times New Roman"/>
          <w:b w:val="false"/>
          <w:i/>
          <w:color w:val="000000"/>
          <w:sz w:val="28"/>
        </w:rPr>
        <w:t xml:space="preserve"> и 16) пункта 2 </w:t>
      </w:r>
      <w:r>
        <w:rPr>
          <w:rFonts w:ascii="Times New Roman"/>
          <w:b w:val="false"/>
          <w:i/>
          <w:color w:val="000000"/>
          <w:sz w:val="28"/>
        </w:rPr>
        <w:t>с</w:t>
      </w:r>
      <w:r>
        <w:rPr>
          <w:rFonts w:ascii="Times New Roman"/>
          <w:b w:val="false"/>
          <w:i/>
          <w:color w:val="000000"/>
          <w:sz w:val="28"/>
        </w:rPr>
        <w:t xml:space="preserve">татьи 307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307 </w:t>
      </w:r>
      <w:r>
        <w:rPr>
          <w:rFonts w:ascii="Times New Roman"/>
          <w:b w:val="false"/>
          <w:i/>
          <w:color w:val="000000"/>
          <w:sz w:val="28"/>
        </w:rPr>
        <w:t>с исключением подпункта 6)</w:t>
      </w:r>
      <w:r>
        <w:rPr>
          <w:rFonts w:ascii="Times New Roman"/>
          <w:b w:val="false"/>
          <w:i/>
          <w:color w:val="000000"/>
          <w:sz w:val="28"/>
        </w:rPr>
        <w:t xml:space="preserve"> в пункте</w:t>
      </w:r>
      <w:r>
        <w:rPr>
          <w:rFonts w:ascii="Times New Roman"/>
          <w:b w:val="false"/>
          <w:i/>
          <w:color w:val="000000"/>
          <w:sz w:val="28"/>
        </w:rPr>
        <w:t xml:space="preserve"> 2; с заменой слов "</w:t>
      </w:r>
      <w:r>
        <w:rPr>
          <w:rFonts w:ascii="Times New Roman"/>
          <w:b w:val="false"/>
          <w:i/>
          <w:color w:val="000000"/>
          <w:sz w:val="28"/>
        </w:rPr>
        <w:t>микрофинансовым</w:t>
      </w:r>
      <w:r>
        <w:rPr>
          <w:rFonts w:ascii="Times New Roman"/>
          <w:b w:val="false"/>
          <w:i/>
          <w:color w:val="000000"/>
          <w:sz w:val="28"/>
        </w:rPr>
        <w:t xml:space="preserve"> организация</w:t>
      </w:r>
      <w:r>
        <w:rPr>
          <w:rFonts w:ascii="Times New Roman"/>
          <w:b w:val="false"/>
          <w:i/>
          <w:color w:val="000000"/>
          <w:sz w:val="28"/>
        </w:rPr>
        <w:t>м</w:t>
      </w:r>
      <w:r>
        <w:rPr>
          <w:rFonts w:ascii="Times New Roman"/>
          <w:b w:val="false"/>
          <w:i/>
          <w:color w:val="000000"/>
          <w:sz w:val="28"/>
        </w:rPr>
        <w:t>" на слова "</w:t>
      </w:r>
      <w:r>
        <w:rPr>
          <w:rFonts w:ascii="Times New Roman"/>
          <w:b w:val="false"/>
          <w:i/>
          <w:color w:val="000000"/>
          <w:sz w:val="28"/>
        </w:rPr>
        <w:t>организациям, осуществляющим микрофинансовую деятельность (за исключением ломбардов)"</w:t>
      </w:r>
      <w:r>
        <w:rPr>
          <w:rFonts w:ascii="Times New Roman"/>
          <w:b w:val="false"/>
          <w:i/>
          <w:color w:val="000000"/>
          <w:sz w:val="28"/>
        </w:rPr>
        <w:t xml:space="preserve"> в подпункте 11)</w:t>
      </w:r>
      <w:r>
        <w:rPr>
          <w:rFonts w:ascii="Times New Roman"/>
          <w:b w:val="false"/>
          <w:i/>
          <w:color w:val="000000"/>
          <w:sz w:val="28"/>
        </w:rPr>
        <w:t xml:space="preserve"> пункта 2; 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подпункте 14) пункта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307 с изложением в новой редакции абзаца второго подпункта 13) пункта 2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абзаца второго подпункта 13)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307 с изложением в новой редакции подпункта 5)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307 с исключением подпункта 5) в пункте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307 с дополнением слов в абзац второй подпункта 13) пункта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Статья 308. Порядок исчисления корпоративного подоходного налога, удерживаемого у источника выплаты</w:t>
      </w:r>
    </w:p>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pPr>
        <w:spacing w:after="0"/>
        <w:ind w:left="0"/>
        <w:jc w:val="both"/>
      </w:pPr>
      <w:r>
        <w:rPr>
          <w:rFonts w:ascii="Times New Roman"/>
          <w:b w:val="false"/>
          <w:i w:val="false"/>
          <w:color w:val="000000"/>
          <w:sz w:val="28"/>
        </w:rPr>
        <w:t>
      2. Налоговый 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w:t>
      </w:r>
    </w:p>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pPr>
        <w:spacing w:after="0"/>
        <w:ind w:left="0"/>
        <w:jc w:val="both"/>
      </w:pPr>
      <w:r>
        <w:rPr>
          <w:rFonts w:ascii="Times New Roman"/>
          <w:b w:val="false"/>
          <w:i w:val="false"/>
          <w:color w:val="000000"/>
          <w:sz w:val="28"/>
        </w:rPr>
        <w:t>Статья 193. Порядок исчисления и удержания корпоративного подоходного налога у источника выплаты</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w:t>
      </w:r>
      <w:r>
        <w:rPr>
          <w:rFonts w:ascii="Times New Roman"/>
          <w:b w:val="false"/>
          <w:i w:val="false"/>
          <w:color w:val="000000"/>
          <w:sz w:val="28"/>
        </w:rPr>
        <w:t xml:space="preserve"> </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w:t>
      </w:r>
      <w:r>
        <w:rPr>
          <w:rFonts w:ascii="Times New Roman"/>
          <w:b w:val="false"/>
          <w:i/>
          <w:color w:val="000000"/>
          <w:sz w:val="28"/>
        </w:rPr>
        <w:t>9</w:t>
      </w:r>
      <w:r>
        <w:rPr>
          <w:rFonts w:ascii="Times New Roman"/>
          <w:b w:val="false"/>
          <w:i/>
          <w:color w:val="000000"/>
          <w:sz w:val="28"/>
        </w:rPr>
        <w:t xml:space="preserve">) пункта </w:t>
      </w:r>
      <w:r>
        <w:rPr>
          <w:rFonts w:ascii="Times New Roman"/>
          <w:b w:val="false"/>
          <w:i/>
          <w:color w:val="000000"/>
          <w:sz w:val="28"/>
        </w:rPr>
        <w:t>5</w:t>
      </w: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193 Кодекса Республики Каз</w:t>
      </w:r>
      <w:r>
        <w:rPr>
          <w:rFonts w:ascii="Times New Roman"/>
          <w:b w:val="false"/>
          <w:i/>
          <w:color w:val="000000"/>
          <w:sz w:val="28"/>
        </w:rPr>
        <w:t xml:space="preserve">ахстан от 10 декабря 2008 года </w:t>
      </w:r>
      <w:r>
        <w:rPr>
          <w:rFonts w:ascii="Times New Roman"/>
          <w:b w:val="false"/>
          <w:i w:val="false"/>
          <w:color w:val="000000"/>
          <w:sz w:val="28"/>
        </w:rPr>
        <w:t xml:space="preserve"> </w:t>
      </w:r>
      <w:r>
        <w:rPr>
          <w:rFonts w:ascii="Times New Roman"/>
          <w:b w:val="false"/>
          <w:i/>
          <w:color w:val="000000"/>
          <w:sz w:val="28"/>
        </w:rPr>
        <w:t>№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color w:val="000000"/>
          <w:sz w:val="28"/>
        </w:rPr>
        <w:t xml:space="preserve">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color w:val="000000"/>
          <w:sz w:val="28"/>
        </w:rPr>
        <w:t>С 31.12.2022 прекращено действие подпункта 9) пункта 5 статьи 193.</w:t>
      </w:r>
    </w:p>
    <w:p>
      <w:pPr>
        <w:spacing w:after="0"/>
        <w:ind w:left="0"/>
        <w:jc w:val="both"/>
      </w:pPr>
      <w:r>
        <w:rPr>
          <w:rFonts w:ascii="Times New Roman"/>
          <w:b/>
          <w:i w:val="false"/>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p>
    <w:p>
      <w:pPr>
        <w:spacing w:after="0"/>
        <w:ind w:left="0"/>
        <w:jc w:val="both"/>
      </w:pPr>
      <w:r>
        <w:rPr>
          <w:rFonts w:ascii="Times New Roman"/>
          <w:b/>
          <w:i w:val="false"/>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pPr>
        <w:spacing w:after="0"/>
        <w:ind w:left="0"/>
        <w:jc w:val="both"/>
      </w:pPr>
      <w:r>
        <w:rPr>
          <w:rFonts w:ascii="Times New Roman"/>
          <w:b w:val="false"/>
          <w:i w:val="false"/>
          <w:color w:val="000000"/>
          <w:sz w:val="28"/>
        </w:rPr>
        <w:t>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срок, установленный подпунктом 1) пункта 1 статьи 647 настоящего Кодекса.</w:t>
      </w:r>
    </w:p>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310 с заменой слова "пунктом 2" на слово "пунктом 1" в абзаце первом части первой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311. Порядок перечисления корпоративного подоходного налога, удержанного у источника выплаты</w:t>
      </w:r>
    </w:p>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pPr>
        <w:spacing w:after="0"/>
        <w:ind w:left="0"/>
        <w:jc w:val="both"/>
      </w:pPr>
      <w:r>
        <w:rPr>
          <w:rFonts w:ascii="Times New Roman"/>
          <w:b w:val="false"/>
          <w:i w:val="false"/>
          <w:color w:val="000000"/>
          <w:sz w:val="28"/>
        </w:rPr>
        <w:t>Статья 216. Порядок перечисления подоходного налога с доходов нерезидента в бюджет или на условный банковский вклад</w:t>
      </w:r>
    </w:p>
    <w:p>
      <w:pPr>
        <w:spacing w:after="0"/>
        <w:ind w:left="0"/>
        <w:jc w:val="both"/>
      </w:pPr>
      <w:r>
        <w:rPr>
          <w:rFonts w:ascii="Times New Roman"/>
          <w:b w:val="false"/>
          <w:i w:val="false"/>
          <w:color w:val="000000"/>
          <w:sz w:val="28"/>
        </w:rPr>
        <w:t>Статья 217. Порядок возврата подоходного налога из бюджета или условного банковского вклада</w:t>
      </w:r>
    </w:p>
    <w:p>
      <w:pPr>
        <w:spacing w:after="0"/>
        <w:ind w:left="0"/>
        <w:jc w:val="both"/>
      </w:pPr>
      <w:r>
        <w:rPr>
          <w:rFonts w:ascii="Times New Roman"/>
          <w:b w:val="false"/>
          <w:i w:val="false"/>
          <w:color w:val="000000"/>
          <w:sz w:val="28"/>
        </w:rPr>
        <w:t>Статья 218. Порядок перечисления подоходного налога с условного банковского вклада в бюджет</w:t>
      </w:r>
    </w:p>
    <w:p>
      <w:pPr>
        <w:spacing w:after="0"/>
        <w:ind w:left="0"/>
        <w:jc w:val="both"/>
      </w:pPr>
      <w:r>
        <w:rPr>
          <w:rFonts w:ascii="Times New Roman"/>
          <w:b w:val="false"/>
          <w:i w:val="false"/>
          <w:color w:val="000000"/>
          <w:sz w:val="28"/>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w:t>
      </w:r>
    </w:p>
    <w:p>
      <w:pPr>
        <w:spacing w:after="0"/>
        <w:ind w:left="0"/>
        <w:jc w:val="both"/>
      </w:pPr>
      <w:r>
        <w:rPr>
          <w:rFonts w:ascii="Times New Roman"/>
          <w:b w:val="false"/>
          <w:i/>
          <w:color w:val="000000"/>
          <w:sz w:val="28"/>
        </w:rPr>
        <w:t>Статья 58</w:t>
      </w:r>
      <w:r>
        <w:rPr>
          <w:rFonts w:ascii="Times New Roman"/>
          <w:b w:val="false"/>
          <w:i w:val="false"/>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статьи 216, 217, 218, 219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О налогах и других обязательных платежах</w:t>
      </w:r>
      <w:r>
        <w:rPr>
          <w:rFonts w:ascii="Times New Roman"/>
          <w:b w:val="false"/>
          <w:i/>
          <w:color w:val="000000"/>
          <w:sz w:val="28"/>
        </w:rPr>
        <w:t xml:space="preserve"> в бюджет</w:t>
      </w:r>
      <w:r>
        <w:rPr>
          <w:rFonts w:ascii="Times New Roman"/>
          <w:b w:val="false"/>
          <w:i/>
          <w:color w:val="000000"/>
          <w:sz w:val="28"/>
        </w:rPr>
        <w:t>"</w:t>
      </w:r>
      <w:r>
        <w:rPr>
          <w:rFonts w:ascii="Times New Roman"/>
          <w:b w:val="false"/>
          <w:i/>
          <w:color w:val="00000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color w:val="000000"/>
          <w:sz w:val="28"/>
        </w:rPr>
        <w:t>С 31.12.2022 прекращено действие статей 216, 217, 218, 219.</w:t>
      </w:r>
    </w:p>
    <w:p>
      <w:pPr>
        <w:spacing w:after="0"/>
        <w:ind w:left="0"/>
        <w:jc w:val="both"/>
      </w:pPr>
      <w:r>
        <w:rPr>
          <w:rFonts w:ascii="Times New Roman"/>
          <w:b/>
          <w:i w:val="false"/>
          <w:color w:val="000000"/>
          <w:sz w:val="28"/>
        </w:rPr>
        <w:t>Статья 312. Расчет по корпоративному подоходному налогу, удержанному у источника выплаты</w:t>
      </w:r>
    </w:p>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bookmarkStart w:name="z366" w:id="428"/>
    <w:p>
      <w:pPr>
        <w:spacing w:after="0"/>
        <w:ind w:left="0"/>
        <w:jc w:val="left"/>
      </w:pPr>
      <w:r>
        <w:rPr>
          <w:rFonts w:ascii="Times New Roman"/>
          <w:b/>
          <w:i w:val="false"/>
          <w:color w:val="000000"/>
        </w:rPr>
        <w:t xml:space="preserve"> Глава 34. СТАВКИ НАЛОГА, НАЛОГОВЫЙ ПЕРИОД И НАЛОГОВАЯ</w:t>
      </w:r>
      <w:r>
        <w:br/>
      </w:r>
      <w:r>
        <w:rPr>
          <w:rFonts w:ascii="Times New Roman"/>
          <w:b/>
          <w:i w:val="false"/>
          <w:color w:val="000000"/>
        </w:rPr>
        <w:t>ДЕКЛАРАЦИЯ</w:t>
      </w:r>
    </w:p>
    <w:bookmarkEnd w:id="428"/>
    <w:p>
      <w:pPr>
        <w:spacing w:after="0"/>
        <w:ind w:left="0"/>
        <w:jc w:val="both"/>
      </w:pPr>
      <w:r>
        <w:rPr>
          <w:rFonts w:ascii="Times New Roman"/>
          <w:b/>
          <w:i w:val="false"/>
          <w:color w:val="000000"/>
          <w:sz w:val="28"/>
        </w:rPr>
        <w:t>Статья 313. Ставки налога</w:t>
      </w:r>
    </w:p>
    <w:p>
      <w:pPr>
        <w:spacing w:after="0"/>
        <w:ind w:left="0"/>
        <w:jc w:val="both"/>
      </w:pPr>
      <w:r>
        <w:rPr>
          <w:rFonts w:ascii="Times New Roman"/>
          <w:b w:val="false"/>
          <w:i w:val="false"/>
          <w:color w:val="000000"/>
          <w:sz w:val="28"/>
        </w:rPr>
        <w:t>
      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статьи.</w:t>
      </w:r>
    </w:p>
    <w:bookmarkStart w:name="z1048" w:id="4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bookmarkEnd w:id="429"/>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p>
      <w:pPr>
        <w:spacing w:after="0"/>
        <w:ind w:left="0"/>
        <w:jc w:val="both"/>
      </w:pPr>
      <w:r>
        <w:rPr>
          <w:rFonts w:ascii="Times New Roman"/>
          <w:b w:val="false"/>
          <w:i w:val="false"/>
          <w:color w:val="000000"/>
          <w:sz w:val="28"/>
        </w:rPr>
        <w:t>
      3) развитие семеноводства;</w:t>
      </w:r>
    </w:p>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pPr>
        <w:spacing w:after="0"/>
        <w:ind w:left="0"/>
        <w:jc w:val="both"/>
      </w:pPr>
      <w:r>
        <w:rPr>
          <w:rFonts w:ascii="Times New Roman"/>
          <w:b w:val="false"/>
          <w:i w:val="false"/>
          <w:color w:val="000000"/>
          <w:sz w:val="28"/>
        </w:rPr>
        <w:t>
      9) развитие племенного животноводства;</w:t>
      </w:r>
    </w:p>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pPr>
        <w:spacing w:after="0"/>
        <w:ind w:left="0"/>
        <w:jc w:val="both"/>
      </w:pPr>
      <w:r>
        <w:rPr>
          <w:rFonts w:ascii="Times New Roman"/>
          <w:b w:val="false"/>
          <w:i w:val="false"/>
          <w:color w:val="000000"/>
          <w:sz w:val="28"/>
        </w:rPr>
        <w:t>
      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pPr>
        <w:spacing w:after="0"/>
        <w:ind w:left="0"/>
        <w:jc w:val="both"/>
      </w:pPr>
      <w:r>
        <w:rPr>
          <w:rFonts w:ascii="Times New Roman"/>
          <w:b w:val="false"/>
          <w:i w:val="false"/>
          <w:color w:val="000000"/>
          <w:sz w:val="28"/>
        </w:rPr>
        <w:t>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313 с дополнением пунктом 1-1</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00"/>
          <w:sz w:val="28"/>
        </w:rPr>
        <w:t>Статья 314. Налоговый период</w:t>
      </w:r>
    </w:p>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днем создания юридического лица считается день его государственной регистрации в регистрирующем органе.</w:t>
      </w:r>
    </w:p>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pPr>
        <w:spacing w:after="0"/>
        <w:ind w:left="0"/>
        <w:jc w:val="both"/>
      </w:pPr>
      <w:r>
        <w:rPr>
          <w:rFonts w:ascii="Times New Roman"/>
          <w:b w:val="false"/>
          <w:i w:val="false"/>
          <w:color w:val="000000"/>
          <w:sz w:val="28"/>
        </w:rPr>
        <w:t xml:space="preserve">
      5. Если юридическое лицо в течение календарного года осуществляло деятельность в </w:t>
      </w:r>
      <w:r>
        <w:rPr>
          <w:rFonts w:ascii="Times New Roman"/>
          <w:b w:val="false"/>
          <w:i w:val="false"/>
          <w:color w:val="000000"/>
          <w:sz w:val="28"/>
        </w:rPr>
        <w:t xml:space="preserve">специальных налоговых режимах для субъектов малого бизнеса, розничного налога </w:t>
      </w:r>
      <w:r>
        <w:rPr>
          <w:rFonts w:ascii="Times New Roman"/>
          <w:b w:val="false"/>
          <w:i w:val="false"/>
          <w:color w:val="000000"/>
          <w:sz w:val="28"/>
        </w:rPr>
        <w:t>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314 с изложением в новой редакции пункта 2,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314 с заменой слов в пункте 5</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315. Налоговая декларация</w:t>
      </w:r>
    </w:p>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pPr>
        <w:spacing w:after="0"/>
        <w:ind w:left="0"/>
        <w:jc w:val="both"/>
      </w:pPr>
      <w:r>
        <w:rPr>
          <w:rFonts w:ascii="Times New Roman"/>
          <w:b w:val="false"/>
          <w:i w:val="false"/>
          <w:color w:val="000000"/>
          <w:sz w:val="28"/>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r>
        <w:rPr>
          <w:rFonts w:ascii="Times New Roman"/>
          <w:b w:val="false"/>
          <w:i w:val="false"/>
          <w:color w:val="000000"/>
          <w:sz w:val="28"/>
        </w:rPr>
        <w:t>пунктами 1, 2 и 2-1</w:t>
      </w:r>
      <w:r>
        <w:rPr>
          <w:rFonts w:ascii="Times New Roman"/>
          <w:b w:val="false"/>
          <w:i w:val="false"/>
          <w:color w:val="000000"/>
          <w:sz w:val="28"/>
        </w:rPr>
        <w:t xml:space="preserve"> статьи 681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на дату представления декларации по корпоративному подоходному налогу отсутствует </w:t>
      </w:r>
      <w:r>
        <w:rPr>
          <w:rFonts w:ascii="Times New Roman"/>
          <w:b w:val="false"/>
          <w:i/>
          <w:color w:val="000000"/>
          <w:sz w:val="28"/>
        </w:rPr>
        <w:t>утвержденная финансовая отчетность</w:t>
      </w:r>
      <w:r>
        <w:rPr>
          <w:rFonts w:ascii="Times New Roman"/>
          <w:b w:val="false"/>
          <w:i w:val="false"/>
          <w:color w:val="000000"/>
          <w:sz w:val="28"/>
        </w:rPr>
        <w:t>,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315 с дополнением пунктом 4, внесенным Законом Республики Казахстан от 2 апреля 2019 года № 241-VІ ЗРК (вводится в действие с 01.01.2018).</w:t>
      </w:r>
    </w:p>
    <w:bookmarkStart w:name="z1052" w:id="43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315 с заменой и исключением слов </w:t>
      </w:r>
      <w:r>
        <w:rPr>
          <w:rFonts w:ascii="Times New Roman"/>
          <w:b w:val="false"/>
          <w:i/>
          <w:color w:val="000000"/>
          <w:sz w:val="28"/>
        </w:rPr>
        <w:t>"аудиторского отчета по"</w:t>
      </w:r>
      <w:r>
        <w:rPr>
          <w:rFonts w:ascii="Times New Roman"/>
          <w:b w:val="false"/>
          <w:i/>
          <w:color w:val="000000"/>
          <w:sz w:val="28"/>
        </w:rPr>
        <w:t xml:space="preserve"> в пункте 4</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val="false"/>
          <w:color w:val="000000"/>
          <w:sz w:val="28"/>
        </w:rPr>
        <w:t xml:space="preserve"> </w:t>
      </w:r>
      <w:r>
        <w:rPr>
          <w:rFonts w:ascii="Times New Roman"/>
          <w:b w:val="false"/>
          <w:i/>
          <w:color w:val="000000"/>
          <w:sz w:val="28"/>
        </w:rPr>
        <w:t>Казахстан</w:t>
      </w:r>
      <w:r>
        <w:rPr>
          <w:rFonts w:ascii="Times New Roman"/>
          <w:b w:val="false"/>
          <w:i/>
          <w:color w:val="000000"/>
          <w:sz w:val="28"/>
        </w:rPr>
        <w:t xml:space="preserve">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01.01.2020).</w:t>
      </w:r>
    </w:p>
    <w:bookmarkEnd w:id="43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315 с заменой слов </w:t>
      </w:r>
      <w:r>
        <w:rPr>
          <w:rFonts w:ascii="Times New Roman"/>
          <w:b w:val="false"/>
          <w:i/>
          <w:color w:val="000000"/>
          <w:sz w:val="28"/>
        </w:rPr>
        <w:t>"пунктами 1 и 2"</w:t>
      </w:r>
      <w:r>
        <w:rPr>
          <w:rFonts w:ascii="Times New Roman"/>
          <w:b w:val="false"/>
          <w:i/>
          <w:color w:val="000000"/>
          <w:sz w:val="28"/>
        </w:rPr>
        <w:t xml:space="preserve"> словами </w:t>
      </w:r>
      <w:r>
        <w:rPr>
          <w:rFonts w:ascii="Times New Roman"/>
          <w:b w:val="false"/>
          <w:i/>
          <w:color w:val="000000"/>
          <w:sz w:val="28"/>
        </w:rPr>
        <w:t>"пунктами 1, 2 и 2-1"</w:t>
      </w:r>
      <w:r>
        <w:rPr>
          <w:rFonts w:ascii="Times New Roman"/>
          <w:b w:val="false"/>
          <w:i/>
          <w:color w:val="000000"/>
          <w:sz w:val="28"/>
        </w:rPr>
        <w:t>, в пункте 3, внесенными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01.04.2023).</w:t>
      </w:r>
    </w:p>
    <w:bookmarkStart w:name="z370" w:id="431"/>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8. ИНДИВИДУАЛЬНЫЙ ПОДОХОДНЫЙ НАЛОГ</w:t>
      </w:r>
    </w:p>
    <w:bookmarkEnd w:id="43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w:t>
      </w:r>
      <w:r>
        <w:rPr>
          <w:rFonts w:ascii="Times New Roman"/>
          <w:b w:val="false"/>
          <w:i/>
          <w:color w:val="000000"/>
          <w:sz w:val="28"/>
        </w:rPr>
        <w:t>ей</w:t>
      </w:r>
      <w:r>
        <w:rPr>
          <w:rFonts w:ascii="Times New Roman"/>
          <w:b w:val="false"/>
          <w:i/>
          <w:color w:val="000000"/>
          <w:sz w:val="28"/>
        </w:rPr>
        <w:t xml:space="preserve"> 33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разделов 8 и 9 до 01.01.2020</w:t>
      </w:r>
      <w:r>
        <w:rPr>
          <w:rFonts w:ascii="Times New Roman"/>
          <w:b w:val="false"/>
          <w:i/>
          <w:color w:val="000000"/>
          <w:sz w:val="28"/>
        </w:rPr>
        <w:t>. В п</w:t>
      </w:r>
      <w:r>
        <w:rPr>
          <w:rFonts w:ascii="Times New Roman"/>
          <w:b w:val="false"/>
          <w:i/>
          <w:color w:val="000000"/>
          <w:sz w:val="28"/>
        </w:rPr>
        <w:t>ериод приостановления действуют</w:t>
      </w:r>
      <w:r>
        <w:rPr>
          <w:rFonts w:ascii="Times New Roman"/>
          <w:b w:val="false"/>
          <w:i/>
          <w:color w:val="000000"/>
          <w:sz w:val="28"/>
        </w:rPr>
        <w:t xml:space="preserve"> в</w:t>
      </w:r>
      <w:r>
        <w:rPr>
          <w:rFonts w:ascii="Times New Roman"/>
          <w:b w:val="false"/>
          <w:i/>
          <w:color w:val="000000"/>
          <w:sz w:val="28"/>
        </w:rPr>
        <w:t xml:space="preserve"> редакции</w:t>
      </w:r>
      <w:r>
        <w:rPr>
          <w:rFonts w:ascii="Times New Roman"/>
          <w:b w:val="false"/>
          <w:i w:val="false"/>
          <w:color w:val="000000"/>
          <w:sz w:val="28"/>
        </w:rPr>
        <w:t xml:space="preserve"> </w:t>
      </w:r>
      <w:r>
        <w:rPr>
          <w:rFonts w:ascii="Times New Roman"/>
          <w:b w:val="false"/>
          <w:i/>
          <w:color w:val="000000"/>
          <w:sz w:val="28"/>
        </w:rPr>
        <w:t xml:space="preserve">статьи 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Продлено приостановление действия до 01.01.2021 подпунктом 2) пункта 67 статьи 1 Закона Республики Казахстан от 3 июля 2019 года № </w:t>
      </w:r>
      <w:r>
        <w:rPr>
          <w:rFonts w:ascii="Times New Roman"/>
          <w:b w:val="false"/>
          <w:i/>
          <w:color w:val="000000"/>
          <w:sz w:val="28"/>
        </w:rPr>
        <w:t>262</w:t>
      </w:r>
      <w:r>
        <w:rPr>
          <w:rFonts w:ascii="Times New Roman"/>
          <w:b w:val="false"/>
          <w:i/>
          <w:color w:val="000000"/>
          <w:sz w:val="28"/>
        </w:rPr>
        <w:t>-VІ</w:t>
      </w:r>
      <w:r>
        <w:rPr>
          <w:rFonts w:ascii="Times New Roman"/>
          <w:b w:val="false"/>
          <w:i/>
          <w:color w:val="000000"/>
          <w:sz w:val="28"/>
        </w:rPr>
        <w:t xml:space="preserve"> ЗРК (вводится в действие с 16.07.2019). </w:t>
      </w:r>
      <w:r>
        <w:rPr>
          <w:rFonts w:ascii="Times New Roman"/>
          <w:b w:val="false"/>
          <w:i/>
          <w:color w:val="000000"/>
          <w:sz w:val="28"/>
        </w:rPr>
        <w:t>П</w:t>
      </w:r>
      <w:r>
        <w:rPr>
          <w:rFonts w:ascii="Times New Roman"/>
          <w:b w:val="false"/>
          <w:i/>
          <w:color w:val="000000"/>
          <w:sz w:val="28"/>
        </w:rPr>
        <w:t xml:space="preserve">риостановление действия </w:t>
      </w:r>
      <w:r>
        <w:rPr>
          <w:rFonts w:ascii="Times New Roman"/>
          <w:b w:val="false"/>
          <w:i/>
          <w:color w:val="000000"/>
          <w:sz w:val="28"/>
        </w:rPr>
        <w:t xml:space="preserve">продлено </w:t>
      </w:r>
      <w:r>
        <w:rPr>
          <w:rFonts w:ascii="Times New Roman"/>
          <w:b w:val="false"/>
          <w:i/>
          <w:color w:val="000000"/>
          <w:sz w:val="28"/>
        </w:rPr>
        <w:t xml:space="preserve">до 01.01.2025 абзацем третьим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color w:val="000000"/>
          <w:sz w:val="28"/>
        </w:rPr>
        <w:t xml:space="preserve">Оглавление </w:t>
      </w:r>
      <w:r>
        <w:rPr>
          <w:rFonts w:ascii="Times New Roman"/>
          <w:b w:val="false"/>
          <w:i/>
          <w:color w:val="000000"/>
          <w:sz w:val="28"/>
        </w:rPr>
        <w:t xml:space="preserve">раздела 8 и его статей </w:t>
      </w:r>
      <w:r>
        <w:rPr>
          <w:rFonts w:ascii="Times New Roman"/>
          <w:b w:val="false"/>
          <w:i/>
          <w:color w:val="000000"/>
          <w:sz w:val="28"/>
        </w:rPr>
        <w:t xml:space="preserve">исключено </w:t>
      </w:r>
      <w:r>
        <w:rPr>
          <w:rFonts w:ascii="Times New Roman"/>
          <w:b w:val="false"/>
          <w:i/>
          <w:color w:val="000000"/>
          <w:sz w:val="28"/>
        </w:rPr>
        <w:t xml:space="preserve">с 5 июля </w:t>
      </w:r>
      <w:r>
        <w:rPr>
          <w:rFonts w:ascii="Times New Roman"/>
          <w:b w:val="false"/>
          <w:i/>
          <w:color w:val="000000"/>
          <w:sz w:val="28"/>
        </w:rPr>
        <w:t>202</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 xml:space="preserve">года </w:t>
      </w:r>
      <w:r>
        <w:rPr>
          <w:rFonts w:ascii="Times New Roman"/>
          <w:b w:val="false"/>
          <w:i/>
          <w:color w:val="000000"/>
          <w:sz w:val="28"/>
        </w:rPr>
        <w:t>подпунктом 2) пункта 2</w:t>
      </w:r>
      <w:r>
        <w:rPr>
          <w:rFonts w:ascii="Times New Roman"/>
          <w:b w:val="false"/>
          <w:i w:val="false"/>
          <w:color w:val="000000"/>
          <w:sz w:val="28"/>
        </w:rPr>
        <w:t xml:space="preserve">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w:t>
      </w:r>
      <w:r>
        <w:rPr>
          <w:rFonts w:ascii="Times New Roman"/>
          <w:b w:val="false"/>
          <w:i/>
          <w:color w:val="000000"/>
          <w:sz w:val="28"/>
        </w:rPr>
        <w:t xml:space="preserve"> слова</w:t>
      </w:r>
      <w:r>
        <w:rPr>
          <w:rFonts w:ascii="Times New Roman"/>
          <w:b w:val="false"/>
          <w:i/>
          <w:color w:val="000000"/>
          <w:sz w:val="28"/>
        </w:rPr>
        <w:t xml:space="preserve"> "инвалиду", "инвалидов", "инвалидом", "ребенком-инвалидом", "ребенка-инвалида", "инвалид" заменить соответственно словами "лицу с инвалидностью", "лиц с инвалидностью", "лицом с инвалидностью", "ребенком с инвалидностью", "ребенка с инвалидн</w:t>
      </w:r>
      <w:r>
        <w:rPr>
          <w:rFonts w:ascii="Times New Roman"/>
          <w:b w:val="false"/>
          <w:i/>
          <w:color w:val="000000"/>
          <w:sz w:val="28"/>
        </w:rPr>
        <w:t xml:space="preserve">остью", "лицо с инвалидностью"; </w:t>
      </w:r>
      <w:r>
        <w:rPr>
          <w:rFonts w:ascii="Times New Roman"/>
          <w:b w:val="false"/>
          <w:i/>
          <w:color w:val="000000"/>
          <w:sz w:val="28"/>
        </w:rPr>
        <w:t>слова "I или II группы", "I, II или III групп" заменить соответственно словами "первой или второй группы", "первой, второй или третьей групп"</w:t>
      </w:r>
      <w:r>
        <w:rPr>
          <w:rFonts w:ascii="Times New Roman"/>
          <w:b w:val="false"/>
          <w:i/>
          <w:color w:val="000000"/>
          <w:sz w:val="28"/>
        </w:rPr>
        <w:t xml:space="preserve">, внесенными абзацами вторым и третьим подпункта 1)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01.07.2022).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о всему тексту слова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"Законом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"законодательством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"Законом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"законодательством Республики Казах</w:t>
      </w:r>
      <w:r>
        <w:rPr>
          <w:rFonts w:ascii="Times New Roman"/>
          <w:b w:val="false"/>
          <w:i/>
          <w:color w:val="000000"/>
          <w:sz w:val="28"/>
        </w:rPr>
        <w:t>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"законодательством Республики Казахстан о социаль</w:t>
      </w:r>
      <w:r>
        <w:rPr>
          <w:rFonts w:ascii="Times New Roman"/>
          <w:b w:val="false"/>
          <w:i/>
          <w:color w:val="000000"/>
          <w:sz w:val="28"/>
        </w:rPr>
        <w:t>ной защите лиц с инвалидностью"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заменить соответственно словами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"законодательством Республики Казахстан о социальной з</w:t>
      </w:r>
      <w:r>
        <w:rPr>
          <w:rFonts w:ascii="Times New Roman"/>
          <w:b w:val="false"/>
          <w:i/>
          <w:color w:val="000000"/>
          <w:sz w:val="28"/>
        </w:rPr>
        <w:t>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внесенными</w:t>
      </w:r>
      <w:r>
        <w:rPr>
          <w:rFonts w:ascii="Times New Roman"/>
          <w:b w:val="false"/>
          <w:i w:val="false"/>
          <w:color w:val="000000"/>
          <w:sz w:val="28"/>
        </w:rPr>
        <w:t xml:space="preserve"> </w:t>
      </w:r>
      <w:r>
        <w:rPr>
          <w:rFonts w:ascii="Times New Roman"/>
          <w:b w:val="false"/>
          <w:i/>
          <w:color w:val="000000"/>
          <w:sz w:val="28"/>
        </w:rPr>
        <w:t>абзацем вторым подпункта</w:t>
      </w:r>
      <w:r>
        <w:rPr>
          <w:rFonts w:ascii="Times New Roman"/>
          <w:b w:val="false"/>
          <w:i/>
          <w:color w:val="000000"/>
          <w:sz w:val="28"/>
        </w:rPr>
        <w:t xml:space="preserve">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(вводятся в действие с 01.07.2023).</w:t>
      </w:r>
    </w:p>
    <w:bookmarkStart w:name="z371" w:id="432"/>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35. ОБЩИЕ ПОЛОЖЕНИЯ</w:t>
      </w:r>
    </w:p>
    <w:bookmarkEnd w:id="432"/>
    <w:bookmarkStart w:name="z372" w:id="433"/>
    <w:p>
      <w:pPr>
        <w:spacing w:after="0"/>
        <w:ind w:left="0"/>
        <w:jc w:val="both"/>
      </w:pPr>
      <w:r>
        <w:rPr>
          <w:rFonts w:ascii="Times New Roman"/>
          <w:b w:val="false"/>
          <w:i w:val="false"/>
          <w:color w:val="000000"/>
          <w:sz w:val="28"/>
        </w:rPr>
        <w:t>Статья 316. Плательщики</w:t>
      </w:r>
    </w:p>
    <w:bookmarkEnd w:id="4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абзацем 10 подпункта 7)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316 с изложением в новой редакции пункта 2, внес</w:t>
      </w:r>
      <w:r>
        <w:rPr>
          <w:rFonts w:ascii="Times New Roman"/>
          <w:b w:val="false"/>
          <w:i/>
          <w:color w:val="000000"/>
          <w:sz w:val="28"/>
        </w:rPr>
        <w:t>енным абзацами 8 и 9</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w:t>
      </w:r>
      <w:r>
        <w:rPr>
          <w:rFonts w:ascii="Times New Roman"/>
          <w:b w:val="false"/>
          <w:i/>
          <w:color w:val="000000"/>
          <w:sz w:val="28"/>
        </w:rPr>
        <w:t xml:space="preserve"> в действие с 01.01.2018).</w:t>
      </w:r>
      <w:r>
        <w:rPr>
          <w:rFonts w:ascii="Times New Roman"/>
          <w:b w:val="false"/>
          <w:i w:val="false"/>
          <w:color w:val="000000"/>
          <w:sz w:val="28"/>
        </w:rPr>
        <w:t xml:space="preserve"> </w:t>
      </w:r>
      <w:r>
        <w:rPr>
          <w:rFonts w:ascii="Times New Roman"/>
          <w:b w:val="false"/>
          <w:i w:val="false"/>
          <w:color w:val="000000"/>
          <w:sz w:val="28"/>
          <w:u w:val="single"/>
        </w:rPr>
        <w:t xml:space="preserve">Новая </w:t>
      </w:r>
      <w:r>
        <w:rPr>
          <w:rFonts w:ascii="Times New Roman"/>
          <w:b w:val="false"/>
          <w:i w:val="false"/>
          <w:color w:val="000000"/>
          <w:sz w:val="28"/>
          <w:u w:val="single"/>
        </w:rPr>
        <w:t>р</w:t>
      </w:r>
      <w:r>
        <w:rPr>
          <w:rFonts w:ascii="Times New Roman"/>
          <w:b w:val="false"/>
          <w:i w:val="false"/>
          <w:color w:val="000000"/>
          <w:sz w:val="28"/>
          <w:u w:val="single"/>
        </w:rPr>
        <w:t>едакция пункта 2, действовавшая</w:t>
      </w:r>
      <w:r>
        <w:rPr>
          <w:rFonts w:ascii="Times New Roman"/>
          <w:b w:val="false"/>
          <w:i w:val="false"/>
          <w:color w:val="000000"/>
          <w:sz w:val="28"/>
          <w:u w:val="single"/>
        </w:rPr>
        <w:t xml:space="preserve"> с 01.01.2018 до 01.01.</w:t>
      </w:r>
      <w:r>
        <w:rPr>
          <w:rFonts w:ascii="Times New Roman"/>
          <w:b w:val="false"/>
          <w:i w:val="false"/>
          <w:color w:val="000000"/>
          <w:sz w:val="28"/>
          <w:u w:val="single"/>
        </w:rPr>
        <w:t>2020 была следующая: "</w:t>
      </w:r>
      <w:r>
        <w:rPr>
          <w:rFonts w:ascii="Times New Roman"/>
          <w:b w:val="false"/>
          <w:i w:val="false"/>
          <w:color w:val="000000"/>
          <w:sz w:val="28"/>
          <w:u w:val="single"/>
        </w:rPr>
        <w:t>Плательщики фиксированного налога не являются плательщиками индивидуального подоходного налога по доходам от осуществления видов деятельности, указанных в статье 544 настоящего Кодекса.</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316 с исключением пункта 2, внесенным абзацем 10 подпункта 7) пункта 2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316 с исключением пункта 2,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01.01.2020). </w:t>
      </w:r>
      <w:r>
        <w:rPr>
          <w:rFonts w:ascii="Times New Roman"/>
          <w:b w:val="false"/>
          <w:i w:val="false"/>
          <w:color w:val="000000"/>
          <w:sz w:val="28"/>
          <w:u w:val="single"/>
        </w:rPr>
        <w:t>Изменение будет внесено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восстановлено де</w:t>
      </w:r>
      <w:r>
        <w:rPr>
          <w:rFonts w:ascii="Times New Roman"/>
          <w:b w:val="false"/>
          <w:i w:val="false"/>
          <w:color w:val="000000"/>
          <w:sz w:val="28"/>
          <w:u w:val="single"/>
        </w:rPr>
        <w:t>йствие первоначальной редакции С</w:t>
      </w:r>
      <w:r>
        <w:rPr>
          <w:rFonts w:ascii="Times New Roman"/>
          <w:b w:val="false"/>
          <w:i w:val="false"/>
          <w:color w:val="000000"/>
          <w:sz w:val="28"/>
          <w:u w:val="single"/>
        </w:rPr>
        <w:t>татьи 316 с исключением пункта 2.</w:t>
      </w:r>
    </w:p>
    <w:bookmarkStart w:name="z373" w:id="434"/>
    <w:p>
      <w:pPr>
        <w:spacing w:after="0"/>
        <w:ind w:left="0"/>
        <w:jc w:val="both"/>
      </w:pPr>
      <w:r>
        <w:rPr>
          <w:rFonts w:ascii="Times New Roman"/>
          <w:b w:val="false"/>
          <w:i w:val="false"/>
          <w:color w:val="000000"/>
          <w:sz w:val="28"/>
        </w:rPr>
        <w:t>Статья 317. Особенности налогообложения доходов в отдельных случаях</w:t>
      </w:r>
    </w:p>
    <w:bookmarkEnd w:id="434"/>
    <w:bookmarkStart w:name="z6080" w:id="4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435"/>
    <w:bookmarkStart w:name="z6081" w:id="4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bookmarkEnd w:id="4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color w:val="000000"/>
          <w:sz w:val="28"/>
        </w:rPr>
        <w:t xml:space="preserve">, </w:t>
      </w:r>
      <w:r>
        <w:rPr>
          <w:rFonts w:ascii="Times New Roman"/>
          <w:b w:val="false"/>
          <w:i w:val="false"/>
          <w:color w:val="000000"/>
          <w:sz w:val="28"/>
        </w:rPr>
        <w:t>40</w:t>
      </w:r>
      <w:r>
        <w:rPr>
          <w:rFonts w:ascii="Times New Roman"/>
          <w:b w:val="false"/>
          <w:i/>
          <w:color w:val="000000"/>
          <w:sz w:val="28"/>
        </w:rPr>
        <w:t xml:space="preserve"> и 71</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Start w:name="z6082" w:id="4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главами 71 и 74</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bookmarkEnd w:id="437"/>
    <w:bookmarkStart w:name="z6083" w:id="4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w:t>
      </w:r>
    </w:p>
    <w:bookmarkEnd w:id="438"/>
    <w:bookmarkStart w:name="z6084" w:id="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439"/>
    <w:bookmarkStart w:name="z17643" w:id="4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Исключен с 01.01.2025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bookmarkEnd w:id="440"/>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317 с дополнением пунктами 6 и 7,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 xml:space="preserve">подпунктом 10)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w:t>
      </w:r>
      <w:r>
        <w:rPr>
          <w:rFonts w:ascii="Times New Roman"/>
          <w:b w:val="false"/>
          <w:i/>
          <w:color w:val="000000"/>
          <w:sz w:val="28"/>
        </w:rPr>
        <w:t xml:space="preserve"> ЗРК (вводя</w:t>
      </w:r>
      <w:r>
        <w:rPr>
          <w:rFonts w:ascii="Times New Roman"/>
          <w:b w:val="false"/>
          <w:i/>
          <w:color w:val="000000"/>
          <w:sz w:val="28"/>
        </w:rPr>
        <w:t>тся в действие с 01.01.2019).</w:t>
      </w:r>
      <w:r>
        <w:rPr>
          <w:rFonts w:ascii="Times New Roman"/>
          <w:b w:val="false"/>
          <w:i/>
          <w:color w:val="000000"/>
          <w:sz w:val="28"/>
        </w:rPr>
        <w:t xml:space="preserve"> Пункт 7 действует до 01.01.2024, согласно подпункта 1) пункта 2 статьи 2 </w:t>
      </w:r>
      <w:r>
        <w:rPr>
          <w:rFonts w:ascii="Times New Roman"/>
          <w:b w:val="false"/>
          <w:i/>
          <w:color w:val="000000"/>
          <w:sz w:val="28"/>
        </w:rPr>
        <w:t>Закона Республики Казахстан от 26 декабря 2018 года № 203-VІ ЗРК</w:t>
      </w:r>
      <w:r>
        <w:rPr>
          <w:rFonts w:ascii="Times New Roman"/>
          <w:b w:val="false"/>
          <w:i/>
          <w:color w:val="000000"/>
          <w:sz w:val="28"/>
        </w:rPr>
        <w:t xml:space="preserve">. </w:t>
      </w:r>
      <w:r>
        <w:rPr>
          <w:rFonts w:ascii="Times New Roman"/>
          <w:b w:val="false"/>
          <w:i w:val="false"/>
          <w:color w:val="000000"/>
          <w:sz w:val="28"/>
          <w:u w:val="single"/>
        </w:rPr>
        <w:t>Дополнения будут внесены</w:t>
      </w:r>
      <w:r>
        <w:rPr>
          <w:rFonts w:ascii="Times New Roman"/>
          <w:b w:val="false"/>
          <w:i w:val="false"/>
          <w:color w:val="000000"/>
          <w:sz w:val="28"/>
          <w:u w:val="single"/>
        </w:rPr>
        <w:t xml:space="preserve"> с 01.01.</w:t>
      </w:r>
      <w:r>
        <w:rPr>
          <w:rFonts w:ascii="Times New Roman"/>
          <w:b w:val="false"/>
          <w:i w:val="false"/>
          <w:color w:val="000000"/>
          <w:sz w:val="28"/>
          <w:u w:val="single"/>
        </w:rPr>
        <w:t>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 xml:space="preserve">Поскольку приостановленная редакция статьи 317 </w:t>
      </w:r>
      <w:r>
        <w:rPr>
          <w:rFonts w:ascii="Times New Roman"/>
          <w:b w:val="false"/>
          <w:i w:val="false"/>
          <w:color w:val="000000"/>
          <w:sz w:val="28"/>
          <w:u w:val="single"/>
        </w:rPr>
        <w:t xml:space="preserve">с изменениями </w:t>
      </w:r>
      <w:r>
        <w:rPr>
          <w:rFonts w:ascii="Times New Roman"/>
          <w:b w:val="false"/>
          <w:i w:val="false"/>
          <w:color w:val="000000"/>
          <w:sz w:val="28"/>
          <w:u w:val="single"/>
        </w:rPr>
        <w:t>будет введена в действие с 01.01.2025, постольку пункт 7 не может действовать из-за установленного срока его действия до 01.01.2024</w:t>
      </w:r>
      <w:r>
        <w:rPr>
          <w:rFonts w:ascii="Times New Roman"/>
          <w:b w:val="false"/>
          <w:i w:val="false"/>
          <w:color w:val="000000"/>
          <w:sz w:val="28"/>
          <w:u w:val="single"/>
        </w:rPr>
        <w:t>.</w:t>
      </w:r>
      <w:r>
        <w:rPr>
          <w:rFonts w:ascii="Times New Roman"/>
          <w:b w:val="false"/>
          <w:i w:val="false"/>
          <w:color w:val="000000"/>
          <w:sz w:val="28"/>
          <w:u w:val="single"/>
        </w:rPr>
        <w:t xml:space="preserve"> П</w:t>
      </w:r>
      <w:r>
        <w:rPr>
          <w:rFonts w:ascii="Times New Roman"/>
          <w:b w:val="false"/>
          <w:i w:val="false"/>
          <w:color w:val="000000"/>
          <w:sz w:val="28"/>
          <w:u w:val="single"/>
        </w:rPr>
        <w:t>ункт 7 приведен справочно.</w:t>
      </w:r>
      <w:r>
        <w:rPr>
          <w:rFonts w:ascii="Times New Roman"/>
          <w:b w:val="false"/>
          <w:i w:val="false"/>
          <w:color w:val="000000"/>
          <w:sz w:val="28"/>
        </w:rPr>
        <w:t xml:space="preserve"> </w:t>
      </w:r>
      <w:r>
        <w:rPr>
          <w:rFonts w:ascii="Times New Roman"/>
          <w:b w:val="false"/>
          <w:i/>
          <w:color w:val="000000"/>
          <w:sz w:val="28"/>
        </w:rPr>
        <w:t>Приведение пункта 7 исключено, согласно официального разъяснения</w:t>
      </w:r>
      <w:r>
        <w:rPr>
          <w:rFonts w:ascii="Times New Roman"/>
          <w:b w:val="false"/>
          <w:i/>
          <w:color w:val="000000"/>
          <w:sz w:val="28"/>
        </w:rPr>
        <w:t xml:space="preserve"> КГД МФ РК 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пунктами 5 и 6, внесенными абзацами 3 – 8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слов </w:t>
      </w:r>
      <w:r>
        <w:rPr>
          <w:rFonts w:ascii="Times New Roman"/>
          <w:b w:val="false"/>
          <w:i/>
          <w:color w:val="000000"/>
          <w:sz w:val="28"/>
        </w:rPr>
        <w:t>"</w:t>
      </w:r>
      <w:r>
        <w:rPr>
          <w:rFonts w:ascii="Times New Roman"/>
          <w:b w:val="false"/>
          <w:i/>
          <w:color w:val="000000"/>
          <w:sz w:val="28"/>
        </w:rPr>
        <w:t xml:space="preserve">, за исключением случаев, установленных </w:t>
      </w:r>
      <w:r>
        <w:rPr>
          <w:rFonts w:ascii="Times New Roman"/>
          <w:b w:val="false"/>
          <w:i w:val="false"/>
          <w:color w:val="000000"/>
          <w:sz w:val="28"/>
        </w:rPr>
        <w:t>главой 71</w:t>
      </w:r>
      <w:r>
        <w:rPr>
          <w:rFonts w:ascii="Times New Roman"/>
          <w:b w:val="false"/>
          <w:i/>
          <w:color w:val="000000"/>
          <w:sz w:val="28"/>
        </w:rPr>
        <w:t xml:space="preserve"> настоящего Кодекса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w:t>
      </w:r>
      <w:r>
        <w:rPr>
          <w:rFonts w:ascii="Times New Roman"/>
          <w:b w:val="false"/>
          <w:i w:val="false"/>
          <w:color w:val="000000"/>
          <w:sz w:val="28"/>
        </w:rPr>
        <w:t xml:space="preserve"> </w:t>
      </w:r>
      <w:r>
        <w:rPr>
          <w:rFonts w:ascii="Times New Roman"/>
          <w:b w:val="false"/>
          <w:i/>
          <w:color w:val="000000"/>
          <w:sz w:val="28"/>
        </w:rPr>
        <w:t xml:space="preserve">в часть вторую пункта 6, внесенным </w:t>
      </w:r>
      <w:r>
        <w:rPr>
          <w:rFonts w:ascii="Times New Roman"/>
          <w:b w:val="false"/>
          <w:i/>
          <w:color w:val="000000"/>
          <w:sz w:val="28"/>
        </w:rPr>
        <w:t>абзацем 11 подпункта</w:t>
      </w:r>
      <w:r>
        <w:rPr>
          <w:rFonts w:ascii="Times New Roman"/>
          <w:b w:val="false"/>
          <w:i/>
          <w:color w:val="000000"/>
          <w:sz w:val="28"/>
        </w:rPr>
        <w:t xml:space="preserve">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заменой слов "и 40" на слово ", 40 и 71" в пункте 2, внесенным абзацем вторым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пунктом 1-1, внесенным </w:t>
      </w:r>
      <w:r>
        <w:rPr>
          <w:rFonts w:ascii="Times New Roman"/>
          <w:b w:val="false"/>
          <w:i/>
          <w:color w:val="000000"/>
          <w:sz w:val="28"/>
        </w:rPr>
        <w:t>абзацами вторым и третьим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317 с дополнением пунктом 1-1,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val="false"/>
          <w:color w:val="000000"/>
          <w:sz w:val="28"/>
          <w:u w:val="single"/>
        </w:rPr>
        <w:t>Дополнение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восстановлено де</w:t>
      </w:r>
      <w:r>
        <w:rPr>
          <w:rFonts w:ascii="Times New Roman"/>
          <w:b w:val="false"/>
          <w:i w:val="false"/>
          <w:color w:val="000000"/>
          <w:sz w:val="28"/>
          <w:u w:val="single"/>
        </w:rPr>
        <w:t>йствие первоначальной редакции С</w:t>
      </w:r>
      <w:r>
        <w:rPr>
          <w:rFonts w:ascii="Times New Roman"/>
          <w:b w:val="false"/>
          <w:i w:val="false"/>
          <w:color w:val="000000"/>
          <w:sz w:val="28"/>
          <w:u w:val="single"/>
        </w:rPr>
        <w:t>татьи 317 с дополнением пункта 1-1.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заменой слов в: пунктах 2 и 3; исключением пункта 6,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74" w:id="441"/>
    <w:p>
      <w:pPr>
        <w:spacing w:after="0"/>
        <w:ind w:left="0"/>
        <w:jc w:val="both"/>
      </w:pPr>
      <w:r>
        <w:rPr>
          <w:rFonts w:ascii="Times New Roman"/>
          <w:b w:val="false"/>
          <w:i w:val="false"/>
          <w:color w:val="000000"/>
          <w:sz w:val="28"/>
        </w:rPr>
        <w:t xml:space="preserve">Статья 318. Объекты налогообложения      </w:t>
      </w:r>
    </w:p>
    <w:bookmarkEnd w:id="4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индивидуальным подоходным налогом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облагаемый доход физического лица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облагаемый доход физического лица при самостоятельном налогообложении.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восстановлено де</w:t>
      </w:r>
      <w:r>
        <w:rPr>
          <w:rFonts w:ascii="Times New Roman"/>
          <w:b w:val="false"/>
          <w:i w:val="false"/>
          <w:color w:val="000000"/>
          <w:sz w:val="28"/>
          <w:u w:val="single"/>
        </w:rPr>
        <w:t>йствие первоначальной редакции С</w:t>
      </w:r>
      <w:r>
        <w:rPr>
          <w:rFonts w:ascii="Times New Roman"/>
          <w:b w:val="false"/>
          <w:i w:val="false"/>
          <w:color w:val="000000"/>
          <w:sz w:val="28"/>
          <w:u w:val="single"/>
        </w:rPr>
        <w:t>татьи 318.</w:t>
      </w:r>
    </w:p>
    <w:bookmarkStart w:name="z375" w:id="442"/>
    <w:p>
      <w:pPr>
        <w:spacing w:after="0"/>
        <w:ind w:left="0"/>
        <w:jc w:val="both"/>
      </w:pPr>
      <w:r>
        <w:rPr>
          <w:rFonts w:ascii="Times New Roman"/>
          <w:b w:val="false"/>
          <w:i w:val="false"/>
          <w:color w:val="000000"/>
          <w:sz w:val="28"/>
        </w:rPr>
        <w:t>Статья 319. Годовой доход физического лица</w:t>
      </w:r>
    </w:p>
    <w:bookmarkEnd w:id="442"/>
    <w:bookmarkStart w:name="z17652" w:id="4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443"/>
    <w:bookmarkStart w:name="z17653" w:id="4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 источника выплаты;</w:t>
      </w:r>
    </w:p>
    <w:bookmarkEnd w:id="444"/>
    <w:bookmarkStart w:name="z17654" w:id="445"/>
    <w:p>
      <w:pPr>
        <w:spacing w:after="0"/>
        <w:ind w:left="0"/>
        <w:jc w:val="both"/>
      </w:pPr>
      <w:r>
        <w:rPr>
          <w:rFonts w:ascii="Times New Roman"/>
          <w:b/>
          <w:i w:val="false"/>
          <w:color w:val="000000"/>
          <w:sz w:val="28"/>
        </w:rPr>
        <w:t>2) физическим лицом самостоятельно.</w:t>
      </w:r>
    </w:p>
    <w:bookmarkEnd w:id="445"/>
    <w:bookmarkStart w:name="z17655" w:id="446"/>
    <w:p>
      <w:pPr>
        <w:spacing w:after="0"/>
        <w:ind w:left="0"/>
        <w:jc w:val="both"/>
      </w:pPr>
      <w:r>
        <w:rPr>
          <w:rFonts w:ascii="Times New Roman"/>
          <w:b/>
          <w:i w:val="false"/>
          <w:color w:val="000000"/>
          <w:sz w:val="28"/>
        </w:rPr>
        <w:t>2. Не рассматриваются в качестве дохода физического лица:</w:t>
      </w:r>
    </w:p>
    <w:bookmarkEnd w:id="446"/>
    <w:bookmarkStart w:name="z6126" w:id="4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w:t>
      </w:r>
      <w:r>
        <w:rPr>
          <w:rFonts w:ascii="Times New Roman"/>
          <w:b w:val="false"/>
          <w:i/>
          <w:color w:val="000000"/>
          <w:sz w:val="28"/>
        </w:rPr>
        <w:t>в пределах норм, установленных коллективным, трудовым договорами и (или) актом работодателя;</w:t>
      </w:r>
    </w:p>
    <w:bookmarkEnd w:id="447"/>
    <w:bookmarkStart w:name="z6093" w:id="4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bookmarkEnd w:id="448"/>
    <w:bookmarkStart w:name="z6094" w:id="4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и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244 настоящего Кодекса;</w:t>
      </w:r>
    </w:p>
    <w:bookmarkEnd w:id="449"/>
    <w:bookmarkStart w:name="z6095" w:id="4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450"/>
    <w:bookmarkStart w:name="z6096" w:id="4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451"/>
    <w:bookmarkStart w:name="z6097" w:id="4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bookmarkEnd w:id="452"/>
    <w:bookmarkStart w:name="z6098" w:id="4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453"/>
    <w:bookmarkStart w:name="z6099" w:id="4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bookmarkEnd w:id="454"/>
    <w:bookmarkStart w:name="z6100" w:id="4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bookmarkEnd w:id="455"/>
    <w:bookmarkStart w:name="z6101" w:id="4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456"/>
    <w:bookmarkStart w:name="z6102" w:id="4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457"/>
    <w:bookmarkStart w:name="z6103" w:id="4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имущественному найму (аренде) жилища;</w:t>
      </w:r>
    </w:p>
    <w:bookmarkEnd w:id="458"/>
    <w:bookmarkStart w:name="z6104" w:id="4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питание в пределах суточных, установленных в подпункте 2) настоящего пункта;</w:t>
      </w:r>
    </w:p>
    <w:bookmarkEnd w:id="459"/>
    <w:bookmarkStart w:name="z6105" w:id="4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bookmarkEnd w:id="4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9-1) профессиональная выплата за счет средств работодателя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w:t>
      </w:r>
    </w:p>
    <w:bookmarkStart w:name="z17671" w:id="4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4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10-2)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bookmarkStart w:name="z6108" w:id="4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bookmarkEnd w:id="462"/>
    <w:bookmarkStart w:name="z6109" w:id="4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bookmarkEnd w:id="463"/>
    <w:bookmarkStart w:name="z6110" w:id="4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содержание общего имущества объекта кондоминиума в соответствии с жилищным законодательством Республики Казахстан;</w:t>
      </w:r>
    </w:p>
    <w:bookmarkEnd w:id="464"/>
    <w:bookmarkStart w:name="z6111" w:id="4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оплату коммунальных услуг,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bookmarkEnd w:id="465"/>
    <w:bookmarkStart w:name="z6112" w:id="4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ремонт жилища, жилого помещения (квартиры);</w:t>
      </w:r>
    </w:p>
    <w:bookmarkEnd w:id="466"/>
    <w:bookmarkStart w:name="z6113" w:id="4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bookmarkEnd w:id="467"/>
    <w:bookmarkStart w:name="z6114" w:id="4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468"/>
    <w:bookmarkStart w:name="z6115" w:id="4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bookmarkEnd w:id="469"/>
    <w:bookmarkStart w:name="z6116" w:id="4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bookmarkEnd w:id="470"/>
    <w:p>
      <w:pPr>
        <w:spacing w:after="0"/>
        <w:ind w:left="0"/>
        <w:jc w:val="both"/>
      </w:pPr>
      <w:r>
        <w:rPr>
          <w:rFonts w:ascii="Times New Roman"/>
          <w:b w:val="false"/>
          <w:i w:val="false"/>
          <w:color w:val="000000"/>
          <w:sz w:val="28"/>
        </w:rPr>
        <w:t xml:space="preserve">
      </w:t>
      </w:r>
      <w:r>
        <w:rPr>
          <w:rFonts w:ascii="Times New Roman"/>
          <w:b w:val="false"/>
          <w:i/>
          <w:color w:val="000000"/>
          <w:sz w:val="28"/>
        </w:rPr>
        <w:t>18)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bookmarkStart w:name="z6130" w:id="471"/>
    <w:p>
      <w:pPr>
        <w:spacing w:after="0"/>
        <w:ind w:left="0"/>
        <w:jc w:val="both"/>
      </w:pPr>
      <w:r>
        <w:rPr>
          <w:rFonts w:ascii="Times New Roman"/>
          <w:b w:val="false"/>
          <w:i w:val="false"/>
          <w:color w:val="000000"/>
          <w:sz w:val="28"/>
        </w:rPr>
        <w:t xml:space="preserve">
      </w:t>
      </w:r>
      <w:r>
        <w:rPr>
          <w:rFonts w:ascii="Times New Roman"/>
          <w:b w:val="false"/>
          <w:i/>
          <w:color w:val="000000"/>
          <w:sz w:val="28"/>
        </w:rPr>
        <w:t>19)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bookmarkEnd w:id="4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bookmarkStart w:name="z6131" w:id="4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 в части суммы ранее капитализированного вознаграждения, комиссии, неустойки (пени, штрафа);</w:t>
      </w:r>
    </w:p>
    <w:bookmarkEnd w:id="472"/>
    <w:bookmarkStart w:name="z6132" w:id="4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bookmarkEnd w:id="473"/>
    <w:bookmarkStart w:name="z6133" w:id="4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bookmarkEnd w:id="474"/>
    <w:bookmarkStart w:name="z6134" w:id="4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bookmarkEnd w:id="475"/>
    <w:bookmarkStart w:name="z6135" w:id="4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стоимость имущества, в том числе деньги, которые легализованы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476"/>
    <w:bookmarkStart w:name="z6136" w:id="4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bookmarkEnd w:id="477"/>
    <w:p>
      <w:pPr>
        <w:spacing w:after="0"/>
        <w:ind w:left="0"/>
        <w:jc w:val="both"/>
      </w:pPr>
      <w:r>
        <w:rPr>
          <w:rFonts w:ascii="Times New Roman"/>
          <w:b w:val="false"/>
          <w:i w:val="false"/>
          <w:color w:val="000000"/>
          <w:sz w:val="28"/>
        </w:rPr>
        <w:t xml:space="preserve">
      </w:t>
      </w:r>
      <w:r>
        <w:rPr>
          <w:rFonts w:ascii="Times New Roman"/>
          <w:b w:val="false"/>
          <w:i/>
          <w:color w:val="000000"/>
          <w:sz w:val="28"/>
        </w:rPr>
        <w:t>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установления физическому лицу – заемщику инвалидности первой или второй группы, а также в случае смерти физического лица – заемщика;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отсутствия другого дохода у физического лица – 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которому произведены уступка права требования и (или) перевод долга;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Start w:name="z6139" w:id="4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материальная выгода, полученная за счет средств бюджета в соответствии с законодательством Республики Казахстан, в том числе при:</w:t>
      </w:r>
    </w:p>
    <w:bookmarkEnd w:id="478"/>
    <w:bookmarkStart w:name="z6140" w:id="4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bookmarkEnd w:id="479"/>
    <w:bookmarkStart w:name="z6141" w:id="4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гарантированного объема бесплатной медицинской помощи;</w:t>
      </w:r>
    </w:p>
    <w:bookmarkEnd w:id="480"/>
    <w:bookmarkStart w:name="z6142" w:id="4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уплате взносов государства на обязательное социальное медицинское страхование;</w:t>
      </w:r>
    </w:p>
    <w:bookmarkEnd w:id="481"/>
    <w:bookmarkStart w:name="z6143" w:id="4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реабилитационного лечения, оздоровления и отдыха на объектах санаторно-курортного назначения;</w:t>
      </w:r>
    </w:p>
    <w:bookmarkEnd w:id="482"/>
    <w:bookmarkStart w:name="z6144" w:id="4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лекарственных средств и изделий медицинского назначения;</w:t>
      </w:r>
    </w:p>
    <w:bookmarkEnd w:id="483"/>
    <w:bookmarkStart w:name="z6145" w:id="4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w:t>
      </w:r>
      <w:r>
        <w:rPr>
          <w:rFonts w:ascii="Times New Roman"/>
          <w:b w:val="false"/>
          <w:i/>
          <w:color w:val="000000"/>
          <w:sz w:val="28"/>
        </w:rPr>
        <w:t>законодательством Республики Казахстан о социальной защите</w:t>
      </w:r>
      <w:r>
        <w:rPr>
          <w:rFonts w:ascii="Times New Roman"/>
          <w:b w:val="false"/>
          <w:i w:val="false"/>
          <w:color w:val="000000"/>
          <w:sz w:val="28"/>
        </w:rPr>
        <w:t>;</w:t>
      </w:r>
    </w:p>
    <w:bookmarkEnd w:id="484"/>
    <w:bookmarkStart w:name="z6154" w:id="4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выплаты физическим лицам за приобретенное у них личное имущество физического лица. </w:t>
      </w:r>
    </w:p>
    <w:bookmarkEnd w:id="485"/>
    <w:bookmarkStart w:name="z6147" w:id="4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bookmarkEnd w:id="486"/>
    <w:bookmarkStart w:name="z6148" w:id="4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bookmarkEnd w:id="487"/>
    <w:bookmarkStart w:name="z6149" w:id="4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29)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color w:val="000000"/>
          <w:sz w:val="28"/>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(страны, населенного пункта) до места осуществления деятельности в Республике Казахстан и обратно, полученная иностранным лицом – резидентом:</w:t>
      </w:r>
    </w:p>
    <w:bookmarkEnd w:id="488"/>
    <w:p>
      <w:pPr>
        <w:spacing w:after="0"/>
        <w:ind w:left="0"/>
        <w:jc w:val="both"/>
      </w:pPr>
      <w:r>
        <w:rPr>
          <w:rFonts w:ascii="Times New Roman"/>
          <w:b w:val="false"/>
          <w:i w:val="false"/>
          <w:color w:val="000000"/>
          <w:sz w:val="28"/>
        </w:rPr>
        <w:t xml:space="preserve">
      </w:t>
      </w:r>
      <w:r>
        <w:rPr>
          <w:rFonts w:ascii="Times New Roman"/>
          <w:b w:val="false"/>
          <w:i/>
          <w:color w:val="000000"/>
          <w:sz w:val="28"/>
        </w:rPr>
        <w:t>являющимся работником такой автономной организации образования;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осуществляющим деятельность в Республике Казахстан по выполнению работ, оказанию услуг такой автономной организации образования;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являющимся работником юридического лица – 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второго уровня и клиентом, – в течение периода, установленного в договоре;</w:t>
      </w:r>
    </w:p>
    <w:bookmarkStart w:name="z6150" w:id="4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bookmarkEnd w:id="489"/>
    <w:bookmarkStart w:name="z6152" w:id="4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bookmarkEnd w:id="490"/>
    <w:bookmarkStart w:name="z6153" w:id="4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приказа (распоряжения) должностного лица государственного органа в соответствии с законодательством Республики Казахстан;</w:t>
      </w:r>
    </w:p>
    <w:bookmarkEnd w:id="4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bookmarkStart w:name="z6155" w:id="4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Pr>
          <w:rFonts w:ascii="Times New Roman"/>
          <w:b w:val="false"/>
          <w:i/>
          <w:color w:val="000000"/>
          <w:sz w:val="28"/>
        </w:rPr>
        <w:t>в соответствии с законодательством Республики Казахстан о социальной защите;</w:t>
      </w:r>
    </w:p>
    <w:bookmarkEnd w:id="492"/>
    <w:bookmarkStart w:name="z6156" w:id="4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33) выплаты конфиденциальным помощникам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оперативно-розыскной деятельности";</w:t>
      </w:r>
    </w:p>
    <w:bookmarkEnd w:id="493"/>
    <w:bookmarkStart w:name="z6157" w:id="4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bookmarkEnd w:id="494"/>
    <w:bookmarkStart w:name="z6158" w:id="4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оплату обучения, повышения квалификации или переподготовки работника;</w:t>
      </w:r>
    </w:p>
    <w:bookmarkEnd w:id="495"/>
    <w:bookmarkStart w:name="z6159" w:id="4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работника на проживание в пределах норм, установленных уполномоченным органом;</w:t>
      </w:r>
    </w:p>
    <w:bookmarkEnd w:id="496"/>
    <w:bookmarkStart w:name="z6160" w:id="4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bookmarkEnd w:id="497"/>
    <w:bookmarkStart w:name="z6161" w:id="4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назначенная работодателем к выплате работнику, в пределах:</w:t>
      </w:r>
    </w:p>
    <w:bookmarkEnd w:id="498"/>
    <w:bookmarkStart w:name="z6162" w:id="4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bookmarkEnd w:id="499"/>
    <w:bookmarkStart w:name="z6163" w:id="5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End w:id="500"/>
    <w:p>
      <w:pPr>
        <w:spacing w:after="0"/>
        <w:ind w:left="0"/>
        <w:jc w:val="both"/>
      </w:pPr>
      <w:r>
        <w:rPr>
          <w:rFonts w:ascii="Times New Roman"/>
          <w:b w:val="false"/>
          <w:i w:val="false"/>
          <w:color w:val="000000"/>
          <w:sz w:val="28"/>
        </w:rPr>
        <w:t xml:space="preserve">
      </w:t>
      </w:r>
      <w:r>
        <w:rPr>
          <w:rFonts w:ascii="Times New Roman"/>
          <w:b w:val="false"/>
          <w:i/>
          <w:color w:val="000000"/>
          <w:sz w:val="28"/>
        </w:rPr>
        <w:t>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bookmarkStart w:name="z2445" w:id="5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36)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bookmarkEnd w:id="501"/>
    <w:bookmarkStart w:name="z6169" w:id="5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оплату обучения, повышение квалификации или переподготовку физического лица;</w:t>
      </w:r>
    </w:p>
    <w:bookmarkEnd w:id="502"/>
    <w:bookmarkStart w:name="z6170" w:id="5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проживание в пределах норм, установленных уполномоченным органом;</w:t>
      </w:r>
    </w:p>
    <w:bookmarkEnd w:id="503"/>
    <w:bookmarkStart w:name="z6171" w:id="5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bookmarkEnd w:id="504"/>
    <w:bookmarkStart w:name="z6172" w:id="5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назначенная автономной организацией образования к выплате физическому лицу, в пределах:</w:t>
      </w:r>
    </w:p>
    <w:bookmarkEnd w:id="505"/>
    <w:bookmarkStart w:name="z6173" w:id="5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bookmarkEnd w:id="506"/>
    <w:bookmarkStart w:name="z6174" w:id="5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bookmarkEnd w:id="507"/>
    <w:bookmarkStart w:name="z6175" w:id="5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37)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bookmarkEnd w:id="508"/>
    <w:bookmarkStart w:name="z6176" w:id="5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bookmarkEnd w:id="509"/>
    <w:bookmarkStart w:name="z6177" w:id="5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послесреднее образование;</w:t>
      </w:r>
    </w:p>
    <w:bookmarkEnd w:id="510"/>
    <w:bookmarkStart w:name="z6178" w:id="5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высшее образование;</w:t>
      </w:r>
    </w:p>
    <w:bookmarkEnd w:id="511"/>
    <w:bookmarkStart w:name="z6179" w:id="5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послевузовское образование;</w:t>
      </w:r>
    </w:p>
    <w:bookmarkEnd w:id="512"/>
    <w:bookmarkStart w:name="z6180" w:id="5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оплату участия в мероприятии внеурочной деятельности;</w:t>
      </w:r>
    </w:p>
    <w:bookmarkEnd w:id="513"/>
    <w:bookmarkStart w:name="z6181" w:id="5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bookmarkEnd w:id="514"/>
    <w:bookmarkStart w:name="z6182" w:id="5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проживание в пределах норм, установленных уполномоченным органом;</w:t>
      </w:r>
    </w:p>
    <w:bookmarkEnd w:id="515"/>
    <w:bookmarkStart w:name="z6183" w:id="5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денег, назначенной к выплате физическому лицу в пределах:</w:t>
      </w:r>
    </w:p>
    <w:bookmarkEnd w:id="516"/>
    <w:bookmarkStart w:name="z6184" w:id="5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bookmarkEnd w:id="517"/>
    <w:bookmarkStart w:name="z6185" w:id="5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bookmarkEnd w:id="518"/>
    <w:bookmarkStart w:name="z6186" w:id="5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 </w:t>
      </w:r>
    </w:p>
    <w:bookmarkEnd w:id="519"/>
    <w:bookmarkStart w:name="z6187" w:id="5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bookmarkEnd w:id="520"/>
    <w:bookmarkStart w:name="z6188" w:id="5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подготовительном отделении;</w:t>
      </w:r>
    </w:p>
    <w:bookmarkEnd w:id="521"/>
    <w:bookmarkStart w:name="z6189" w:id="5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следующим уровням образования:</w:t>
      </w:r>
    </w:p>
    <w:bookmarkEnd w:id="522"/>
    <w:bookmarkStart w:name="z6190" w:id="5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начальная школа, включающая дошкольное воспитание и обучение;</w:t>
      </w:r>
    </w:p>
    <w:bookmarkEnd w:id="523"/>
    <w:bookmarkStart w:name="z6191" w:id="5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основная школа;</w:t>
      </w:r>
    </w:p>
    <w:bookmarkEnd w:id="524"/>
    <w:bookmarkStart w:name="z6192" w:id="5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старшая школа;</w:t>
      </w:r>
    </w:p>
    <w:bookmarkEnd w:id="525"/>
    <w:bookmarkStart w:name="z6193" w:id="5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очной форме обучения по следующим уровням образования:</w:t>
      </w:r>
    </w:p>
    <w:bookmarkEnd w:id="526"/>
    <w:bookmarkStart w:name="z6194" w:id="5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послесреднее образование;</w:t>
      </w:r>
    </w:p>
    <w:bookmarkEnd w:id="527"/>
    <w:bookmarkStart w:name="z6195" w:id="5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высшее образование;</w:t>
      </w:r>
    </w:p>
    <w:bookmarkEnd w:id="528"/>
    <w:bookmarkStart w:name="z6196" w:id="5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послевузовское образование;</w:t>
      </w:r>
    </w:p>
    <w:bookmarkEnd w:id="529"/>
    <w:bookmarkStart w:name="z6197" w:id="5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bookmarkEnd w:id="530"/>
    <w:bookmarkStart w:name="z6198" w:id="5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39)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bookmarkEnd w:id="531"/>
    <w:bookmarkStart w:name="z6199" w:id="5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медицинское страхование, в том числе на оплату страховых премий по договорам добровольного страхования на случай болезни;</w:t>
      </w:r>
    </w:p>
    <w:bookmarkEnd w:id="532"/>
    <w:bookmarkStart w:name="z6200" w:id="5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33"/>
    <w:bookmarkStart w:name="z17784" w:id="5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 сумма вознаграждения, полученная в соответствии с порядком, предусмотренным пунктом 14 статьи 22 настоящего Кодекса;</w:t>
      </w:r>
    </w:p>
    <w:bookmarkEnd w:id="534"/>
    <w:bookmarkStart w:name="z6203" w:id="5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bookmarkEnd w:id="535"/>
    <w:bookmarkStart w:name="z6202" w:id="536"/>
    <w:p>
      <w:pPr>
        <w:spacing w:after="0"/>
        <w:ind w:left="0"/>
        <w:jc w:val="both"/>
      </w:pPr>
      <w:r>
        <w:rPr>
          <w:rFonts w:ascii="Times New Roman"/>
          <w:b w:val="false"/>
          <w:i w:val="false"/>
          <w:color w:val="000000"/>
          <w:sz w:val="28"/>
        </w:rPr>
        <w:t xml:space="preserve">
      </w:t>
      </w:r>
      <w:r>
        <w:rPr>
          <w:rFonts w:ascii="Times New Roman"/>
          <w:b w:val="false"/>
          <w:i/>
          <w:color w:val="000000"/>
          <w:sz w:val="28"/>
        </w:rPr>
        <w:t>41) исчисленные суммы:</w:t>
      </w:r>
    </w:p>
    <w:bookmarkEnd w:id="536"/>
    <w:p>
      <w:pPr>
        <w:spacing w:after="0"/>
        <w:ind w:left="0"/>
        <w:jc w:val="both"/>
      </w:pPr>
      <w:r>
        <w:rPr>
          <w:rFonts w:ascii="Times New Roman"/>
          <w:b w:val="false"/>
          <w:i w:val="false"/>
          <w:color w:val="000000"/>
          <w:sz w:val="28"/>
        </w:rPr>
        <w:t xml:space="preserve">
      </w:t>
      </w:r>
      <w:r>
        <w:rPr>
          <w:rFonts w:ascii="Times New Roman"/>
          <w:b w:val="false"/>
          <w:i/>
          <w:color w:val="000000"/>
          <w:sz w:val="28"/>
        </w:rPr>
        <w:t>индивидуального подоходного налога с доходов физического лица – резидента в соответствии с положениями настоящего Кодекса и уплаченные в бюджет Республики Казахстан налоговым агентом за счет собственных средств без их удержания: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обязательных пенсионных взносов с доходов физического лица – резидента в соответствии с Социальным кодексом Республики Казахстан и уплаченные агентом по уплате обязательных пенсионных взносов за счет собственных средств без их удержания;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bookmarkStart w:name="z6204" w:id="5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bookmarkEnd w:id="537"/>
    <w:bookmarkStart w:name="z6205" w:id="5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bookmarkEnd w:id="538"/>
    <w:bookmarkStart w:name="z2213" w:id="5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539"/>
    <w:bookmarkStart w:name="z17793" w:id="5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bookmarkEnd w:id="5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45) целевые накопления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bookmarkStart w:name="z2215" w:id="541"/>
    <w:p>
      <w:pPr>
        <w:spacing w:after="0"/>
        <w:ind w:left="0"/>
        <w:jc w:val="both"/>
      </w:pPr>
      <w:r>
        <w:rPr>
          <w:rFonts w:ascii="Times New Roman"/>
          <w:b w:val="false"/>
          <w:i w:val="false"/>
          <w:color w:val="000000"/>
          <w:sz w:val="28"/>
        </w:rPr>
        <w:t xml:space="preserve">
      </w:t>
      </w:r>
      <w:r>
        <w:rPr>
          <w:rFonts w:ascii="Times New Roman"/>
          <w:b w:val="false"/>
          <w:i/>
          <w:color w:val="000000"/>
          <w:sz w:val="28"/>
        </w:rPr>
        <w:t>47</w:t>
      </w:r>
      <w:r>
        <w:rPr>
          <w:rFonts w:ascii="Times New Roman"/>
          <w:b w:val="false"/>
          <w:i/>
          <w:color w:val="000000"/>
          <w:sz w:val="28"/>
        </w:rPr>
        <w:t>) списание</w:t>
      </w:r>
      <w:r>
        <w:rPr>
          <w:rFonts w:ascii="Times New Roman"/>
          <w:b w:val="false"/>
          <w:i w:val="false"/>
          <w:color w:val="000000"/>
          <w:sz w:val="28"/>
        </w:rPr>
        <w:t xml:space="preserve">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w:t>
      </w:r>
    </w:p>
    <w:bookmarkEnd w:id="54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19) пункта 2 </w:t>
      </w:r>
      <w:r>
        <w:rPr>
          <w:rFonts w:ascii="Times New Roman"/>
          <w:b w:val="false"/>
          <w:i/>
          <w:color w:val="000000"/>
          <w:sz w:val="28"/>
        </w:rPr>
        <w:t xml:space="preserve">Статьи 319 </w:t>
      </w:r>
      <w:r>
        <w:rPr>
          <w:rFonts w:ascii="Times New Roman"/>
          <w:b w:val="false"/>
          <w:i/>
          <w:color w:val="000000"/>
          <w:sz w:val="28"/>
        </w:rPr>
        <w:t>действует до 01.01.2021.</w:t>
      </w:r>
      <w:r>
        <w:rPr>
          <w:rFonts w:ascii="Times New Roman"/>
          <w:b w:val="false"/>
          <w:i/>
          <w:color w:val="000000"/>
          <w:sz w:val="28"/>
        </w:rPr>
        <w:t xml:space="preserve"> Срок действия продлен до 01.01.2027</w:t>
      </w:r>
      <w:r>
        <w:rPr>
          <w:rFonts w:ascii="Times New Roman"/>
          <w:b w:val="false"/>
          <w:i w:val="false"/>
          <w:color w:val="000000"/>
          <w:sz w:val="28"/>
        </w:rPr>
        <w:t xml:space="preserve"> </w:t>
      </w:r>
      <w:r>
        <w:rPr>
          <w:rFonts w:ascii="Times New Roman"/>
          <w:b w:val="false"/>
          <w:i/>
          <w:color w:val="000000"/>
          <w:sz w:val="28"/>
        </w:rPr>
        <w:t>абзацем вторым подпункта</w:t>
      </w:r>
      <w:r>
        <w:rPr>
          <w:rFonts w:ascii="Times New Roman"/>
          <w:b w:val="false"/>
          <w:i/>
          <w:color w:val="000000"/>
          <w:sz w:val="28"/>
        </w:rPr>
        <w:t xml:space="preserve"> 1) пункта 39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(вводится в действие с 15.07</w:t>
      </w:r>
      <w:r>
        <w:rPr>
          <w:rFonts w:ascii="Times New Roman"/>
          <w:b w:val="false"/>
          <w:i/>
          <w:color w:val="000000"/>
          <w:sz w:val="28"/>
        </w:rPr>
        <w:t>.2018).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подпункты 20</w:t>
      </w:r>
      <w:r>
        <w:rPr>
          <w:rFonts w:ascii="Times New Roman"/>
          <w:b w:val="false"/>
          <w:i/>
          <w:color w:val="000000"/>
          <w:sz w:val="28"/>
        </w:rPr>
        <w:t>)</w:t>
      </w:r>
      <w:r>
        <w:rPr>
          <w:rFonts w:ascii="Times New Roman"/>
          <w:b w:val="false"/>
          <w:i/>
          <w:color w:val="000000"/>
          <w:sz w:val="28"/>
        </w:rPr>
        <w:t xml:space="preserve"> и 42)</w:t>
      </w:r>
      <w:r>
        <w:rPr>
          <w:rFonts w:ascii="Times New Roman"/>
          <w:b w:val="false"/>
          <w:i/>
          <w:color w:val="000000"/>
          <w:sz w:val="28"/>
        </w:rPr>
        <w:t xml:space="preserve"> пункта 2 </w:t>
      </w:r>
      <w:r>
        <w:rPr>
          <w:rFonts w:ascii="Times New Roman"/>
          <w:b w:val="false"/>
          <w:i/>
          <w:color w:val="000000"/>
          <w:sz w:val="28"/>
        </w:rPr>
        <w:t xml:space="preserve">Статьи 319 </w:t>
      </w:r>
      <w:r>
        <w:rPr>
          <w:rFonts w:ascii="Times New Roman"/>
          <w:b w:val="false"/>
          <w:i/>
          <w:color w:val="000000"/>
          <w:sz w:val="28"/>
        </w:rPr>
        <w:t>действую</w:t>
      </w:r>
      <w:r>
        <w:rPr>
          <w:rFonts w:ascii="Times New Roman"/>
          <w:b w:val="false"/>
          <w:i/>
          <w:color w:val="000000"/>
          <w:sz w:val="28"/>
        </w:rPr>
        <w:t>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19) пункта 2 статьи 319 д</w:t>
      </w:r>
      <w:r>
        <w:rPr>
          <w:rFonts w:ascii="Times New Roman"/>
          <w:b w:val="false"/>
          <w:i/>
          <w:color w:val="000000"/>
          <w:sz w:val="28"/>
        </w:rPr>
        <w:t>ействует до 01.01.2027 согласно</w:t>
      </w:r>
      <w:r>
        <w:rPr>
          <w:rFonts w:ascii="Times New Roman"/>
          <w:b w:val="false"/>
          <w:i/>
          <w:color w:val="000000"/>
          <w:sz w:val="28"/>
        </w:rPr>
        <w:t xml:space="preserve"> абзаца четвертого подпункта 2) пункта 2 статьи 2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заменой слов "изделий медицинского назначения" на слова "медицинских изделий" в абзаце шестом подпункта 31) пункта 2, внесенным </w:t>
      </w:r>
      <w:r>
        <w:rPr>
          <w:rFonts w:ascii="Times New Roman"/>
          <w:b w:val="false"/>
          <w:i/>
          <w:color w:val="000000"/>
          <w:sz w:val="28"/>
        </w:rPr>
        <w:t xml:space="preserve">подпунктом 3) пункта 5 статьи 1, </w:t>
      </w:r>
      <w:r>
        <w:rPr>
          <w:rFonts w:ascii="Times New Roman"/>
          <w:b w:val="false"/>
          <w:i/>
          <w:color w:val="000000"/>
          <w:sz w:val="28"/>
        </w:rPr>
        <w:t>Законом Республики Казахстан от 28 декабря 2018 года № 211-VІ ЗРК (вводится в действие с 19.01.2019).</w:t>
      </w:r>
      <w:r>
        <w:rPr>
          <w:rFonts w:ascii="Times New Roman"/>
          <w:b w:val="false"/>
          <w:i w:val="false"/>
          <w:color w:val="000000"/>
          <w:sz w:val="28"/>
        </w:rPr>
        <w:t xml:space="preserve"> </w:t>
      </w:r>
      <w:r>
        <w:rPr>
          <w:rFonts w:ascii="Times New Roman"/>
          <w:b w:val="false"/>
          <w:i w:val="false"/>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изменение внести невозможно, потому что первоначальная редакция подпункта 31) пункта 2 содержит всего один абзац и в котором нет слов "изделий медицинского назначения".</w:t>
      </w:r>
      <w:r>
        <w:rPr>
          <w:rFonts w:ascii="Times New Roman"/>
          <w:b w:val="false"/>
          <w:i w:val="false"/>
          <w:color w:val="000000"/>
          <w:sz w:val="28"/>
          <w:u w:val="single"/>
        </w:rPr>
        <w:t xml:space="preserve"> Изменение слова "инвалидом" на слова "лицом с инвалидностью" и "инвалидов" на слова "лиц с инвалидность"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w:t>
      </w:r>
      <w:r>
        <w:rPr>
          <w:rFonts w:ascii="Times New Roman"/>
          <w:b w:val="false"/>
          <w:i/>
          <w:color w:val="000000"/>
          <w:sz w:val="28"/>
        </w:rPr>
        <w:t>изложением в новой редакции абзаца седьмого и дополнением абзацами восьмым и</w:t>
      </w:r>
      <w:r>
        <w:rPr>
          <w:rFonts w:ascii="Times New Roman"/>
          <w:b w:val="false"/>
          <w:i/>
          <w:color w:val="000000"/>
          <w:sz w:val="28"/>
        </w:rPr>
        <w:t xml:space="preserve"> девятым в подпункте 31</w:t>
      </w:r>
      <w:r>
        <w:rPr>
          <w:rFonts w:ascii="Times New Roman"/>
          <w:b w:val="false"/>
          <w:i/>
          <w:color w:val="000000"/>
          <w:sz w:val="28"/>
        </w:rPr>
        <w:t>)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абзацами 2 – 6 подпункта 7) пункта 55</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заменой слов "</w:t>
      </w:r>
      <w:r>
        <w:rPr>
          <w:rFonts w:ascii="Times New Roman"/>
          <w:b w:val="false"/>
          <w:i/>
          <w:color w:val="000000"/>
          <w:sz w:val="28"/>
        </w:rPr>
        <w:t>(микрофинансовой организации)</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xml:space="preserve">)" </w:t>
      </w:r>
      <w:r>
        <w:rPr>
          <w:rFonts w:ascii="Times New Roman"/>
          <w:b w:val="false"/>
          <w:i/>
          <w:color w:val="000000"/>
          <w:sz w:val="28"/>
        </w:rPr>
        <w:t>и слова "</w:t>
      </w:r>
      <w:r>
        <w:rPr>
          <w:rFonts w:ascii="Times New Roman"/>
          <w:b w:val="false"/>
          <w:i/>
          <w:color w:val="000000"/>
          <w:sz w:val="28"/>
        </w:rPr>
        <w:t>(микрофинансовой организацией)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(организацией, осуществляющей микрофинансовую деятельность (за исключением кредитного товарищества и ломбарда)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пятом части первой подпункта 18) пункта 2; </w:t>
      </w:r>
      <w:r>
        <w:rPr>
          <w:rFonts w:ascii="Times New Roman"/>
          <w:b w:val="false"/>
          <w:i/>
          <w:color w:val="000000"/>
          <w:sz w:val="28"/>
        </w:rPr>
        <w:t>слов "</w:t>
      </w:r>
      <w:r>
        <w:rPr>
          <w:rFonts w:ascii="Times New Roman"/>
          <w:b w:val="false"/>
          <w:i/>
          <w:color w:val="000000"/>
          <w:sz w:val="28"/>
        </w:rPr>
        <w:t>(микрофинансовой организации)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 в абзаце втором части второй подпункта 18) пункта 2; слов "</w:t>
      </w:r>
      <w:r>
        <w:rPr>
          <w:rFonts w:ascii="Times New Roman"/>
          <w:b w:val="false"/>
          <w:i/>
          <w:color w:val="000000"/>
          <w:sz w:val="28"/>
        </w:rPr>
        <w:t>(микрофинансовой организацией)</w:t>
      </w:r>
      <w:r>
        <w:rPr>
          <w:rFonts w:ascii="Times New Roman"/>
          <w:b w:val="false"/>
          <w:i/>
          <w:color w:val="000000"/>
          <w:sz w:val="28"/>
        </w:rPr>
        <w:t>" на слова "</w:t>
      </w:r>
      <w:r>
        <w:rPr>
          <w:rFonts w:ascii="Times New Roman"/>
          <w:b w:val="false"/>
          <w:i/>
          <w:color w:val="000000"/>
          <w:sz w:val="28"/>
        </w:rPr>
        <w:t>(организацией, осуществляющей микрофинансовую деятельность (за исключением кредитного товарищества и ломбарда)</w:t>
      </w:r>
      <w:r>
        <w:rPr>
          <w:rFonts w:ascii="Times New Roman"/>
          <w:b w:val="false"/>
          <w:i/>
          <w:color w:val="000000"/>
          <w:sz w:val="28"/>
        </w:rPr>
        <w:t xml:space="preserve">" в абзаце первом подпункта 19) пункта 2, внесенными </w:t>
      </w:r>
      <w:r>
        <w:rPr>
          <w:rFonts w:ascii="Times New Roman"/>
          <w:b w:val="false"/>
          <w:i/>
          <w:color w:val="000000"/>
          <w:sz w:val="28"/>
        </w:rPr>
        <w:t>подпунктом</w:t>
      </w:r>
      <w:r>
        <w:rPr>
          <w:rFonts w:ascii="Times New Roman"/>
          <w:b w:val="false"/>
          <w:i/>
          <w:color w:val="000000"/>
          <w:sz w:val="28"/>
        </w:rPr>
        <w:t xml:space="preserve"> 13) пункта 9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3 июля 2019 года № 262-VІ ЗРК (вводятся в действие с 01.01.2020).</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w:t>
      </w:r>
      <w:r>
        <w:rPr>
          <w:rFonts w:ascii="Times New Roman"/>
          <w:b w:val="false"/>
          <w:i w:val="false"/>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в Статью 319 </w:t>
      </w:r>
      <w:r>
        <w:rPr>
          <w:rFonts w:ascii="Times New Roman"/>
          <w:b w:val="false"/>
          <w:i w:val="false"/>
          <w:color w:val="000000"/>
          <w:sz w:val="28"/>
          <w:u w:val="single"/>
        </w:rPr>
        <w:t>изменения внесены.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w:t>
      </w:r>
      <w:r>
        <w:rPr>
          <w:rFonts w:ascii="Times New Roman"/>
          <w:b w:val="false"/>
          <w:i/>
          <w:color w:val="000000"/>
          <w:sz w:val="28"/>
        </w:rPr>
        <w:t xml:space="preserve"> дополнением подпункта 29-1) в пункт 2</w:t>
      </w:r>
      <w:r>
        <w:rPr>
          <w:rFonts w:ascii="Times New Roman"/>
          <w:b w:val="false"/>
          <w:i/>
          <w:color w:val="000000"/>
          <w:sz w:val="28"/>
        </w:rPr>
        <w:t xml:space="preserve">, внесенным </w:t>
      </w:r>
      <w:r>
        <w:rPr>
          <w:rFonts w:ascii="Times New Roman"/>
          <w:b w:val="false"/>
          <w:i/>
          <w:color w:val="000000"/>
          <w:sz w:val="28"/>
        </w:rPr>
        <w:t>абзацами 14 и 15</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 xml:space="preserve">вводится в действие с 01.01.2021); с изложением в новой редакции подпункта 47) пункта 2, внесенным абзацами 16 и </w:t>
      </w:r>
      <w:r>
        <w:rPr>
          <w:rFonts w:ascii="Times New Roman"/>
          <w:b w:val="false"/>
          <w:i/>
          <w:color w:val="000000"/>
          <w:sz w:val="28"/>
        </w:rPr>
        <w:t>17</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подпункта 50) пункт 2, внесенным абзацами 18 и 19 подпункта 7)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подпункты 29-1), 47), 50) исключены из статьи 319 в связи с возвращением первоначальной редакции статьи 319, в которой их не было.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подпунктом 10-1) в пункт 2, </w:t>
      </w:r>
      <w:r>
        <w:rPr>
          <w:rFonts w:ascii="Times New Roman"/>
          <w:b w:val="false"/>
          <w:i/>
          <w:color w:val="000000"/>
          <w:sz w:val="28"/>
        </w:rPr>
        <w:t xml:space="preserve">внесенным абзацем пятым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подпункт 10-1) исключен из статьи 319 в связи с возвращением первоначальной редакции статьи 319, в которой его не было.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в пункте 2: с заменой слов </w:t>
      </w:r>
      <w:r>
        <w:rPr>
          <w:rFonts w:ascii="Times New Roman"/>
          <w:b w:val="false"/>
          <w:i/>
          <w:color w:val="000000"/>
          <w:sz w:val="28"/>
        </w:rPr>
        <w:t>"за каждый день такой работы в размере 0,35-кратного месячного расчетного показателя, установленного законом о республиканском бюджете и действующего на дату начисления таких выплат"</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"в пределах норм, установленных коллективным, трудовым договорами и (или) актом работодателя"</w:t>
      </w:r>
      <w:r>
        <w:rPr>
          <w:rFonts w:ascii="Times New Roman"/>
          <w:b w:val="false"/>
          <w:i/>
          <w:color w:val="000000"/>
          <w:sz w:val="28"/>
        </w:rPr>
        <w:t xml:space="preserve"> в подпункте 1)</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в </w:t>
      </w:r>
      <w:r>
        <w:rPr>
          <w:rFonts w:ascii="Times New Roman"/>
          <w:b w:val="false"/>
          <w:i/>
          <w:color w:val="000000"/>
          <w:sz w:val="28"/>
        </w:rPr>
        <w:t>новой редакции подпунктов 23),</w:t>
      </w:r>
      <w:r>
        <w:rPr>
          <w:rFonts w:ascii="Times New Roman"/>
          <w:b w:val="false"/>
          <w:i w:val="false"/>
          <w:color w:val="000000"/>
          <w:sz w:val="28"/>
        </w:rPr>
        <w:t xml:space="preserve"> </w:t>
      </w:r>
      <w:r>
        <w:rPr>
          <w:rFonts w:ascii="Times New Roman"/>
          <w:b w:val="false"/>
          <w:i/>
          <w:color w:val="000000"/>
          <w:sz w:val="28"/>
        </w:rPr>
        <w:t xml:space="preserve">24), </w:t>
      </w:r>
      <w:r>
        <w:rPr>
          <w:rFonts w:ascii="Times New Roman"/>
          <w:b w:val="false"/>
          <w:i/>
          <w:color w:val="000000"/>
          <w:sz w:val="28"/>
        </w:rPr>
        <w:t>35), с дополнением подпунктом 39-1),</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 xml:space="preserve">тся в действие с 01.01.2023).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в Статью 319 </w:t>
      </w:r>
      <w:r>
        <w:rPr>
          <w:rFonts w:ascii="Times New Roman"/>
          <w:b w:val="false"/>
          <w:i w:val="false"/>
          <w:color w:val="000000"/>
          <w:sz w:val="28"/>
          <w:u w:val="single"/>
        </w:rPr>
        <w:t>изменения внесены.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w:t>
      </w:r>
      <w:r>
        <w:rPr>
          <w:rFonts w:ascii="Times New Roman"/>
          <w:b w:val="false"/>
          <w:i/>
          <w:color w:val="000000"/>
          <w:sz w:val="28"/>
        </w:rPr>
        <w:t xml:space="preserve">с изложением в новой редакции подпункта 1) пункта 2, </w:t>
      </w:r>
      <w:r>
        <w:rPr>
          <w:rFonts w:ascii="Times New Roman"/>
          <w:b w:val="false"/>
          <w:i/>
          <w:color w:val="000000"/>
          <w:sz w:val="28"/>
        </w:rPr>
        <w:t xml:space="preserve">внесенными </w:t>
      </w:r>
      <w:r>
        <w:rPr>
          <w:rFonts w:ascii="Times New Roman"/>
          <w:b w:val="false"/>
          <w:i/>
          <w:color w:val="000000"/>
          <w:sz w:val="28"/>
        </w:rPr>
        <w:t xml:space="preserve">абзацами четвертым и пятым </w:t>
      </w:r>
      <w:r>
        <w:rPr>
          <w:rFonts w:ascii="Times New Roman"/>
          <w:b w:val="false"/>
          <w:i/>
          <w:color w:val="000000"/>
          <w:sz w:val="28"/>
        </w:rPr>
        <w:t xml:space="preserve">подпункта 1) </w:t>
      </w:r>
      <w:r>
        <w:rPr>
          <w:rFonts w:ascii="Times New Roman"/>
          <w:b w:val="false"/>
          <w:i/>
          <w:color w:val="000000"/>
          <w:sz w:val="28"/>
        </w:rPr>
        <w:t>пункта 2 статьи 1 (вводится в действие с 01.01.2018</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с дополнением </w:t>
      </w:r>
      <w:r>
        <w:rPr>
          <w:rFonts w:ascii="Times New Roman"/>
          <w:b w:val="false"/>
          <w:i/>
          <w:color w:val="000000"/>
          <w:sz w:val="28"/>
        </w:rPr>
        <w:t>подпунктом</w:t>
      </w:r>
      <w:r>
        <w:rPr>
          <w:rFonts w:ascii="Times New Roman"/>
          <w:b w:val="false"/>
          <w:i/>
          <w:color w:val="000000"/>
          <w:sz w:val="28"/>
        </w:rPr>
        <w:t xml:space="preserve"> 10-2)</w:t>
      </w:r>
      <w:r>
        <w:rPr>
          <w:rFonts w:ascii="Times New Roman"/>
          <w:b w:val="false"/>
          <w:i/>
          <w:color w:val="000000"/>
          <w:sz w:val="28"/>
        </w:rPr>
        <w:t xml:space="preserve">, внесенным абзацами  шестым и седьмым </w:t>
      </w:r>
      <w:r>
        <w:rPr>
          <w:rFonts w:ascii="Times New Roman"/>
          <w:b w:val="false"/>
          <w:i/>
          <w:color w:val="000000"/>
          <w:sz w:val="28"/>
        </w:rPr>
        <w:t xml:space="preserve">подпункта 1) </w:t>
      </w:r>
      <w:r>
        <w:rPr>
          <w:rFonts w:ascii="Times New Roman"/>
          <w:b w:val="false"/>
          <w:i/>
          <w:color w:val="000000"/>
          <w:sz w:val="28"/>
        </w:rPr>
        <w:t>пункта 2 статьи 1</w:t>
      </w:r>
      <w:r>
        <w:rPr>
          <w:rFonts w:ascii="Times New Roman"/>
          <w:b w:val="false"/>
          <w:i w:val="false"/>
          <w:color w:val="000000"/>
          <w:sz w:val="28"/>
        </w:rPr>
        <w:t xml:space="preserve"> </w:t>
      </w:r>
      <w:r>
        <w:rPr>
          <w:rFonts w:ascii="Times New Roman"/>
          <w:b w:val="false"/>
          <w:i/>
          <w:color w:val="000000"/>
          <w:sz w:val="28"/>
        </w:rPr>
        <w:t>(вво</w:t>
      </w:r>
      <w:r>
        <w:rPr>
          <w:rFonts w:ascii="Times New Roman"/>
          <w:b w:val="false"/>
          <w:i/>
          <w:color w:val="000000"/>
          <w:sz w:val="28"/>
        </w:rPr>
        <w:t>дится в действие с 01.01.2021);</w:t>
      </w:r>
      <w:r>
        <w:rPr>
          <w:rFonts w:ascii="Times New Roman"/>
          <w:b w:val="false"/>
          <w:i/>
          <w:color w:val="000000"/>
          <w:sz w:val="28"/>
        </w:rPr>
        <w:t xml:space="preserve"> с дополнением подпунктом 25-1) внесенным абзацами двадцатым и двадцать первым </w:t>
      </w:r>
      <w:r>
        <w:rPr>
          <w:rFonts w:ascii="Times New Roman"/>
          <w:b w:val="false"/>
          <w:i/>
          <w:color w:val="000000"/>
          <w:sz w:val="28"/>
        </w:rPr>
        <w:t xml:space="preserve">подпункта 1) </w:t>
      </w:r>
      <w:r>
        <w:rPr>
          <w:rFonts w:ascii="Times New Roman"/>
          <w:b w:val="false"/>
          <w:i/>
          <w:color w:val="000000"/>
          <w:sz w:val="28"/>
        </w:rPr>
        <w:t>пункта 2 статьи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25-1) доход, образовавшийся при списании задолженности по аренде жилища, выкупленного ипотечной организацией в рамках Программы рефинансирования ипотечных жилищных займов (ипотечных займов), утвержденной Национальным Банком Республики Казахстан;</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пункт 2 (вводился в действие с 01.01.2022 и действовал до 01.01.2023)</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 изложением в новой редакции подпункта 35) пункта 2, внесенной абзацами двадцать вторым и двадцать третьим подпункта 1) пункта 2 статьи 1 (вв</w:t>
      </w:r>
      <w:r>
        <w:rPr>
          <w:rFonts w:ascii="Times New Roman"/>
          <w:b w:val="false"/>
          <w:i/>
          <w:color w:val="000000"/>
          <w:sz w:val="28"/>
        </w:rPr>
        <w:t xml:space="preserve">одится в действие с 01.01.2019); </w:t>
      </w:r>
      <w:r>
        <w:rPr>
          <w:rFonts w:ascii="Times New Roman"/>
          <w:b w:val="false"/>
          <w:i/>
          <w:color w:val="000000"/>
          <w:sz w:val="28"/>
        </w:rPr>
        <w:t>с изложением в новой редакции подпункта 23) и часть первой подпункта 24), внесенными абзацами с 8 по 19 подпункта 1) пункта 2 статьи 1 (вводятся в действие с 01.01.2022)</w:t>
      </w:r>
      <w:r>
        <w:rPr>
          <w:rFonts w:ascii="Times New Roman"/>
          <w:b w:val="false"/>
          <w:i/>
          <w:color w:val="000000"/>
          <w:sz w:val="28"/>
        </w:rPr>
        <w:t>, с дополнением подпунктом 39-1) в пункт 2 (вводится в действие с 01.01.2023)</w:t>
      </w:r>
      <w:r>
        <w:rPr>
          <w:rFonts w:ascii="Times New Roman"/>
          <w:b w:val="false"/>
          <w:i w:val="false"/>
          <w:color w:val="000000"/>
          <w:sz w:val="28"/>
        </w:rPr>
        <w:t xml:space="preserve"> </w:t>
      </w:r>
      <w:r>
        <w:rPr>
          <w:rFonts w:ascii="Times New Roman"/>
          <w:b w:val="false"/>
          <w:i/>
          <w:color w:val="000000"/>
          <w:sz w:val="28"/>
        </w:rPr>
        <w:t xml:space="preserve">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возвращены первоначальные редакции указанных подпунктов, исключены под</w:t>
      </w:r>
      <w:r>
        <w:rPr>
          <w:rFonts w:ascii="Times New Roman"/>
          <w:b w:val="false"/>
          <w:i w:val="false"/>
          <w:color w:val="000000"/>
          <w:sz w:val="28"/>
          <w:u w:val="single"/>
        </w:rPr>
        <w:t>пункты 10-2), 25-1),</w:t>
      </w:r>
      <w:r>
        <w:rPr>
          <w:rFonts w:ascii="Times New Roman"/>
          <w:b w:val="false"/>
          <w:i w:val="false"/>
          <w:color w:val="000000"/>
          <w:sz w:val="28"/>
          <w:u w:val="single"/>
        </w:rPr>
        <w:t xml:space="preserve"> в связи с возвращением первоначальной редакции статьи 319, в которой их не было.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подпунктом 51): </w:t>
      </w:r>
      <w:r>
        <w:rPr>
          <w:rFonts w:ascii="Times New Roman"/>
          <w:b w:val="false"/>
          <w:i/>
          <w:color w:val="000000"/>
          <w:sz w:val="28"/>
        </w:rPr>
        <w:t xml:space="preserve">"51)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восстановлении платежеспособности и банкротстве граждан Республики Казахстан"</w:t>
      </w:r>
      <w:r>
        <w:rPr>
          <w:rFonts w:ascii="Times New Roman"/>
          <w:b w:val="false"/>
          <w:i w:val="false"/>
          <w:color w:val="000000"/>
          <w:sz w:val="28"/>
        </w:rPr>
        <w:t xml:space="preserve"> </w:t>
      </w:r>
      <w:r>
        <w:rPr>
          <w:rFonts w:ascii="Times New Roman"/>
          <w:b w:val="false"/>
          <w:i/>
          <w:color w:val="000000"/>
          <w:sz w:val="28"/>
        </w:rPr>
        <w:t>в пункт 2</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val="false"/>
          <w:color w:val="000000"/>
          <w:sz w:val="28"/>
          <w:u w:val="single"/>
        </w:rPr>
        <w:t>Дополнение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в Статью 319 </w:t>
      </w:r>
      <w:r>
        <w:rPr>
          <w:rFonts w:ascii="Times New Roman"/>
          <w:b w:val="false"/>
          <w:i w:val="false"/>
          <w:color w:val="000000"/>
          <w:sz w:val="28"/>
          <w:u w:val="single"/>
        </w:rPr>
        <w:t>дополнение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w:t>
      </w:r>
      <w:r>
        <w:rPr>
          <w:rFonts w:ascii="Times New Roman"/>
          <w:b w:val="false"/>
          <w:i/>
          <w:color w:val="000000"/>
          <w:sz w:val="28"/>
        </w:rPr>
        <w:t xml:space="preserve"> с изложением в новой редакции подпункта 11) пункта 2 и дополнением подпунктом 51) в пункте 2, внесенными подпунктом 3) пункта 2 статьи 1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изложением в новой редакции подпункта 11) пункта 2,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01.01.2024).</w:t>
      </w:r>
      <w:r>
        <w:rPr>
          <w:rFonts w:ascii="Times New Roman"/>
          <w:b w:val="false"/>
          <w:i w:val="false"/>
          <w:color w:val="000000"/>
          <w:sz w:val="28"/>
          <w:u w:val="single"/>
        </w:rPr>
        <w:t xml:space="preserve"> </w:t>
      </w:r>
      <w:r>
        <w:rPr>
          <w:rFonts w:ascii="Times New Roman"/>
          <w:b w:val="false"/>
          <w:i w:val="false"/>
          <w:color w:val="000000"/>
          <w:sz w:val="28"/>
          <w:u w:val="single"/>
        </w:rPr>
        <w:t>Изменение будет внесено</w:t>
      </w:r>
      <w:r>
        <w:rPr>
          <w:rFonts w:ascii="Times New Roman"/>
          <w:b w:val="false"/>
          <w:i w:val="false"/>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в Статью 319 </w:t>
      </w:r>
      <w:r>
        <w:rPr>
          <w:rFonts w:ascii="Times New Roman"/>
          <w:b w:val="false"/>
          <w:i w:val="false"/>
          <w:color w:val="000000"/>
          <w:sz w:val="28"/>
          <w:u w:val="single"/>
        </w:rPr>
        <w:t>изменение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w:t>
      </w:r>
      <w:r>
        <w:rPr>
          <w:rFonts w:ascii="Times New Roman"/>
          <w:b w:val="false"/>
          <w:i/>
          <w:color w:val="000000"/>
          <w:sz w:val="28"/>
        </w:rPr>
        <w:t xml:space="preserve">заменой слов </w:t>
      </w:r>
      <w:r>
        <w:rPr>
          <w:rFonts w:ascii="Times New Roman"/>
          <w:b w:val="false"/>
          <w:i/>
          <w:color w:val="000000"/>
          <w:sz w:val="28"/>
        </w:rPr>
        <w:t>"</w:t>
      </w:r>
      <w:r>
        <w:rPr>
          <w:rFonts w:ascii="Times New Roman"/>
          <w:b w:val="false"/>
          <w:i/>
          <w:color w:val="000000"/>
          <w:sz w:val="28"/>
        </w:rPr>
        <w:t>законодательством Республики Казахстан о социальной защите лиц с инвалидностью</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"законодательством Республики Казахстан о социальной защите"</w:t>
      </w:r>
      <w:r>
        <w:rPr>
          <w:rFonts w:ascii="Times New Roman"/>
          <w:b w:val="false"/>
          <w:i w:val="false"/>
          <w:color w:val="000000"/>
          <w:sz w:val="28"/>
        </w:rPr>
        <w:t xml:space="preserve"> </w:t>
      </w:r>
      <w:r>
        <w:rPr>
          <w:rFonts w:ascii="Times New Roman"/>
          <w:b w:val="false"/>
          <w:i/>
          <w:color w:val="000000"/>
          <w:sz w:val="28"/>
        </w:rPr>
        <w:t xml:space="preserve">в абзаце седьмом подпункта 25), подпунктах 31) и 32) пункта 2 </w:t>
      </w:r>
      <w:r>
        <w:rPr>
          <w:rFonts w:ascii="Times New Roman"/>
          <w:b w:val="false"/>
          <w:i/>
          <w:color w:val="000000"/>
          <w:sz w:val="28"/>
        </w:rPr>
        <w:t>(</w:t>
      </w:r>
      <w:r>
        <w:rPr>
          <w:rFonts w:ascii="Times New Roman"/>
          <w:b w:val="false"/>
          <w:i/>
          <w:color w:val="000000"/>
          <w:sz w:val="28"/>
        </w:rPr>
        <w:t>вводя</w:t>
      </w:r>
      <w:r>
        <w:rPr>
          <w:rFonts w:ascii="Times New Roman"/>
          <w:b w:val="false"/>
          <w:i/>
          <w:color w:val="000000"/>
          <w:sz w:val="28"/>
        </w:rPr>
        <w:t>тся в действие с 01.07</w:t>
      </w:r>
      <w:r>
        <w:rPr>
          <w:rFonts w:ascii="Times New Roman"/>
          <w:b w:val="false"/>
          <w:i/>
          <w:color w:val="000000"/>
          <w:sz w:val="28"/>
        </w:rPr>
        <w:t>.2023)</w:t>
      </w:r>
      <w:r>
        <w:rPr>
          <w:rFonts w:ascii="Times New Roman"/>
          <w:b w:val="false"/>
          <w:i/>
          <w:color w:val="000000"/>
          <w:sz w:val="28"/>
        </w:rPr>
        <w:t>; с дополнениями в пункте 2: подпунктом 9-1), частью второй в подпункте 24), подпунктом 24-1), подпунктами 45) и 46); с исключением абзаца четвертого в подпункте 24) (вводятся в действие с 01.01.2024),</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u w:val="single"/>
        </w:rPr>
        <w:t xml:space="preserve"> </w:t>
      </w:r>
      <w:r>
        <w:rPr>
          <w:rFonts w:ascii="Times New Roman"/>
          <w:b w:val="false"/>
          <w:i w:val="false"/>
          <w:color w:val="000000"/>
          <w:sz w:val="28"/>
          <w:u w:val="single"/>
        </w:rPr>
        <w:t>Изменения будет внесены</w:t>
      </w:r>
      <w:r>
        <w:rPr>
          <w:rFonts w:ascii="Times New Roman"/>
          <w:b w:val="false"/>
          <w:i w:val="false"/>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в Статью 319 </w:t>
      </w:r>
      <w:r>
        <w:rPr>
          <w:rFonts w:ascii="Times New Roman"/>
          <w:b w:val="false"/>
          <w:i w:val="false"/>
          <w:color w:val="000000"/>
          <w:sz w:val="28"/>
          <w:u w:val="single"/>
        </w:rPr>
        <w:t>изменения внесены.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исключением слов "</w:t>
      </w:r>
      <w:r>
        <w:rPr>
          <w:rFonts w:ascii="Times New Roman"/>
          <w:b w:val="false"/>
          <w:i/>
          <w:color w:val="000000"/>
          <w:sz w:val="28"/>
        </w:rPr>
        <w:t>и подпунктах 1), 2) и 4) пункта 3</w:t>
      </w:r>
      <w:r>
        <w:rPr>
          <w:rFonts w:ascii="Times New Roman"/>
          <w:b w:val="false"/>
          <w:i/>
          <w:color w:val="000000"/>
          <w:sz w:val="28"/>
        </w:rPr>
        <w:t>" в абзаце втором подпункта 2) пункта 2,</w:t>
      </w:r>
      <w:r>
        <w:rPr>
          <w:rFonts w:ascii="Times New Roman"/>
          <w:b w:val="false"/>
          <w:i w:val="false"/>
          <w:color w:val="000000"/>
          <w:sz w:val="28"/>
        </w:rPr>
        <w:t xml:space="preserve"> </w:t>
      </w:r>
      <w:r>
        <w:rPr>
          <w:rFonts w:ascii="Times New Roman"/>
          <w:b w:val="false"/>
          <w:i/>
          <w:color w:val="000000"/>
          <w:sz w:val="28"/>
        </w:rPr>
        <w:t xml:space="preserve">внесенным абзацем </w:t>
      </w:r>
      <w:r>
        <w:rPr>
          <w:rFonts w:ascii="Times New Roman"/>
          <w:b w:val="false"/>
          <w:i/>
          <w:color w:val="000000"/>
          <w:sz w:val="28"/>
        </w:rPr>
        <w:t>третьим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дополнением подпункта-ом 9-1) в пункт 2,</w:t>
      </w:r>
      <w:r>
        <w:rPr>
          <w:rFonts w:ascii="Times New Roman"/>
          <w:b w:val="false"/>
          <w:i w:val="false"/>
          <w:color w:val="000000"/>
          <w:sz w:val="28"/>
        </w:rPr>
        <w:t xml:space="preserve"> </w:t>
      </w:r>
      <w:r>
        <w:rPr>
          <w:rFonts w:ascii="Times New Roman"/>
          <w:b w:val="false"/>
          <w:i/>
          <w:color w:val="000000"/>
          <w:sz w:val="28"/>
        </w:rPr>
        <w:t xml:space="preserve">внесенным абзацем </w:t>
      </w:r>
      <w:r>
        <w:rPr>
          <w:rFonts w:ascii="Times New Roman"/>
          <w:b w:val="false"/>
          <w:i/>
          <w:color w:val="000000"/>
          <w:sz w:val="28"/>
        </w:rPr>
        <w:t>четвертым и пятым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заменой слов "гаражей" на слова "гаражей, парковочных мест," в подпункте 14) пункта 2,</w:t>
      </w:r>
      <w:r>
        <w:rPr>
          <w:rFonts w:ascii="Times New Roman"/>
          <w:b w:val="false"/>
          <w:i w:val="false"/>
          <w:color w:val="000000"/>
          <w:sz w:val="28"/>
        </w:rPr>
        <w:t xml:space="preserve"> </w:t>
      </w:r>
      <w:r>
        <w:rPr>
          <w:rFonts w:ascii="Times New Roman"/>
          <w:b w:val="false"/>
          <w:i/>
          <w:color w:val="000000"/>
          <w:sz w:val="28"/>
        </w:rPr>
        <w:t>внесенным абзаце</w:t>
      </w:r>
      <w:r>
        <w:rPr>
          <w:rFonts w:ascii="Times New Roman"/>
          <w:b w:val="false"/>
          <w:i/>
          <w:color w:val="000000"/>
          <w:sz w:val="28"/>
        </w:rPr>
        <w:t>м девя</w:t>
      </w:r>
      <w:r>
        <w:rPr>
          <w:rFonts w:ascii="Times New Roman"/>
          <w:b w:val="false"/>
          <w:i/>
          <w:color w:val="000000"/>
          <w:sz w:val="28"/>
        </w:rPr>
        <w:t>тым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исключением абзаца четвертого и дополнением частью второй подпункта 24), дополнением подпунктом 24-1) и подпунктом 52) в пункте</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абзацами с 7 по 11</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w:t>
      </w:r>
      <w:r>
        <w:rPr>
          <w:rFonts w:ascii="Times New Roman"/>
          <w:b w:val="false"/>
          <w:i/>
          <w:color w:val="000000"/>
          <w:sz w:val="28"/>
        </w:rPr>
        <w:t>подпунктом</w:t>
      </w:r>
      <w:r>
        <w:rPr>
          <w:rFonts w:ascii="Times New Roman"/>
          <w:b w:val="false"/>
          <w:i/>
          <w:color w:val="000000"/>
          <w:sz w:val="28"/>
        </w:rPr>
        <w:t xml:space="preserve"> 53) в пункте 2,</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абзацем 12</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w:t>
      </w:r>
      <w:r>
        <w:rPr>
          <w:rFonts w:ascii="Times New Roman"/>
          <w:b w:val="false"/>
          <w:i/>
          <w:color w:val="000000"/>
          <w:sz w:val="28"/>
        </w:rPr>
        <w:t>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w:t>
      </w:r>
      <w:r>
        <w:rPr>
          <w:rFonts w:ascii="Times New Roman"/>
          <w:b w:val="false"/>
          <w:i w:val="false"/>
          <w:color w:val="000000"/>
          <w:sz w:val="28"/>
        </w:rPr>
        <w:t xml:space="preserve"> </w:t>
      </w:r>
      <w:r>
        <w:rPr>
          <w:rFonts w:ascii="Times New Roman"/>
          <w:b w:val="false"/>
          <w:i/>
          <w:color w:val="000000"/>
          <w:sz w:val="28"/>
        </w:rPr>
        <w:t>с дополнением подпунктом 10-2) в пункте 2, внесенным</w:t>
      </w:r>
      <w:r>
        <w:rPr>
          <w:rFonts w:ascii="Times New Roman"/>
          <w:b w:val="false"/>
          <w:i/>
          <w:color w:val="000000"/>
          <w:sz w:val="28"/>
        </w:rPr>
        <w:t xml:space="preserve"> Законом Республики Казахстан от </w:t>
      </w:r>
      <w:r>
        <w:rPr>
          <w:rFonts w:ascii="Times New Roman"/>
          <w:b w:val="false"/>
          <w:i/>
          <w:color w:val="000000"/>
          <w:sz w:val="28"/>
        </w:rPr>
        <w:t>24</w:t>
      </w:r>
      <w:r>
        <w:rPr>
          <w:rFonts w:ascii="Times New Roman"/>
          <w:b w:val="false"/>
          <w:i/>
          <w:color w:val="000000"/>
          <w:sz w:val="28"/>
        </w:rPr>
        <w:t xml:space="preserve"> июня 2021 года № 53-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изложением в новой редакции подпунктов 18), 19), 29) и 41) в пункте 2, </w:t>
      </w:r>
      <w:r>
        <w:rPr>
          <w:rFonts w:ascii="Times New Roman"/>
          <w:b w:val="false"/>
          <w:i/>
          <w:color w:val="000000"/>
          <w:sz w:val="28"/>
        </w:rPr>
        <w:t xml:space="preserve">с заменой слов в подпункте 51), </w:t>
      </w:r>
      <w:r>
        <w:rPr>
          <w:rFonts w:ascii="Times New Roman"/>
          <w:b w:val="false"/>
          <w:i/>
          <w:color w:val="000000"/>
          <w:sz w:val="28"/>
        </w:rPr>
        <w:t xml:space="preserve">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31" w:id="542"/>
    <w:p>
      <w:pPr>
        <w:spacing w:after="0"/>
        <w:ind w:left="0"/>
        <w:jc w:val="both"/>
      </w:pPr>
      <w:r>
        <w:rPr>
          <w:rFonts w:ascii="Times New Roman"/>
          <w:b w:val="false"/>
          <w:i w:val="false"/>
          <w:color w:val="000000"/>
          <w:sz w:val="28"/>
        </w:rPr>
        <w:t>Статья 320. Ставки налога</w:t>
      </w:r>
    </w:p>
    <w:bookmarkEnd w:id="5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налогоплательщика облагаются налогом по ставке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320 с исключением слов </w:t>
      </w:r>
      <w:r>
        <w:rPr>
          <w:rFonts w:ascii="Times New Roman"/>
          <w:b w:val="false"/>
          <w:i/>
          <w:color w:val="000000"/>
          <w:sz w:val="28"/>
        </w:rPr>
        <w:t>"</w:t>
      </w:r>
      <w:r>
        <w:rPr>
          <w:rFonts w:ascii="Times New Roman"/>
          <w:b w:val="false"/>
          <w:i/>
          <w:color w:val="000000"/>
          <w:sz w:val="28"/>
        </w:rPr>
        <w:t>, за исключением доходов, указанных в пункте 2 настоящей статьи,</w:t>
      </w:r>
      <w:r>
        <w:rPr>
          <w:rFonts w:ascii="Times New Roman"/>
          <w:b w:val="false"/>
          <w:i/>
          <w:color w:val="000000"/>
          <w:sz w:val="28"/>
        </w:rPr>
        <w:t>" в пункте 1 и исключением пункта 2</w:t>
      </w:r>
      <w:r>
        <w:rPr>
          <w:rFonts w:ascii="Times New Roman"/>
          <w:b w:val="false"/>
          <w:i/>
          <w:color w:val="000000"/>
          <w:sz w:val="28"/>
        </w:rPr>
        <w:t>, внесенными</w:t>
      </w:r>
      <w:r>
        <w:rPr>
          <w:rFonts w:ascii="Times New Roman"/>
          <w:b w:val="false"/>
          <w:i w:val="false"/>
          <w:color w:val="000000"/>
          <w:sz w:val="28"/>
        </w:rPr>
        <w:t xml:space="preserve"> </w:t>
      </w:r>
      <w:r>
        <w:rPr>
          <w:rFonts w:ascii="Times New Roman"/>
          <w:b w:val="false"/>
          <w:i/>
          <w:color w:val="000000"/>
          <w:sz w:val="28"/>
        </w:rPr>
        <w:t>подпунктом 12) пункта 1 статьи 1 Закона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val="false"/>
          <w:color w:val="000000"/>
          <w:sz w:val="28"/>
          <w:u w:val="single"/>
        </w:rPr>
        <w:t xml:space="preserve">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320</w:t>
      </w:r>
      <w:r>
        <w:rPr>
          <w:rFonts w:ascii="Times New Roman"/>
          <w:b w:val="false"/>
          <w:i/>
          <w:color w:val="000000"/>
          <w:sz w:val="28"/>
        </w:rPr>
        <w:t xml:space="preserve"> с </w:t>
      </w:r>
      <w:r>
        <w:rPr>
          <w:rFonts w:ascii="Times New Roman"/>
          <w:b w:val="false"/>
          <w:i/>
          <w:color w:val="000000"/>
          <w:sz w:val="28"/>
        </w:rPr>
        <w:t>излож</w:t>
      </w:r>
      <w:r>
        <w:rPr>
          <w:rFonts w:ascii="Times New Roman"/>
          <w:b w:val="false"/>
          <w:i/>
          <w:color w:val="000000"/>
          <w:sz w:val="28"/>
        </w:rPr>
        <w:t>ением в новой редакции пункта 1; исключением пункта 2,</w:t>
      </w:r>
      <w:r>
        <w:rPr>
          <w:rFonts w:ascii="Times New Roman"/>
          <w:b w:val="false"/>
          <w:i w:val="false"/>
          <w:color w:val="000000"/>
          <w:sz w:val="28"/>
        </w:rPr>
        <w:t xml:space="preserve"> </w:t>
      </w:r>
      <w:r>
        <w:rPr>
          <w:rFonts w:ascii="Times New Roman"/>
          <w:b w:val="false"/>
          <w:i/>
          <w:color w:val="000000"/>
          <w:sz w:val="28"/>
        </w:rPr>
        <w:t>внесенными абзацами четвертым и пятым</w:t>
      </w:r>
      <w:r>
        <w:rPr>
          <w:rFonts w:ascii="Times New Roman"/>
          <w:b w:val="false"/>
          <w:i w:val="false"/>
          <w:color w:val="000000"/>
          <w:sz w:val="28"/>
        </w:rPr>
        <w:t xml:space="preserve"> </w:t>
      </w:r>
      <w:r>
        <w:rPr>
          <w:rFonts w:ascii="Times New Roman"/>
          <w:b w:val="false"/>
          <w:i/>
          <w:color w:val="000000"/>
          <w:sz w:val="28"/>
        </w:rPr>
        <w:t>подпункта 2)</w:t>
      </w:r>
      <w:r>
        <w:rPr>
          <w:rFonts w:ascii="Times New Roman"/>
          <w:b w:val="false"/>
          <w:i/>
          <w:color w:val="000000"/>
          <w:sz w:val="28"/>
        </w:rPr>
        <w:t xml:space="preserve">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320 с изменениями.</w:t>
      </w:r>
    </w:p>
    <w:bookmarkStart w:name="z377" w:id="543"/>
    <w:p>
      <w:pPr>
        <w:spacing w:after="0"/>
        <w:ind w:left="0"/>
        <w:jc w:val="both"/>
      </w:pPr>
      <w:r>
        <w:rPr>
          <w:rFonts w:ascii="Times New Roman"/>
          <w:b w:val="false"/>
          <w:i w:val="false"/>
          <w:color w:val="000000"/>
          <w:sz w:val="28"/>
        </w:rPr>
        <w:t>Статья 321. Доходы, включаемые в годовой доход физического лица</w:t>
      </w:r>
    </w:p>
    <w:bookmarkEnd w:id="543"/>
    <w:bookmarkStart w:name="z2217" w:id="5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годовой доход физического лица включаются все виды его доходов:</w:t>
      </w:r>
    </w:p>
    <w:bookmarkEnd w:id="544"/>
    <w:bookmarkStart w:name="z6210" w:id="5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работника, в том числе доход домашнего работника и доход трудового иммигранта-резидента;</w:t>
      </w:r>
    </w:p>
    <w:bookmarkEnd w:id="545"/>
    <w:bookmarkStart w:name="z6211" w:id="5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bookmarkEnd w:id="546"/>
    <w:bookmarkStart w:name="z6212" w:id="5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в виде оплаты третьим лицом стоимости товаров, выполненных работ, оказанных услуг, полученных физическим лицом;</w:t>
      </w:r>
    </w:p>
    <w:bookmarkEnd w:id="547"/>
    <w:bookmarkStart w:name="z6213" w:id="5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 в виде работ, услуг, выполненных (оказанных) в счет погашения задолженности перед физическим лицом;</w:t>
      </w:r>
    </w:p>
    <w:bookmarkEnd w:id="548"/>
    <w:bookmarkStart w:name="z6214" w:id="5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в виде безвозмездно полученного имущества, в том числе работ, услуг;</w:t>
      </w:r>
    </w:p>
    <w:bookmarkEnd w:id="549"/>
    <w:bookmarkStart w:name="z6215" w:id="5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в виде прощения долга;</w:t>
      </w:r>
    </w:p>
    <w:bookmarkEnd w:id="550"/>
    <w:bookmarkStart w:name="z6216" w:id="5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доход в виде уменьшения размера требования к должнику, за исключением списанных штрафа, пени и других видов санкций;</w:t>
      </w:r>
    </w:p>
    <w:bookmarkEnd w:id="551"/>
    <w:bookmarkStart w:name="z6217" w:id="5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в виде выплаты вознаграждения по операциям репо;</w:t>
      </w:r>
    </w:p>
    <w:bookmarkEnd w:id="5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 в виде пенсионных выплат</w:t>
      </w:r>
      <w:r>
        <w:rPr>
          <w:rFonts w:ascii="Times New Roman"/>
          <w:b w:val="false"/>
          <w:i/>
          <w:color w:val="000000"/>
          <w:sz w:val="28"/>
        </w:rPr>
        <w:t>, единовременных пенсионных выплат</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в виде стипендии;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Start w:name="z17820" w:id="5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другие доходы, не указанные в подпунктах 1) – 16) настоящей статьи, полученные в Республике Казахстан или из источников за пределами Республики Казахстан;</w:t>
      </w:r>
    </w:p>
    <w:bookmarkEnd w:id="5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изложением в новой редакции подпункта 9), внесенным абзацами 20 и 21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изложением в новой редакции подпункта 17), внесенным 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321</w:t>
      </w:r>
      <w:r>
        <w:rPr>
          <w:rFonts w:ascii="Times New Roman"/>
          <w:b w:val="false"/>
          <w:i/>
          <w:color w:val="000000"/>
          <w:sz w:val="28"/>
        </w:rPr>
        <w:t xml:space="preserve"> с </w:t>
      </w:r>
      <w:r>
        <w:rPr>
          <w:rFonts w:ascii="Times New Roman"/>
          <w:b w:val="false"/>
          <w:i/>
          <w:color w:val="000000"/>
          <w:sz w:val="28"/>
        </w:rPr>
        <w:t xml:space="preserve">дополнением слов </w:t>
      </w:r>
      <w:r>
        <w:rPr>
          <w:rFonts w:ascii="Times New Roman"/>
          <w:b w:val="false"/>
          <w:i/>
          <w:color w:val="000000"/>
          <w:sz w:val="28"/>
        </w:rPr>
        <w:t>", единовременных пенсионных выплат"</w:t>
      </w:r>
      <w:r>
        <w:rPr>
          <w:rFonts w:ascii="Times New Roman"/>
          <w:b w:val="false"/>
          <w:i/>
          <w:color w:val="000000"/>
          <w:sz w:val="28"/>
        </w:rPr>
        <w:t xml:space="preserve"> после слова "выплат" в подпункте 9) </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подпунктом 138)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Дополнение</w:t>
      </w:r>
      <w:r>
        <w:rPr>
          <w:rFonts w:ascii="Times New Roman"/>
          <w:b w:val="false"/>
          <w:i w:val="false"/>
          <w:color w:val="000000"/>
          <w:sz w:val="28"/>
          <w:u w:val="single"/>
        </w:rPr>
        <w:t xml:space="preserve"> будет внесено</w:t>
      </w:r>
      <w:r>
        <w:rPr>
          <w:rFonts w:ascii="Times New Roman"/>
          <w:b w:val="false"/>
          <w:i w:val="false"/>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в Статью 321 </w:t>
      </w:r>
      <w:r>
        <w:rPr>
          <w:rFonts w:ascii="Times New Roman"/>
          <w:b w:val="false"/>
          <w:i w:val="false"/>
          <w:color w:val="000000"/>
          <w:sz w:val="28"/>
          <w:u w:val="single"/>
        </w:rPr>
        <w:t>дополнени</w:t>
      </w:r>
      <w:r>
        <w:rPr>
          <w:rFonts w:ascii="Times New Roman"/>
          <w:b w:val="false"/>
          <w:i w:val="false"/>
          <w:color w:val="000000"/>
          <w:sz w:val="28"/>
          <w:u w:val="single"/>
        </w:rPr>
        <w:t>е внесено.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заменой слов в подпункте 17),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78" w:id="554"/>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36. ДОХОДЫ</w:t>
      </w:r>
    </w:p>
    <w:bookmarkEnd w:id="554"/>
    <w:bookmarkStart w:name="z379" w:id="555"/>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ДОХОДЫ, ПОДЛЕЖАЩИЕ НАЛОГООБЛОЖЕНИЮ У ИСТОЧНИКА</w:t>
      </w:r>
      <w:r>
        <w:rPr>
          <w:rFonts w:ascii="Times New Roman"/>
          <w:b w:val="false"/>
          <w:i w:val="false"/>
          <w:color w:val="000000"/>
          <w:sz w:val="28"/>
        </w:rPr>
        <w:t xml:space="preserve"> </w:t>
      </w:r>
      <w:r>
        <w:rPr>
          <w:rFonts w:ascii="Times New Roman"/>
          <w:b/>
          <w:i w:val="false"/>
          <w:color w:val="000000"/>
          <w:sz w:val="28"/>
        </w:rPr>
        <w:t>ВЫПЛАТЫ</w:t>
      </w:r>
    </w:p>
    <w:bookmarkEnd w:id="555"/>
    <w:bookmarkStart w:name="z380" w:id="556"/>
    <w:p>
      <w:pPr>
        <w:spacing w:after="0"/>
        <w:ind w:left="0"/>
        <w:jc w:val="both"/>
      </w:pPr>
      <w:r>
        <w:rPr>
          <w:rFonts w:ascii="Times New Roman"/>
          <w:b w:val="false"/>
          <w:i w:val="false"/>
          <w:color w:val="000000"/>
          <w:sz w:val="28"/>
        </w:rPr>
        <w:t>Статья 322. Доход работника</w:t>
      </w:r>
    </w:p>
    <w:bookmarkEnd w:id="556"/>
    <w:bookmarkStart w:name="z6230" w:id="5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bookmarkEnd w:id="557"/>
    <w:bookmarkStart w:name="z6231" w:id="5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bookmarkEnd w:id="558"/>
    <w:bookmarkStart w:name="z6232" w:id="5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bookmarkEnd w:id="559"/>
    <w:bookmarkStart w:name="z6233" w:id="5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bookmarkEnd w:id="560"/>
    <w:bookmarkStart w:name="z1080" w:id="5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561"/>
    <w:bookmarkStart w:name="z6234" w:id="5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bookmarkEnd w:id="562"/>
    <w:bookmarkStart w:name="z6235" w:id="5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 доходу работника, подлежащему налогообложению, не относятся следующие доходы:</w:t>
      </w:r>
    </w:p>
    <w:bookmarkEnd w:id="563"/>
    <w:bookmarkStart w:name="z6236" w:id="564"/>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физического лица от налогового агента по договорам гражданско-правового характера;</w:t>
      </w:r>
    </w:p>
    <w:bookmarkEnd w:id="564"/>
    <w:bookmarkStart w:name="z6238" w:id="565"/>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в виде пенсионных выплат, единовременных пенсионных выплат;</w:t>
      </w:r>
    </w:p>
    <w:bookmarkEnd w:id="5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в виде дивидендов, вознаграждений, выигрышей;</w:t>
      </w:r>
    </w:p>
    <w:bookmarkStart w:name="z6239" w:id="5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стипендии;</w:t>
      </w:r>
    </w:p>
    <w:bookmarkEnd w:id="566"/>
    <w:bookmarkStart w:name="z6240" w:id="5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по договорам накопительного страхования;</w:t>
      </w:r>
    </w:p>
    <w:bookmarkEnd w:id="567"/>
    <w:bookmarkStart w:name="z1085" w:id="568"/>
    <w:p>
      <w:pPr>
        <w:spacing w:after="0"/>
        <w:ind w:left="0"/>
        <w:jc w:val="both"/>
      </w:pPr>
      <w:r>
        <w:rPr>
          <w:rFonts w:ascii="Times New Roman"/>
          <w:b w:val="false"/>
          <w:i w:val="false"/>
          <w:color w:val="000000"/>
          <w:sz w:val="28"/>
        </w:rPr>
        <w:t xml:space="preserve">
      </w:t>
      </w:r>
      <w:r>
        <w:rPr>
          <w:rFonts w:ascii="Times New Roman"/>
          <w:b w:val="false"/>
          <w:i/>
          <w:color w:val="000000"/>
          <w:sz w:val="28"/>
        </w:rPr>
        <w:t>6) имущественный доход;</w:t>
      </w:r>
    </w:p>
    <w:bookmarkEnd w:id="568"/>
    <w:bookmarkStart w:name="z6241" w:id="5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доход трудового иммигранта-резидента;</w:t>
      </w:r>
    </w:p>
    <w:bookmarkEnd w:id="569"/>
    <w:bookmarkStart w:name="z1088" w:id="5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лица, занимающегося частной практикой;</w:t>
      </w:r>
    </w:p>
    <w:bookmarkEnd w:id="570"/>
    <w:bookmarkStart w:name="z1089" w:id="5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 индивидуального предпринимателя.</w:t>
      </w:r>
    </w:p>
    <w:bookmarkEnd w:id="57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322 с изменениями, внесенными подпунктом 139)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322 с дополнением частью второй в пункт 1, внесенным абзацами 22 и 23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01.01.2018</w:t>
      </w:r>
      <w:r>
        <w:rPr>
          <w:rFonts w:ascii="Times New Roman"/>
          <w:b w:val="false"/>
          <w:i/>
          <w:color w:val="000000"/>
          <w:sz w:val="28"/>
        </w:rPr>
        <w:t xml:space="preserve">); с изложением в новой редакции пункта 3, </w:t>
      </w:r>
      <w:r>
        <w:rPr>
          <w:rFonts w:ascii="Times New Roman"/>
          <w:b w:val="false"/>
          <w:i/>
          <w:color w:val="000000"/>
          <w:sz w:val="28"/>
        </w:rPr>
        <w:t>внесенным абзацами 24 - 34</w:t>
      </w:r>
      <w:r>
        <w:rPr>
          <w:rFonts w:ascii="Times New Roman"/>
          <w:b w:val="false"/>
          <w:i w:val="false"/>
          <w:color w:val="000000"/>
          <w:sz w:val="28"/>
        </w:rPr>
        <w:t xml:space="preserve">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color w:val="000000"/>
          <w:sz w:val="28"/>
        </w:rPr>
        <w:t>; с изложением в новой редакции подпункта 2) пунк</w:t>
      </w:r>
      <w:r>
        <w:rPr>
          <w:rFonts w:ascii="Times New Roman"/>
          <w:b w:val="false"/>
          <w:i/>
          <w:color w:val="000000"/>
          <w:sz w:val="28"/>
        </w:rPr>
        <w:t>та 3, внесенным абзацами 35 и 36</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восстановлена первоначальная редакция </w:t>
      </w:r>
      <w:r>
        <w:rPr>
          <w:rFonts w:ascii="Times New Roman"/>
          <w:b w:val="false"/>
          <w:i w:val="false"/>
          <w:color w:val="000000"/>
          <w:sz w:val="28"/>
          <w:u w:val="single"/>
        </w:rPr>
        <w:t xml:space="preserve">Статьи 322 </w:t>
      </w:r>
      <w:r>
        <w:rPr>
          <w:rFonts w:ascii="Times New Roman"/>
          <w:b w:val="false"/>
          <w:i w:val="false"/>
          <w:color w:val="000000"/>
          <w:sz w:val="28"/>
          <w:u w:val="single"/>
        </w:rPr>
        <w:t>с изменениями.</w:t>
      </w:r>
    </w:p>
    <w:bookmarkStart w:name="z381" w:id="572"/>
    <w:p>
      <w:pPr>
        <w:spacing w:after="0"/>
        <w:ind w:left="0"/>
        <w:jc w:val="both"/>
      </w:pPr>
      <w:r>
        <w:rPr>
          <w:rFonts w:ascii="Times New Roman"/>
          <w:b w:val="false"/>
          <w:i w:val="false"/>
          <w:color w:val="000000"/>
          <w:sz w:val="28"/>
        </w:rPr>
        <w:t>Статья 323. Доход работника в натуральной форме</w:t>
      </w:r>
    </w:p>
    <w:bookmarkEnd w:id="572"/>
    <w:bookmarkStart w:name="z6242" w:id="5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в натуральной форме, подлежащим налогообложению, являются:</w:t>
      </w:r>
    </w:p>
    <w:bookmarkEnd w:id="573"/>
    <w:bookmarkStart w:name="z6243" w:id="5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w:t>
      </w:r>
      <w:r>
        <w:rPr>
          <w:rFonts w:ascii="Times New Roman"/>
          <w:b w:val="false"/>
          <w:i/>
          <w:color w:val="000000"/>
          <w:sz w:val="28"/>
        </w:rPr>
        <w:t>,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w:t>
      </w:r>
      <w:r>
        <w:rPr>
          <w:rFonts w:ascii="Times New Roman"/>
          <w:b w:val="false"/>
          <w:i w:val="false"/>
          <w:color w:val="000000"/>
          <w:sz w:val="28"/>
        </w:rPr>
        <w:t xml:space="preserve"> Стоимость такого имущества определяется в следующем размере с учетом соответствующей суммы налога на добавленную стоимость и акцизов:</w:t>
      </w:r>
    </w:p>
    <w:bookmarkEnd w:id="574"/>
    <w:bookmarkStart w:name="z6244" w:id="5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балансовой стоимости имущества;</w:t>
      </w:r>
    </w:p>
    <w:bookmarkEnd w:id="575"/>
    <w:bookmarkStart w:name="z6245" w:id="5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bookmarkEnd w:id="576"/>
    <w:bookmarkStart w:name="z6246" w:id="5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выполнение работодателем работ, оказание услуг в пользу работника в связи с наличием трудовых отношений</w:t>
      </w:r>
      <w:r>
        <w:rPr>
          <w:rFonts w:ascii="Times New Roman"/>
          <w:b w:val="false"/>
          <w:i/>
          <w:color w:val="000000"/>
          <w:sz w:val="28"/>
        </w:rPr>
        <w:t>,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w:t>
      </w:r>
      <w:r>
        <w:rPr>
          <w:rFonts w:ascii="Times New Roman"/>
          <w:b w:val="false"/>
          <w:i w:val="false"/>
          <w:color w:val="000000"/>
          <w:sz w:val="28"/>
        </w:rPr>
        <w:t xml:space="preserve">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bookmarkEnd w:id="577"/>
    <w:bookmarkStart w:name="z6247" w:id="5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End w:id="578"/>
    <w:bookmarkStart w:name="z6248" w:id="5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7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323 с изменениями, внесенными подпунктом 140)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323 с изложением в новой редакции абзаца первого подпункта 1), внесенным абзацами 37 и 38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 с изложением в новой редакции </w:t>
      </w:r>
      <w:r>
        <w:rPr>
          <w:rFonts w:ascii="Times New Roman"/>
          <w:b w:val="false"/>
          <w:i/>
          <w:color w:val="000000"/>
          <w:sz w:val="28"/>
        </w:rPr>
        <w:t>подпункта 2), внесенным абзацами 39 и 40</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восстановлена первоначальная редакция </w:t>
      </w:r>
      <w:r>
        <w:rPr>
          <w:rFonts w:ascii="Times New Roman"/>
          <w:b w:val="false"/>
          <w:i w:val="false"/>
          <w:color w:val="000000"/>
          <w:sz w:val="28"/>
          <w:u w:val="single"/>
        </w:rPr>
        <w:t xml:space="preserve">Статьи 323 </w:t>
      </w:r>
      <w:r>
        <w:rPr>
          <w:rFonts w:ascii="Times New Roman"/>
          <w:b w:val="false"/>
          <w:i w:val="false"/>
          <w:color w:val="000000"/>
          <w:sz w:val="28"/>
          <w:u w:val="single"/>
        </w:rPr>
        <w:t>с изменениями.</w:t>
      </w:r>
    </w:p>
    <w:bookmarkStart w:name="z382" w:id="580"/>
    <w:p>
      <w:pPr>
        <w:spacing w:after="0"/>
        <w:ind w:left="0"/>
        <w:jc w:val="both"/>
      </w:pPr>
      <w:r>
        <w:rPr>
          <w:rFonts w:ascii="Times New Roman"/>
          <w:b w:val="false"/>
          <w:i w:val="false"/>
          <w:color w:val="000000"/>
          <w:sz w:val="28"/>
        </w:rPr>
        <w:t>Статья 324. Доход работника в виде материальной выгоды</w:t>
      </w:r>
    </w:p>
    <w:bookmarkEnd w:id="580"/>
    <w:bookmarkStart w:name="z6249" w:id="5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в виде материальной выгоды, подлежащим налогообложению, является в том числе:</w:t>
      </w:r>
    </w:p>
    <w:bookmarkEnd w:id="581"/>
    <w:bookmarkStart w:name="z1096" w:id="5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bookmarkEnd w:id="582"/>
    <w:bookmarkStart w:name="z1097" w:id="5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bookmarkEnd w:id="583"/>
    <w:bookmarkStart w:name="z1098" w:id="5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bookmarkEnd w:id="584"/>
    <w:bookmarkStart w:name="z6251" w:id="5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списание по решению работодателя суммы долга или обязательства работника перед ним – при списании суммы долга работнику;</w:t>
      </w:r>
    </w:p>
    <w:bookmarkEnd w:id="585"/>
    <w:bookmarkStart w:name="z6252" w:id="5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bookmarkEnd w:id="586"/>
    <w:bookmarkStart w:name="z6253" w:id="5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работодателя на возмещение затрат работника, не связанных с деятельностью работодателя, – при возмещении затрат работнику.</w:t>
      </w:r>
    </w:p>
    <w:bookmarkEnd w:id="58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324 с изменениями, внесенными подпунктом 141)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324 с изложением в новой редакции подпункта 1), внесенным абзацами 41 - 44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восстановлена первоначальная редакция с изложением в новой редакции подпункта 1) Статьи 324.</w:t>
      </w:r>
    </w:p>
    <w:bookmarkStart w:name="z383" w:id="588"/>
    <w:p>
      <w:pPr>
        <w:spacing w:after="0"/>
        <w:ind w:left="0"/>
        <w:jc w:val="both"/>
      </w:pPr>
      <w:r>
        <w:rPr>
          <w:rFonts w:ascii="Times New Roman"/>
          <w:b w:val="false"/>
          <w:i w:val="false"/>
          <w:color w:val="000000"/>
          <w:sz w:val="28"/>
        </w:rPr>
        <w:t>Статья 325. Доход в виде безвозмездно полученного имущества, работ, услуг</w:t>
      </w:r>
    </w:p>
    <w:bookmarkEnd w:id="588"/>
    <w:bookmarkStart w:name="z2242" w:id="5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bookmarkEnd w:id="589"/>
    <w:bookmarkStart w:name="z6255" w:id="5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балансовой стоимости имущества;</w:t>
      </w:r>
    </w:p>
    <w:bookmarkEnd w:id="590"/>
    <w:bookmarkStart w:name="z6256" w:id="5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91"/>
    <w:bookmarkStart w:name="z1103" w:id="5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bookmarkEnd w:id="592"/>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325 с из</w:t>
      </w:r>
      <w:r>
        <w:rPr>
          <w:rFonts w:ascii="Times New Roman"/>
          <w:b w:val="false"/>
          <w:i/>
          <w:color w:val="000000"/>
          <w:sz w:val="28"/>
        </w:rPr>
        <w:t>менениями, внесенными подпунктами 1) и</w:t>
      </w:r>
      <w:r>
        <w:rPr>
          <w:rFonts w:ascii="Times New Roman"/>
          <w:b w:val="false"/>
          <w:i/>
          <w:color w:val="000000"/>
          <w:sz w:val="28"/>
        </w:rPr>
        <w:t xml:space="preserve"> 142)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325 с изложением в новой редакции абзаца первого, внесенным абзацами 45 и 46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частью второй, внесенным абзацами 47 и 48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w:t>
      </w:r>
      <w:r>
        <w:rPr>
          <w:rFonts w:ascii="Times New Roman"/>
          <w:b w:val="false"/>
          <w:i w:val="false"/>
          <w:color w:val="000000"/>
          <w:sz w:val="28"/>
          <w:u w:val="single"/>
        </w:rPr>
        <w:t>2</w:t>
      </w:r>
      <w:r>
        <w:rPr>
          <w:rFonts w:ascii="Times New Roman"/>
          <w:b w:val="false"/>
          <w:i w:val="false"/>
          <w:color w:val="000000"/>
          <w:sz w:val="28"/>
          <w:u w:val="single"/>
        </w:rPr>
        <w:t>5</w:t>
      </w:r>
      <w:r>
        <w:rPr>
          <w:rFonts w:ascii="Times New Roman"/>
          <w:b w:val="false"/>
          <w:i w:val="false"/>
          <w:color w:val="000000"/>
          <w:sz w:val="28"/>
          <w:u w:val="single"/>
        </w:rPr>
        <w:t xml:space="preserve"> восстановлена первоначальная редакция Статьи 325 с изенениями.</w:t>
      </w:r>
    </w:p>
    <w:bookmarkStart w:name="z384" w:id="593"/>
    <w:p>
      <w:pPr>
        <w:spacing w:after="0"/>
        <w:ind w:left="0"/>
        <w:jc w:val="both"/>
      </w:pPr>
      <w:r>
        <w:rPr>
          <w:rFonts w:ascii="Times New Roman"/>
          <w:b w:val="false"/>
          <w:i w:val="false"/>
          <w:color w:val="000000"/>
          <w:sz w:val="28"/>
        </w:rPr>
        <w:t>Статья 326. Доход в виде пенсионных выплат</w:t>
      </w:r>
    </w:p>
    <w:bookmarkEnd w:id="593"/>
    <w:bookmarkStart w:name="z6257" w:id="5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bookmarkEnd w:id="594"/>
    <w:bookmarkStart w:name="z6258" w:id="5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пенсионных накоплений налогоплательщиков, сформированных за счет:</w:t>
      </w:r>
    </w:p>
    <w:bookmarkEnd w:id="595"/>
    <w:bookmarkStart w:name="z6259" w:id="5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обязательных пенсионных взносов в соответствии с законодательством Республики Казахстан;</w:t>
      </w:r>
    </w:p>
    <w:bookmarkEnd w:id="596"/>
    <w:bookmarkStart w:name="z6260" w:id="5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обязательных профессиональных пенсионных взносов в соответствии с законодательством Республики Казахстан;</w:t>
      </w:r>
    </w:p>
    <w:bookmarkEnd w:id="597"/>
    <w:bookmarkStart w:name="z6262" w:id="5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добровольных пенсионных взносов в соответствии с условиями договора о пенсионном обеспечении за счет добровольных пенсионных взносов;</w:t>
      </w:r>
    </w:p>
    <w:bookmarkEnd w:id="598"/>
    <w:bookmarkStart w:name="z6263" w:id="5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пенсионном обеспечении в Республике Казахстан";</w:t>
      </w:r>
    </w:p>
    <w:bookmarkEnd w:id="599"/>
    <w:bookmarkStart w:name="z6264" w:id="6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пенсионном обеспечении в Республике Казахстан";</w:t>
      </w:r>
    </w:p>
    <w:bookmarkEnd w:id="600"/>
    <w:bookmarkStart w:name="z6265" w:id="6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физическим лицам в виде пенсионных накоплений, унаследованных в порядке, определенном законодательством Республики Казахстан.</w:t>
      </w:r>
    </w:p>
    <w:bookmarkEnd w:id="6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w:t>
      </w:r>
      <w:r>
        <w:rPr>
          <w:rFonts w:ascii="Times New Roman"/>
          <w:b w:val="false"/>
          <w:i/>
          <w:color w:val="000000"/>
          <w:sz w:val="28"/>
        </w:rPr>
        <w:t xml:space="preserve"> с </w:t>
      </w:r>
      <w:r>
        <w:rPr>
          <w:rFonts w:ascii="Times New Roman"/>
          <w:b w:val="false"/>
          <w:i/>
          <w:color w:val="000000"/>
          <w:sz w:val="28"/>
        </w:rPr>
        <w:t xml:space="preserve">исключением абзаца </w:t>
      </w:r>
      <w:r>
        <w:rPr>
          <w:rFonts w:ascii="Times New Roman"/>
          <w:b w:val="false"/>
          <w:i/>
          <w:color w:val="000000"/>
          <w:sz w:val="28"/>
        </w:rPr>
        <w:t>третьего</w:t>
      </w:r>
      <w:r>
        <w:rPr>
          <w:rFonts w:ascii="Times New Roman"/>
          <w:b w:val="false"/>
          <w:i w:val="false"/>
          <w:color w:val="000000"/>
          <w:sz w:val="28"/>
        </w:rPr>
        <w:t xml:space="preserve"> </w:t>
      </w:r>
      <w:r>
        <w:rPr>
          <w:rFonts w:ascii="Times New Roman"/>
          <w:b w:val="false"/>
          <w:i/>
          <w:color w:val="000000"/>
          <w:sz w:val="28"/>
        </w:rPr>
        <w:t>в подпункте</w:t>
      </w:r>
      <w:r>
        <w:rPr>
          <w:rFonts w:ascii="Times New Roman"/>
          <w:b w:val="false"/>
          <w:i/>
          <w:color w:val="000000"/>
          <w:sz w:val="28"/>
        </w:rPr>
        <w:t xml:space="preserve"> 1</w:t>
      </w:r>
      <w:r>
        <w:rPr>
          <w:rFonts w:ascii="Times New Roman"/>
          <w:b w:val="false"/>
          <w:i/>
          <w:color w:val="000000"/>
          <w:sz w:val="28"/>
        </w:rPr>
        <w:t>; с дополн</w:t>
      </w:r>
      <w:r>
        <w:rPr>
          <w:rFonts w:ascii="Times New Roman"/>
          <w:b w:val="false"/>
          <w:i/>
          <w:color w:val="000000"/>
          <w:sz w:val="28"/>
        </w:rPr>
        <w:t>ением</w:t>
      </w:r>
      <w:r>
        <w:rPr>
          <w:rFonts w:ascii="Times New Roman"/>
          <w:b w:val="false"/>
          <w:i/>
          <w:color w:val="000000"/>
          <w:sz w:val="28"/>
        </w:rPr>
        <w:t xml:space="preserve"> подпунктом 5)</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внесенными</w:t>
      </w:r>
      <w:r>
        <w:rPr>
          <w:rFonts w:ascii="Times New Roman"/>
          <w:b w:val="false"/>
          <w:i w:val="false"/>
          <w:color w:val="000000"/>
          <w:sz w:val="28"/>
        </w:rPr>
        <w:t xml:space="preserve"> </w:t>
      </w:r>
      <w:r>
        <w:rPr>
          <w:rFonts w:ascii="Times New Roman"/>
          <w:b w:val="false"/>
          <w:i/>
          <w:color w:val="000000"/>
          <w:sz w:val="28"/>
        </w:rPr>
        <w:t>абзацами 7 - 9</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 с изменениями, внесенными подпунктом 143)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326 с изменениями.</w:t>
      </w:r>
    </w:p>
    <w:bookmarkStart w:name="z385" w:id="602"/>
    <w:p>
      <w:pPr>
        <w:spacing w:after="0"/>
        <w:ind w:left="0"/>
        <w:jc w:val="both"/>
      </w:pPr>
      <w:r>
        <w:rPr>
          <w:rFonts w:ascii="Times New Roman"/>
          <w:b w:val="false"/>
          <w:i w:val="false"/>
          <w:color w:val="000000"/>
          <w:sz w:val="28"/>
        </w:rPr>
        <w:t>Статья 327. Доход в виде дивидендов, вознаграждений, выигрышей</w:t>
      </w:r>
    </w:p>
    <w:bookmarkEnd w:id="602"/>
    <w:bookmarkStart w:name="z386" w:id="6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в виде дивидендов, вознаграждений, выигрышей, подлежащим налогообложению, являются:</w:t>
      </w:r>
    </w:p>
    <w:bookmarkEnd w:id="603"/>
    <w:bookmarkStart w:name="z6267" w:id="6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bookmarkEnd w:id="604"/>
    <w:bookmarkStart w:name="z6268" w:id="6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выплаченные (подлежащие выплате) вознаграждения;</w:t>
      </w:r>
    </w:p>
    <w:bookmarkEnd w:id="605"/>
    <w:bookmarkStart w:name="z6269" w:id="6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выплаченные (подлежащие выплате) выигрыши.</w:t>
      </w:r>
    </w:p>
    <w:bookmarkEnd w:id="606"/>
    <w:bookmarkStart w:name="z6270" w:id="607"/>
    <w:p>
      <w:pPr>
        <w:spacing w:after="0"/>
        <w:ind w:left="0"/>
        <w:jc w:val="both"/>
      </w:pPr>
      <w:r>
        <w:rPr>
          <w:rFonts w:ascii="Times New Roman"/>
          <w:b/>
          <w:i w:val="false"/>
          <w:color w:val="000000"/>
          <w:sz w:val="28"/>
        </w:rPr>
        <w:t>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bookmarkEnd w:id="607"/>
    <w:bookmarkStart w:name="z9032" w:id="608"/>
    <w:p>
      <w:pPr>
        <w:spacing w:after="0"/>
        <w:ind w:left="0"/>
        <w:jc w:val="both"/>
      </w:pPr>
      <w:r>
        <w:rPr>
          <w:rFonts w:ascii="Times New Roman"/>
          <w:b w:val="false"/>
          <w:i w:val="false"/>
          <w:color w:val="000000"/>
          <w:sz w:val="28"/>
        </w:rPr>
        <w:t>Статья 328. Доход в виде стипендий</w:t>
      </w:r>
    </w:p>
    <w:bookmarkEnd w:id="608"/>
    <w:bookmarkStart w:name="z387" w:id="6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в виде стипендий, подлежащим налогообложению, является сумма денег, назначенная налоговым агентом к выплате:</w:t>
      </w:r>
    </w:p>
    <w:bookmarkEnd w:id="609"/>
    <w:bookmarkStart w:name="z6272" w:id="6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обучающимся в организациях образования в соответствии с законодательством Республики Казахстан в области образования;</w:t>
      </w:r>
    </w:p>
    <w:bookmarkEnd w:id="610"/>
    <w:bookmarkStart w:name="z6273" w:id="611"/>
    <w:p>
      <w:pPr>
        <w:spacing w:after="0"/>
        <w:ind w:left="0"/>
        <w:jc w:val="both"/>
      </w:pPr>
      <w:r>
        <w:rPr>
          <w:rFonts w:ascii="Times New Roman"/>
          <w:b/>
          <w:i w:val="false"/>
          <w:color w:val="000000"/>
          <w:sz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611"/>
    <w:bookmarkStart w:name="z9033" w:id="612"/>
    <w:p>
      <w:pPr>
        <w:spacing w:after="0"/>
        <w:ind w:left="0"/>
        <w:jc w:val="both"/>
      </w:pPr>
      <w:r>
        <w:rPr>
          <w:rFonts w:ascii="Times New Roman"/>
          <w:b w:val="false"/>
          <w:i w:val="false"/>
          <w:color w:val="000000"/>
          <w:sz w:val="28"/>
        </w:rPr>
        <w:t>Статья 329. Доход по договорам накопительного страхования</w:t>
      </w:r>
    </w:p>
    <w:bookmarkEnd w:id="612"/>
    <w:bookmarkStart w:name="z6274" w:id="6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по договорам накопительного страхования, подлежащим налогообложению, являются:</w:t>
      </w:r>
    </w:p>
    <w:bookmarkEnd w:id="613"/>
    <w:bookmarkStart w:name="z6275" w:id="6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страховые выплаты, осуществляемые страховыми организациями</w:t>
      </w:r>
      <w:r>
        <w:rPr>
          <w:rFonts w:ascii="Times New Roman"/>
          <w:b w:val="false"/>
          <w:i w:val="false"/>
          <w:color w:val="000000"/>
          <w:sz w:val="28"/>
        </w:rPr>
        <w:t xml:space="preserve"> </w:t>
      </w:r>
      <w:r>
        <w:rPr>
          <w:rFonts w:ascii="Times New Roman"/>
          <w:b w:val="false"/>
          <w:i/>
          <w:color w:val="000000"/>
          <w:sz w:val="28"/>
        </w:rPr>
        <w:t>по договорам накопительного страхования, страховые премии по которым</w:t>
      </w:r>
      <w:r>
        <w:rPr>
          <w:rFonts w:ascii="Times New Roman"/>
          <w:b w:val="false"/>
          <w:i w:val="false"/>
          <w:color w:val="000000"/>
          <w:sz w:val="28"/>
        </w:rPr>
        <w:t xml:space="preserve"> были оплачены:</w:t>
      </w:r>
    </w:p>
    <w:bookmarkEnd w:id="614"/>
    <w:bookmarkStart w:name="z6276" w:id="6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счет пенсионных накоплений в едином накопительном пенсионном фонде и добровольных накопительных пенсионных фондах;</w:t>
      </w:r>
    </w:p>
    <w:bookmarkEnd w:id="615"/>
    <w:bookmarkStart w:name="z6277" w:id="6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физическим лицом в свою пользу;</w:t>
      </w:r>
    </w:p>
    <w:bookmarkEnd w:id="6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работодателем в пользу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выкупные суммы, выплачиваемые в случаях досрочного прекращения таких договоров;</w:t>
      </w:r>
    </w:p>
    <w:bookmarkStart w:name="z6280" w:id="6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bookmarkEnd w:id="61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329 с изменениями, внесенными подпунктом 144)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329 с заменой слов в подпункте 1), внесенным абзацем 49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изложением в новой редакции абзацев третьего и четвертого в подпункте 1), внесенным абзацами 50 - 52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329 с изменениями.</w:t>
      </w:r>
    </w:p>
    <w:bookmarkStart w:name="z388" w:id="618"/>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ДОХ</w:t>
      </w:r>
      <w:r>
        <w:rPr>
          <w:rFonts w:ascii="Times New Roman"/>
          <w:b/>
          <w:i w:val="false"/>
          <w:color w:val="000000"/>
          <w:sz w:val="28"/>
        </w:rPr>
        <w:t>ОДЫ, ПОДЛЕЖАЩИЕ НАЛОГООБЛОЖЕНИЮ</w:t>
      </w:r>
    </w:p>
    <w:bookmarkEnd w:id="618"/>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ФИЗИЧЕСКИМ ЛИЦОМ</w:t>
      </w:r>
      <w:r>
        <w:rPr>
          <w:rFonts w:ascii="Times New Roman"/>
          <w:b w:val="false"/>
          <w:i w:val="false"/>
          <w:color w:val="000000"/>
          <w:sz w:val="28"/>
        </w:rPr>
        <w:t xml:space="preserve"> </w:t>
      </w:r>
      <w:r>
        <w:rPr>
          <w:rFonts w:ascii="Times New Roman"/>
          <w:b/>
          <w:i w:val="false"/>
          <w:color w:val="000000"/>
          <w:sz w:val="28"/>
        </w:rPr>
        <w:t>САМОСТОЯТЕЛЬНО</w:t>
      </w:r>
    </w:p>
    <w:bookmarkStart w:name="z389" w:id="619"/>
    <w:p>
      <w:pPr>
        <w:spacing w:after="0"/>
        <w:ind w:left="0"/>
        <w:jc w:val="both"/>
      </w:pPr>
      <w:r>
        <w:rPr>
          <w:rFonts w:ascii="Times New Roman"/>
          <w:b w:val="false"/>
          <w:i w:val="false"/>
          <w:color w:val="000000"/>
          <w:sz w:val="28"/>
        </w:rPr>
        <w:t>Статья 330. Имущественный доход</w:t>
      </w:r>
    </w:p>
    <w:bookmarkEnd w:id="619"/>
    <w:bookmarkStart w:name="z6282" w:id="6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 имущественному доходу физического лица, подлежащему налогообложению, относятся:</w:t>
      </w:r>
    </w:p>
    <w:bookmarkEnd w:id="620"/>
    <w:bookmarkStart w:name="z6283" w:id="6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доход от прироста стоимости при реализации физическим лицом имущества в Республике Казахстан, указанного в </w:t>
      </w:r>
      <w:r>
        <w:rPr>
          <w:rFonts w:ascii="Times New Roman"/>
          <w:b w:val="false"/>
          <w:i w:val="false"/>
          <w:color w:val="000000"/>
          <w:sz w:val="28"/>
        </w:rPr>
        <w:t>статье 331</w:t>
      </w:r>
      <w:r>
        <w:rPr>
          <w:rFonts w:ascii="Times New Roman"/>
          <w:b w:val="false"/>
          <w:i w:val="false"/>
          <w:color w:val="000000"/>
          <w:sz w:val="28"/>
        </w:rPr>
        <w:t xml:space="preserve"> настоящего Кодекса;</w:t>
      </w:r>
    </w:p>
    <w:bookmarkEnd w:id="621"/>
    <w:bookmarkStart w:name="z6284" w:id="62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доход физического лица от реализации имущества, полученный из источников за пределами Республики Казахстан, указанного в </w:t>
      </w:r>
      <w:r>
        <w:rPr>
          <w:rFonts w:ascii="Times New Roman"/>
          <w:b w:val="false"/>
          <w:i w:val="false"/>
          <w:color w:val="000000"/>
          <w:sz w:val="28"/>
        </w:rPr>
        <w:t>статье 332</w:t>
      </w:r>
      <w:r>
        <w:rPr>
          <w:rFonts w:ascii="Times New Roman"/>
          <w:b w:val="false"/>
          <w:i/>
          <w:color w:val="000000"/>
          <w:sz w:val="28"/>
        </w:rPr>
        <w:t xml:space="preserve"> настоящего Кодекса;</w:t>
      </w:r>
    </w:p>
    <w:bookmarkEnd w:id="6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bookmarkStart w:name="z6286" w:id="623"/>
    <w:p>
      <w:pPr>
        <w:spacing w:after="0"/>
        <w:ind w:left="0"/>
        <w:jc w:val="both"/>
      </w:pPr>
      <w:r>
        <w:rPr>
          <w:rFonts w:ascii="Times New Roman"/>
          <w:b w:val="false"/>
          <w:i w:val="false"/>
          <w:color w:val="000000"/>
          <w:sz w:val="28"/>
        </w:rPr>
        <w:t xml:space="preserve">
      </w:t>
      </w:r>
      <w:r>
        <w:rPr>
          <w:rFonts w:ascii="Times New Roman"/>
          <w:b w:val="false"/>
          <w:i/>
          <w:color w:val="000000"/>
          <w:sz w:val="28"/>
        </w:rPr>
        <w:t>4) доход, полученный физическим лицом, не являющимся индивидуальным предпринимателем и (или) плательщиком единого совокупного платежа, от сдачи в имущественный наем (аренду) имущества лицам, не являющимся налоговыми агентами;</w:t>
      </w:r>
    </w:p>
    <w:bookmarkEnd w:id="6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от уступки права требования, в том числе доли в жилом доме (здании) по договору о долевом участии в жилищном строительстве;</w:t>
      </w:r>
    </w:p>
    <w:bookmarkStart w:name="z6288" w:id="6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bookmarkEnd w:id="624"/>
    <w:bookmarkStart w:name="z6289" w:id="6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bookmarkEnd w:id="625"/>
    <w:bookmarkStart w:name="z6290" w:id="6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Имущественный доход не является доходом индивидуального предпринимателя, доходом лица, занимающегося частной практикой.</w:t>
      </w:r>
    </w:p>
    <w:bookmarkEnd w:id="626"/>
    <w:bookmarkStart w:name="z6291" w:id="6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bookmarkEnd w:id="6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с изложением в новой редакции </w:t>
      </w:r>
      <w:r>
        <w:rPr>
          <w:rFonts w:ascii="Times New Roman"/>
          <w:b w:val="false"/>
          <w:i/>
          <w:color w:val="000000"/>
          <w:sz w:val="28"/>
        </w:rPr>
        <w:t>подпункт</w:t>
      </w:r>
      <w:r>
        <w:rPr>
          <w:rFonts w:ascii="Times New Roman"/>
          <w:b w:val="false"/>
          <w:i/>
          <w:color w:val="000000"/>
          <w:sz w:val="28"/>
        </w:rPr>
        <w:t>а 2) пункта 1, внесенным</w:t>
      </w:r>
      <w:r>
        <w:rPr>
          <w:rFonts w:ascii="Times New Roman"/>
          <w:b w:val="false"/>
          <w:i w:val="false"/>
          <w:color w:val="000000"/>
          <w:sz w:val="28"/>
        </w:rPr>
        <w:t xml:space="preserve"> </w:t>
      </w:r>
      <w:r>
        <w:rPr>
          <w:rFonts w:ascii="Times New Roman"/>
          <w:b w:val="false"/>
          <w:i/>
          <w:color w:val="000000"/>
          <w:sz w:val="28"/>
        </w:rPr>
        <w:t>абзацами 10 и 11</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w:t>
      </w:r>
      <w:r>
        <w:rPr>
          <w:rFonts w:ascii="Times New Roman"/>
          <w:b w:val="false"/>
          <w:i/>
          <w:color w:val="000000"/>
          <w:sz w:val="28"/>
        </w:rPr>
        <w:t xml:space="preserve">с изложением в новой редакции подпункта 2), с изложением в новой редакции подпункта 4) (действует до 01.01.2024) пункта 1, внесенными </w:t>
      </w:r>
      <w:r>
        <w:rPr>
          <w:rFonts w:ascii="Times New Roman"/>
          <w:b w:val="false"/>
          <w:i/>
          <w:color w:val="000000"/>
          <w:sz w:val="28"/>
        </w:rPr>
        <w:t>подпунктом 145) пункта 1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r>
        <w:rPr>
          <w:rFonts w:ascii="Times New Roman"/>
          <w:b w:val="false"/>
          <w:i w:val="false"/>
          <w:color w:val="000000"/>
          <w:sz w:val="28"/>
          <w:u w:val="single"/>
        </w:rPr>
        <w:t>Изменения будут внесены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с изложением в новой редакции подпункта 4) пункта 1, внесенным абзацами 53 и 54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и действует до 01.01.2024). </w:t>
      </w:r>
      <w:r>
        <w:rPr>
          <w:rFonts w:ascii="Times New Roman"/>
          <w:b w:val="false"/>
          <w:i w:val="false"/>
          <w:color w:val="000000"/>
          <w:sz w:val="28"/>
          <w:u w:val="single"/>
        </w:rPr>
        <w:t xml:space="preserve">Получается , что с 01.01.2024 по 01.01.2025 </w:t>
      </w:r>
      <w:r>
        <w:rPr>
          <w:rFonts w:ascii="Times New Roman"/>
          <w:b w:val="false"/>
          <w:i w:val="false"/>
          <w:color w:val="000000"/>
          <w:sz w:val="28"/>
          <w:u w:val="single"/>
        </w:rPr>
        <w:t xml:space="preserve">новая редакция </w:t>
      </w:r>
      <w:r>
        <w:rPr>
          <w:rFonts w:ascii="Times New Roman"/>
          <w:b w:val="false"/>
          <w:i w:val="false"/>
          <w:color w:val="000000"/>
          <w:sz w:val="28"/>
          <w:u w:val="single"/>
        </w:rPr>
        <w:t>подпункт</w:t>
      </w:r>
      <w:r>
        <w:rPr>
          <w:rFonts w:ascii="Times New Roman"/>
          <w:b w:val="false"/>
          <w:i w:val="false"/>
          <w:color w:val="000000"/>
          <w:sz w:val="28"/>
          <w:u w:val="single"/>
        </w:rPr>
        <w:t>а</w:t>
      </w:r>
      <w:r>
        <w:rPr>
          <w:rFonts w:ascii="Times New Roman"/>
          <w:b w:val="false"/>
          <w:i w:val="false"/>
          <w:color w:val="000000"/>
          <w:sz w:val="28"/>
          <w:u w:val="single"/>
        </w:rPr>
        <w:t xml:space="preserve"> </w:t>
      </w:r>
      <w:r>
        <w:rPr>
          <w:rFonts w:ascii="Times New Roman"/>
          <w:b w:val="false"/>
          <w:i w:val="false"/>
          <w:color w:val="000000"/>
          <w:sz w:val="28"/>
          <w:u w:val="single"/>
        </w:rPr>
        <w:t>4) пункта 1 действовать не будет</w:t>
      </w:r>
      <w:r>
        <w:rPr>
          <w:rFonts w:ascii="Times New Roman"/>
          <w:b w:val="false"/>
          <w:i w:val="false"/>
          <w:color w:val="000000"/>
          <w:sz w:val="28"/>
          <w:u w:val="single"/>
        </w:rPr>
        <w:t>, а будет действовать его предыдущая редакция</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А с 01.01.2025 г. снова начнет действовать его новая редакция подпункта 4) пункта 1.</w:t>
      </w:r>
      <w:r>
        <w:rPr>
          <w:rFonts w:ascii="Times New Roman"/>
          <w:b w:val="false"/>
          <w:i w:val="false"/>
          <w:color w:val="000000"/>
          <w:sz w:val="28"/>
        </w:rPr>
        <w:t xml:space="preserve"> </w:t>
      </w:r>
      <w:r>
        <w:rPr>
          <w:rFonts w:ascii="Times New Roman"/>
          <w:b w:val="false"/>
          <w:i/>
          <w:color w:val="000000"/>
          <w:sz w:val="28"/>
        </w:rPr>
        <w:t>Подтверждено официальным разъяснением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330 с изложением в новой редакции подпунктов 2) и 4) пункта 1.</w:t>
      </w:r>
    </w:p>
    <w:bookmarkStart w:name="z390" w:id="628"/>
    <w:p>
      <w:pPr>
        <w:spacing w:after="0"/>
        <w:ind w:left="0"/>
        <w:jc w:val="both"/>
      </w:pPr>
      <w:r>
        <w:rPr>
          <w:rFonts w:ascii="Times New Roman"/>
          <w:b w:val="false"/>
          <w:i w:val="false"/>
          <w:color w:val="000000"/>
          <w:sz w:val="28"/>
        </w:rPr>
        <w:t>Статья 331. Доход от прироста стоимости при реализации имущества в Республике Казахстан физическим лицом</w:t>
      </w:r>
    </w:p>
    <w:bookmarkEnd w:id="628"/>
    <w:bookmarkStart w:name="z6292" w:id="6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реализации имущества физическим лицом возникает при реализации следующего имущества:</w:t>
      </w:r>
    </w:p>
    <w:bookmarkEnd w:id="629"/>
    <w:bookmarkStart w:name="z6293" w:id="6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жилищ, дачных строений, </w:t>
      </w:r>
      <w:r>
        <w:rPr>
          <w:rFonts w:ascii="Times New Roman"/>
          <w:b w:val="false"/>
          <w:i/>
          <w:color w:val="000000"/>
          <w:sz w:val="28"/>
        </w:rPr>
        <w:t>гаражей, парковочных мест</w:t>
      </w:r>
      <w:r>
        <w:rPr>
          <w:rFonts w:ascii="Times New Roman"/>
          <w:b w:val="false"/>
          <w:i/>
          <w:color w:val="000000"/>
          <w:sz w:val="28"/>
        </w:rPr>
        <w:t>,</w:t>
      </w:r>
      <w:r>
        <w:rPr>
          <w:rFonts w:ascii="Times New Roman"/>
          <w:b w:val="false"/>
          <w:i w:val="false"/>
          <w:color w:val="000000"/>
          <w:sz w:val="28"/>
        </w:rPr>
        <w:t xml:space="preserve">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bookmarkEnd w:id="630"/>
    <w:bookmarkStart w:name="z6294" w:id="6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631"/>
    <w:bookmarkStart w:name="z6295" w:id="6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632"/>
    <w:bookmarkStart w:name="z6296" w:id="6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bookmarkEnd w:id="633"/>
    <w:bookmarkStart w:name="z6297" w:id="6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 находящегося на территории Республики Казахстан;</w:t>
      </w:r>
    </w:p>
    <w:bookmarkEnd w:id="634"/>
    <w:bookmarkStart w:name="z6298" w:id="6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недвижимого имущества, находящегося на территории Республики Казахстан, за исключением указанного в подпунктах 1), 2), 3) и 4) настоящего пункта;</w:t>
      </w:r>
    </w:p>
    <w:bookmarkEnd w:id="635"/>
    <w:bookmarkStart w:name="z6299" w:id="6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p>
    <w:bookmarkEnd w:id="636"/>
    <w:bookmarkStart w:name="z6300" w:id="637"/>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 цифровых активов</w:t>
      </w:r>
      <w:r>
        <w:rPr>
          <w:rFonts w:ascii="Times New Roman"/>
          <w:b w:val="false"/>
          <w:i/>
          <w:color w:val="000000"/>
          <w:sz w:val="28"/>
        </w:rPr>
        <w:t>,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bookmarkEnd w:id="637"/>
    <w:p>
      <w:pPr>
        <w:spacing w:after="0"/>
        <w:ind w:left="0"/>
        <w:jc w:val="both"/>
      </w:pPr>
      <w:r>
        <w:rPr>
          <w:rFonts w:ascii="Times New Roman"/>
          <w:b w:val="false"/>
          <w:i w:val="false"/>
          <w:color w:val="000000"/>
          <w:sz w:val="28"/>
        </w:rPr>
        <w:t xml:space="preserve">
      </w:t>
      </w:r>
      <w:r>
        <w:rPr>
          <w:rFonts w:ascii="Times New Roman"/>
          <w:b w:val="false"/>
          <w:i/>
          <w:color w:val="000000"/>
          <w:sz w:val="28"/>
        </w:rPr>
        <w:t>9)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bookmarkStart w:name="z6301" w:id="6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638"/>
    <w:bookmarkStart w:name="z6302" w:id="6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bookmarkEnd w:id="639"/>
    <w:bookmarkStart w:name="z6303" w:id="6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bookmarkEnd w:id="640"/>
    <w:bookmarkStart w:name="z6304" w:id="6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641"/>
    <w:bookmarkStart w:name="z6305" w:id="6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bookmarkEnd w:id="642"/>
    <w:bookmarkStart w:name="z6306" w:id="6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643"/>
    <w:bookmarkStart w:name="z6307" w:id="6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644"/>
    <w:bookmarkStart w:name="z6308" w:id="6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645"/>
    <w:bookmarkStart w:name="z6309" w:id="6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bookmarkEnd w:id="646"/>
    <w:bookmarkStart w:name="z6310" w:id="6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647"/>
    <w:bookmarkStart w:name="z6311" w:id="6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дату возникновения права собственности на земельный участок;</w:t>
      </w:r>
    </w:p>
    <w:bookmarkEnd w:id="648"/>
    <w:bookmarkStart w:name="z6312" w:id="6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последнюю дату, предшествующую дате возникновения права собственности на земельный участок;</w:t>
      </w:r>
    </w:p>
    <w:bookmarkEnd w:id="649"/>
    <w:bookmarkStart w:name="z6313" w:id="6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имуществу, указанному в подпунктах 5), 6) и 7) пункта 1 настоящей статьи, – цена (стоимость) реализации такого имущества.</w:t>
      </w:r>
    </w:p>
    <w:bookmarkEnd w:id="650"/>
    <w:bookmarkStart w:name="z6314" w:id="651"/>
    <w:p>
      <w:pPr>
        <w:spacing w:after="0"/>
        <w:ind w:left="0"/>
        <w:jc w:val="both"/>
      </w:pPr>
      <w:r>
        <w:rPr>
          <w:rFonts w:ascii="Times New Roman"/>
          <w:b w:val="false"/>
          <w:i w:val="false"/>
          <w:color w:val="000000"/>
          <w:sz w:val="28"/>
        </w:rPr>
        <w:t xml:space="preserve">
      </w:t>
      </w:r>
      <w:r>
        <w:rPr>
          <w:rFonts w:ascii="Times New Roman"/>
          <w:b w:val="false"/>
          <w:i/>
          <w:color w:val="000000"/>
          <w:sz w:val="28"/>
        </w:rPr>
        <w:t>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bookmarkEnd w:id="651"/>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Start w:name="z6317" w:id="6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w:t>
      </w:r>
      <w:r>
        <w:rPr>
          <w:rFonts w:ascii="Times New Roman"/>
          <w:b w:val="false"/>
          <w:i/>
          <w:color w:val="000000"/>
          <w:sz w:val="28"/>
        </w:rPr>
        <w:t>таможенные и утилизационные платежи, а также</w:t>
      </w:r>
      <w:r>
        <w:rPr>
          <w:rFonts w:ascii="Times New Roman"/>
          <w:b w:val="false"/>
          <w:i w:val="false"/>
          <w:color w:val="000000"/>
          <w:sz w:val="28"/>
        </w:rPr>
        <w:t xml:space="preserve">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bookmarkEnd w:id="652"/>
    <w:bookmarkStart w:name="z6318" w:id="653"/>
    <w:p>
      <w:pPr>
        <w:spacing w:after="0"/>
        <w:ind w:left="0"/>
        <w:jc w:val="both"/>
      </w:pPr>
      <w:r>
        <w:rPr>
          <w:rFonts w:ascii="Times New Roman"/>
          <w:b w:val="false"/>
          <w:i w:val="false"/>
          <w:color w:val="000000"/>
          <w:sz w:val="28"/>
        </w:rPr>
        <w:t xml:space="preserve">
      </w:t>
      </w:r>
      <w:r>
        <w:rPr>
          <w:rFonts w:ascii="Times New Roman"/>
          <w:b w:val="false"/>
          <w:i/>
          <w:color w:val="000000"/>
          <w:sz w:val="28"/>
        </w:rPr>
        <w:t>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заявлении о ввозе товаров и уплате косвенных налогов и уплаченные в порядке, определенном настоящим Кодексом.</w:t>
      </w:r>
    </w:p>
    <w:bookmarkEnd w:id="6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Доходом от прироста стоимости при реализации имущества, указанного в подпункте 8) пункта 1 настоящей статьи, являются:</w:t>
      </w:r>
    </w:p>
    <w:bookmarkStart w:name="z6320" w:id="6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w:t>
      </w:r>
    </w:p>
    <w:bookmarkEnd w:id="654"/>
    <w:bookmarkStart w:name="z6321" w:id="6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цена (стоимость) реализации имущества – в случае отсутствия цены (стоимости) приобретения имущества (вклада).</w:t>
      </w:r>
    </w:p>
    <w:bookmarkEnd w:id="655"/>
    <w:bookmarkStart w:name="z6322" w:id="6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bookmarkEnd w:id="656"/>
    <w:bookmarkStart w:name="z6323" w:id="6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6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 от прироста стоимости при реализации ценных бумаг состоит из: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 от прироста стоимости при реализации ценных бумаг, кроме льготируемых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дохода от прироста стоимости при реализации льготируемых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Результат от реализации ценных бумаг, в том числе погашения долговых ценных бумаг, может иметь положительное или отрицательное значение и определяется по каждой операции выбытия за налоговый период как разница между стоимостью реализации, погашения ценной бумаги и ее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Общая сумма результатов от всех операций реализации ценных бумаг, кроме льготируемых ценных бумаг, за налоговый период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от прироста стоимости, если такая сумма имеет положительное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равной нулю, если такая сумма имеет нулевое или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Общая сумма результатов от всех операций по реализации льготируемых ценных бумаг за налоговый период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доходом от прироста стоимости льготируемых ценных бумаг, если такая сумма имеет положительное значение и учитывается в соответствии с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равной нулю, если такая сумма имеет нулевое или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Льготируемыми ценными бумагами являются ценные бумаги, указанные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 подпунктах 1) и 2) части первой </w:t>
      </w:r>
      <w:r>
        <w:rPr>
          <w:rFonts w:ascii="Times New Roman"/>
          <w:b w:val="false"/>
          <w:i w:val="false"/>
          <w:color w:val="000000"/>
          <w:sz w:val="28"/>
        </w:rPr>
        <w:t>пункта 7</w:t>
      </w:r>
      <w:r>
        <w:rPr>
          <w:rFonts w:ascii="Times New Roman"/>
          <w:b w:val="false"/>
          <w:i w:val="false"/>
          <w:color w:val="000000"/>
          <w:sz w:val="28"/>
        </w:rPr>
        <w:t xml:space="preserve"> статьи 6 Конституционного закона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от прироста стоимости при реализации ценных бумаг определяется путем последовательного в хронологическом порядке списания ценных бумаг в зависимости от даты их поступления.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Первоначальной стоимостью ценных бумаг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в декларации о доходах и имуществе, – в случае получения ценных бумаг в качестве выплаты такого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рыночная стоимость ценной бумаги – в случае реализации ценных бумаг, полученных в виде наследования, благотворительной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Первоначальная стоимость единицы ценных бумаг при их реализации, передаче в качестве вклада в уставный капитал определяется по первоначальной стоимости ценных бумаг, поступивших первыми по времени.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долговых ценных бумаг, эмиссия которых зарегистрирована в государстве с льготным налогообложением,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В случаях, когда положения пункта 15 настоящей статьи не применимы для определения первоначальной стоимости, первоначальная стоимость ценных бумаг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В целях настоящей статьи рыночной стоимостью ценных бумаг является рыночная стоимость реализуемой (передаваемой) ценной бумаги на дату возникновения права собственности на нее,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изменениями, внесенными подпунктом 146)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заменой слова "гаражей" на слова "гаражей, парковочных мест" в подпункте 1) пункта 1 (вводится в действие с 01.01.2022); с дополнением частью второй пункта 1, изложением в новой редакции частей второй и третьей пункта 7, с дополнением слов в подпункт 1) пункта 8 (вводятся в действие с 01.01.2023),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изложением в новой редакции подпункта 8) и дополнением частью второй в пункте 1</w:t>
      </w:r>
      <w:r>
        <w:rPr>
          <w:rFonts w:ascii="Times New Roman"/>
          <w:b w:val="false"/>
          <w:i/>
          <w:color w:val="000000"/>
          <w:sz w:val="28"/>
        </w:rPr>
        <w:t>; с изложением в новой редакции абзаца второго и третьего подпункта 3) пункта 7,</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изложением в новой редакции подпункта 8) пункта 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(вводится в действие с 01.01.2024).</w:t>
      </w:r>
      <w:r>
        <w:rPr>
          <w:rFonts w:ascii="Times New Roman"/>
          <w:b w:val="false"/>
          <w:i w:val="false"/>
          <w:color w:val="000000"/>
          <w:sz w:val="28"/>
          <w:u w:val="single"/>
        </w:rPr>
        <w:t xml:space="preserve"> </w:t>
      </w:r>
      <w:r>
        <w:rPr>
          <w:rFonts w:ascii="Times New Roman"/>
          <w:b w:val="false"/>
          <w:i w:val="false"/>
          <w:color w:val="000000"/>
          <w:sz w:val="28"/>
          <w:u w:val="single"/>
        </w:rPr>
        <w:t>Изменение будут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дополнением слов "парковочных мест," после слова "гаражей," в подпункте 1) пункта 1,</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абзацем 13</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дополнением слов "</w:t>
      </w:r>
      <w:r>
        <w:rPr>
          <w:rFonts w:ascii="Times New Roman"/>
          <w:b w:val="false"/>
          <w:i/>
          <w:color w:val="000000"/>
          <w:sz w:val="28"/>
        </w:rPr>
        <w:t>таможенные и утилизационные платежи, а также</w:t>
      </w:r>
      <w:r>
        <w:rPr>
          <w:rFonts w:ascii="Times New Roman"/>
          <w:b w:val="false"/>
          <w:i/>
          <w:color w:val="000000"/>
          <w:sz w:val="28"/>
        </w:rPr>
        <w:t>" после</w:t>
      </w:r>
      <w:r>
        <w:rPr>
          <w:rFonts w:ascii="Times New Roman"/>
          <w:b w:val="false"/>
          <w:i/>
          <w:color w:val="000000"/>
          <w:sz w:val="28"/>
        </w:rPr>
        <w:t xml:space="preserve"> слов "</w:t>
      </w:r>
      <w:r>
        <w:rPr>
          <w:rFonts w:ascii="Times New Roman"/>
          <w:b w:val="false"/>
          <w:i/>
          <w:color w:val="000000"/>
          <w:sz w:val="28"/>
        </w:rPr>
        <w:t>таможенные и утилизационные платежи, а также</w:t>
      </w:r>
      <w:r>
        <w:rPr>
          <w:rFonts w:ascii="Times New Roman"/>
          <w:b w:val="false"/>
          <w:i/>
          <w:color w:val="000000"/>
          <w:sz w:val="28"/>
        </w:rPr>
        <w:t>" в подпункте 1) пункта 8</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абзацем 14</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331</w:t>
      </w:r>
      <w:r>
        <w:rPr>
          <w:rFonts w:ascii="Times New Roman"/>
          <w:b w:val="false"/>
          <w:i w:val="false"/>
          <w:color w:val="000000"/>
          <w:sz w:val="28"/>
          <w:u w:val="single"/>
        </w:rPr>
        <w:t xml:space="preserve"> с изменениями.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331 с исключением слов в подпункте 8) и дополнением подпунктом 9) в части первой пункта 1; с исключением слов в подпункте 1) пункта 9; с дополнением пунктами 10 - 18,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91" w:id="658"/>
    <w:p>
      <w:pPr>
        <w:spacing w:after="0"/>
        <w:ind w:left="0"/>
        <w:jc w:val="both"/>
      </w:pPr>
      <w:r>
        <w:rPr>
          <w:rFonts w:ascii="Times New Roman"/>
          <w:b w:val="false"/>
          <w:i w:val="false"/>
          <w:color w:val="000000"/>
          <w:sz w:val="28"/>
        </w:rPr>
        <w:t>Статья 332. Доход физического лица от реализации имущества, полученный из источников за пределами Республики Казахстан</w:t>
      </w:r>
    </w:p>
    <w:bookmarkEnd w:id="658"/>
    <w:bookmarkStart w:name="z6324" w:id="6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bookmarkEnd w:id="659"/>
    <w:bookmarkStart w:name="z6325" w:id="6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660"/>
    <w:bookmarkStart w:name="z6326" w:id="6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661"/>
    <w:bookmarkStart w:name="z6327" w:id="6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662"/>
    <w:bookmarkStart w:name="z6328" w:id="6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случаях реализации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bookmarkEnd w:id="663"/>
    <w:bookmarkStart w:name="z6329" w:id="6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Доход физического лица при реализации </w:t>
      </w:r>
      <w:r>
        <w:rPr>
          <w:rFonts w:ascii="Times New Roman"/>
          <w:b w:val="false"/>
          <w:i/>
          <w:color w:val="000000"/>
          <w:sz w:val="28"/>
        </w:rPr>
        <w:t>цифрового актива,</w:t>
      </w:r>
      <w:r>
        <w:rPr>
          <w:rFonts w:ascii="Times New Roman"/>
          <w:b w:val="false"/>
          <w:i w:val="false"/>
          <w:color w:val="000000"/>
          <w:sz w:val="28"/>
        </w:rPr>
        <w:t xml:space="preserve">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bookmarkEnd w:id="664"/>
    <w:bookmarkStart w:name="z6330" w:id="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bookmarkEnd w:id="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Доход от прироста стоимости при реализации ценных бумаг, зарегистрированных за пределами Республики Казахстан, состоит из: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 от прироста стоимости при реализации ценных бумаг, зарегистрированных за пределами Республики Казахстан, кроме льготируемых ценных бумаг, зарегистрированных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дохода от прироста стоимости при реализации льготируемых ценных бумаг, зарегистрированных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Результат от реализации ценных бумаг, зарегистрированных за пределами Республики Казахстан, в том числе погашения долговых ценных бумаг, может иметь положительное или отрицательное значение и определяется по каждой операции выбытия за налоговый период как разница между стоимостью реализации, погашения ценной бумаги, зарегистрированной за пределами Республики Казахстан, и ее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Общая сумма результатов от всех операций реализации ценных бумаг, зарегистрированных за пределами Республики Казахстан, кроме льготируемых ценных бумаг, за налоговый период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от прироста стоимости, если такая сумма имеет положительное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равной нулю, если такая сумма имеет нулевое или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Общая сумма результатов от всех операций по реализации льготируемых ценных бумаг, зарегистрированных за пределами Республики Казахстан, за налоговый период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доходом от прироста стоимости льготируемых ценных бумаг, зарегистрированных за пределами Республики Казахстан, если такая сумма имеет положительное значение и учитывается в соответствии с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равной нулю, если такая сумма имеет нулевое или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Льготируемыми ценными бумагами являются ценные бумаги, указанные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 подпунктах 1) и 2) части первой </w:t>
      </w:r>
      <w:r>
        <w:rPr>
          <w:rFonts w:ascii="Times New Roman"/>
          <w:b w:val="false"/>
          <w:i w:val="false"/>
          <w:color w:val="000000"/>
          <w:sz w:val="28"/>
        </w:rPr>
        <w:t>пункта 7</w:t>
      </w:r>
      <w:r>
        <w:rPr>
          <w:rFonts w:ascii="Times New Roman"/>
          <w:b w:val="false"/>
          <w:i w:val="false"/>
          <w:color w:val="000000"/>
          <w:sz w:val="28"/>
        </w:rPr>
        <w:t xml:space="preserve"> статьи 6 Конституционного закона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Доход от прироста стоимости при реализации ценных бумаг, зарегистрированных за пределами Республики Казахстан, определяется путем последовательного в хронологическом порядке списания ценных бумаг в зависимости от даты их поступления.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Первоначальной стоимостью ценных бумаг, зарегистрированных за пределами Республики Казахстан,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декларации о доходах и имуществе, – в случае получения ценных бумаг в качестве выплаты такого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рыночная стоимость ценных бумаг, зарегистрированных за пределами Республики Казахстан, – в случае реализации ценных бумаг, полученных в виде наследования, благотворительной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единицы ценных бумаг при их реализации определяется по первоначальной стоимости ценных бумаг, поступивших первыми по времени.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5-7.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долговых ценных бумаг, эмиссия которых зарегистрирована в государстве с льготным налогообложением,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5-8. В случаях, когда положения пункта 5-6 настоящей статьи не применимы для определения первоначальной стоимости, первоначальная стоимость ценных бумаг признается равной нулю.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В целях настоящей статьи рыночной стоимостью реализуемой ценной бумаги, зарегистрированной за пределами Республики Казахстан, полученной в виде наследования, является рыночная стоимость реализуемой ценной бумаги на дату возникновения права собственности на нее,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зарегистрирована такая ценная бумага.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w:t>
      </w:r>
    </w:p>
    <w:bookmarkStart w:name="z6331" w:id="6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bookmarkEnd w:id="666"/>
    <w:bookmarkStart w:name="z6332" w:id="6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Положение пункта 2 настоящей статьи не применяется в следующих случаях:</w:t>
      </w:r>
    </w:p>
    <w:bookmarkEnd w:id="667"/>
    <w:bookmarkStart w:name="z6333" w:id="6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недвижимое имущество находится на территории государства с льготным налогообложением;</w:t>
      </w:r>
    </w:p>
    <w:bookmarkEnd w:id="668"/>
    <w:bookmarkStart w:name="z6334" w:id="6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bookmarkEnd w:id="669"/>
    <w:bookmarkStart w:name="z6335" w:id="6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bookmarkEnd w:id="670"/>
    <w:bookmarkStart w:name="z6336" w:id="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Положения пунктов 2, 4, 5 и 6 настоящей статьи применяются на основании следующих документов, подтверждающих:</w:t>
      </w:r>
    </w:p>
    <w:bookmarkEnd w:id="671"/>
    <w:bookmarkStart w:name="z6337" w:id="6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приобретения имущества (стоимость вклада);</w:t>
      </w:r>
    </w:p>
    <w:bookmarkEnd w:id="672"/>
    <w:bookmarkStart w:name="z6338" w:id="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стоимость реализации имущества;</w:t>
      </w:r>
    </w:p>
    <w:bookmarkEnd w:id="673"/>
    <w:bookmarkStart w:name="z6339" w:id="6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67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332 с дополнением слов </w:t>
      </w:r>
      <w:r>
        <w:rPr>
          <w:rFonts w:ascii="Times New Roman"/>
          <w:b w:val="false"/>
          <w:i/>
          <w:color w:val="000000"/>
          <w:sz w:val="28"/>
        </w:rPr>
        <w:t>"цифрового актива,"</w:t>
      </w:r>
      <w:r>
        <w:rPr>
          <w:rFonts w:ascii="Times New Roman"/>
          <w:b w:val="false"/>
          <w:i w:val="false"/>
          <w:color w:val="000000"/>
          <w:sz w:val="28"/>
        </w:rPr>
        <w:t xml:space="preserve"> </w:t>
      </w:r>
      <w:r>
        <w:rPr>
          <w:rFonts w:ascii="Times New Roman"/>
          <w:b w:val="false"/>
          <w:i/>
          <w:color w:val="000000"/>
          <w:sz w:val="28"/>
        </w:rPr>
        <w:t xml:space="preserve">после слов </w:t>
      </w:r>
      <w:r>
        <w:rPr>
          <w:rFonts w:ascii="Times New Roman"/>
          <w:b w:val="false"/>
          <w:i/>
          <w:color w:val="000000"/>
          <w:sz w:val="28"/>
        </w:rPr>
        <w:t>"Доход физического лица при реализации"</w:t>
      </w:r>
      <w:r>
        <w:rPr>
          <w:rFonts w:ascii="Times New Roman"/>
          <w:b w:val="false"/>
          <w:i/>
          <w:color w:val="000000"/>
          <w:sz w:val="28"/>
        </w:rPr>
        <w:t xml:space="preserve"> в пункте 4</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01.01.2024).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332 с изл</w:t>
      </w:r>
      <w:r>
        <w:rPr>
          <w:rFonts w:ascii="Times New Roman"/>
          <w:b w:val="false"/>
          <w:i/>
          <w:color w:val="000000"/>
          <w:sz w:val="28"/>
        </w:rPr>
        <w:t>ожением в новой редакции</w:t>
      </w:r>
      <w:r>
        <w:rPr>
          <w:rFonts w:ascii="Times New Roman"/>
          <w:b w:val="false"/>
          <w:i/>
          <w:color w:val="000000"/>
          <w:sz w:val="28"/>
        </w:rPr>
        <w:t xml:space="preserve"> пункта 4, внесенным</w:t>
      </w:r>
      <w:r>
        <w:rPr>
          <w:rFonts w:ascii="Times New Roman"/>
          <w:b w:val="false"/>
          <w:i w:val="false"/>
          <w:color w:val="000000"/>
          <w:sz w:val="28"/>
        </w:rPr>
        <w:t xml:space="preserve"> </w:t>
      </w:r>
      <w:r>
        <w:rPr>
          <w:rFonts w:ascii="Times New Roman"/>
          <w:b w:val="false"/>
          <w:i/>
          <w:color w:val="000000"/>
          <w:sz w:val="28"/>
        </w:rPr>
        <w:t>подпунктом 8) пункта 1</w:t>
      </w:r>
      <w:r>
        <w:rPr>
          <w:rFonts w:ascii="Times New Roman"/>
          <w:b w:val="false"/>
          <w:i/>
          <w:color w:val="000000"/>
          <w:sz w:val="28"/>
        </w:rPr>
        <w:t xml:space="preserve"> статьи 4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w:t>
      </w:r>
      <w:r>
        <w:rPr>
          <w:rFonts w:ascii="Times New Roman"/>
          <w:b w:val="false"/>
          <w:i/>
          <w:color w:val="000000"/>
          <w:sz w:val="28"/>
        </w:rPr>
        <w:t>оди</w:t>
      </w:r>
      <w:r>
        <w:rPr>
          <w:rFonts w:ascii="Times New Roman"/>
          <w:b w:val="false"/>
          <w:i/>
          <w:color w:val="000000"/>
          <w:sz w:val="28"/>
        </w:rPr>
        <w:t>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332 с дополнением.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332 с исключением слов в пункте 4 и пункта 5; с дополнением пунктами с 5 – 1 до 5 - 9,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73" w:id="67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332-1. Особенности налогообложения операций с цифровыми активами</w:t>
      </w:r>
    </w:p>
    <w:bookmarkEnd w:id="6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Настоящая статья устанавливает особенности налогообложения операций с цифровыми активами в целях настоящего раздела.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Стоимость реализации, приобретения цифрового актива, выраженная в необеспеченном цифровом активе с фиксированной стоимостью, переводится в тенге по рыночному курсу обмена валюты, к которой привязана стоимость такого цифрового актива, определенному на последний рабочий день, предшествующий дате совершения реализации или приобретения цифрового актива.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целях настоящей статьи при расчете стоимости реализации или приобретения одна единица необеспеченного цифрового актива с фиксированной стоимостью приравнивается к одной единице иностранной валюты, к которой привязана стоимость такого цифрового актива.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является реализацией цифрового актива для стороны, передающей необеспеченный цифровой актив с фиксированной стоимостью, передача необеспеченного цифрового актива с фиксированной стоимостью с целью обмена на следующее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цифровой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подлежащее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Передача необеспеченного цифрового актива с фиксированной стоимостью с целью продажи является реализацией цифрового актива, за исключением случаев, когда реализуемый необеспеченный цифровой актив с фиксированной стоимостью ранее приобретен в результате обмена на другой цифровой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полученный по сделкам с производными финансовыми инструментами, где базовым активом является цифровой актив, определяется как разница между стоимостью полученных цифровых активов при завершении такой сделки и стоимостью использованных в ходе совершения сделки собственных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определении положительной разницы между стоимостью реализации и стоимостью приобретения цифровых активов используется метод учета поступившей первой по времени по международному стандарту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целях применения настоящей статьи критерии отнесения цифрового актива к необеспеченному цифровому активу с фиксированной стоимостью и перечень необеспеченных цифровых активов с фиксированной стоимостью утверждаются уполномоченным органом в сфере цифровых активов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Стоимость реализации цифрового актива, за исключением случаев, указанных в пункте 4 настоящей статьи, определяется при: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передаче с целью продажи за иностранную или национальную валюту – в размере сделки в соответствующей иностранной или национальной валюте;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передаче с целью обмена на необеспеченный цифровой актив с фиксированной стоимостью – в размере, выраженном в необеспеченном цифровом активе с фиксированной стоимостью, участвующем в сделке;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передаче с целью обмена на цифровой актив, за исключением указанного в абзаце третьем настоящего пункта, – в размере стоимости передаваемого цифрового актива, определенной в порядке, предусмотренном пунктом 12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передаче за пределами Республики Казахстан с целью обмена на любое имущество, за исключением цифрового актива, – в размере стоимости передаваемого цифрового актива, определенной в порядке, предусмотренном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передаче цифрового актива по договору дарения, наследования – в нулевом размере;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отсутствии стоимости реализации цифровых активов – в размере стоимости передаваемого цифрового актива, определенной в порядке, предусмотренном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Стоимость приобретения цифрового актива, если иное не предусмотрено пунктом 11 настоящей статьи, определяется при: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приобретении за иностранную или национальную валюту – в размере сделки в соответствующей иностранной или национальной валюте;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приобретении в обмен на необеспеченный цифровой актив с фиксированной стоимостью – в размере, выраженном в необеспеченном цифровом активе с фиксированной стоимостью, участвующем в сделке;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приобретении в обмен на цифровой актив, за исключением указанного в подпункте 2) настоящего пункта, – в размере стоимости приобретенного цифрового актива, определенной в порядке, предусмотренном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приобретении за пределами Республики Казахстан в обмен на любое имущество, за исключением цифрового актива, – в размере стоимости приобретенного цифрового актива, определенной в порядке, предусмотренном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безвозмездном получении цифрового актива – в нулевом размере;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получении цифрового актива от биржи цифровых активов – в размере, выраженном в необеспеченном цифровом активе с фиксированной стоимостью на дату получения цифрового актива, определенной в порядке, предусмотренном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получении цифрового актива в результате взаимодействия с контрактом на блокчейне – в нулевом размере.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Первоначальная стоимость цифровых активов, полученных из источников в государстве с льготным налогообложением, равна нулю. Перечень государств с льготным налогообложением утверждается уполномоченным органом.</w:t>
      </w:r>
    </w:p>
    <w:bookmarkStart w:name="z219" w:id="6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В целях определения стоимости цифровых активов в случаях, предусмотренных подпунктами 3), 4) и 6) пункта 9 и подпунктами 3), 4) и 6) пункта 10 настоящей статьи, используется информация, размещенная на интернет-ресурсе, определенном уполномоченным органом по согласованию с уполномоченным органом в области цифровых активов. </w:t>
      </w:r>
    </w:p>
    <w:bookmarkEnd w:id="6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цифровых активов определяется как средневзвешенная цена за сутки, предшествующие дате реализации или приобретения цифровых активов на указанном интернет-ресурсе.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отсутствия информации на интернет-ресурсе на дату проведения реализации цифрового актива применяется стоимость цифровых активов, определенная в последний день, предшествующий дню проведения реализации цифрового актива, когда проводились торги с таким цифровым активом.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332-1 добавлена в Налоговый кодекс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92" w:id="677"/>
    <w:p>
      <w:pPr>
        <w:spacing w:after="0"/>
        <w:ind w:left="0"/>
        <w:jc w:val="both"/>
      </w:pPr>
      <w:r>
        <w:rPr>
          <w:rFonts w:ascii="Times New Roman"/>
          <w:b w:val="false"/>
          <w:i w:val="false"/>
          <w:color w:val="000000"/>
          <w:sz w:val="28"/>
        </w:rPr>
        <w:t>Статья 333. Доход от прироста стоимости при передаче физическим лицом имущества (кроме денег) в качестве вклада в уставный капитал</w:t>
      </w:r>
    </w:p>
    <w:bookmarkEnd w:id="677"/>
    <w:bookmarkStart w:name="z393" w:id="6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bookmarkEnd w:id="678"/>
    <w:bookmarkStart w:name="z6341" w:id="6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bookmarkEnd w:id="679"/>
    <w:bookmarkStart w:name="z6342" w:id="6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680"/>
    <w:bookmarkStart w:name="z6343" w:id="6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681"/>
    <w:bookmarkStart w:name="z6344" w:id="6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земельных участков и (или) земельных долей с целевым назначением, не указанным в подпунктах 2) и 3) настоящего пункта;</w:t>
      </w:r>
    </w:p>
    <w:bookmarkEnd w:id="682"/>
    <w:bookmarkStart w:name="z6345" w:id="6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w:t>
      </w:r>
    </w:p>
    <w:bookmarkEnd w:id="683"/>
    <w:bookmarkStart w:name="z6346" w:id="6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недвижимого имущества, за исключением указанного в подпунктах 1), 2), 3) и 4) настоящего пункта;</w:t>
      </w:r>
    </w:p>
    <w:bookmarkEnd w:id="684"/>
    <w:bookmarkStart w:name="z6347" w:id="6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механических транспортных средств и (или) прицепов, подлежащих государственной регистрации, находящихся на праве собственности менее года;</w:t>
      </w:r>
    </w:p>
    <w:bookmarkEnd w:id="685"/>
    <w:bookmarkStart w:name="z6348" w:id="6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686"/>
    <w:p>
      <w:pPr>
        <w:spacing w:after="0"/>
        <w:ind w:left="0"/>
        <w:jc w:val="both"/>
      </w:pPr>
      <w:r>
        <w:rPr>
          <w:rFonts w:ascii="Times New Roman"/>
          <w:b w:val="false"/>
          <w:i w:val="false"/>
          <w:color w:val="000000"/>
          <w:sz w:val="28"/>
        </w:rPr>
        <w:t xml:space="preserve">
      </w:t>
      </w:r>
      <w:r>
        <w:rPr>
          <w:rFonts w:ascii="Times New Roman"/>
          <w:b w:val="false"/>
          <w:i/>
          <w:color w:val="000000"/>
          <w:sz w:val="28"/>
        </w:rPr>
        <w:t>9) ценных бумаг.</w:t>
      </w:r>
    </w:p>
    <w:bookmarkStart w:name="z6349" w:id="6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bookmarkEnd w:id="687"/>
    <w:bookmarkStart w:name="z6350" w:id="6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bookmarkEnd w:id="688"/>
    <w:bookmarkStart w:name="z6351" w:id="6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bookmarkEnd w:id="689"/>
    <w:bookmarkStart w:name="z6352" w:id="6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690"/>
    <w:bookmarkStart w:name="z6353" w:id="6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bookmarkEnd w:id="691"/>
    <w:bookmarkStart w:name="z6354" w:id="6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692"/>
    <w:bookmarkStart w:name="z6355" w:id="6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693"/>
    <w:bookmarkStart w:name="z6356" w:id="6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 передаче в качестве вклада в уставный капитал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bookmarkEnd w:id="694"/>
    <w:bookmarkStart w:name="z6357" w:id="6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695"/>
    <w:bookmarkStart w:name="z6358" w:id="6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bookmarkEnd w:id="696"/>
    <w:bookmarkStart w:name="z6359" w:id="6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697"/>
    <w:bookmarkStart w:name="z6360" w:id="6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дату возникновения права собственности на земельный участок;</w:t>
      </w:r>
    </w:p>
    <w:bookmarkEnd w:id="698"/>
    <w:bookmarkStart w:name="z6361" w:id="6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последнюю дату, предшествующую дате возникновения права собственности на земельный участок;</w:t>
      </w:r>
    </w:p>
    <w:bookmarkEnd w:id="699"/>
    <w:bookmarkStart w:name="z6362" w:id="7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bookmarkEnd w:id="700"/>
    <w:bookmarkStart w:name="z6363" w:id="7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bookmarkEnd w:id="701"/>
    <w:bookmarkStart w:name="z6364" w:id="7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bookmarkEnd w:id="702"/>
    <w:bookmarkStart w:name="z6365" w:id="7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bookmarkEnd w:id="703"/>
    <w:bookmarkStart w:name="z6366" w:id="7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w:t>
      </w:r>
    </w:p>
    <w:bookmarkEnd w:id="704"/>
    <w:bookmarkStart w:name="z6367" w:id="7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bookmarkEnd w:id="705"/>
    <w:bookmarkStart w:name="z6368" w:id="706"/>
    <w:p>
      <w:pPr>
        <w:spacing w:after="0"/>
        <w:ind w:left="0"/>
        <w:jc w:val="both"/>
      </w:pPr>
      <w:r>
        <w:rPr>
          <w:rFonts w:ascii="Times New Roman"/>
          <w:b/>
          <w:i w:val="false"/>
          <w:color w:val="000000"/>
          <w:sz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w:t>
      </w:r>
    </w:p>
    <w:bookmarkEnd w:id="7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от прироста стоимости при передаче в качестве вклада в уставный капитал ценных бумаг состоит из: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 от прироста стоимости при передаче в качестве вклада в уставный капитал ценных бумаг, кроме льготируемых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дохода от прироста стоимости при передаче в качестве вклада в уставный капитал льготируемых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Результат от передачи в качестве вклада в уставный капитал юридического лица ценных бумаг может иметь положительное или отрицательное значение и определяется по каждой операции выбытия за налоговый период как разница между стоимостью ценной бумаги, по которой она передана в качестве вклада в уставный капитал, и ее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Общая сумма результатов от всех операций передачи ценных бумаг в качестве вклада в уставный капитал, кроме льготируемых ценных бумаг, за налоговый период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от прироста стоимости, если такая сумма имеет положительное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равной нулю, если такая сумма имеет нулевое или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Общая сумма результатов от всех операций передачи льготируемых ценных бумаг в качестве вклада в уставный капитал за налоговый период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доходом от прироста стоимости льготируемых ценных бумаг, если такая сумма имеет положительное значение и учитывается в соответствии с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равной нулю, если такая сумма имеет нулевое или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Льготируемыми ценными бумагами являются ценные бумаги, указанные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 подпунктах 1) и 2) части первой </w:t>
      </w:r>
      <w:r>
        <w:rPr>
          <w:rFonts w:ascii="Times New Roman"/>
          <w:b w:val="false"/>
          <w:i w:val="false"/>
          <w:color w:val="000000"/>
          <w:sz w:val="28"/>
        </w:rPr>
        <w:t>пункта 7</w:t>
      </w:r>
      <w:r>
        <w:rPr>
          <w:rFonts w:ascii="Times New Roman"/>
          <w:b w:val="false"/>
          <w:i w:val="false"/>
          <w:color w:val="000000"/>
          <w:sz w:val="28"/>
        </w:rPr>
        <w:t xml:space="preserve"> статьи 6 Конституционного закона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 от прироста стоимости при передаче в качестве вклада в уставный капитал ценных бумаг определяется путем последовательного в хронологическом порядке списания ценных бумаг в зависимости от даты их поступления.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Первоначальной стоимостью ценных бумаг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декларации о доходах и имуществе, – в случае получения ценных бумаг в качестве выплаты такого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рыночная стоимость ценной бумаги – в случае передачи ценных бумаг, полученных в виде наследования, благотворительной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единицы ценных бумаг при их реализации, передаче в качестве вклада в уставный капитал определяется по первоначальной стоимости ценных бумаг, поступивших первыми по времени.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Первоначальная стоимость долговых ценных бумаг, эмиссия которых зарегистрирована в государстве с льготным налогообложением,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В случаях, когда положения пункта 16 настоящей статьи не применимы для определения первоначальной стоимости, первоначальная стоимость ценных бумаг признается равной нулю.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В целях настоящей статьи рыночной стоимостью является рыночная стоимость передаваемой ценной бумаги на дату возникновения права собственности на нее,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Рыночной стоимостью передаваемой ценной бумаги, зарегистрированной за пределами Республики Казахстан, полученной в виде наследования, является рыночная стоимость передаваемой ценной бумаги на дату возникновения права собственности на нее,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зарегистрирована такая ценная бумага.</w:t>
      </w:r>
    </w:p>
    <w:p>
      <w:pPr>
        <w:spacing w:after="0"/>
        <w:ind w:left="0"/>
        <w:jc w:val="both"/>
      </w:pPr>
      <w:r>
        <w:rPr>
          <w:rFonts w:ascii="Times New Roman"/>
          <w:b/>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передано такое имущество.</w:t>
      </w:r>
    </w:p>
    <w:p>
      <w:pPr>
        <w:spacing w:after="0"/>
        <w:ind w:left="0"/>
        <w:jc w:val="both"/>
      </w:pPr>
      <w:r>
        <w:rPr>
          <w:rFonts w:ascii="Times New Roman"/>
          <w:b w:val="false"/>
          <w:i w:val="false"/>
          <w:color w:val="000000"/>
          <w:sz w:val="28"/>
          <w:u w:val="single"/>
        </w:rPr>
        <w:t>С 01.01.2025 восстановлена пе</w:t>
      </w:r>
      <w:r>
        <w:rPr>
          <w:rFonts w:ascii="Times New Roman"/>
          <w:b w:val="false"/>
          <w:i w:val="false"/>
          <w:color w:val="000000"/>
          <w:sz w:val="28"/>
          <w:u w:val="single"/>
        </w:rPr>
        <w:t>рвоначальная редакция Статьи 333</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333 с </w:t>
      </w:r>
      <w:r>
        <w:rPr>
          <w:rFonts w:ascii="Times New Roman"/>
          <w:b w:val="false"/>
          <w:i/>
          <w:color w:val="000000"/>
          <w:sz w:val="28"/>
        </w:rPr>
        <w:t>исключением</w:t>
      </w:r>
      <w:r>
        <w:rPr>
          <w:rFonts w:ascii="Times New Roman"/>
          <w:b w:val="false"/>
          <w:i/>
          <w:color w:val="000000"/>
          <w:sz w:val="28"/>
        </w:rPr>
        <w:t xml:space="preserve"> слов в подпункте 8) и дополнением подпунктом 9) в пункт 1; с исключением слов в подпункте 1) пун</w:t>
      </w:r>
      <w:r>
        <w:rPr>
          <w:rFonts w:ascii="Times New Roman"/>
          <w:b w:val="false"/>
          <w:i/>
          <w:color w:val="000000"/>
          <w:sz w:val="28"/>
        </w:rPr>
        <w:t>кта 9; с дополнением пунктами 11 - 19</w:t>
      </w:r>
      <w:r>
        <w:rPr>
          <w:rFonts w:ascii="Times New Roman"/>
          <w:b w:val="false"/>
          <w:i/>
          <w:color w:val="000000"/>
          <w:sz w:val="28"/>
        </w:rPr>
        <w:t xml:space="preserve">,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34" w:id="707"/>
    <w:p>
      <w:pPr>
        <w:spacing w:after="0"/>
        <w:ind w:left="0"/>
        <w:jc w:val="both"/>
      </w:pPr>
      <w:r>
        <w:rPr>
          <w:rFonts w:ascii="Times New Roman"/>
          <w:b w:val="false"/>
          <w:i w:val="false"/>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bookmarkEnd w:id="707"/>
    <w:bookmarkStart w:name="z394" w:id="7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целях настоящей статьи к прочим активам относятся следующие активы, не являющиеся товарно-материальными запасами и требованиями:</w:t>
      </w:r>
    </w:p>
    <w:bookmarkEnd w:id="708"/>
    <w:bookmarkStart w:name="z6370" w:id="7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основные средства, используемые в предпринимательской деятельности;</w:t>
      </w:r>
    </w:p>
    <w:bookmarkEnd w:id="709"/>
    <w:bookmarkStart w:name="z6371" w:id="7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объекты незавершенного строительства;</w:t>
      </w:r>
    </w:p>
    <w:bookmarkEnd w:id="710"/>
    <w:bookmarkStart w:name="z6372" w:id="7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неустановленное оборудование;</w:t>
      </w:r>
    </w:p>
    <w:bookmarkEnd w:id="711"/>
    <w:bookmarkStart w:name="z6373" w:id="7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нематериальные активы;</w:t>
      </w:r>
    </w:p>
    <w:bookmarkEnd w:id="712"/>
    <w:bookmarkStart w:name="z6374" w:id="7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биологические активы;</w:t>
      </w:r>
    </w:p>
    <w:bookmarkEnd w:id="713"/>
    <w:bookmarkStart w:name="z6375" w:id="7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bookmarkEnd w:id="714"/>
    <w:bookmarkStart w:name="z6376" w:id="7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bookmarkEnd w:id="715"/>
    <w:bookmarkStart w:name="z6377" w:id="7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bookmarkEnd w:id="716"/>
    <w:bookmarkStart w:name="z6378" w:id="7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bookmarkEnd w:id="717"/>
    <w:bookmarkStart w:name="z6379" w:id="7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bookmarkEnd w:id="718"/>
    <w:bookmarkStart w:name="z6380" w:id="7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bookmarkEnd w:id="719"/>
    <w:bookmarkStart w:name="z6381" w:id="7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720"/>
    <w:bookmarkStart w:name="z6382" w:id="7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bookmarkEnd w:id="721"/>
    <w:bookmarkStart w:name="z6383" w:id="7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Первоначальная стоимость прочего актива равна нулю в следующих случаях:</w:t>
      </w:r>
    </w:p>
    <w:bookmarkEnd w:id="722"/>
    <w:bookmarkStart w:name="z6384" w:id="7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отсутствии рыночной стоимости прочего актива, определяемой на дату возникновения права собственности на него;</w:t>
      </w:r>
    </w:p>
    <w:bookmarkEnd w:id="723"/>
    <w:bookmarkStart w:name="z6385" w:id="7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несоблюдении срока определения рыночной стоимости, установленного пунктом 5 настоящей статьи;</w:t>
      </w:r>
    </w:p>
    <w:bookmarkEnd w:id="724"/>
    <w:bookmarkStart w:name="z6386" w:id="7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bookmarkEnd w:id="725"/>
    <w:bookmarkStart w:name="z6387" w:id="726"/>
    <w:p>
      <w:pPr>
        <w:spacing w:after="0"/>
        <w:ind w:left="0"/>
        <w:jc w:val="both"/>
      </w:pPr>
      <w:r>
        <w:rPr>
          <w:rFonts w:ascii="Times New Roman"/>
          <w:b/>
          <w:i w:val="false"/>
          <w:color w:val="000000"/>
          <w:sz w:val="28"/>
        </w:rPr>
        <w:t>4) по активам, указанным в подпунктах 6) и 7) пункта 1 настоящей статьи.</w:t>
      </w:r>
    </w:p>
    <w:bookmarkEnd w:id="726"/>
    <w:p>
      <w:pPr>
        <w:spacing w:after="0"/>
        <w:ind w:left="0"/>
        <w:jc w:val="both"/>
      </w:pPr>
      <w:r>
        <w:rPr>
          <w:rFonts w:ascii="Times New Roman"/>
          <w:b w:val="false"/>
          <w:i w:val="false"/>
          <w:color w:val="000000"/>
          <w:sz w:val="28"/>
          <w:u w:val="single"/>
        </w:rPr>
        <w:t>С 01.01.2025 восстановлена пе</w:t>
      </w:r>
      <w:r>
        <w:rPr>
          <w:rFonts w:ascii="Times New Roman"/>
          <w:b w:val="false"/>
          <w:i w:val="false"/>
          <w:color w:val="000000"/>
          <w:sz w:val="28"/>
          <w:u w:val="single"/>
        </w:rPr>
        <w:t>рвоначальная редакция Статьи 334</w:t>
      </w:r>
      <w:r>
        <w:rPr>
          <w:rFonts w:ascii="Times New Roman"/>
          <w:b w:val="false"/>
          <w:i w:val="false"/>
          <w:color w:val="000000"/>
          <w:sz w:val="28"/>
          <w:u w:val="single"/>
        </w:rPr>
        <w:t>.</w:t>
      </w:r>
    </w:p>
    <w:bookmarkStart w:name="z9035" w:id="727"/>
    <w:p>
      <w:pPr>
        <w:spacing w:after="0"/>
        <w:ind w:left="0"/>
        <w:jc w:val="both"/>
      </w:pPr>
      <w:r>
        <w:rPr>
          <w:rFonts w:ascii="Times New Roman"/>
          <w:b w:val="false"/>
          <w:i w:val="false"/>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bookmarkEnd w:id="727"/>
    <w:bookmarkStart w:name="z395" w:id="7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bookmarkEnd w:id="728"/>
    <w:bookmarkStart w:name="z6389" w:id="7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bookmarkEnd w:id="729"/>
    <w:bookmarkStart w:name="z6390" w:id="730"/>
    <w:p>
      <w:pPr>
        <w:spacing w:after="0"/>
        <w:ind w:left="0"/>
        <w:jc w:val="both"/>
      </w:pPr>
      <w:r>
        <w:rPr>
          <w:rFonts w:ascii="Times New Roman"/>
          <w:b/>
          <w:i w:val="false"/>
          <w:color w:val="000000"/>
          <w:sz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730"/>
    <w:p>
      <w:pPr>
        <w:spacing w:after="0"/>
        <w:ind w:left="0"/>
        <w:jc w:val="both"/>
      </w:pPr>
      <w:r>
        <w:rPr>
          <w:rFonts w:ascii="Times New Roman"/>
          <w:b w:val="false"/>
          <w:i w:val="false"/>
          <w:color w:val="000000"/>
          <w:sz w:val="28"/>
          <w:u w:val="single"/>
        </w:rPr>
        <w:t>С 01.01.2025 восстановлена пе</w:t>
      </w:r>
      <w:r>
        <w:rPr>
          <w:rFonts w:ascii="Times New Roman"/>
          <w:b w:val="false"/>
          <w:i w:val="false"/>
          <w:color w:val="000000"/>
          <w:sz w:val="28"/>
          <w:u w:val="single"/>
        </w:rPr>
        <w:t>рвоначальная редакция Статьи 335</w:t>
      </w:r>
      <w:r>
        <w:rPr>
          <w:rFonts w:ascii="Times New Roman"/>
          <w:b w:val="false"/>
          <w:i w:val="false"/>
          <w:color w:val="000000"/>
          <w:sz w:val="28"/>
          <w:u w:val="single"/>
        </w:rPr>
        <w:t>.</w:t>
      </w:r>
    </w:p>
    <w:bookmarkStart w:name="z9036" w:id="731"/>
    <w:p>
      <w:pPr>
        <w:spacing w:after="0"/>
        <w:ind w:left="0"/>
        <w:jc w:val="both"/>
      </w:pPr>
      <w:r>
        <w:rPr>
          <w:rFonts w:ascii="Times New Roman"/>
          <w:b w:val="false"/>
          <w:i/>
          <w:color w:val="000000"/>
          <w:sz w:val="28"/>
        </w:rPr>
        <w:t>Статья 336. Доход лица, занимающегося частной практикой</w:t>
      </w:r>
    </w:p>
    <w:bookmarkEnd w:id="731"/>
    <w:bookmarkStart w:name="z396" w:id="732"/>
    <w:p>
      <w:pPr>
        <w:spacing w:after="0"/>
        <w:ind w:left="0"/>
        <w:jc w:val="both"/>
      </w:pPr>
      <w:r>
        <w:rPr>
          <w:rFonts w:ascii="Times New Roman"/>
          <w:b w:val="false"/>
          <w:i w:val="false"/>
          <w:color w:val="000000"/>
          <w:sz w:val="28"/>
        </w:rPr>
        <w:t xml:space="preserve">
      </w:t>
      </w:r>
      <w:r>
        <w:rPr>
          <w:rFonts w:ascii="Times New Roman"/>
          <w:b w:val="false"/>
          <w:i/>
          <w:color w:val="000000"/>
          <w:sz w:val="28"/>
        </w:rPr>
        <w:t>1. К доходу лица, занимающегося частной практикой, относятся:</w:t>
      </w:r>
    </w:p>
    <w:bookmarkEnd w:id="732"/>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частного нотариуса;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доход адвоката;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доход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pPr>
        <w:spacing w:after="0"/>
        <w:ind w:left="0"/>
        <w:jc w:val="both"/>
      </w:pPr>
      <w:r>
        <w:rPr>
          <w:rFonts w:ascii="Times New Roman"/>
          <w:b w:val="false"/>
          <w:i/>
          <w:color w:val="000000"/>
          <w:sz w:val="28"/>
        </w:rPr>
        <w:t xml:space="preserve">3.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w:t>
      </w:r>
      <w:r>
        <w:rPr>
          <w:rFonts w:ascii="Times New Roman"/>
          <w:b w:val="false"/>
          <w:i w:val="false"/>
          <w:color w:val="000000"/>
          <w:sz w:val="28"/>
        </w:rPr>
        <w:t>пунктом 1</w:t>
      </w:r>
      <w:r>
        <w:rPr>
          <w:rFonts w:ascii="Times New Roman"/>
          <w:b w:val="false"/>
          <w:i/>
          <w:color w:val="000000"/>
          <w:sz w:val="28"/>
        </w:rPr>
        <w:t xml:space="preserve"> статьи 320 настоящего Кодекса, к сумме облагаемого дохода лица, занимающегося частной </w:t>
      </w:r>
      <w:r>
        <w:rPr>
          <w:rFonts w:ascii="Times New Roman"/>
          <w:b w:val="false"/>
          <w:i/>
          <w:color w:val="000000"/>
          <w:sz w:val="28"/>
        </w:rPr>
        <w:t>практико</w:t>
      </w:r>
      <w:r>
        <w:rPr>
          <w:rFonts w:ascii="Times New Roman"/>
          <w:b w:val="false"/>
          <w:i/>
          <w:color w:val="000000"/>
          <w:sz w:val="28"/>
        </w:rPr>
        <w:t>й</w:t>
      </w:r>
      <w:r>
        <w:rPr>
          <w:rFonts w:ascii="Times New Roman"/>
          <w:b w:val="false"/>
          <w:i/>
          <w:color w:val="000000"/>
          <w:sz w:val="28"/>
        </w:rPr>
        <w:t>.</w:t>
      </w:r>
    </w:p>
    <w:bookmarkStart w:name="z19024" w:id="733"/>
    <w:p>
      <w:pPr>
        <w:spacing w:after="0"/>
        <w:ind w:left="0"/>
        <w:jc w:val="both"/>
      </w:pPr>
      <w:r>
        <w:rPr>
          <w:rFonts w:ascii="Times New Roman"/>
          <w:b/>
          <w:i w:val="false"/>
          <w:color w:val="000000"/>
          <w:sz w:val="28"/>
        </w:rPr>
        <w:t>4.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733"/>
    <w:p>
      <w:pPr>
        <w:spacing w:after="0"/>
        <w:ind w:left="0"/>
        <w:jc w:val="both"/>
      </w:pPr>
      <w:r>
        <w:rPr>
          <w:rFonts w:ascii="Times New Roman"/>
          <w:b w:val="false"/>
          <w:i w:val="false"/>
          <w:color w:val="000000"/>
          <w:sz w:val="28"/>
          <w:u w:val="single"/>
        </w:rPr>
        <w:t>С 01.01.2025 восстановлена первоначальная редакция Статьи 336.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336 с изложени</w:t>
      </w:r>
      <w:r>
        <w:rPr>
          <w:rFonts w:ascii="Times New Roman"/>
          <w:b w:val="false"/>
          <w:i/>
          <w:color w:val="000000"/>
          <w:sz w:val="28"/>
        </w:rPr>
        <w:t>е</w:t>
      </w:r>
      <w:r>
        <w:rPr>
          <w:rFonts w:ascii="Times New Roman"/>
          <w:b w:val="false"/>
          <w:i/>
          <w:color w:val="000000"/>
          <w:sz w:val="28"/>
        </w:rPr>
        <w:t>м в новой редакции, внесенным</w:t>
      </w:r>
      <w:r>
        <w:rPr>
          <w:rFonts w:ascii="Times New Roman"/>
          <w:b w:val="false"/>
          <w:i/>
          <w:color w:val="000000"/>
          <w:sz w:val="28"/>
        </w:rPr>
        <w:t xml:space="preserve">,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336 с дополнением пунктом 4,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bookmarkStart w:name="z9037" w:id="734"/>
    <w:p>
      <w:pPr>
        <w:spacing w:after="0"/>
        <w:ind w:left="0"/>
        <w:jc w:val="both"/>
      </w:pPr>
      <w:r>
        <w:rPr>
          <w:rFonts w:ascii="Times New Roman"/>
          <w:b w:val="false"/>
          <w:i/>
          <w:color w:val="000000"/>
          <w:sz w:val="28"/>
        </w:rPr>
        <w:t>Статья 337. Доход индивидуального предпринимателя</w:t>
      </w:r>
    </w:p>
    <w:bookmarkEnd w:id="734"/>
    <w:bookmarkStart w:name="z6397" w:id="7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Доход индивидуального предпринимателя, применяющего общеустановленный режим, определяется в соответствии со </w:t>
      </w:r>
      <w:r>
        <w:rPr>
          <w:rFonts w:ascii="Times New Roman"/>
          <w:b w:val="false"/>
          <w:i w:val="false"/>
          <w:color w:val="000000"/>
          <w:sz w:val="28"/>
        </w:rPr>
        <w:t>статьей 366</w:t>
      </w:r>
      <w:r>
        <w:rPr>
          <w:rFonts w:ascii="Times New Roman"/>
          <w:b w:val="false"/>
          <w:i/>
          <w:color w:val="000000"/>
          <w:sz w:val="28"/>
        </w:rPr>
        <w:t xml:space="preserve"> настоящего Кодекса.</w:t>
      </w:r>
    </w:p>
    <w:bookmarkEnd w:id="7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Доход индивидуального предпринимателя, применяющего специальный налоговый режим, определяется в соответствии с пунктом 1 настоящей статьи, если иной порядок не установлен </w:t>
      </w:r>
      <w:r>
        <w:rPr>
          <w:rFonts w:ascii="Times New Roman"/>
          <w:b w:val="false"/>
          <w:i w:val="false"/>
          <w:color w:val="000000"/>
          <w:sz w:val="28"/>
        </w:rPr>
        <w:t>разделом 20</w:t>
      </w:r>
      <w:r>
        <w:rPr>
          <w:rFonts w:ascii="Times New Roman"/>
          <w:b w:val="false"/>
          <w:i/>
          <w:color w:val="000000"/>
          <w:sz w:val="28"/>
        </w:rPr>
        <w:t xml:space="preserve"> настоящего Кодекс</w:t>
      </w:r>
      <w:r>
        <w:rPr>
          <w:rFonts w:ascii="Times New Roman"/>
          <w:b w:val="false"/>
          <w:i/>
          <w:color w:val="000000"/>
          <w:sz w:val="28"/>
        </w:rPr>
        <w:t>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337 с изложением в новой редакции</w:t>
      </w:r>
      <w:r>
        <w:rPr>
          <w:rFonts w:ascii="Times New Roman"/>
          <w:b w:val="false"/>
          <w:i/>
          <w:color w:val="000000"/>
          <w:sz w:val="28"/>
        </w:rPr>
        <w:t xml:space="preserve"> пункта 2</w:t>
      </w:r>
      <w:r>
        <w:rPr>
          <w:rFonts w:ascii="Times New Roman"/>
          <w:b w:val="false"/>
          <w:i/>
          <w:color w:val="000000"/>
          <w:sz w:val="28"/>
        </w:rPr>
        <w:t xml:space="preserve">, внесенными </w:t>
      </w:r>
      <w:r>
        <w:rPr>
          <w:rFonts w:ascii="Times New Roman"/>
          <w:b w:val="false"/>
          <w:i/>
          <w:color w:val="000000"/>
          <w:sz w:val="28"/>
        </w:rPr>
        <w:t>абзацами 12 и 13 подпункта</w:t>
      </w:r>
      <w:r>
        <w:rPr>
          <w:rFonts w:ascii="Times New Roman"/>
          <w:b w:val="false"/>
          <w:i/>
          <w:color w:val="000000"/>
          <w:sz w:val="28"/>
        </w:rPr>
        <w:t xml:space="preserve"> 7) пункта </w:t>
      </w:r>
      <w:r>
        <w:rPr>
          <w:rFonts w:ascii="Times New Roman"/>
          <w:b w:val="false"/>
          <w:i/>
          <w:color w:val="000000"/>
          <w:sz w:val="28"/>
        </w:rPr>
        <w:t>55</w:t>
      </w:r>
      <w:r>
        <w:rPr>
          <w:rFonts w:ascii="Times New Roman"/>
          <w:b w:val="false"/>
          <w:i w:val="false"/>
          <w:color w:val="000000"/>
          <w:sz w:val="28"/>
        </w:rPr>
        <w:t xml:space="preserve">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337 с изложением в новой редакции пункта 2, </w:t>
      </w:r>
      <w:r>
        <w:rPr>
          <w:rFonts w:ascii="Times New Roman"/>
          <w:b w:val="false"/>
          <w:i/>
          <w:color w:val="000000"/>
          <w:sz w:val="28"/>
        </w:rPr>
        <w:t>внесенным абзацами 55</w:t>
      </w:r>
      <w:r>
        <w:rPr>
          <w:rFonts w:ascii="Times New Roman"/>
          <w:b w:val="false"/>
          <w:i/>
          <w:color w:val="000000"/>
          <w:sz w:val="28"/>
        </w:rPr>
        <w:t xml:space="preserve"> и </w:t>
      </w:r>
      <w:r>
        <w:rPr>
          <w:rFonts w:ascii="Times New Roman"/>
          <w:b w:val="false"/>
          <w:i/>
          <w:color w:val="000000"/>
          <w:sz w:val="28"/>
        </w:rPr>
        <w:t>56</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val="false"/>
          <w:color w:val="000000"/>
          <w:sz w:val="28"/>
        </w:rPr>
        <w:t xml:space="preserve"> </w:t>
      </w:r>
      <w:r>
        <w:rPr>
          <w:rFonts w:ascii="Times New Roman"/>
          <w:b w:val="false"/>
          <w:i w:val="false"/>
          <w:color w:val="000000"/>
          <w:sz w:val="28"/>
          <w:u w:val="single"/>
        </w:rPr>
        <w:t xml:space="preserve">Редакция пункта 2 приведена справочно: </w:t>
      </w:r>
      <w:r>
        <w:rPr>
          <w:rFonts w:ascii="Times New Roman"/>
          <w:b w:val="false"/>
          <w:i w:val="false"/>
          <w:color w:val="000000"/>
          <w:sz w:val="28"/>
          <w:u w:val="single"/>
        </w:rPr>
        <w:t>"</w:t>
      </w:r>
      <w:r>
        <w:rPr>
          <w:rFonts w:ascii="Times New Roman"/>
          <w:b w:val="false"/>
          <w:i w:val="false"/>
          <w:color w:val="000000"/>
          <w:sz w:val="28"/>
          <w:u w:val="single"/>
        </w:rPr>
        <w:t xml:space="preserve">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r>
        <w:rPr>
          <w:rFonts w:ascii="Times New Roman"/>
          <w:b w:val="false"/>
          <w:i w:val="false"/>
          <w:color w:val="000000"/>
          <w:sz w:val="28"/>
        </w:rPr>
        <w:t>разделом 20</w:t>
      </w:r>
      <w:r>
        <w:rPr>
          <w:rFonts w:ascii="Times New Roman"/>
          <w:b w:val="false"/>
          <w:i w:val="false"/>
          <w:color w:val="000000"/>
          <w:sz w:val="28"/>
          <w:u w:val="single"/>
        </w:rPr>
        <w:t xml:space="preserve"> настоящего Кодекса.</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337.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337</w:t>
      </w:r>
      <w:r>
        <w:rPr>
          <w:rFonts w:ascii="Times New Roman"/>
          <w:b w:val="false"/>
          <w:i/>
          <w:color w:val="000000"/>
          <w:sz w:val="28"/>
        </w:rPr>
        <w:t xml:space="preserve"> с изложени</w:t>
      </w:r>
      <w:r>
        <w:rPr>
          <w:rFonts w:ascii="Times New Roman"/>
          <w:b w:val="false"/>
          <w:i/>
          <w:color w:val="000000"/>
          <w:sz w:val="28"/>
        </w:rPr>
        <w:t>е</w:t>
      </w:r>
      <w:r>
        <w:rPr>
          <w:rFonts w:ascii="Times New Roman"/>
          <w:b w:val="false"/>
          <w:i/>
          <w:color w:val="000000"/>
          <w:sz w:val="28"/>
        </w:rPr>
        <w:t>м в новой редакции, внесенным</w:t>
      </w:r>
      <w:r>
        <w:rPr>
          <w:rFonts w:ascii="Times New Roman"/>
          <w:b w:val="false"/>
          <w:i/>
          <w:color w:val="000000"/>
          <w:sz w:val="28"/>
        </w:rPr>
        <w:t xml:space="preserve">,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97" w:id="736"/>
    <w:p>
      <w:pPr>
        <w:spacing w:after="0"/>
        <w:ind w:left="0"/>
        <w:jc w:val="both"/>
      </w:pPr>
      <w:r>
        <w:rPr>
          <w:rFonts w:ascii="Times New Roman"/>
          <w:b w:val="false"/>
          <w:i w:val="false"/>
          <w:color w:val="000000"/>
          <w:sz w:val="28"/>
        </w:rPr>
        <w:t>Статья 338. Другие доходы из источников за пределами Республики Казахстан</w:t>
      </w:r>
    </w:p>
    <w:bookmarkEnd w:id="736"/>
    <w:bookmarkStart w:name="z398" w:id="737"/>
    <w:p>
      <w:pPr>
        <w:spacing w:after="0"/>
        <w:ind w:left="0"/>
        <w:jc w:val="both"/>
      </w:pPr>
      <w:r>
        <w:rPr>
          <w:rFonts w:ascii="Times New Roman"/>
          <w:b/>
          <w:i w:val="false"/>
          <w:color w:val="000000"/>
          <w:sz w:val="28"/>
        </w:rPr>
        <w:t xml:space="preserve">Другими доходами из источников за пределами Республики Казахстан признаются все виды доходов, не указанных в </w:t>
      </w:r>
      <w:r>
        <w:rPr>
          <w:rFonts w:ascii="Times New Roman"/>
          <w:b w:val="false"/>
          <w:i w:val="false"/>
          <w:color w:val="000000"/>
          <w:sz w:val="28"/>
        </w:rPr>
        <w:t>подпунктах 1)</w:t>
      </w:r>
      <w:r>
        <w:rPr>
          <w:rFonts w:ascii="Times New Roman"/>
          <w:b/>
          <w:i w:val="false"/>
          <w:color w:val="000000"/>
          <w:sz w:val="28"/>
        </w:rPr>
        <w:t xml:space="preserve"> – </w:t>
      </w:r>
      <w:r>
        <w:rPr>
          <w:rFonts w:ascii="Times New Roman"/>
          <w:b w:val="false"/>
          <w:i w:val="false"/>
          <w:color w:val="000000"/>
          <w:sz w:val="28"/>
        </w:rPr>
        <w:t>16)</w:t>
      </w:r>
      <w:r>
        <w:rPr>
          <w:rFonts w:ascii="Times New Roman"/>
          <w:b/>
          <w:i w:val="false"/>
          <w:color w:val="000000"/>
          <w:sz w:val="28"/>
        </w:rPr>
        <w:t xml:space="preserve"> статьи 321 настоящего Кодекса, полученных (подлежащих получению) физическим лицом-резидентом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737"/>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338.</w:t>
      </w:r>
    </w:p>
    <w:bookmarkStart w:name="z9038" w:id="738"/>
    <w:p>
      <w:pPr>
        <w:spacing w:after="0"/>
        <w:ind w:left="0"/>
        <w:jc w:val="both"/>
      </w:pPr>
      <w:r>
        <w:rPr>
          <w:rFonts w:ascii="Times New Roman"/>
          <w:b w:val="false"/>
          <w:i/>
          <w:color w:val="000000"/>
          <w:sz w:val="28"/>
        </w:rPr>
        <w:t>Статья 339. Общие положения по контролируемой иностранной компании</w:t>
      </w:r>
    </w:p>
    <w:bookmarkEnd w:id="738"/>
    <w:bookmarkStart w:name="z2255" w:id="7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739"/>
    <w:bookmarkStart w:name="z1121" w:id="7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Двойное налогообложение устраняется путем применения следующих положений:</w:t>
      </w:r>
    </w:p>
    <w:bookmarkEnd w:id="740"/>
    <w:bookmarkStart w:name="z1122" w:id="7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bookmarkEnd w:id="741"/>
    <w:bookmarkStart w:name="z1123" w:id="7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742"/>
    <w:bookmarkStart w:name="z1124" w:id="7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bookmarkEnd w:id="743"/>
    <w:bookmarkStart w:name="z1125" w:id="7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val="false"/>
          <w:color w:val="000000"/>
          <w:sz w:val="28"/>
        </w:rPr>
        <w:t xml:space="preserve"> </w:t>
      </w:r>
      <w:r>
        <w:rPr>
          <w:rFonts w:ascii="Times New Roman"/>
          <w:b w:val="false"/>
          <w:i/>
          <w:color w:val="000000"/>
          <w:sz w:val="28"/>
        </w:rPr>
        <w:t>638</w:t>
      </w:r>
      <w:r>
        <w:rPr>
          <w:rFonts w:ascii="Times New Roman"/>
          <w:b w:val="false"/>
          <w:i w:val="false"/>
          <w:color w:val="000000"/>
          <w:sz w:val="28"/>
        </w:rPr>
        <w:t xml:space="preserve"> настоящего Кодекса.</w:t>
      </w:r>
    </w:p>
    <w:bookmarkEnd w:id="7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изложением в новой редакции, внесенным подпунктом 147) пункта 1 статьи 1 Закона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Изменение будет внесено</w:t>
      </w:r>
      <w:r>
        <w:rPr>
          <w:rFonts w:ascii="Times New Roman"/>
          <w:b w:val="false"/>
          <w:i w:val="false"/>
          <w:color w:val="000000"/>
          <w:sz w:val="28"/>
          <w:u w:val="single"/>
        </w:rPr>
        <w:t xml:space="preserve"> с 01.01.2</w:t>
      </w:r>
      <w:r>
        <w:rPr>
          <w:rFonts w:ascii="Times New Roman"/>
          <w:b w:val="false"/>
          <w:i w:val="false"/>
          <w:color w:val="000000"/>
          <w:sz w:val="28"/>
          <w:u w:val="single"/>
        </w:rPr>
        <w:t>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изложением в новой редакции, внесенным абзацами 57 </w:t>
      </w:r>
      <w:r>
        <w:rPr>
          <w:rFonts w:ascii="Times New Roman"/>
          <w:b w:val="false"/>
          <w:i/>
          <w:color w:val="000000"/>
          <w:sz w:val="28"/>
        </w:rPr>
        <w:t>-</w:t>
      </w:r>
      <w:r>
        <w:rPr>
          <w:rFonts w:ascii="Times New Roman"/>
          <w:b w:val="false"/>
          <w:i/>
          <w:color w:val="000000"/>
          <w:sz w:val="28"/>
        </w:rPr>
        <w:t xml:space="preserve"> 64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Статья 339 изложена в новой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заменой слов в подпункте 4) части второй,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399" w:id="745"/>
    <w:p>
      <w:pPr>
        <w:spacing w:after="0"/>
        <w:ind w:left="0"/>
        <w:jc w:val="both"/>
      </w:pPr>
      <w:r>
        <w:rPr>
          <w:rFonts w:ascii="Times New Roman"/>
          <w:b w:val="false"/>
          <w:i w:val="false"/>
          <w:color w:val="000000"/>
          <w:sz w:val="28"/>
        </w:rPr>
        <w:t>Статья 340. Налогообложение прибыли контролируемой иностранной компании</w:t>
      </w:r>
    </w:p>
    <w:bookmarkEnd w:id="745"/>
    <w:bookmarkStart w:name="z6410" w:id="7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746"/>
    <w:bookmarkStart w:name="z6411" w:id="7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о доходах и имуществе физических лиц.</w:t>
      </w:r>
    </w:p>
    <w:bookmarkEnd w:id="747"/>
    <w:bookmarkStart w:name="z6412" w:id="7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748"/>
    <w:bookmarkStart w:name="z6413" w:id="7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участии или косвенном контроле резидента в контролируемой иностранной компании, осуществляемом через другого резидента;</w:t>
      </w:r>
    </w:p>
    <w:bookmarkEnd w:id="749"/>
    <w:bookmarkStart w:name="z6414" w:id="7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750"/>
    <w:bookmarkStart w:name="z6415" w:id="7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bookmarkEnd w:id="751"/>
    <w:bookmarkStart w:name="z6416" w:id="7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bookmarkEnd w:id="752"/>
    <w:bookmarkStart w:name="z6417" w:id="753"/>
    <w:p>
      <w:pPr>
        <w:spacing w:after="0"/>
        <w:ind w:left="0"/>
        <w:jc w:val="both"/>
      </w:pPr>
      <w:r>
        <w:rPr>
          <w:rFonts w:ascii="Times New Roman"/>
          <w:b w:val="false"/>
          <w:i w:val="false"/>
          <w:color w:val="000000"/>
          <w:sz w:val="28"/>
        </w:rPr>
        <w:t xml:space="preserve">
      </w:t>
      </w:r>
      <w:r>
        <w:rPr>
          <w:rFonts w:ascii="Times New Roman"/>
          <w:b w:val="false"/>
          <w:i/>
          <w:color w:val="000000"/>
          <w:sz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753"/>
    <w:bookmarkStart w:name="z1131" w:id="7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7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bookmarkStart w:name="z6419" w:id="755"/>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bookmarkEnd w:id="755"/>
    <w:bookmarkStart w:name="z1134" w:id="756"/>
    <w:p>
      <w:pPr>
        <w:spacing w:after="0"/>
        <w:ind w:left="0"/>
        <w:jc w:val="both"/>
      </w:pPr>
      <w:r>
        <w:rPr>
          <w:rFonts w:ascii="Times New Roman"/>
          <w:b w:val="false"/>
          <w:i w:val="false"/>
          <w:color w:val="000000"/>
          <w:sz w:val="28"/>
        </w:rPr>
        <w:t xml:space="preserve">
      </w:t>
      </w:r>
      <w:r>
        <w:rPr>
          <w:rFonts w:ascii="Times New Roman"/>
          <w:b w:val="false"/>
          <w:i/>
          <w:color w:val="000000"/>
          <w:sz w:val="28"/>
        </w:rPr>
        <w:t>1) сумма уменьшения, определяемая по следующей формуле:</w:t>
      </w:r>
    </w:p>
    <w:bookmarkEnd w:id="756"/>
    <w:bookmarkStart w:name="z1135" w:id="75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Д(1)/ССД), где:</w:t>
      </w:r>
    </w:p>
    <w:bookmarkEnd w:id="757"/>
    <w:bookmarkStart w:name="z1136" w:id="758"/>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bookmarkEnd w:id="758"/>
    <w:bookmarkStart w:name="z1137" w:id="759"/>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bookmarkEnd w:id="759"/>
    <w:p>
      <w:pPr>
        <w:spacing w:after="0"/>
        <w:ind w:left="0"/>
        <w:jc w:val="both"/>
      </w:pPr>
      <w:r>
        <w:rPr>
          <w:rFonts w:ascii="Times New Roman"/>
          <w:b w:val="false"/>
          <w:i w:val="false"/>
          <w:color w:val="000000"/>
          <w:sz w:val="28"/>
        </w:rPr>
        <w:t xml:space="preserve">
      </w:t>
      </w:r>
      <w:r>
        <w:rPr>
          <w:rFonts w:ascii="Times New Roman"/>
          <w:b w:val="false"/>
          <w:i/>
          <w:color w:val="000000"/>
          <w:sz w:val="28"/>
        </w:rPr>
        <w:t>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Start w:name="z1139" w:id="760"/>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bookmarkEnd w:id="760"/>
    <w:bookmarkStart w:name="z1140" w:id="761"/>
    <w:p>
      <w:pPr>
        <w:spacing w:after="0"/>
        <w:ind w:left="0"/>
        <w:jc w:val="both"/>
      </w:pPr>
      <w:r>
        <w:rPr>
          <w:rFonts w:ascii="Times New Roman"/>
          <w:b w:val="false"/>
          <w:i w:val="false"/>
          <w:color w:val="000000"/>
          <w:sz w:val="28"/>
        </w:rPr>
        <w:t xml:space="preserve">
      </w:t>
      </w:r>
      <w:r>
        <w:rPr>
          <w:rFonts w:ascii="Times New Roman"/>
          <w:b w:val="false"/>
          <w:i/>
          <w:color w:val="000000"/>
          <w:sz w:val="28"/>
        </w:rPr>
        <w:t>2) сумма уменьшения, определяемая по следующей формуле:</w:t>
      </w:r>
    </w:p>
    <w:bookmarkEnd w:id="76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Д(2)/ССД), где:</w:t>
      </w:r>
    </w:p>
    <w:bookmarkStart w:name="z1142" w:id="762"/>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bookmarkEnd w:id="762"/>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Start w:name="z1145" w:id="763"/>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bookmarkEnd w:id="763"/>
    <w:bookmarkStart w:name="z1146" w:id="764"/>
    <w:p>
      <w:pPr>
        <w:spacing w:after="0"/>
        <w:ind w:left="0"/>
        <w:jc w:val="both"/>
      </w:pPr>
      <w:r>
        <w:rPr>
          <w:rFonts w:ascii="Times New Roman"/>
          <w:b w:val="false"/>
          <w:i w:val="false"/>
          <w:color w:val="000000"/>
          <w:sz w:val="28"/>
        </w:rPr>
        <w:t xml:space="preserve">
      </w:t>
      </w:r>
      <w:r>
        <w:rPr>
          <w:rFonts w:ascii="Times New Roman"/>
          <w:b w:val="false"/>
          <w:i/>
          <w:color w:val="000000"/>
          <w:sz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3), 4) и 5)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76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Start w:name="z1148" w:id="765"/>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765"/>
    <w:bookmarkStart w:name="z1149" w:id="766"/>
    <w:p>
      <w:pPr>
        <w:spacing w:after="0"/>
        <w:ind w:left="0"/>
        <w:jc w:val="both"/>
      </w:pPr>
      <w:r>
        <w:rPr>
          <w:rFonts w:ascii="Times New Roman"/>
          <w:b w:val="false"/>
          <w:i w:val="false"/>
          <w:color w:val="000000"/>
          <w:sz w:val="28"/>
        </w:rPr>
        <w:t xml:space="preserve">
      </w:t>
      </w:r>
      <w:r>
        <w:rPr>
          <w:rFonts w:ascii="Times New Roman"/>
          <w:b w:val="false"/>
          <w:i/>
          <w:color w:val="000000"/>
          <w:sz w:val="28"/>
        </w:rPr>
        <w:t>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766"/>
    <w:bookmarkStart w:name="z1150" w:id="767"/>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767"/>
    <w:bookmarkStart w:name="z1151" w:id="768"/>
    <w:p>
      <w:pPr>
        <w:spacing w:after="0"/>
        <w:ind w:left="0"/>
        <w:jc w:val="both"/>
      </w:pPr>
      <w:r>
        <w:rPr>
          <w:rFonts w:ascii="Times New Roman"/>
          <w:b w:val="false"/>
          <w:i w:val="false"/>
          <w:color w:val="000000"/>
          <w:sz w:val="28"/>
        </w:rPr>
        <w:t xml:space="preserve">
      </w:t>
      </w:r>
      <w:r>
        <w:rPr>
          <w:rFonts w:ascii="Times New Roman"/>
          <w:b w:val="false"/>
          <w:i/>
          <w:color w:val="000000"/>
          <w:sz w:val="28"/>
        </w:rPr>
        <w:t>6) сумма уменьшения, определяемая по следующей формуле:</w:t>
      </w:r>
    </w:p>
    <w:bookmarkEnd w:id="768"/>
    <w:bookmarkStart w:name="z1152" w:id="7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Д(6)/ССД), где:</w:t>
      </w:r>
    </w:p>
    <w:bookmarkEnd w:id="769"/>
    <w:bookmarkStart w:name="z1153" w:id="770"/>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bookmarkEnd w:id="770"/>
    <w:bookmarkStart w:name="z1154" w:id="771"/>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bookmarkEnd w:id="771"/>
    <w:p>
      <w:pPr>
        <w:spacing w:after="0"/>
        <w:ind w:left="0"/>
        <w:jc w:val="both"/>
      </w:pPr>
      <w:r>
        <w:rPr>
          <w:rFonts w:ascii="Times New Roman"/>
          <w:b w:val="false"/>
          <w:i w:val="false"/>
          <w:color w:val="000000"/>
          <w:sz w:val="28"/>
        </w:rPr>
        <w:t xml:space="preserve">
      </w:t>
      </w:r>
      <w:r>
        <w:rPr>
          <w:rFonts w:ascii="Times New Roman"/>
          <w:b w:val="false"/>
          <w:i/>
          <w:color w:val="000000"/>
          <w:sz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bookmarkStart w:name="z1157" w:id="772"/>
    <w:p>
      <w:pPr>
        <w:spacing w:after="0"/>
        <w:ind w:left="0"/>
        <w:jc w:val="both"/>
      </w:pPr>
      <w:r>
        <w:rPr>
          <w:rFonts w:ascii="Times New Roman"/>
          <w:b w:val="false"/>
          <w:i w:val="false"/>
          <w:color w:val="000000"/>
          <w:sz w:val="28"/>
        </w:rPr>
        <w:t xml:space="preserve">
      </w:t>
      </w:r>
      <w:r>
        <w:rPr>
          <w:rFonts w:ascii="Times New Roman"/>
          <w:b w:val="false"/>
          <w:i/>
          <w:color w:val="000000"/>
          <w:sz w:val="28"/>
        </w:rPr>
        <w:t>7) сумма уменьшения, определяемая по следующей формуле:</w:t>
      </w:r>
    </w:p>
    <w:bookmarkEnd w:id="772"/>
    <w:bookmarkStart w:name="z1158" w:id="77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ФП </w:t>
      </w:r>
      <w:r>
        <w:rPr>
          <w:rFonts w:ascii="Times New Roman"/>
          <w:b w:val="false"/>
          <w:i/>
          <w:color w:val="000000"/>
          <w:sz w:val="28"/>
        </w:rPr>
        <w:t>× (</w:t>
      </w:r>
      <w:r>
        <w:rPr>
          <w:rFonts w:ascii="Times New Roman"/>
          <w:b w:val="false"/>
          <w:i/>
          <w:color w:val="000000"/>
          <w:sz w:val="28"/>
        </w:rPr>
        <w:t>Д(7)/ССД), где:</w:t>
      </w:r>
    </w:p>
    <w:bookmarkEnd w:id="773"/>
    <w:bookmarkStart w:name="z1159" w:id="774"/>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bookmarkEnd w:id="774"/>
    <w:bookmarkStart w:name="z1160" w:id="775"/>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bookmarkEnd w:id="775"/>
    <w:bookmarkStart w:name="z1161" w:id="776"/>
    <w:p>
      <w:pPr>
        <w:spacing w:after="0"/>
        <w:ind w:left="0"/>
        <w:jc w:val="both"/>
      </w:pPr>
      <w:r>
        <w:rPr>
          <w:rFonts w:ascii="Times New Roman"/>
          <w:b w:val="false"/>
          <w:i w:val="false"/>
          <w:color w:val="000000"/>
          <w:sz w:val="28"/>
        </w:rPr>
        <w:t xml:space="preserve">
      </w:t>
      </w:r>
      <w:r>
        <w:rPr>
          <w:rFonts w:ascii="Times New Roman"/>
          <w:b w:val="false"/>
          <w:i/>
          <w:color w:val="000000"/>
          <w:sz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776"/>
    <w:bookmarkStart w:name="z1162" w:id="777"/>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bookmarkEnd w:id="777"/>
    <w:bookmarkStart w:name="z1163" w:id="7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778"/>
    <w:bookmarkStart w:name="z1164" w:id="779"/>
    <w:p>
      <w:pPr>
        <w:spacing w:after="0"/>
        <w:ind w:left="0"/>
        <w:jc w:val="both"/>
      </w:pPr>
      <w:r>
        <w:rPr>
          <w:rFonts w:ascii="Times New Roman"/>
          <w:b w:val="false"/>
          <w:i w:val="false"/>
          <w:color w:val="000000"/>
          <w:sz w:val="28"/>
        </w:rPr>
        <w:t xml:space="preserve">
      </w:t>
      </w:r>
      <w:r>
        <w:rPr>
          <w:rFonts w:ascii="Times New Roman"/>
          <w:b w:val="false"/>
          <w:i/>
          <w:color w:val="000000"/>
          <w:sz w:val="28"/>
        </w:rPr>
        <w:t>9) сумма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779"/>
    <w:bookmarkStart w:name="z1165" w:id="7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780"/>
    <w:bookmarkStart w:name="z1166" w:id="78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w:t>
      </w:r>
    </w:p>
    <w:bookmarkEnd w:id="781"/>
    <w:bookmarkStart w:name="z1167" w:id="782"/>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782"/>
    <w:bookmarkStart w:name="z1168" w:id="78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Для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10</w:t>
      </w:r>
      <w:r>
        <w:rPr>
          <w:rFonts w:ascii="Times New Roman"/>
          <w:b w:val="false"/>
          <w:i/>
          <w:color w:val="000000"/>
          <w:sz w:val="28"/>
        </w:rPr>
        <w:t xml:space="preserve"> статьи 297 настоящего Кодекса.</w:t>
      </w:r>
    </w:p>
    <w:bookmarkEnd w:id="7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bookmarkStart w:name="z6433" w:id="7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bookmarkEnd w:id="784"/>
    <w:bookmarkStart w:name="z6434" w:id="7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785"/>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с изложением в новой редакции</w:t>
      </w:r>
      <w:r>
        <w:rPr>
          <w:rFonts w:ascii="Times New Roman"/>
          <w:b w:val="false"/>
          <w:i/>
          <w:color w:val="000000"/>
          <w:sz w:val="28"/>
        </w:rPr>
        <w:t xml:space="preserve"> подпунктов 2) – 5) и дополнением подпунктом 6) пункта 3</w:t>
      </w:r>
      <w:r>
        <w:rPr>
          <w:rFonts w:ascii="Times New Roman"/>
          <w:b w:val="false"/>
          <w:i/>
          <w:color w:val="000000"/>
          <w:sz w:val="28"/>
        </w:rPr>
        <w:t xml:space="preserve">, внесенными </w:t>
      </w:r>
      <w:r>
        <w:rPr>
          <w:rFonts w:ascii="Times New Roman"/>
          <w:b w:val="false"/>
          <w:i/>
          <w:color w:val="000000"/>
          <w:sz w:val="28"/>
        </w:rPr>
        <w:t xml:space="preserve">абзацами </w:t>
      </w:r>
      <w:r>
        <w:rPr>
          <w:rFonts w:ascii="Times New Roman"/>
          <w:b w:val="false"/>
          <w:i/>
          <w:color w:val="000000"/>
          <w:sz w:val="28"/>
        </w:rPr>
        <w:t>14 - 46</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340 </w:t>
      </w:r>
      <w:r>
        <w:rPr>
          <w:rFonts w:ascii="Times New Roman"/>
          <w:b w:val="false"/>
          <w:i/>
          <w:color w:val="000000"/>
          <w:sz w:val="28"/>
        </w:rPr>
        <w:t>с изменениями</w:t>
      </w:r>
      <w:r>
        <w:rPr>
          <w:rFonts w:ascii="Times New Roman"/>
          <w:b w:val="false"/>
          <w:i/>
          <w:color w:val="000000"/>
          <w:sz w:val="28"/>
        </w:rPr>
        <w:t xml:space="preserve">, внесенным </w:t>
      </w:r>
      <w:r>
        <w:rPr>
          <w:rFonts w:ascii="Times New Roman"/>
          <w:b w:val="false"/>
          <w:i/>
          <w:color w:val="000000"/>
          <w:sz w:val="28"/>
        </w:rPr>
        <w:t>подпунктом 148</w:t>
      </w:r>
      <w:r>
        <w:rPr>
          <w:rFonts w:ascii="Times New Roman"/>
          <w:b w:val="false"/>
          <w:i/>
          <w:color w:val="000000"/>
          <w:sz w:val="28"/>
        </w:rPr>
        <w:t>)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с изложением в новой редакции подпункта 5) пу</w:t>
      </w:r>
      <w:r>
        <w:rPr>
          <w:rFonts w:ascii="Times New Roman"/>
          <w:b w:val="false"/>
          <w:i/>
          <w:color w:val="000000"/>
          <w:sz w:val="28"/>
        </w:rPr>
        <w:t>нкта 2 (вводится в действие с 01.01.2020), внесенным абзацами 66 и</w:t>
      </w:r>
      <w:r>
        <w:rPr>
          <w:rFonts w:ascii="Times New Roman"/>
          <w:b w:val="false"/>
          <w:i/>
          <w:color w:val="000000"/>
          <w:sz w:val="28"/>
        </w:rPr>
        <w:t xml:space="preserve"> 67 подпункта 7) пункта 2 статьи 1</w:t>
      </w:r>
      <w:r>
        <w:rPr>
          <w:rFonts w:ascii="Times New Roman"/>
          <w:b w:val="false"/>
          <w:i/>
          <w:color w:val="000000"/>
          <w:sz w:val="28"/>
        </w:rPr>
        <w:t>; с дополнением подпунктом 6) в пункт 2</w:t>
      </w:r>
      <w:r>
        <w:rPr>
          <w:rFonts w:ascii="Times New Roman"/>
          <w:b w:val="false"/>
          <w:i/>
          <w:color w:val="000000"/>
          <w:sz w:val="28"/>
        </w:rPr>
        <w:t xml:space="preserve"> (вводится в действие с 01.01.2021);</w:t>
      </w:r>
      <w:r>
        <w:rPr>
          <w:rFonts w:ascii="Times New Roman"/>
          <w:b w:val="false"/>
          <w:i/>
          <w:color w:val="000000"/>
          <w:sz w:val="28"/>
        </w:rPr>
        <w:t>, внесенным абзацами 68 и 69 подпункта 7) пункта 2 статьи 1</w:t>
      </w:r>
      <w:r>
        <w:rPr>
          <w:rFonts w:ascii="Times New Roman"/>
          <w:b w:val="false"/>
          <w:i/>
          <w:color w:val="000000"/>
          <w:sz w:val="28"/>
        </w:rPr>
        <w:t>;</w:t>
      </w:r>
      <w:r>
        <w:rPr>
          <w:rFonts w:ascii="Times New Roman"/>
          <w:b w:val="false"/>
          <w:i/>
          <w:color w:val="000000"/>
          <w:sz w:val="28"/>
        </w:rPr>
        <w:t xml:space="preserve"> с изложением в новой редакции пункта 3</w:t>
      </w:r>
      <w:r>
        <w:rPr>
          <w:rFonts w:ascii="Times New Roman"/>
          <w:b w:val="false"/>
          <w:i/>
          <w:color w:val="000000"/>
          <w:sz w:val="28"/>
        </w:rPr>
        <w:t xml:space="preserve"> (вводится в действие с 01.01.2020)</w:t>
      </w:r>
      <w:r>
        <w:rPr>
          <w:rFonts w:ascii="Times New Roman"/>
          <w:b w:val="false"/>
          <w:i/>
          <w:color w:val="000000"/>
          <w:sz w:val="28"/>
        </w:rPr>
        <w:t>, внесенным абзацами 70 – 103 подпункта 7) пункта 2 статьи 1</w:t>
      </w:r>
      <w:r>
        <w:rPr>
          <w:rFonts w:ascii="Times New Roman"/>
          <w:b w:val="false"/>
          <w:i/>
          <w:color w:val="000000"/>
          <w:sz w:val="28"/>
        </w:rPr>
        <w:t>; с дополнением частями второй третьей и четвертой в пункт3</w:t>
      </w:r>
      <w:r>
        <w:rPr>
          <w:rFonts w:ascii="Times New Roman"/>
          <w:b w:val="false"/>
          <w:i/>
          <w:color w:val="000000"/>
          <w:sz w:val="28"/>
        </w:rPr>
        <w:t xml:space="preserve"> (вводятся в действие с 01.01.2020)</w:t>
      </w:r>
      <w:r>
        <w:rPr>
          <w:rFonts w:ascii="Times New Roman"/>
          <w:b w:val="false"/>
          <w:i/>
          <w:color w:val="000000"/>
          <w:sz w:val="28"/>
        </w:rPr>
        <w:t xml:space="preserve">, внесенными абзацами 104 – 107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340 </w:t>
      </w:r>
      <w:r>
        <w:rPr>
          <w:rFonts w:ascii="Times New Roman"/>
          <w:b w:val="false"/>
          <w:i/>
          <w:color w:val="000000"/>
          <w:sz w:val="28"/>
        </w:rPr>
        <w:t xml:space="preserve">в части первой пункта 3: </w:t>
      </w:r>
      <w:r>
        <w:rPr>
          <w:rFonts w:ascii="Times New Roman"/>
          <w:b w:val="false"/>
          <w:i/>
          <w:color w:val="000000"/>
          <w:sz w:val="28"/>
        </w:rPr>
        <w:t>с заменой слова "</w:t>
      </w:r>
      <w:r>
        <w:rPr>
          <w:rFonts w:ascii="Times New Roman"/>
          <w:b w:val="false"/>
          <w:i/>
          <w:color w:val="000000"/>
          <w:sz w:val="28"/>
        </w:rPr>
        <w:t>подпунктам 3), 4) и 5)</w:t>
      </w:r>
      <w:r>
        <w:rPr>
          <w:rFonts w:ascii="Times New Roman"/>
          <w:b w:val="false"/>
          <w:i/>
          <w:color w:val="000000"/>
          <w:sz w:val="28"/>
        </w:rPr>
        <w:t>"</w:t>
      </w:r>
      <w:r>
        <w:rPr>
          <w:rFonts w:ascii="Times New Roman"/>
          <w:b w:val="false"/>
          <w:i/>
          <w:color w:val="000000"/>
          <w:sz w:val="28"/>
        </w:rPr>
        <w:t xml:space="preserve"> на слово "</w:t>
      </w:r>
      <w:r>
        <w:rPr>
          <w:rFonts w:ascii="Times New Roman"/>
          <w:b w:val="false"/>
          <w:i/>
          <w:color w:val="000000"/>
          <w:sz w:val="28"/>
        </w:rPr>
        <w:t>подпункту 3)" в подпункте 3) и в части второй подпункта 10)</w:t>
      </w:r>
      <w:r>
        <w:rPr>
          <w:rFonts w:ascii="Times New Roman"/>
          <w:b w:val="false"/>
          <w:i/>
          <w:color w:val="000000"/>
          <w:sz w:val="28"/>
        </w:rPr>
        <w:t>, внесенными</w:t>
      </w:r>
      <w:r>
        <w:rPr>
          <w:rFonts w:ascii="Times New Roman"/>
          <w:b w:val="false"/>
          <w:i w:val="false"/>
          <w:color w:val="000000"/>
          <w:sz w:val="28"/>
        </w:rPr>
        <w:t xml:space="preserve"> </w:t>
      </w:r>
      <w:r>
        <w:rPr>
          <w:rFonts w:ascii="Times New Roman"/>
          <w:b w:val="false"/>
          <w:i/>
          <w:color w:val="000000"/>
          <w:sz w:val="28"/>
        </w:rPr>
        <w:t>подпунктом 13) пункта 1 статьи 1 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val="false"/>
          <w:color w:val="000000"/>
          <w:sz w:val="28"/>
          <w:u w:val="single"/>
        </w:rPr>
        <w:t xml:space="preserve"> </w:t>
      </w:r>
      <w:r>
        <w:rPr>
          <w:rFonts w:ascii="Times New Roman"/>
          <w:b w:val="false"/>
          <w:i w:val="false"/>
          <w:color w:val="000000"/>
          <w:sz w:val="28"/>
          <w:u w:val="single"/>
        </w:rPr>
        <w:t>Изменения будут внесены с 01.01.20</w:t>
      </w:r>
      <w:r>
        <w:rPr>
          <w:rFonts w:ascii="Times New Roman"/>
          <w:b w:val="false"/>
          <w:i w:val="false"/>
          <w:color w:val="000000"/>
          <w:sz w:val="28"/>
          <w:u w:val="single"/>
        </w:rPr>
        <w:t>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в части первой пункта 3: с заменой слова "</w:t>
      </w:r>
      <w:r>
        <w:rPr>
          <w:rFonts w:ascii="Times New Roman"/>
          <w:b w:val="false"/>
          <w:i/>
          <w:color w:val="000000"/>
          <w:sz w:val="28"/>
        </w:rPr>
        <w:t>подпунктам 3), 4) и 5)</w:t>
      </w:r>
      <w:r>
        <w:rPr>
          <w:rFonts w:ascii="Times New Roman"/>
          <w:b w:val="false"/>
          <w:i/>
          <w:color w:val="000000"/>
          <w:sz w:val="28"/>
        </w:rPr>
        <w:t>"</w:t>
      </w:r>
      <w:r>
        <w:rPr>
          <w:rFonts w:ascii="Times New Roman"/>
          <w:b w:val="false"/>
          <w:i/>
          <w:color w:val="000000"/>
          <w:sz w:val="28"/>
        </w:rPr>
        <w:t xml:space="preserve"> на слово "подпункту 3)" в подпункте 3) и в части второй подпункта 10), внесенными </w:t>
      </w:r>
      <w:r>
        <w:rPr>
          <w:rFonts w:ascii="Times New Roman"/>
          <w:b w:val="false"/>
          <w:i/>
          <w:color w:val="000000"/>
          <w:sz w:val="28"/>
        </w:rPr>
        <w:t>абзацем шестым подпункта 2)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340 с изменениями.</w:t>
      </w:r>
    </w:p>
    <w:bookmarkStart w:name="z400" w:id="786"/>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3. Корректировка дохода</w:t>
      </w:r>
    </w:p>
    <w:bookmarkEnd w:id="786"/>
    <w:bookmarkStart w:name="z401" w:id="787"/>
    <w:p>
      <w:pPr>
        <w:spacing w:after="0"/>
        <w:ind w:left="0"/>
        <w:jc w:val="both"/>
      </w:pPr>
      <w:r>
        <w:rPr>
          <w:rFonts w:ascii="Times New Roman"/>
          <w:b w:val="false"/>
          <w:i w:val="false"/>
          <w:color w:val="000000"/>
          <w:sz w:val="28"/>
        </w:rPr>
        <w:t>Статья 341. Корректировка дохода</w:t>
      </w:r>
    </w:p>
    <w:bookmarkEnd w:id="787"/>
    <w:bookmarkStart w:name="z6436" w:id="7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доходов физического лица, подлежащих налогообложению, исключаются следующие виды доходов (далее – корректировка дохода):</w:t>
      </w:r>
    </w:p>
    <w:bookmarkEnd w:id="788"/>
    <w:bookmarkStart w:name="z6437" w:id="7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алименты, полученные на детей и иждивенцев; </w:t>
      </w:r>
    </w:p>
    <w:bookmarkEnd w:id="789"/>
    <w:bookmarkStart w:name="z6438" w:id="7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bookmarkEnd w:id="790"/>
    <w:bookmarkStart w:name="z6439" w:id="7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вознаграждения по долговым ценным бумагам;</w:t>
      </w:r>
    </w:p>
    <w:bookmarkEnd w:id="791"/>
    <w:bookmarkStart w:name="z6440" w:id="7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вознаграждения по государственным эмиссионным ценным бумагам, агентским облигациям;</w:t>
      </w:r>
    </w:p>
    <w:bookmarkEnd w:id="792"/>
    <w:bookmarkStart w:name="z6441" w:id="7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доходы от прироста стоимости при реализации государственных эмиссионных ценных бумаг;</w:t>
      </w:r>
    </w:p>
    <w:bookmarkEnd w:id="793"/>
    <w:bookmarkStart w:name="z6442" w:id="7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доходы от прироста стоимости при реализации агентских облигаций;</w:t>
      </w:r>
    </w:p>
    <w:bookmarkEnd w:id="794"/>
    <w:bookmarkStart w:name="z6443" w:id="795"/>
    <w:p>
      <w:pPr>
        <w:spacing w:after="0"/>
        <w:ind w:left="0"/>
        <w:jc w:val="both"/>
      </w:pPr>
      <w:r>
        <w:rPr>
          <w:rFonts w:ascii="Times New Roman"/>
          <w:b w:val="false"/>
          <w:i w:val="false"/>
          <w:color w:val="000000"/>
          <w:sz w:val="28"/>
        </w:rPr>
        <w:t xml:space="preserve">
      </w:t>
      </w:r>
      <w:r>
        <w:rPr>
          <w:rFonts w:ascii="Times New Roman"/>
          <w:b w:val="false"/>
          <w:i/>
          <w:color w:val="000000"/>
          <w:sz w:val="28"/>
        </w:rPr>
        <w:t>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795"/>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чистого дохода или его части, подлежащих выплате по акциям, в том числе по акциям,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чистого дохода или его части, распределяемых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доходы от прироста стоимости при реализации паев открытых и интервальных паевых инвестиционных фондов;</w:t>
      </w:r>
    </w:p>
    <w:bookmarkStart w:name="z6457" w:id="7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796"/>
    <w:bookmarkStart w:name="z6458" w:id="7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End w:id="797"/>
    <w:bookmarkStart w:name="z6459" w:id="7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выигрыш по одной лотерее в пределах </w:t>
      </w:r>
      <w:r>
        <w:rPr>
          <w:rFonts w:ascii="Times New Roman"/>
          <w:b w:val="false"/>
          <w:i/>
          <w:color w:val="000000"/>
          <w:sz w:val="28"/>
        </w:rPr>
        <w:t>6-кратного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w:t>
      </w:r>
    </w:p>
    <w:bookmarkEnd w:id="798"/>
    <w:bookmarkStart w:name="z6460" w:id="7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выплаты в связи с выполнением общественных работ и профессиональным обучением, осуществляемые за счет средств бюджета и (или) грантов, в </w:t>
      </w:r>
      <w:r>
        <w:rPr>
          <w:rFonts w:ascii="Times New Roman"/>
          <w:b w:val="false"/>
          <w:i/>
          <w:color w:val="000000"/>
          <w:sz w:val="28"/>
        </w:rPr>
        <w:t>12-кратном размере месячного расчетного показателя, установленного законом о республиканском бюджете и действующего</w:t>
      </w:r>
      <w:r>
        <w:rPr>
          <w:rFonts w:ascii="Times New Roman"/>
          <w:b w:val="false"/>
          <w:i w:val="false"/>
          <w:color w:val="000000"/>
          <w:sz w:val="28"/>
        </w:rPr>
        <w:t xml:space="preserve"> на 1 января соответствующего финансового года;</w:t>
      </w:r>
    </w:p>
    <w:bookmarkEnd w:id="799"/>
    <w:bookmarkStart w:name="z6461" w:id="8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выплаты в соответствии с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bookmarkEnd w:id="800"/>
    <w:bookmarkStart w:name="z6462" w:id="8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при представлении физическим лицом:</w:t>
      </w:r>
    </w:p>
    <w:bookmarkEnd w:id="801"/>
    <w:bookmarkStart w:name="z6463" w:id="8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заявления </w:t>
      </w:r>
      <w:r>
        <w:rPr>
          <w:rFonts w:ascii="Times New Roman"/>
          <w:b w:val="false"/>
          <w:i/>
          <w:color w:val="000000"/>
          <w:sz w:val="28"/>
        </w:rPr>
        <w:t>для применения корректировки дохода в пределах</w:t>
      </w:r>
      <w:r>
        <w:rPr>
          <w:rFonts w:ascii="Times New Roman"/>
          <w:b w:val="false"/>
          <w:i w:val="false"/>
          <w:color w:val="000000"/>
          <w:sz w:val="28"/>
        </w:rPr>
        <w:t>, установленных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bookmarkEnd w:id="802"/>
    <w:bookmarkStart w:name="z6464" w:id="8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копий подтверждающих документов;</w:t>
      </w:r>
    </w:p>
    <w:bookmarkEnd w:id="803"/>
    <w:bookmarkStart w:name="z6465" w:id="8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w:t>
      </w:r>
      <w:r>
        <w:rPr>
          <w:rFonts w:ascii="Times New Roman"/>
          <w:b w:val="false"/>
          <w:i/>
          <w:color w:val="000000"/>
          <w:sz w:val="28"/>
        </w:rPr>
        <w:t xml:space="preserve">С 01.01.2021 прекратил свое действие в соответствии с </w:t>
      </w:r>
      <w:r>
        <w:rPr>
          <w:rFonts w:ascii="Times New Roman"/>
          <w:b w:val="false"/>
          <w:i/>
          <w:color w:val="000000"/>
          <w:sz w:val="28"/>
        </w:rPr>
        <w:t>Законом</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 от 25 декабря 2017 года № 121-VI ЗРК</w:t>
      </w:r>
      <w:r>
        <w:rPr>
          <w:rFonts w:ascii="Times New Roman"/>
          <w:b w:val="false"/>
          <w:i/>
          <w:color w:val="000000"/>
          <w:sz w:val="28"/>
        </w:rPr>
        <w:t>.</w:t>
      </w:r>
    </w:p>
    <w:bookmarkEnd w:id="804"/>
    <w:bookmarkStart w:name="z6504" w:id="8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8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скот крупный рогатый молочного стада живой;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скот крупный рогатый живой;</w:t>
      </w:r>
    </w:p>
    <w:bookmarkStart w:name="z280" w:id="8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лошади и животные семейства лошадиных, прочие живые;</w:t>
      </w:r>
    </w:p>
    <w:bookmarkEnd w:id="8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верблюды и верблюдовые живые;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овцы и козы живые;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свиньи живые;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домашняя птица живая;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яйца куриные в скорлупе свежие;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мясо скота крупного рогатого, свиней, овец, коз, лошадей и животных семейства лошадиных свежее или охлажденное;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молоко сырое скота крупного рогатого молочного стада;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мясо птицы домашней свежее или охлажденное;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картофель;</w:t>
      </w:r>
    </w:p>
    <w:bookmarkStart w:name="z290" w:id="8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морковь;</w:t>
      </w:r>
    </w:p>
    <w:bookmarkEnd w:id="8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капуста;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баклажаны;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помидоры;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огурцы;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чеснок;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лук;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свекла сахарная;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яблоки;</w:t>
      </w:r>
    </w:p>
    <w:bookmarkStart w:name="z299" w:id="8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груши;</w:t>
      </w:r>
    </w:p>
    <w:bookmarkEnd w:id="8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айва;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абрикосы;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вишня;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персики;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сливы;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шерсть щипаная, шкуры, кожи сырые скота крупного рогатого, животных семейства лошадиных, овец, коз.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органом в области технического регулирования.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подтверждение местного исполнительного органа о наличии используемых в личном подсобном хозяйстве: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земельного участка с указанием площади;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домашних животных с указанием количества;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домашних птиц с указанием количества;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заявление на применение корректировки доходов, подлежащих налогообложению.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документы представляются налоговому агенту не менее одного раза в календарный год, в котором применена такая корректировка;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bookmarkStart w:name="z6505" w:id="8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реализации акций или долей участия налогоплательщик владеет данными акциями или долями участия более трех лет;</w:t>
      </w:r>
    </w:p>
    <w:bookmarkEnd w:id="809"/>
    <w:bookmarkStart w:name="z6506" w:id="8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810"/>
    <w:bookmarkStart w:name="z6507" w:id="8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811"/>
    <w:bookmarkStart w:name="z6508" w:id="8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812"/>
    <w:bookmarkStart w:name="z6509" w:id="8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813"/>
    <w:bookmarkStart w:name="z6510" w:id="8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814"/>
    <w:bookmarkStart w:name="z6511" w:id="8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bookmarkEnd w:id="815"/>
    <w:bookmarkStart w:name="z6512" w:id="8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bookmarkEnd w:id="816"/>
    <w:bookmarkStart w:name="z6513" w:id="8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817"/>
    <w:bookmarkStart w:name="z6514" w:id="8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818"/>
    <w:bookmarkStart w:name="z6515" w:id="8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прирост стоимости имущества, выкупленного для государственных нужд в соответствии с законами Республики Казахстан;</w:t>
      </w:r>
    </w:p>
    <w:bookmarkEnd w:id="819"/>
    <w:bookmarkStart w:name="z6516" w:id="8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следующие выплаты за счет средств бюджета (кроме выплат в виде оплаты труда) в соответствии с законодательством Республики Казахстан:</w:t>
      </w:r>
    </w:p>
    <w:bookmarkEnd w:id="820"/>
    <w:bookmarkStart w:name="z6517" w:id="8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разницы между суммой фактически внесенных социальных платежей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bookmarkEnd w:id="821"/>
    <w:bookmarkStart w:name="z6518" w:id="8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bookmarkEnd w:id="822"/>
    <w:bookmarkStart w:name="z6519" w:id="8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bookmarkEnd w:id="823"/>
    <w:bookmarkStart w:name="z6520" w:id="8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возмещения убытков в связи со стихийным бедствием или другими чрезвычайными обстоятельствами;</w:t>
      </w:r>
    </w:p>
    <w:bookmarkEnd w:id="824"/>
    <w:p>
      <w:pPr>
        <w:spacing w:after="0"/>
        <w:ind w:left="0"/>
        <w:jc w:val="both"/>
      </w:pPr>
      <w:r>
        <w:rPr>
          <w:rFonts w:ascii="Times New Roman"/>
          <w:b w:val="false"/>
          <w:i w:val="false"/>
          <w:color w:val="000000"/>
          <w:sz w:val="28"/>
        </w:rPr>
        <w:t xml:space="preserve">
      </w:t>
      </w:r>
      <w:r>
        <w:rPr>
          <w:rFonts w:ascii="Times New Roman"/>
          <w:b w:val="false"/>
          <w:i/>
          <w:color w:val="000000"/>
          <w:sz w:val="28"/>
        </w:rPr>
        <w:t>в виде возмещения имущественного вреда, причиненного в период действия чрезвычайного положения;</w:t>
      </w:r>
    </w:p>
    <w:bookmarkStart w:name="z6521" w:id="8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компенсационных выплат – при прекращении действия трудового договора, в размерах, установленных законодательством Республики Казахстан;</w:t>
      </w:r>
    </w:p>
    <w:bookmarkEnd w:id="825"/>
    <w:bookmarkStart w:name="z6522" w:id="8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bookmarkEnd w:id="826"/>
    <w:bookmarkStart w:name="z6523" w:id="8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ежемесячного пожизненного содержания – судьям, пребывающим в отставке, достигшим пенсионного возраста;</w:t>
      </w:r>
    </w:p>
    <w:bookmarkEnd w:id="827"/>
    <w:bookmarkStart w:name="z6524" w:id="8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bookmarkEnd w:id="828"/>
    <w:bookmarkStart w:name="z6525" w:id="8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 выплаты в пределах </w:t>
      </w:r>
      <w:r>
        <w:rPr>
          <w:rFonts w:ascii="Times New Roman"/>
          <w:b w:val="false"/>
          <w:i/>
          <w:color w:val="000000"/>
          <w:sz w:val="28"/>
        </w:rPr>
        <w:t>94-кратного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bookmarkEnd w:id="829"/>
    <w:bookmarkStart w:name="z6526" w:id="8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bookmarkEnd w:id="830"/>
    <w:bookmarkStart w:name="z6527" w:id="8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bookmarkEnd w:id="831"/>
    <w:bookmarkStart w:name="z6528" w:id="832"/>
    <w:p>
      <w:pPr>
        <w:spacing w:after="0"/>
        <w:ind w:left="0"/>
        <w:jc w:val="both"/>
      </w:pPr>
      <w:r>
        <w:rPr>
          <w:rFonts w:ascii="Times New Roman"/>
          <w:b w:val="false"/>
          <w:i w:val="false"/>
          <w:color w:val="000000"/>
          <w:sz w:val="28"/>
        </w:rPr>
        <w:t xml:space="preserve">
      </w:t>
      </w:r>
      <w:r>
        <w:rPr>
          <w:rFonts w:ascii="Times New Roman"/>
          <w:b w:val="false"/>
          <w:i/>
          <w:color w:val="000000"/>
          <w:sz w:val="28"/>
        </w:rPr>
        <w:t>на погребение – при наличии справки о смерти или свидетельства о смерти.</w:t>
      </w:r>
    </w:p>
    <w:bookmarkEnd w:id="8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подпункта не распространяются на случаи, предусмотренные подпунктом 10-2)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Start w:name="z6530" w:id="8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24) официальные доходы дипломатических или консульских работников, не являющихся гражданами Республики Казахстан; </w:t>
      </w:r>
    </w:p>
    <w:bookmarkEnd w:id="833"/>
    <w:bookmarkStart w:name="z6531" w:id="8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25)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834"/>
    <w:bookmarkStart w:name="z6532" w:id="8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835"/>
    <w:bookmarkStart w:name="z6533" w:id="8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пенсионные выплаты по возрасту, пенсионные выплаты за выслугу лет и (или) государственная базовая пенсионная выплата;</w:t>
      </w:r>
    </w:p>
    <w:bookmarkEnd w:id="836"/>
    <w:bookmarkStart w:name="z6534" w:id="8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837"/>
    <w:bookmarkStart w:name="z6535" w:id="8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29) премии государства по образовательным накопительным вкладам, выплачиваемые за счет средств бюджета в размерах,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образовательной накопительной системе";</w:t>
      </w:r>
    </w:p>
    <w:bookmarkEnd w:id="838"/>
    <w:bookmarkStart w:name="z6536" w:id="8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30)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bookmarkEnd w:id="839"/>
    <w:bookmarkStart w:name="z6537" w:id="8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социальные выплаты из Государственного фонда социального страхования; </w:t>
      </w:r>
    </w:p>
    <w:bookmarkEnd w:id="840"/>
    <w:bookmarkStart w:name="z6538" w:id="8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w:t>
      </w:r>
      <w:r>
        <w:rPr>
          <w:rFonts w:ascii="Times New Roman"/>
          <w:b w:val="false"/>
          <w:i/>
          <w:color w:val="000000"/>
          <w:sz w:val="28"/>
        </w:rPr>
        <w:t>12-кратного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дату начисления дохода.</w:t>
      </w:r>
    </w:p>
    <w:bookmarkEnd w:id="841"/>
    <w:bookmarkStart w:name="z6539" w:id="8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End w:id="842"/>
    <w:bookmarkStart w:name="z6540" w:id="8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bookmarkEnd w:id="843"/>
    <w:bookmarkStart w:name="z6541" w:id="8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bookmarkEnd w:id="844"/>
    <w:bookmarkStart w:name="z6542" w:id="8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bookmarkEnd w:id="845"/>
    <w:bookmarkStart w:name="z6543" w:id="8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bookmarkEnd w:id="846"/>
    <w:bookmarkStart w:name="z6544" w:id="8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bookmarkEnd w:id="847"/>
    <w:bookmarkStart w:name="z6545" w:id="8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bookmarkEnd w:id="848"/>
    <w:bookmarkStart w:name="z6546" w:id="8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w:t>
      </w:r>
    </w:p>
    <w:bookmarkEnd w:id="849"/>
    <w:bookmarkStart w:name="z6547" w:id="8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полученное индивидуальным предпринимателем и предназначенное для использования в предпринимательских целях;</w:t>
      </w:r>
    </w:p>
    <w:bookmarkEnd w:id="850"/>
    <w:bookmarkStart w:name="z6548" w:id="8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p>
    <w:bookmarkEnd w:id="851"/>
    <w:bookmarkStart w:name="z6549" w:id="8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стоимость имущества, полученного в виде благотворительной и спонсорской помощи;</w:t>
      </w:r>
    </w:p>
    <w:bookmarkEnd w:id="8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 стоимость путевок в детские лагеря для детей, не достигших шестнадцатилетнего возраста;</w:t>
      </w:r>
    </w:p>
    <w:bookmarkStart w:name="z6550" w:id="8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bookmarkEnd w:id="853"/>
    <w:bookmarkStart w:name="z6551" w:id="854"/>
    <w:p>
      <w:pPr>
        <w:spacing w:after="0"/>
        <w:ind w:left="0"/>
        <w:jc w:val="both"/>
      </w:pPr>
      <w:r>
        <w:rPr>
          <w:rFonts w:ascii="Times New Roman"/>
          <w:b w:val="false"/>
          <w:i w:val="false"/>
          <w:color w:val="000000"/>
          <w:sz w:val="28"/>
        </w:rPr>
        <w:t xml:space="preserve">
      </w:t>
      </w:r>
      <w:r>
        <w:rPr>
          <w:rFonts w:ascii="Times New Roman"/>
          <w:b w:val="false"/>
          <w:i/>
          <w:color w:val="000000"/>
          <w:sz w:val="28"/>
        </w:rPr>
        <w:t>41)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bookmarkEnd w:id="854"/>
    <w:bookmarkStart w:name="z1178" w:id="8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bookmarkEnd w:id="8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(или) работодателем в пользу работника по договорам накопительного страхования;</w:t>
      </w:r>
    </w:p>
    <w:bookmarkStart w:name="z6553" w:id="8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смерти застрахованного;</w:t>
      </w:r>
    </w:p>
    <w:bookmarkEnd w:id="856"/>
    <w:bookmarkStart w:name="z6554" w:id="8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bookmarkEnd w:id="857"/>
    <w:bookmarkStart w:name="z6555" w:id="85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43)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r>
        <w:rPr>
          <w:rFonts w:ascii="Times New Roman"/>
          <w:b w:val="false"/>
          <w:i w:val="false"/>
          <w:color w:val="000000"/>
          <w:sz w:val="28"/>
        </w:rPr>
        <w:t>статье 340</w:t>
      </w:r>
      <w:r>
        <w:rPr>
          <w:rFonts w:ascii="Times New Roman"/>
          <w:b w:val="false"/>
          <w:i/>
          <w:color w:val="000000"/>
          <w:sz w:val="28"/>
        </w:rPr>
        <w:t xml:space="preserve"> настоящего Кодекса;</w:t>
      </w:r>
    </w:p>
    <w:bookmarkEnd w:id="8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доход по инвестиционному депозиту, размещенному в исламском банке;</w:t>
      </w:r>
    </w:p>
    <w:bookmarkStart w:name="z6557" w:id="859"/>
    <w:p>
      <w:pPr>
        <w:spacing w:after="0"/>
        <w:ind w:left="0"/>
        <w:jc w:val="both"/>
      </w:pPr>
      <w:r>
        <w:rPr>
          <w:rFonts w:ascii="Times New Roman"/>
          <w:b w:val="false"/>
          <w:i w:val="false"/>
          <w:color w:val="000000"/>
          <w:sz w:val="28"/>
        </w:rPr>
        <w:t xml:space="preserve">
      </w:t>
      </w:r>
      <w:r>
        <w:rPr>
          <w:rFonts w:ascii="Times New Roman"/>
          <w:b w:val="false"/>
          <w:i/>
          <w:color w:val="000000"/>
          <w:sz w:val="28"/>
        </w:rPr>
        <w:t>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bookmarkEnd w:id="8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bookmarkStart w:name="z6559" w:id="8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bookmarkEnd w:id="860"/>
    <w:bookmarkStart w:name="z6560" w:id="8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суммы возмещения материального ущерба, присуждаемые по решению суда, а также судебных расходов;</w:t>
      </w:r>
    </w:p>
    <w:bookmarkEnd w:id="861"/>
    <w:bookmarkStart w:name="z6561" w:id="8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стоимость имущества, полученного в виде гуманитарной помощи;</w:t>
      </w:r>
    </w:p>
    <w:bookmarkEnd w:id="862"/>
    <w:bookmarkStart w:name="z6562" w:id="8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страховые премии, уплачиваемые работодателем по договорам обязательного страхования своих работников;</w:t>
      </w:r>
    </w:p>
    <w:bookmarkEnd w:id="863"/>
    <w:bookmarkStart w:name="z6563" w:id="8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выплаты за счет средств грантов (кроме выплат в виде оплаты труда).</w:t>
      </w:r>
    </w:p>
    <w:bookmarkEnd w:id="86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52) С 01.01.2021 </w:t>
      </w:r>
      <w:r>
        <w:rPr>
          <w:rFonts w:ascii="Times New Roman"/>
          <w:b w:val="false"/>
          <w:i/>
          <w:color w:val="000000"/>
          <w:sz w:val="28"/>
        </w:rPr>
        <w:t xml:space="preserve">исключен </w:t>
      </w:r>
      <w:r>
        <w:rPr>
          <w:rFonts w:ascii="Times New Roman"/>
          <w:b w:val="false"/>
          <w:i/>
          <w:color w:val="000000"/>
          <w:sz w:val="28"/>
        </w:rPr>
        <w:t xml:space="preserve">абзацем тринадцатым </w:t>
      </w:r>
      <w:r>
        <w:rPr>
          <w:rFonts w:ascii="Times New Roman"/>
          <w:b w:val="false"/>
          <w:i/>
          <w:color w:val="000000"/>
          <w:sz w:val="28"/>
        </w:rPr>
        <w:t>подпункта</w:t>
      </w:r>
      <w:r>
        <w:rPr>
          <w:rFonts w:ascii="Times New Roman"/>
          <w:b w:val="false"/>
          <w:i/>
          <w:color w:val="000000"/>
          <w:sz w:val="28"/>
        </w:rPr>
        <w:t xml:space="preserve"> 149)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bookmarkStart w:name="z1183" w:id="8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8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53) доходы работников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185" w:id="8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 доходы физического лица, полученные в виде расходов некоммерческой организации, определенной пунктом 1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bookmarkEnd w:id="866"/>
    <w:bookmarkStart w:name="z1186" w:id="8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и более года.</w:t>
      </w:r>
    </w:p>
    <w:bookmarkEnd w:id="867"/>
    <w:bookmarkStart w:name="z1187" w:id="8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bookmarkEnd w:id="8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о применении налогового вычета;</w:t>
      </w:r>
    </w:p>
    <w:bookmarkStart w:name="z1189" w:id="8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 накопительного страхования;</w:t>
      </w:r>
    </w:p>
    <w:bookmarkEnd w:id="869"/>
    <w:bookmarkStart w:name="z1190" w:id="8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график уплаты страховых взносов (при наличии);</w:t>
      </w:r>
    </w:p>
    <w:bookmarkEnd w:id="870"/>
    <w:bookmarkStart w:name="z1191" w:id="8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страховой премии (страховых взносов).</w:t>
      </w:r>
    </w:p>
    <w:bookmarkEnd w:id="8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val="false"/>
          <w:color w:val="000000"/>
          <w:sz w:val="28"/>
        </w:rPr>
        <w:t xml:space="preserve"> настоящего Кодекса.</w:t>
      </w:r>
    </w:p>
    <w:bookmarkStart w:name="z6564" w:id="87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В случае если корректировка дохода, предусмотренная </w:t>
      </w:r>
      <w:r>
        <w:rPr>
          <w:rFonts w:ascii="Times New Roman"/>
          <w:b w:val="false"/>
          <w:i w:val="false"/>
          <w:color w:val="000000"/>
          <w:sz w:val="28"/>
        </w:rPr>
        <w:t>подпунктами 13)</w:t>
      </w:r>
      <w:r>
        <w:rPr>
          <w:rFonts w:ascii="Times New Roman"/>
          <w:b w:val="false"/>
          <w:i/>
          <w:color w:val="000000"/>
          <w:sz w:val="28"/>
        </w:rPr>
        <w:t xml:space="preserve">, </w:t>
      </w:r>
      <w:r>
        <w:rPr>
          <w:rFonts w:ascii="Times New Roman"/>
          <w:b w:val="false"/>
          <w:i w:val="false"/>
          <w:color w:val="000000"/>
          <w:sz w:val="28"/>
        </w:rPr>
        <w:t>14)</w:t>
      </w:r>
      <w:r>
        <w:rPr>
          <w:rFonts w:ascii="Times New Roman"/>
          <w:b w:val="false"/>
          <w:i/>
          <w:color w:val="000000"/>
          <w:sz w:val="28"/>
        </w:rPr>
        <w:t xml:space="preserve"> и </w:t>
      </w:r>
      <w:r>
        <w:rPr>
          <w:rFonts w:ascii="Times New Roman"/>
          <w:b w:val="false"/>
          <w:i w:val="false"/>
          <w:color w:val="000000"/>
          <w:sz w:val="28"/>
        </w:rPr>
        <w:t>23)</w:t>
      </w:r>
      <w:r>
        <w:rPr>
          <w:rFonts w:ascii="Times New Roman"/>
          <w:b w:val="false"/>
          <w:i/>
          <w:color w:val="000000"/>
          <w:sz w:val="28"/>
        </w:rPr>
        <w:t xml:space="preserve">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w:t>
      </w:r>
      <w:r>
        <w:rPr>
          <w:rFonts w:ascii="Times New Roman"/>
          <w:b w:val="false"/>
          <w:i w:val="false"/>
          <w:color w:val="000000"/>
          <w:sz w:val="28"/>
        </w:rPr>
        <w:t>пунктом 2</w:t>
      </w:r>
      <w:r>
        <w:rPr>
          <w:rFonts w:ascii="Times New Roman"/>
          <w:b w:val="false"/>
          <w:i/>
          <w:color w:val="000000"/>
          <w:sz w:val="28"/>
        </w:rPr>
        <w:t xml:space="preserve"> статьи 48 настоящего Кодекса.</w:t>
      </w:r>
    </w:p>
    <w:bookmarkEnd w:id="872"/>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14) пункта </w:t>
      </w:r>
      <w:r>
        <w:rPr>
          <w:rFonts w:ascii="Times New Roman"/>
          <w:b w:val="false"/>
          <w:i/>
          <w:color w:val="000000"/>
          <w:sz w:val="28"/>
        </w:rPr>
        <w:t xml:space="preserve">1 </w:t>
      </w:r>
      <w:r>
        <w:rPr>
          <w:rFonts w:ascii="Times New Roman"/>
          <w:b w:val="false"/>
          <w:i/>
          <w:color w:val="000000"/>
          <w:sz w:val="28"/>
        </w:rPr>
        <w:t>с</w:t>
      </w:r>
      <w:r>
        <w:rPr>
          <w:rFonts w:ascii="Times New Roman"/>
          <w:b w:val="false"/>
          <w:i/>
          <w:color w:val="000000"/>
          <w:sz w:val="28"/>
        </w:rPr>
        <w:t xml:space="preserve">татьи 341 </w:t>
      </w:r>
      <w:r>
        <w:rPr>
          <w:rFonts w:ascii="Times New Roman"/>
          <w:b w:val="false"/>
          <w:i/>
          <w:color w:val="000000"/>
          <w:sz w:val="28"/>
        </w:rPr>
        <w:t>действует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подпункт 14) пункта 1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w:t>
      </w:r>
      <w:r>
        <w:rPr>
          <w:rFonts w:ascii="Times New Roman"/>
          <w:b w:val="false"/>
          <w:i/>
          <w:color w:val="000000"/>
          <w:sz w:val="28"/>
        </w:rPr>
        <w:t>дополнением подпункта 49) в пункт 1</w:t>
      </w:r>
      <w:r>
        <w:rPr>
          <w:rFonts w:ascii="Times New Roman"/>
          <w:b w:val="false"/>
          <w:i/>
          <w:color w:val="000000"/>
          <w:sz w:val="28"/>
        </w:rPr>
        <w:t>, внесенным</w:t>
      </w:r>
      <w:r>
        <w:rPr>
          <w:rFonts w:ascii="Times New Roman"/>
          <w:b w:val="false"/>
          <w:i/>
          <w:color w:val="000000"/>
          <w:sz w:val="28"/>
        </w:rPr>
        <w:t xml:space="preserve"> абзацами 2 – 4 пункта 28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июля 2018 года № 165-VІ ЗРК</w:t>
      </w:r>
      <w:r>
        <w:rPr>
          <w:rFonts w:ascii="Times New Roman"/>
          <w:b w:val="false"/>
          <w:i/>
          <w:color w:val="000000"/>
          <w:sz w:val="28"/>
        </w:rPr>
        <w:t xml:space="preserve"> (вводится в действие с 01.01.2019)</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 и</w:t>
      </w:r>
      <w:r>
        <w:rPr>
          <w:rFonts w:ascii="Times New Roman"/>
          <w:b w:val="false"/>
          <w:i/>
          <w:color w:val="000000"/>
          <w:sz w:val="28"/>
        </w:rPr>
        <w:t>зменением редакции абзаца первого подпункта 49) в связи с изложением в новой редакции а</w:t>
      </w:r>
      <w:r>
        <w:rPr>
          <w:rFonts w:ascii="Times New Roman"/>
          <w:b w:val="false"/>
          <w:i/>
          <w:color w:val="000000"/>
          <w:sz w:val="28"/>
        </w:rPr>
        <w:t>бзац</w:t>
      </w:r>
      <w:r>
        <w:rPr>
          <w:rFonts w:ascii="Times New Roman"/>
          <w:b w:val="false"/>
          <w:i/>
          <w:color w:val="000000"/>
          <w:sz w:val="28"/>
        </w:rPr>
        <w:t>а третьего</w:t>
      </w:r>
      <w:r>
        <w:rPr>
          <w:rFonts w:ascii="Times New Roman"/>
          <w:b w:val="false"/>
          <w:i/>
          <w:color w:val="000000"/>
          <w:sz w:val="28"/>
        </w:rPr>
        <w:t xml:space="preserve"> пункта 28</w:t>
      </w:r>
      <w:r>
        <w:rPr>
          <w:rFonts w:ascii="Times New Roman"/>
          <w:b w:val="false"/>
          <w:i/>
          <w:color w:val="000000"/>
          <w:sz w:val="28"/>
        </w:rPr>
        <w:t xml:space="preserve">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июля 2018 года № 165-VІ ЗРК</w:t>
      </w:r>
      <w:r>
        <w:rPr>
          <w:rFonts w:ascii="Times New Roman"/>
          <w:b w:val="false"/>
          <w:i/>
          <w:color w:val="000000"/>
          <w:sz w:val="28"/>
        </w:rPr>
        <w:t xml:space="preserve"> подпунктом 2) пункта 22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подпунктом 52) в пункт 1, внесенным пунктом 5 статьи 1 Закона Республики Казахстан от 2 июля 2018 года № 165-VІ ЗРК (вводится в действие с 01.01.2020). </w:t>
      </w:r>
      <w:r>
        <w:rPr>
          <w:rFonts w:ascii="Times New Roman"/>
          <w:b w:val="false"/>
          <w:i w:val="false"/>
          <w:color w:val="000000"/>
          <w:sz w:val="28"/>
          <w:u w:val="single"/>
        </w:rPr>
        <w:t>Дополнение будет внесено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 xml:space="preserve">в пункте 1 </w:t>
      </w:r>
      <w:r>
        <w:rPr>
          <w:rFonts w:ascii="Times New Roman"/>
          <w:b w:val="false"/>
          <w:i/>
          <w:color w:val="000000"/>
          <w:sz w:val="28"/>
        </w:rPr>
        <w:t>с заменой слов</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подпункте 11)</w:t>
      </w:r>
      <w:r>
        <w:rPr>
          <w:rFonts w:ascii="Times New Roman"/>
          <w:b w:val="false"/>
          <w:i/>
          <w:color w:val="000000"/>
          <w:sz w:val="28"/>
        </w:rPr>
        <w:t xml:space="preserve">: "50 процентов от минимального размера заработной платы" на слова "6-кратного размера месячного расчетного показателя", </w:t>
      </w:r>
      <w:r>
        <w:rPr>
          <w:rFonts w:ascii="Times New Roman"/>
          <w:b w:val="false"/>
          <w:i/>
          <w:color w:val="000000"/>
          <w:sz w:val="28"/>
        </w:rPr>
        <w:t xml:space="preserve">в подпункте 12) </w:t>
      </w:r>
      <w:r>
        <w:rPr>
          <w:rFonts w:ascii="Times New Roman"/>
          <w:b w:val="false"/>
          <w:i/>
          <w:color w:val="000000"/>
          <w:sz w:val="28"/>
        </w:rPr>
        <w:t xml:space="preserve">"минимальном размере заработной платы, установленном законом о республиканском бюджете и действующем" на "12-кратном размере месячного расчетного показателя, установленного законом о республиканском бюджете и действующего", </w:t>
      </w:r>
      <w:r>
        <w:rPr>
          <w:rFonts w:ascii="Times New Roman"/>
          <w:b w:val="false"/>
          <w:i/>
          <w:color w:val="000000"/>
          <w:sz w:val="28"/>
        </w:rPr>
        <w:t xml:space="preserve">в части первой подпункта 14) </w:t>
      </w:r>
      <w:r>
        <w:rPr>
          <w:rFonts w:ascii="Times New Roman"/>
          <w:b w:val="false"/>
          <w:i/>
          <w:color w:val="000000"/>
          <w:sz w:val="28"/>
        </w:rPr>
        <w:t>"24-кратного минимального размера заработной платы" на "282-кратного размера месячного расчетного показателя"</w:t>
      </w:r>
      <w:r>
        <w:rPr>
          <w:rFonts w:ascii="Times New Roman"/>
          <w:b w:val="false"/>
          <w:i/>
          <w:color w:val="000000"/>
          <w:sz w:val="28"/>
        </w:rPr>
        <w:t>, в абзаце первом части первой подпункта 23)</w:t>
      </w:r>
      <w:r>
        <w:rPr>
          <w:rFonts w:ascii="Times New Roman"/>
          <w:b w:val="false"/>
          <w:i/>
          <w:color w:val="000000"/>
          <w:sz w:val="28"/>
        </w:rPr>
        <w:t xml:space="preserve"> "8-кратного минимального размера заработной платы" на "94-кратного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в части первой подпункта 32) "</w:t>
      </w:r>
      <w:r>
        <w:rPr>
          <w:rFonts w:ascii="Times New Roman"/>
          <w:b w:val="false"/>
          <w:i/>
          <w:color w:val="000000"/>
          <w:sz w:val="28"/>
        </w:rPr>
        <w:t>минимального размера заработной платы"</w:t>
      </w:r>
      <w:r>
        <w:rPr>
          <w:rFonts w:ascii="Times New Roman"/>
          <w:b w:val="false"/>
          <w:i/>
          <w:color w:val="000000"/>
          <w:sz w:val="28"/>
        </w:rPr>
        <w:t xml:space="preserve"> на </w:t>
      </w:r>
      <w:r>
        <w:rPr>
          <w:rFonts w:ascii="Times New Roman"/>
          <w:b w:val="false"/>
          <w:i/>
          <w:color w:val="000000"/>
          <w:sz w:val="28"/>
        </w:rPr>
        <w:t>"12-кратного размера месячного расчетного показателя"</w:t>
      </w:r>
      <w:r>
        <w:rPr>
          <w:rFonts w:ascii="Times New Roman"/>
          <w:b w:val="false"/>
          <w:i/>
          <w:color w:val="000000"/>
          <w:sz w:val="28"/>
        </w:rPr>
        <w:t>; с дополнением подпунктом 53)</w:t>
      </w:r>
      <w:r>
        <w:rPr>
          <w:rFonts w:ascii="Times New Roman"/>
          <w:b w:val="false"/>
          <w:i/>
          <w:color w:val="000000"/>
          <w:sz w:val="28"/>
        </w:rPr>
        <w:t xml:space="preserve"> (действует до 01.01.2029)</w:t>
      </w:r>
      <w:r>
        <w:rPr>
          <w:rFonts w:ascii="Times New Roman"/>
          <w:b w:val="false"/>
          <w:i/>
          <w:color w:val="000000"/>
          <w:sz w:val="28"/>
        </w:rPr>
        <w:t xml:space="preserve">, внесенными подпунктом 11) пункта 3 статьи 1 </w:t>
      </w:r>
      <w:r>
        <w:rPr>
          <w:rFonts w:ascii="Times New Roman"/>
          <w:b w:val="false"/>
          <w:i/>
          <w:color w:val="000000"/>
          <w:sz w:val="28"/>
        </w:rPr>
        <w:t>Закона Республики Казахстан от 26 декабря 2018 года № 203-VІ ЗРК (вводятся в действие с 01.01.2019).</w:t>
      </w:r>
      <w:r>
        <w:rPr>
          <w:rFonts w:ascii="Times New Roman"/>
          <w:b w:val="false"/>
          <w:i w:val="false"/>
          <w:color w:val="000000"/>
          <w:sz w:val="28"/>
          <w:u w:val="single"/>
        </w:rPr>
        <w:t xml:space="preserve"> Изменения будут внесены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bookmarkStart w:name="z459" w:id="873"/>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заменой слов</w:t>
      </w:r>
      <w:r>
        <w:rPr>
          <w:rFonts w:ascii="Times New Roman"/>
          <w:b w:val="false"/>
          <w:i/>
          <w:color w:val="000000"/>
          <w:sz w:val="28"/>
        </w:rPr>
        <w:t xml:space="preserve"> в пункте 1:</w:t>
      </w:r>
      <w:r>
        <w:rPr>
          <w:rFonts w:ascii="Times New Roman"/>
          <w:b w:val="false"/>
          <w:i w:val="false"/>
          <w:color w:val="000000"/>
          <w:sz w:val="28"/>
        </w:rPr>
        <w:t xml:space="preserve"> </w:t>
      </w:r>
      <w:r>
        <w:rPr>
          <w:rFonts w:ascii="Times New Roman"/>
          <w:b w:val="false"/>
          <w:i/>
          <w:color w:val="000000"/>
          <w:sz w:val="28"/>
        </w:rPr>
        <w:t>"50 процентов от минимального размера заработной платы"</w:t>
      </w:r>
      <w:r>
        <w:rPr>
          <w:rFonts w:ascii="Times New Roman"/>
          <w:b w:val="false"/>
          <w:i/>
          <w:color w:val="000000"/>
          <w:sz w:val="28"/>
        </w:rPr>
        <w:t xml:space="preserve"> на слова </w:t>
      </w:r>
      <w:r>
        <w:rPr>
          <w:rFonts w:ascii="Times New Roman"/>
          <w:b w:val="false"/>
          <w:i/>
          <w:color w:val="000000"/>
          <w:sz w:val="28"/>
        </w:rPr>
        <w:t>"6-кратного размера месячного расчетного показателя"</w:t>
      </w:r>
      <w:r>
        <w:rPr>
          <w:rFonts w:ascii="Times New Roman"/>
          <w:b w:val="false"/>
          <w:i/>
          <w:color w:val="000000"/>
          <w:sz w:val="28"/>
        </w:rPr>
        <w:t xml:space="preserve"> в подпункте 11)</w:t>
      </w:r>
      <w:r>
        <w:rPr>
          <w:rFonts w:ascii="Times New Roman"/>
          <w:b w:val="false"/>
          <w:i/>
          <w:color w:val="000000"/>
          <w:sz w:val="28"/>
        </w:rPr>
        <w:t>, внесенным абзацем 7 пункта 21 статьи 1</w:t>
      </w:r>
      <w:r>
        <w:rPr>
          <w:rFonts w:ascii="Times New Roman"/>
          <w:b w:val="false"/>
          <w:i/>
          <w:color w:val="000000"/>
          <w:sz w:val="28"/>
        </w:rPr>
        <w:t xml:space="preserve">; </w:t>
      </w:r>
      <w:r>
        <w:rPr>
          <w:rFonts w:ascii="Times New Roman"/>
          <w:b w:val="false"/>
          <w:i/>
          <w:color w:val="000000"/>
          <w:sz w:val="28"/>
        </w:rPr>
        <w:t>"минимальном размере заработной платы, установленном на соответствующий финансовый год законом о республиканском бюджете и действующем"</w:t>
      </w:r>
      <w:r>
        <w:rPr>
          <w:rFonts w:ascii="Times New Roman"/>
          <w:b w:val="false"/>
          <w:i/>
          <w:color w:val="000000"/>
          <w:sz w:val="28"/>
        </w:rPr>
        <w:t xml:space="preserve"> на слова </w:t>
      </w:r>
      <w:r>
        <w:rPr>
          <w:rFonts w:ascii="Times New Roman"/>
          <w:b w:val="false"/>
          <w:i/>
          <w:color w:val="000000"/>
          <w:sz w:val="28"/>
        </w:rPr>
        <w:t>"12-кратном размере месячного расчетного показателя, установленного на соответствующий финансовый год законом о республиканском бюджете и действующего"</w:t>
      </w:r>
      <w:r>
        <w:rPr>
          <w:rFonts w:ascii="Times New Roman"/>
          <w:b w:val="false"/>
          <w:i/>
          <w:color w:val="000000"/>
          <w:sz w:val="28"/>
        </w:rPr>
        <w:t xml:space="preserve"> в подпункте 12), внесенным абзацем 8 пункта 21 статьи 1</w:t>
      </w:r>
      <w:r>
        <w:rPr>
          <w:rFonts w:ascii="Times New Roman"/>
          <w:b w:val="false"/>
          <w:i/>
          <w:color w:val="000000"/>
          <w:sz w:val="28"/>
        </w:rPr>
        <w:t xml:space="preserve">; </w:t>
      </w:r>
      <w:r>
        <w:rPr>
          <w:rFonts w:ascii="Times New Roman"/>
          <w:b w:val="false"/>
          <w:i/>
          <w:color w:val="000000"/>
          <w:sz w:val="28"/>
        </w:rPr>
        <w:t>"24-кратного минимального размера заработной платы"</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"282-кратного размера месячного расчетного показателя"</w:t>
      </w:r>
      <w:r>
        <w:rPr>
          <w:rFonts w:ascii="Times New Roman"/>
          <w:b w:val="false"/>
          <w:i/>
          <w:color w:val="000000"/>
          <w:sz w:val="28"/>
        </w:rPr>
        <w:t xml:space="preserve"> в подпункте 14), внесенн</w:t>
      </w:r>
      <w:r>
        <w:rPr>
          <w:rFonts w:ascii="Times New Roman"/>
          <w:b w:val="false"/>
          <w:i/>
          <w:color w:val="000000"/>
          <w:sz w:val="28"/>
        </w:rPr>
        <w:t xml:space="preserve">ым абзацем 9 пункта 21 статьи 1; </w:t>
      </w:r>
      <w:r>
        <w:rPr>
          <w:rFonts w:ascii="Times New Roman"/>
          <w:b w:val="false"/>
          <w:i/>
          <w:color w:val="000000"/>
          <w:sz w:val="28"/>
        </w:rPr>
        <w:t>"8-кратного минимального размера заработной платы"</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"94-кратного размера месячного расчетного показателя"</w:t>
      </w:r>
      <w:r>
        <w:rPr>
          <w:rFonts w:ascii="Times New Roman"/>
          <w:b w:val="false"/>
          <w:i w:val="false"/>
          <w:color w:val="000000"/>
          <w:sz w:val="28"/>
        </w:rPr>
        <w:t xml:space="preserve"> </w:t>
      </w:r>
      <w:r>
        <w:rPr>
          <w:rFonts w:ascii="Times New Roman"/>
          <w:b w:val="false"/>
          <w:i/>
          <w:color w:val="000000"/>
          <w:sz w:val="28"/>
        </w:rPr>
        <w:t xml:space="preserve">в подпункте 18), внесенным абзацем 10 пункта 21 статьи 1; </w:t>
      </w:r>
      <w:r>
        <w:rPr>
          <w:rFonts w:ascii="Times New Roman"/>
          <w:b w:val="false"/>
          <w:i/>
          <w:color w:val="000000"/>
          <w:sz w:val="28"/>
        </w:rPr>
        <w:t>"минимального размера заработной платы"</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"12-кратного размера месячного расчетного показателя"</w:t>
      </w:r>
      <w:r>
        <w:rPr>
          <w:rFonts w:ascii="Times New Roman"/>
          <w:b w:val="false"/>
          <w:i w:val="false"/>
          <w:color w:val="000000"/>
          <w:sz w:val="28"/>
        </w:rPr>
        <w:t xml:space="preserve"> </w:t>
      </w:r>
      <w:r>
        <w:rPr>
          <w:rFonts w:ascii="Times New Roman"/>
          <w:b w:val="false"/>
          <w:i/>
          <w:color w:val="000000"/>
          <w:sz w:val="28"/>
        </w:rPr>
        <w:t>в подпункте 27); внесенным абзацем 11 пункта 21 статьи 1; с дополнением подпунктом 50) в</w:t>
      </w:r>
      <w:r>
        <w:rPr>
          <w:rFonts w:ascii="Times New Roman"/>
          <w:b w:val="false"/>
          <w:i/>
          <w:color w:val="000000"/>
          <w:sz w:val="28"/>
        </w:rPr>
        <w:t xml:space="preserve"> пункт 1, внесенным абзацами 12 и</w:t>
      </w:r>
      <w:r>
        <w:rPr>
          <w:rFonts w:ascii="Times New Roman"/>
          <w:b w:val="false"/>
          <w:i/>
          <w:color w:val="000000"/>
          <w:sz w:val="28"/>
        </w:rPr>
        <w:t xml:space="preserve"> 13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w:t>
      </w:r>
      <w:r>
        <w:rPr>
          <w:rFonts w:ascii="Times New Roman"/>
          <w:b w:val="false"/>
          <w:i/>
          <w:color w:val="000000"/>
          <w:sz w:val="28"/>
        </w:rPr>
        <w:t>(вводятся в действие с 01.01.2019</w:t>
      </w:r>
      <w:r>
        <w:rPr>
          <w:rFonts w:ascii="Times New Roman"/>
          <w:b w:val="false"/>
          <w:i/>
          <w:color w:val="000000"/>
          <w:sz w:val="28"/>
        </w:rPr>
        <w:t>).</w:t>
      </w:r>
    </w:p>
    <w:bookmarkEnd w:id="873"/>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w:t>
      </w:r>
      <w:r>
        <w:rPr>
          <w:rFonts w:ascii="Times New Roman"/>
          <w:b w:val="false"/>
          <w:i/>
          <w:color w:val="000000"/>
          <w:sz w:val="28"/>
        </w:rPr>
        <w:t>заменой слов "с указанием размера корректировки дохода в пределах" на слова "для применения корректировки дохода в пределах" в абзаце втором части второй подпункта 13) пункта 1; с изложением в новой редакции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 xml:space="preserve">подпунктом 44) пункта 9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апреля 2019 года № 241-VІ ЗРК</w:t>
      </w:r>
      <w:r>
        <w:rPr>
          <w:rFonts w:ascii="Times New Roman"/>
          <w:b w:val="false"/>
          <w:i/>
          <w:color w:val="000000"/>
          <w:sz w:val="28"/>
        </w:rPr>
        <w:t xml:space="preserve"> (вводя</w:t>
      </w:r>
      <w:r>
        <w:rPr>
          <w:rFonts w:ascii="Times New Roman"/>
          <w:b w:val="false"/>
          <w:i/>
          <w:color w:val="000000"/>
          <w:sz w:val="28"/>
        </w:rPr>
        <w:t>тся в действие с 14.04.2019).</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 01.01.2025 в приостановленную редакцию.</w:t>
      </w:r>
    </w:p>
    <w:bookmarkStart w:name="z1846" w:id="87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заменой слов "</w:t>
      </w:r>
      <w:r>
        <w:rPr>
          <w:rFonts w:ascii="Times New Roman"/>
          <w:b w:val="false"/>
          <w:i/>
          <w:color w:val="000000"/>
          <w:sz w:val="28"/>
        </w:rPr>
        <w:t>с указанием размера корректировки дохода в пределах</w:t>
      </w:r>
      <w:r>
        <w:rPr>
          <w:rFonts w:ascii="Times New Roman"/>
          <w:b w:val="false"/>
          <w:i/>
          <w:color w:val="000000"/>
          <w:sz w:val="28"/>
        </w:rPr>
        <w:t>" на слова "</w:t>
      </w:r>
      <w:r>
        <w:rPr>
          <w:rFonts w:ascii="Times New Roman"/>
          <w:b w:val="false"/>
          <w:i/>
          <w:color w:val="000000"/>
          <w:sz w:val="28"/>
        </w:rPr>
        <w:t>для применения корректировки дохода в пределах</w:t>
      </w:r>
      <w:r>
        <w:rPr>
          <w:rFonts w:ascii="Times New Roman"/>
          <w:b w:val="false"/>
          <w:i/>
          <w:color w:val="000000"/>
          <w:sz w:val="28"/>
        </w:rPr>
        <w:t>" в</w:t>
      </w:r>
      <w:r>
        <w:rPr>
          <w:rFonts w:ascii="Times New Roman"/>
          <w:b w:val="false"/>
          <w:i/>
          <w:color w:val="000000"/>
          <w:sz w:val="28"/>
        </w:rPr>
        <w:t xml:space="preserve"> абзаце втором части второй подпункта 13) пункта 1</w:t>
      </w:r>
      <w:r>
        <w:rPr>
          <w:rFonts w:ascii="Times New Roman"/>
          <w:b w:val="false"/>
          <w:i/>
          <w:color w:val="000000"/>
          <w:sz w:val="28"/>
        </w:rPr>
        <w:t xml:space="preserve">, внесенными </w:t>
      </w:r>
      <w:r>
        <w:rPr>
          <w:rFonts w:ascii="Times New Roman"/>
          <w:b w:val="false"/>
          <w:i/>
          <w:color w:val="000000"/>
          <w:sz w:val="28"/>
        </w:rPr>
        <w:t>абзацем 47 подпункта</w:t>
      </w:r>
      <w:r>
        <w:rPr>
          <w:rFonts w:ascii="Times New Roman"/>
          <w:b w:val="false"/>
          <w:i/>
          <w:color w:val="000000"/>
          <w:sz w:val="28"/>
        </w:rPr>
        <w:t xml:space="preserve"> 7) пункта 55 </w:t>
      </w:r>
      <w:r>
        <w:rPr>
          <w:rFonts w:ascii="Times New Roman"/>
          <w:b w:val="false"/>
          <w:i/>
          <w:color w:val="000000"/>
          <w:sz w:val="28"/>
        </w:rPr>
        <w:t>статьи 1</w:t>
      </w:r>
      <w:r>
        <w:rPr>
          <w:rFonts w:ascii="Times New Roman"/>
          <w:b w:val="false"/>
          <w:i/>
          <w:color w:val="000000"/>
          <w:sz w:val="28"/>
        </w:rPr>
        <w:t xml:space="preserve">; с заменой слов "на погребение  работника или членов его семьи, близких родственников – при наличии справки о смерти или свидетельства о смерти работника или членов его семьи, близких родственников" на слова </w:t>
      </w:r>
      <w:r>
        <w:rPr>
          <w:rFonts w:ascii="Times New Roman"/>
          <w:b w:val="false"/>
          <w:i/>
          <w:color w:val="000000"/>
          <w:sz w:val="28"/>
        </w:rPr>
        <w:t>"</w:t>
      </w:r>
      <w:r>
        <w:rPr>
          <w:rFonts w:ascii="Times New Roman"/>
          <w:b w:val="false"/>
          <w:i/>
          <w:color w:val="000000"/>
          <w:sz w:val="28"/>
        </w:rPr>
        <w:t>на погребение – при наличии справки о смерти или свидетельства о смерти.</w:t>
      </w:r>
      <w:r>
        <w:rPr>
          <w:rFonts w:ascii="Times New Roman"/>
          <w:b w:val="false"/>
          <w:i/>
          <w:color w:val="000000"/>
          <w:sz w:val="28"/>
        </w:rPr>
        <w:t xml:space="preserve">" </w:t>
      </w:r>
      <w:r>
        <w:rPr>
          <w:rFonts w:ascii="Times New Roman"/>
          <w:b w:val="false"/>
          <w:i/>
          <w:color w:val="000000"/>
          <w:sz w:val="28"/>
        </w:rPr>
        <w:t>в абзаце четвертом подпункта 18) пункта 1, внесенным абзацем 48 и 49 подпункта 7) пункта 55 статьи 1</w:t>
      </w:r>
      <w:r>
        <w:rPr>
          <w:rFonts w:ascii="Times New Roman"/>
          <w:b w:val="false"/>
          <w:i/>
          <w:color w:val="000000"/>
          <w:sz w:val="28"/>
        </w:rPr>
        <w:t xml:space="preserve">; с изложением в новой редакции пункта 2, внесенным абзацами 50 51 </w:t>
      </w:r>
      <w:r>
        <w:rPr>
          <w:rFonts w:ascii="Times New Roman"/>
          <w:b w:val="false"/>
          <w:i w:val="false"/>
          <w:color w:val="000000"/>
          <w:sz w:val="28"/>
        </w:rPr>
        <w:t xml:space="preserve"> </w:t>
      </w:r>
      <w:r>
        <w:rPr>
          <w:rFonts w:ascii="Times New Roman"/>
          <w:b w:val="false"/>
          <w:i/>
          <w:color w:val="000000"/>
          <w:sz w:val="28"/>
        </w:rPr>
        <w:t xml:space="preserve">подпункта 7) пункта 55 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bookmarkEnd w:id="87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w:t>
      </w:r>
      <w:r>
        <w:rPr>
          <w:rFonts w:ascii="Times New Roman"/>
          <w:b w:val="false"/>
          <w:i/>
          <w:color w:val="000000"/>
          <w:sz w:val="28"/>
        </w:rPr>
        <w:t>дополнением подпунктом 51) в пункт</w:t>
      </w: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 xml:space="preserve"> внесенным </w:t>
      </w:r>
      <w:r>
        <w:rPr>
          <w:rFonts w:ascii="Times New Roman"/>
          <w:b w:val="false"/>
          <w:i/>
          <w:color w:val="000000"/>
          <w:sz w:val="28"/>
        </w:rPr>
        <w:t>подпунктом 1) пункта 2 статьи 1 Закона</w:t>
      </w:r>
      <w:r>
        <w:rPr>
          <w:rFonts w:ascii="Times New Roman"/>
          <w:b w:val="false"/>
          <w:i/>
          <w:color w:val="000000"/>
          <w:sz w:val="28"/>
        </w:rPr>
        <w:t xml:space="preserve"> Республики Казахстан от 2 июля 2020 года № 354-VІ ЗРК (вводи</w:t>
      </w:r>
      <w:r>
        <w:rPr>
          <w:rFonts w:ascii="Times New Roman"/>
          <w:b w:val="false"/>
          <w:i/>
          <w:color w:val="000000"/>
          <w:sz w:val="28"/>
        </w:rPr>
        <w:t>тся в действие с 01.04.2020</w:t>
      </w:r>
      <w:r>
        <w:rPr>
          <w:rFonts w:ascii="Times New Roman"/>
          <w:b w:val="false"/>
          <w:i/>
          <w:color w:val="000000"/>
          <w:sz w:val="28"/>
        </w:rPr>
        <w:t xml:space="preserve"> и действует до 01.10.2020</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01.10.2020 прекращено действие подпункта 51)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изменениями, внесенным подпунктом 149)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w:t>
      </w:r>
      <w:r>
        <w:rPr>
          <w:rFonts w:ascii="Times New Roman"/>
          <w:b w:val="false"/>
          <w:i w:val="false"/>
          <w:color w:val="000000"/>
          <w:sz w:val="28"/>
          <w:u w:val="single"/>
        </w:rPr>
        <w:t>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изложением в новой редакции подпункта 37) пункта 1, вн</w:t>
      </w:r>
      <w:r>
        <w:rPr>
          <w:rFonts w:ascii="Times New Roman"/>
          <w:b w:val="false"/>
          <w:i/>
          <w:color w:val="000000"/>
          <w:sz w:val="28"/>
        </w:rPr>
        <w:t xml:space="preserve">есенным абзацами 109 и </w:t>
      </w:r>
      <w:r>
        <w:rPr>
          <w:rFonts w:ascii="Times New Roman"/>
          <w:b w:val="false"/>
          <w:i/>
          <w:color w:val="000000"/>
          <w:sz w:val="28"/>
        </w:rPr>
        <w:t xml:space="preserve">110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подпунктом 37-1) в пункт 1, внесенным абзацами 112 и 113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изложением в новой редакции подпункта 39) пункта 1, внесенным абзацами 114 и 115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исключением подпункта 49) пункта 1, внесенным абзацем 116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подпунктами 52) в пункт 1, внесенным абзацем 118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 с дополнением подпунктами 53) в пункт 1, </w:t>
      </w:r>
      <w:r>
        <w:rPr>
          <w:rFonts w:ascii="Times New Roman"/>
          <w:b w:val="false"/>
          <w:i/>
          <w:color w:val="000000"/>
          <w:sz w:val="28"/>
        </w:rPr>
        <w:t>внесенным абзацами</w:t>
      </w:r>
      <w:r>
        <w:rPr>
          <w:rFonts w:ascii="Times New Roman"/>
          <w:b w:val="false"/>
          <w:i/>
          <w:color w:val="000000"/>
          <w:sz w:val="28"/>
        </w:rPr>
        <w:t xml:space="preserve"> 119 </w:t>
      </w:r>
      <w:r>
        <w:rPr>
          <w:rFonts w:ascii="Times New Roman"/>
          <w:b w:val="false"/>
          <w:i/>
          <w:color w:val="000000"/>
          <w:sz w:val="28"/>
        </w:rPr>
        <w:t xml:space="preserve">- 124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абзацем шестым в подпункт 18) пункта 1, внесенным</w:t>
      </w:r>
      <w:r>
        <w:rPr>
          <w:rFonts w:ascii="Times New Roman"/>
          <w:b w:val="false"/>
          <w:i w:val="false"/>
          <w:color w:val="000000"/>
          <w:sz w:val="28"/>
        </w:rPr>
        <w:t xml:space="preserve"> </w:t>
      </w:r>
      <w:r>
        <w:rPr>
          <w:rFonts w:ascii="Times New Roman"/>
          <w:b w:val="false"/>
          <w:i/>
          <w:color w:val="000000"/>
          <w:sz w:val="28"/>
        </w:rPr>
        <w:t xml:space="preserve">абзацем шестым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абзацем шестым в подпункт 22)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Дополнение будет</w:t>
      </w:r>
      <w:r>
        <w:rPr>
          <w:rFonts w:ascii="Times New Roman"/>
          <w:b w:val="false"/>
          <w:i w:val="false"/>
          <w:color w:val="000000"/>
          <w:sz w:val="28"/>
          <w:u w:val="single"/>
        </w:rPr>
        <w:t xml:space="preserve"> внесено</w:t>
      </w:r>
      <w:r>
        <w:rPr>
          <w:rFonts w:ascii="Times New Roman"/>
          <w:b w:val="false"/>
          <w:i w:val="false"/>
          <w:color w:val="000000"/>
          <w:sz w:val="28"/>
          <w:u w:val="single"/>
        </w:rPr>
        <w:t xml:space="preserve"> с 01.01.2025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абзаца пятого </w:t>
      </w:r>
      <w:r>
        <w:rPr>
          <w:rFonts w:ascii="Times New Roman"/>
          <w:b w:val="false"/>
          <w:i/>
          <w:color w:val="000000"/>
          <w:sz w:val="28"/>
        </w:rPr>
        <w:t>"в виде возмещения имущественного вреда, причиненного в период действия чрезвычайного положения;"</w:t>
      </w:r>
      <w:r>
        <w:rPr>
          <w:rFonts w:ascii="Times New Roman"/>
          <w:b w:val="false"/>
          <w:i/>
          <w:color w:val="000000"/>
          <w:sz w:val="28"/>
        </w:rPr>
        <w:t xml:space="preserve"> в подпункт 17) пункта 1</w:t>
      </w:r>
      <w:r>
        <w:rPr>
          <w:rFonts w:ascii="Times New Roman"/>
          <w:b w:val="false"/>
          <w:i/>
          <w:color w:val="000000"/>
          <w:sz w:val="28"/>
        </w:rPr>
        <w:t>, внесенным абзацем восемнадцатым</w:t>
      </w:r>
      <w:r>
        <w:rPr>
          <w:rFonts w:ascii="Times New Roman"/>
          <w:b w:val="false"/>
          <w:i/>
          <w:color w:val="000000"/>
          <w:sz w:val="28"/>
        </w:rPr>
        <w:t xml:space="preserve">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изложением в новой редакции подпунктов 7) и 8) в пункте 1, внесенными</w:t>
      </w:r>
      <w:r>
        <w:rPr>
          <w:rFonts w:ascii="Times New Roman"/>
          <w:b w:val="false"/>
          <w:i w:val="false"/>
          <w:color w:val="000000"/>
          <w:sz w:val="28"/>
        </w:rPr>
        <w:t xml:space="preserve"> </w:t>
      </w:r>
      <w:r>
        <w:rPr>
          <w:rFonts w:ascii="Times New Roman"/>
          <w:b w:val="false"/>
          <w:i/>
          <w:color w:val="000000"/>
          <w:sz w:val="28"/>
        </w:rPr>
        <w:t>подпунктом 14) пункта 1 статьи 1 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Изменение</w:t>
      </w:r>
      <w:r>
        <w:rPr>
          <w:rFonts w:ascii="Times New Roman"/>
          <w:b w:val="false"/>
          <w:i w:val="false"/>
          <w:color w:val="000000"/>
          <w:sz w:val="28"/>
          <w:u w:val="single"/>
        </w:rPr>
        <w:t xml:space="preserve"> будет</w:t>
      </w:r>
      <w:r>
        <w:rPr>
          <w:rFonts w:ascii="Times New Roman"/>
          <w:b w:val="false"/>
          <w:i w:val="false"/>
          <w:color w:val="000000"/>
          <w:sz w:val="28"/>
          <w:u w:val="single"/>
        </w:rPr>
        <w:t xml:space="preserve"> внесено</w:t>
      </w:r>
      <w:r>
        <w:rPr>
          <w:rFonts w:ascii="Times New Roman"/>
          <w:b w:val="false"/>
          <w:i w:val="false"/>
          <w:color w:val="000000"/>
          <w:sz w:val="28"/>
          <w:u w:val="single"/>
        </w:rPr>
        <w:t xml:space="preserve"> с 01.01.2025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изложением в новой редакции подпунктов 7) и 8) в пункте 1, внесенными </w:t>
      </w:r>
      <w:r>
        <w:rPr>
          <w:rFonts w:ascii="Times New Roman"/>
          <w:b w:val="false"/>
          <w:i/>
          <w:color w:val="000000"/>
          <w:sz w:val="28"/>
        </w:rPr>
        <w:t>абзацами седьмым – пятнадцатым подпункта 2)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изложением в новой редакции подпункта 45)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 xml:space="preserve">.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дополнением подпунктом 55) в пункт 1, внесенным абзацами сорок первым и сорок вторым подпункта 1) пункта 2 статьи 1 (вводится в действие с 01.01.2023 и действует до 01.01.2025)</w:t>
      </w:r>
      <w:r>
        <w:rPr>
          <w:rFonts w:ascii="Times New Roman"/>
          <w:b w:val="false"/>
          <w:i/>
          <w:color w:val="000000"/>
          <w:sz w:val="28"/>
        </w:rPr>
        <w:t>; с дополнением подпунктами 8-1) и изложением в новой редакции подпункта 41), внесенными абзацами с 37 по 40 подпункта 1) пункта 2 статьи 1 (вводятся в действие с 01.01.2022</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w:t>
      </w:r>
      <w:r>
        <w:rPr>
          <w:rFonts w:ascii="Times New Roman"/>
          <w:b w:val="false"/>
          <w:i/>
          <w:color w:val="000000"/>
          <w:sz w:val="28"/>
        </w:rPr>
        <w:t xml:space="preserve">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55)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подпунктом 56) в пункт 1</w:t>
      </w:r>
      <w:r>
        <w:rPr>
          <w:rFonts w:ascii="Times New Roman"/>
          <w:b w:val="false"/>
          <w:i/>
          <w:color w:val="000000"/>
          <w:sz w:val="28"/>
        </w:rPr>
        <w:t>: "</w:t>
      </w:r>
      <w:r>
        <w:rPr>
          <w:rFonts w:ascii="Times New Roman"/>
          <w:b w:val="false"/>
          <w:i/>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color w:val="000000"/>
          <w:sz w:val="28"/>
        </w:rPr>
        <w:t xml:space="preserve"> настоящего Кодекса."</w:t>
      </w:r>
      <w:r>
        <w:rPr>
          <w:rFonts w:ascii="Times New Roman"/>
          <w:b w:val="false"/>
          <w:i/>
          <w:color w:val="000000"/>
          <w:sz w:val="28"/>
        </w:rPr>
        <w:t>, внесенным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01.04.2023).</w:t>
      </w:r>
      <w:r>
        <w:rPr>
          <w:rFonts w:ascii="Times New Roman"/>
          <w:b w:val="false"/>
          <w:i w:val="false"/>
          <w:color w:val="000000"/>
          <w:sz w:val="28"/>
        </w:rPr>
        <w:t xml:space="preserve"> </w:t>
      </w:r>
      <w:r>
        <w:rPr>
          <w:rFonts w:ascii="Times New Roman"/>
          <w:b w:val="false"/>
          <w:i w:val="false"/>
          <w:color w:val="000000"/>
          <w:sz w:val="28"/>
          <w:u w:val="single"/>
        </w:rPr>
        <w:t>Дополнение будет внесено</w:t>
      </w:r>
      <w:r>
        <w:rPr>
          <w:rFonts w:ascii="Times New Roman"/>
          <w:b w:val="false"/>
          <w:i w:val="false"/>
          <w:color w:val="000000"/>
          <w:sz w:val="28"/>
          <w:u w:val="single"/>
        </w:rPr>
        <w:t xml:space="preserve"> с 01.01.2025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с дополнением абзацем 569 в подпункте 2) статьи 33</w:t>
      </w:r>
      <w:r>
        <w:rPr>
          <w:rFonts w:ascii="Times New Roman"/>
          <w:b w:val="false"/>
          <w:i w:val="false"/>
          <w:color w:val="000000"/>
          <w:sz w:val="28"/>
        </w:rPr>
        <w:t xml:space="preserve"> </w:t>
      </w:r>
      <w:r>
        <w:rPr>
          <w:rFonts w:ascii="Times New Roman"/>
          <w:b w:val="false"/>
          <w:i w:val="false"/>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color w:val="000000"/>
          <w:sz w:val="28"/>
        </w:rPr>
        <w:t xml:space="preserve"> настоящего Кодекса."</w:t>
      </w:r>
      <w:r>
        <w:rPr>
          <w:rFonts w:ascii="Times New Roman"/>
          <w:b w:val="false"/>
          <w:i/>
          <w:color w:val="000000"/>
          <w:sz w:val="28"/>
        </w:rPr>
        <w:t xml:space="preserve">, внесенным подпунктом 1) пункта 2 статьи 1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val="false"/>
          <w:color w:val="000000"/>
          <w:sz w:val="28"/>
        </w:rPr>
        <w:t xml:space="preserve"> </w:t>
      </w:r>
      <w:r>
        <w:rPr>
          <w:rFonts w:ascii="Times New Roman"/>
          <w:b w:val="false"/>
          <w:i/>
          <w:color w:val="000000"/>
          <w:sz w:val="28"/>
        </w:rPr>
        <w:t>(вводится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с дополне</w:t>
      </w:r>
      <w:r>
        <w:rPr>
          <w:rFonts w:ascii="Times New Roman"/>
          <w:b w:val="false"/>
          <w:i/>
          <w:color w:val="000000"/>
          <w:sz w:val="28"/>
        </w:rPr>
        <w:t>нием частью третьей подпункта 23)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июня 2021 года № 53-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341 с изменениями.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подпунктами 14-1) и 39-1) в пункт 1,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402" w:id="875"/>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37. НАЛОГОВЫЕ ВЫЧЕТЫ</w:t>
      </w:r>
    </w:p>
    <w:bookmarkEnd w:id="875"/>
    <w:bookmarkStart w:name="z403" w:id="876"/>
    <w:p>
      <w:pPr>
        <w:spacing w:after="0"/>
        <w:ind w:left="0"/>
        <w:jc w:val="both"/>
      </w:pPr>
      <w:r>
        <w:rPr>
          <w:rFonts w:ascii="Times New Roman"/>
          <w:b w:val="false"/>
          <w:i w:val="false"/>
          <w:color w:val="000000"/>
          <w:sz w:val="28"/>
        </w:rPr>
        <w:t>Статья 342. Общие положения по налоговым вычетам</w:t>
      </w:r>
    </w:p>
    <w:bookmarkEnd w:id="876"/>
    <w:bookmarkStart w:name="z6566" w:id="8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Физическое лицо имеет право на применение следующих видов налоговых вычетов: </w:t>
      </w:r>
    </w:p>
    <w:bookmarkEnd w:id="877"/>
    <w:bookmarkStart w:name="z6567" w:id="8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bookmarkEnd w:id="878"/>
    <w:bookmarkStart w:name="z6568" w:id="8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по взносам на обязательное социальное медицинское страхование</w:t>
      </w:r>
      <w:r>
        <w:rPr>
          <w:rFonts w:ascii="Times New Roman"/>
          <w:b w:val="false"/>
          <w:i w:val="false"/>
          <w:color w:val="000000"/>
          <w:sz w:val="28"/>
        </w:rPr>
        <w:t xml:space="preserve"> </w:t>
      </w:r>
      <w:r>
        <w:rPr>
          <w:rFonts w:ascii="Times New Roman"/>
          <w:b w:val="false"/>
          <w:i/>
          <w:color w:val="000000"/>
          <w:sz w:val="28"/>
        </w:rPr>
        <w:t>– в размере, установленном законодательством Республики Казахстан об обязательном социальном медицинском страховании</w:t>
      </w:r>
      <w:r>
        <w:rPr>
          <w:rFonts w:ascii="Times New Roman"/>
          <w:b w:val="false"/>
          <w:i/>
          <w:color w:val="000000"/>
          <w:sz w:val="28"/>
        </w:rPr>
        <w:t>;</w:t>
      </w:r>
    </w:p>
    <w:bookmarkEnd w:id="879"/>
    <w:bookmarkStart w:name="z6569" w:id="8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стандартные налоговые вычеты (далее – стандартные вычеты);</w:t>
      </w:r>
    </w:p>
    <w:bookmarkEnd w:id="880"/>
    <w:bookmarkStart w:name="z6570" w:id="8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налоговый вычет для многодетных семей;</w:t>
      </w:r>
    </w:p>
    <w:bookmarkEnd w:id="881"/>
    <w:bookmarkStart w:name="z6571" w:id="8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прочие налоговые вычеты (далее – прочие вычеты), которые включают в себя:</w:t>
      </w:r>
    </w:p>
    <w:bookmarkEnd w:id="882"/>
    <w:bookmarkStart w:name="z6572" w:id="8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по добровольным пенсионным взносам;</w:t>
      </w:r>
    </w:p>
    <w:bookmarkEnd w:id="883"/>
    <w:bookmarkStart w:name="z6573" w:id="8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на обучение;</w:t>
      </w:r>
    </w:p>
    <w:bookmarkEnd w:id="884"/>
    <w:bookmarkStart w:name="z6574" w:id="8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на медицину;</w:t>
      </w:r>
    </w:p>
    <w:bookmarkEnd w:id="885"/>
    <w:bookmarkStart w:name="z6575" w:id="8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по вознаграждениям.</w:t>
      </w:r>
    </w:p>
    <w:bookmarkEnd w:id="886"/>
    <w:p>
      <w:pPr>
        <w:spacing w:after="0"/>
        <w:ind w:left="0"/>
        <w:jc w:val="both"/>
      </w:pPr>
      <w:r>
        <w:rPr>
          <w:rFonts w:ascii="Times New Roman"/>
          <w:b w:val="false"/>
          <w:i w:val="false"/>
          <w:color w:val="000000"/>
          <w:sz w:val="28"/>
        </w:rPr>
        <w:t xml:space="preserve">
      </w:t>
      </w:r>
      <w:r>
        <w:rPr>
          <w:rFonts w:ascii="Times New Roman"/>
          <w:b w:val="false"/>
          <w:i/>
          <w:color w:val="000000"/>
          <w:sz w:val="28"/>
        </w:rPr>
        <w:t>6) налоговый вычет по социальным отчислениям, удерживаемым с доходов по договорам гражданско-правового характера, предметом которых является выполнение работ (оказание услуг), – в размере, установленном законодательством Республики Казахстан о социальной защите.</w:t>
      </w:r>
    </w:p>
    <w:bookmarkStart w:name="z6576" w:id="8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Физическое лицо применяет налоговые вычеты:</w:t>
      </w:r>
    </w:p>
    <w:bookmarkEnd w:id="887"/>
    <w:bookmarkStart w:name="z6577" w:id="8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bookmarkEnd w:id="888"/>
    <w:bookmarkStart w:name="z6578" w:id="8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виде обязательных пенсионных взносов, по взносам на обязательное социальное медицинское страхование, стандартные вычеты, для многодетных семей – самостоятельно при неприменении у налогового агента;</w:t>
      </w:r>
    </w:p>
    <w:bookmarkEnd w:id="889"/>
    <w:bookmarkStart w:name="z6579" w:id="8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указанные в подпункте 1) настоящего пункта – самостоятельно.</w:t>
      </w:r>
    </w:p>
    <w:bookmarkEnd w:id="890"/>
    <w:bookmarkStart w:name="z6580" w:id="8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Pr>
          <w:rFonts w:ascii="Times New Roman"/>
          <w:b w:val="false"/>
          <w:i/>
          <w:color w:val="000000"/>
          <w:sz w:val="28"/>
        </w:rPr>
        <w:t>564-кратный размер месячного расчетного показателя</w:t>
      </w:r>
      <w:r>
        <w:rPr>
          <w:rFonts w:ascii="Times New Roman"/>
          <w:b w:val="false"/>
          <w:i/>
          <w:color w:val="000000"/>
          <w:sz w:val="28"/>
        </w:rPr>
        <w:t>.</w:t>
      </w:r>
    </w:p>
    <w:bookmarkEnd w:id="891"/>
    <w:bookmarkStart w:name="z6581" w:id="8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Налоговые вычеты в виде добровольных пенсионных взносов и стандартного вычета, предусмотренного </w:t>
      </w:r>
      <w:r>
        <w:rPr>
          <w:rFonts w:ascii="Times New Roman"/>
          <w:b w:val="false"/>
          <w:i w:val="false"/>
          <w:color w:val="000000"/>
          <w:sz w:val="28"/>
        </w:rPr>
        <w:t>подпунктами 2)</w:t>
      </w:r>
      <w:r>
        <w:rPr>
          <w:rFonts w:ascii="Times New Roman"/>
          <w:b w:val="false"/>
          <w:i/>
          <w:color w:val="000000"/>
          <w:sz w:val="28"/>
        </w:rPr>
        <w:t xml:space="preserve"> и </w:t>
      </w:r>
      <w:r>
        <w:rPr>
          <w:rFonts w:ascii="Times New Roman"/>
          <w:b w:val="false"/>
          <w:i w:val="false"/>
          <w:color w:val="000000"/>
          <w:sz w:val="28"/>
        </w:rPr>
        <w:t>3)</w:t>
      </w:r>
      <w:r>
        <w:rPr>
          <w:rFonts w:ascii="Times New Roman"/>
          <w:b w:val="false"/>
          <w:i/>
          <w:color w:val="000000"/>
          <w:sz w:val="28"/>
        </w:rPr>
        <w:t xml:space="preserve"> пункта 1 статьи 346 настоящего Кодекса, применяются на основании документов, подтверждающих право на применение налоговых вычетов.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color w:val="000000"/>
          <w:sz w:val="28"/>
        </w:rPr>
        <w:t xml:space="preserve"> статьи 48 настоящего Кодекса.</w:t>
      </w:r>
    </w:p>
    <w:bookmarkEnd w:id="8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применяются последовательно в том порядке, в котором они отражены в пункте 1 настоящей статьи.</w:t>
      </w:r>
    </w:p>
    <w:bookmarkStart w:name="z6583" w:id="8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bookmarkEnd w:id="893"/>
    <w:bookmarkStart w:name="z6584" w:id="8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применения </w:t>
      </w:r>
      <w:r>
        <w:rPr>
          <w:rFonts w:ascii="Times New Roman"/>
          <w:b w:val="false"/>
          <w:i w:val="false"/>
          <w:color w:val="000000"/>
          <w:sz w:val="28"/>
        </w:rPr>
        <w:t>главы 37</w:t>
      </w:r>
      <w:r>
        <w:rPr>
          <w:rFonts w:ascii="Times New Roman"/>
          <w:b w:val="false"/>
          <w:i w:val="false"/>
          <w:color w:val="000000"/>
          <w:sz w:val="28"/>
        </w:rPr>
        <w:t xml:space="preserve"> настоящего Кодекса под </w:t>
      </w:r>
      <w:r>
        <w:rPr>
          <w:rFonts w:ascii="Times New Roman"/>
          <w:b w:val="false"/>
          <w:i/>
          <w:color w:val="000000"/>
          <w:sz w:val="28"/>
        </w:rPr>
        <w:t>месячным расчетным показателем</w:t>
      </w:r>
      <w:r>
        <w:rPr>
          <w:rFonts w:ascii="Times New Roman"/>
          <w:b w:val="false"/>
          <w:i w:val="false"/>
          <w:color w:val="000000"/>
          <w:sz w:val="28"/>
        </w:rPr>
        <w:t xml:space="preserve"> понимается </w:t>
      </w:r>
      <w:r>
        <w:rPr>
          <w:rFonts w:ascii="Times New Roman"/>
          <w:b w:val="false"/>
          <w:i/>
          <w:color w:val="000000"/>
          <w:sz w:val="28"/>
        </w:rPr>
        <w:t>месячный расчетный показатель</w:t>
      </w:r>
      <w:r>
        <w:rPr>
          <w:rFonts w:ascii="Times New Roman"/>
          <w:b w:val="false"/>
          <w:i w:val="false"/>
          <w:color w:val="000000"/>
          <w:sz w:val="28"/>
        </w:rPr>
        <w:t>, установленный законом о республиканском бюджете и действующий на 1 января соответствующего финансового года.</w:t>
      </w:r>
    </w:p>
    <w:bookmarkEnd w:id="89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342 с заменой слов</w:t>
      </w:r>
      <w:r>
        <w:rPr>
          <w:rFonts w:ascii="Times New Roman"/>
          <w:b w:val="false"/>
          <w:i w:val="false"/>
          <w:color w:val="000000"/>
          <w:sz w:val="28"/>
        </w:rPr>
        <w:t xml:space="preserve"> </w:t>
      </w:r>
      <w:r>
        <w:rPr>
          <w:rFonts w:ascii="Times New Roman"/>
          <w:b w:val="false"/>
          <w:i/>
          <w:color w:val="000000"/>
          <w:sz w:val="28"/>
        </w:rPr>
        <w:t xml:space="preserve">"минимальным размером заработной платы", "минимальный размер заработной платы" </w:t>
      </w:r>
      <w:r>
        <w:rPr>
          <w:rFonts w:ascii="Times New Roman"/>
          <w:b w:val="false"/>
          <w:i/>
          <w:color w:val="000000"/>
          <w:sz w:val="28"/>
        </w:rPr>
        <w:t>на</w:t>
      </w:r>
      <w:r>
        <w:rPr>
          <w:rFonts w:ascii="Times New Roman"/>
          <w:b w:val="false"/>
          <w:i/>
          <w:color w:val="000000"/>
          <w:sz w:val="28"/>
        </w:rPr>
        <w:t xml:space="preserve"> соответственно </w:t>
      </w:r>
      <w:r>
        <w:rPr>
          <w:rFonts w:ascii="Times New Roman"/>
          <w:b w:val="false"/>
          <w:i/>
          <w:color w:val="000000"/>
          <w:sz w:val="28"/>
        </w:rPr>
        <w:t>слова</w:t>
      </w:r>
      <w:r>
        <w:rPr>
          <w:rFonts w:ascii="Times New Roman"/>
          <w:b w:val="false"/>
          <w:i/>
          <w:color w:val="000000"/>
          <w:sz w:val="28"/>
        </w:rPr>
        <w:t xml:space="preserve"> "месячным расчетным показателем", "месячный расчетный показатель"</w:t>
      </w:r>
      <w:r>
        <w:rPr>
          <w:rFonts w:ascii="Times New Roman"/>
          <w:b w:val="false"/>
          <w:i/>
          <w:color w:val="000000"/>
          <w:sz w:val="28"/>
        </w:rPr>
        <w:t xml:space="preserve"> в Примечании, внесенными абзацем 14 пункта 21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342 с заменой слов в пункте 3 и в Примечании, внесенными подпунктом 12) пункта 3 </w:t>
      </w:r>
      <w:r>
        <w:rPr>
          <w:rFonts w:ascii="Times New Roman"/>
          <w:b w:val="false"/>
          <w:i/>
          <w:color w:val="000000"/>
          <w:sz w:val="28"/>
        </w:rPr>
        <w:t xml:space="preserve">статьи 1 </w:t>
      </w:r>
      <w:r>
        <w:rPr>
          <w:rFonts w:ascii="Times New Roman"/>
          <w:b w:val="false"/>
          <w:i/>
          <w:color w:val="000000"/>
          <w:sz w:val="28"/>
        </w:rPr>
        <w:t xml:space="preserve">Закона Республики Казахстан от 26 декабря 2018 года № 203-VІ ЗРК </w:t>
      </w:r>
      <w:r>
        <w:rPr>
          <w:rFonts w:ascii="Times New Roman"/>
          <w:b w:val="false"/>
          <w:i/>
          <w:color w:val="000000"/>
          <w:sz w:val="28"/>
        </w:rPr>
        <w:t xml:space="preserve">(вводятся в </w:t>
      </w:r>
      <w:r>
        <w:rPr>
          <w:rFonts w:ascii="Times New Roman"/>
          <w:b w:val="false"/>
          <w:i/>
          <w:color w:val="000000"/>
          <w:sz w:val="28"/>
        </w:rPr>
        <w:t>действие</w:t>
      </w:r>
      <w:r>
        <w:rPr>
          <w:rFonts w:ascii="Times New Roman"/>
          <w:b w:val="false"/>
          <w:i/>
          <w:color w:val="000000"/>
          <w:sz w:val="28"/>
        </w:rPr>
        <w:t xml:space="preserve"> с 01.01.2019). </w:t>
      </w:r>
      <w:r>
        <w:rPr>
          <w:rFonts w:ascii="Times New Roman"/>
          <w:b w:val="false"/>
          <w:i w:val="false"/>
          <w:color w:val="000000"/>
          <w:sz w:val="28"/>
          <w:u w:val="single"/>
        </w:rPr>
        <w:t>Изменения будут внесены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342</w:t>
      </w:r>
      <w:r>
        <w:rPr>
          <w:rFonts w:ascii="Times New Roman"/>
          <w:b w:val="false"/>
          <w:i/>
          <w:color w:val="000000"/>
          <w:sz w:val="28"/>
        </w:rPr>
        <w:t xml:space="preserve"> с дополнением подпунктом 1-1) в пункт 1, внесенным абзацами 126 и 127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342 с изменениями.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342 с дополнением слов в подпункт 2) </w:t>
      </w:r>
      <w:r>
        <w:rPr>
          <w:rFonts w:ascii="Times New Roman"/>
          <w:b w:val="false"/>
          <w:i/>
          <w:color w:val="000000"/>
          <w:sz w:val="28"/>
        </w:rPr>
        <w:t>и подпункт 6) в пункт</w:t>
      </w:r>
      <w:r>
        <w:rPr>
          <w:rFonts w:ascii="Times New Roman"/>
          <w:b w:val="false"/>
          <w:i/>
          <w:color w:val="000000"/>
          <w:sz w:val="28"/>
        </w:rPr>
        <w:t xml:space="preserve"> 1, </w:t>
      </w:r>
      <w:r>
        <w:rPr>
          <w:rFonts w:ascii="Times New Roman"/>
          <w:b w:val="false"/>
          <w:i/>
          <w:color w:val="000000"/>
          <w:sz w:val="28"/>
        </w:rPr>
        <w:t>изложением в новой редакции пункта 4</w:t>
      </w:r>
      <w:r>
        <w:rPr>
          <w:rFonts w:ascii="Times New Roman"/>
          <w:b w:val="false"/>
          <w:i/>
          <w:color w:val="000000"/>
          <w:sz w:val="28"/>
        </w:rPr>
        <w:t xml:space="preserve">,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404" w:id="895"/>
    <w:p>
      <w:pPr>
        <w:spacing w:after="0"/>
        <w:ind w:left="0"/>
        <w:jc w:val="both"/>
      </w:pPr>
      <w:r>
        <w:rPr>
          <w:rFonts w:ascii="Times New Roman"/>
          <w:b w:val="false"/>
          <w:i w:val="false"/>
          <w:color w:val="000000"/>
          <w:sz w:val="28"/>
        </w:rPr>
        <w:t>Статья 343. Особенности применения налоговых вычетов у налогового агента</w:t>
      </w:r>
    </w:p>
    <w:bookmarkEnd w:id="895"/>
    <w:bookmarkStart w:name="z2325" w:id="8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вычеты, за исключением налогового вычета в виде обязательных пенсионных взносов</w:t>
      </w:r>
      <w:r>
        <w:rPr>
          <w:rFonts w:ascii="Times New Roman"/>
          <w:b w:val="false"/>
          <w:i/>
          <w:color w:val="000000"/>
          <w:sz w:val="28"/>
        </w:rPr>
        <w:t>, взносов на обязательное социальное медицинское страхование и социальных отчислений, удерживаемых с доходов по договорам гражданско-правового характера, предметом которых является выполнение работ (оказание услуг),</w:t>
      </w:r>
      <w:r>
        <w:rPr>
          <w:rFonts w:ascii="Times New Roman"/>
          <w:b w:val="false"/>
          <w:i w:val="false"/>
          <w:color w:val="000000"/>
          <w:sz w:val="28"/>
        </w:rPr>
        <w:t xml:space="preserve"> применяются налоговым агентом у источника выплаты на основании:</w:t>
      </w:r>
    </w:p>
    <w:bookmarkEnd w:id="896"/>
    <w:bookmarkStart w:name="z6586" w:id="8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заявления физического лица о применении налоговых вычетов;</w:t>
      </w:r>
    </w:p>
    <w:bookmarkEnd w:id="897"/>
    <w:bookmarkStart w:name="z6587" w:id="8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копий подтверждающих документов</w:t>
      </w:r>
      <w:r>
        <w:rPr>
          <w:rFonts w:ascii="Times New Roman"/>
          <w:b w:val="false"/>
          <w:i/>
          <w:color w:val="000000"/>
          <w:sz w:val="28"/>
        </w:rPr>
        <w:t>, кроме прочих налоговых вычетов</w:t>
      </w:r>
      <w:r>
        <w:rPr>
          <w:rFonts w:ascii="Times New Roman"/>
          <w:b w:val="false"/>
          <w:i w:val="false"/>
          <w:color w:val="000000"/>
          <w:sz w:val="28"/>
        </w:rPr>
        <w:t>. Такие копии хранятся у налогового агента в течение срока исковой давности, составляющего три года.</w:t>
      </w:r>
    </w:p>
    <w:bookmarkEnd w:id="898"/>
    <w:bookmarkStart w:name="z6588" w:id="8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p>
    <w:bookmarkEnd w:id="899"/>
    <w:bookmarkStart w:name="z6589" w:id="9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bookmarkEnd w:id="900"/>
    <w:bookmarkStart w:name="z6590" w:id="901"/>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взносов на обязательное социальное медицинское страхование.</w:t>
      </w:r>
    </w:p>
    <w:bookmarkEnd w:id="901"/>
    <w:p>
      <w:pPr>
        <w:spacing w:after="0"/>
        <w:ind w:left="0"/>
        <w:jc w:val="both"/>
      </w:pPr>
      <w:r>
        <w:rPr>
          <w:rFonts w:ascii="Times New Roman"/>
          <w:b w:val="false"/>
          <w:i w:val="false"/>
          <w:color w:val="000000"/>
          <w:sz w:val="28"/>
        </w:rPr>
        <w:t xml:space="preserve">
      </w:t>
      </w:r>
      <w:r>
        <w:rPr>
          <w:rFonts w:ascii="Times New Roman"/>
          <w:b w:val="false"/>
          <w:i/>
          <w:color w:val="000000"/>
          <w:sz w:val="28"/>
        </w:rPr>
        <w:t>При наличии у налогового агента за календарный месяц обязательств по выплате доходов одному физическому лицу в виде дохода работника и дохода от реализации товаров, выполнения работ, оказания услуг стандартный вычет применяется в пределах общей суммы стандартного вычета за календарный месяц в следующей последовательности: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 доходу работника – в пределах суммы такого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 доходу от реализации товаров, выполнения работ, оказания услуг налоговому агенту – в оставшемся размере стандартного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w:t>
      </w:r>
      <w:r>
        <w:rPr>
          <w:rFonts w:ascii="Times New Roman"/>
          <w:b w:val="false"/>
          <w:i/>
          <w:color w:val="000000"/>
          <w:sz w:val="28"/>
        </w:rPr>
        <w:t xml:space="preserve"> с </w:t>
      </w:r>
      <w:r>
        <w:rPr>
          <w:rFonts w:ascii="Times New Roman"/>
          <w:b w:val="false"/>
          <w:i/>
          <w:color w:val="000000"/>
          <w:sz w:val="28"/>
        </w:rPr>
        <w:t>изложением в новой редакции пункта 3</w:t>
      </w:r>
      <w:r>
        <w:rPr>
          <w:rFonts w:ascii="Times New Roman"/>
          <w:b w:val="false"/>
          <w:i/>
          <w:color w:val="000000"/>
          <w:sz w:val="28"/>
        </w:rPr>
        <w:t>, внесенным Законом Республики Казахстан от 2 апреля 2019 года № 241-VІ ЗРК (вводится в действие с 14.04.2019).</w:t>
      </w:r>
      <w:r>
        <w:rPr>
          <w:rFonts w:ascii="Times New Roman"/>
          <w:b w:val="false"/>
          <w:i w:val="false"/>
          <w:color w:val="000000"/>
          <w:sz w:val="28"/>
        </w:rPr>
        <w:t xml:space="preserve"> </w:t>
      </w:r>
      <w:r>
        <w:rPr>
          <w:rFonts w:ascii="Times New Roman"/>
          <w:b w:val="false"/>
          <w:i w:val="false"/>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 с изложением в новой редакции</w:t>
      </w:r>
      <w:r>
        <w:rPr>
          <w:rFonts w:ascii="Times New Roman"/>
          <w:b w:val="false"/>
          <w:i/>
          <w:color w:val="000000"/>
          <w:sz w:val="28"/>
        </w:rPr>
        <w:t xml:space="preserve"> пунктов 1, 3, 4</w:t>
      </w:r>
      <w:r>
        <w:rPr>
          <w:rFonts w:ascii="Times New Roman"/>
          <w:b w:val="false"/>
          <w:i/>
          <w:color w:val="000000"/>
          <w:sz w:val="28"/>
        </w:rPr>
        <w:t xml:space="preserve">, внесенными </w:t>
      </w:r>
      <w:r>
        <w:rPr>
          <w:rFonts w:ascii="Times New Roman"/>
          <w:b w:val="false"/>
          <w:i/>
          <w:color w:val="000000"/>
          <w:sz w:val="28"/>
        </w:rPr>
        <w:t xml:space="preserve">абзацами 52 – 56 </w:t>
      </w:r>
      <w:r>
        <w:rPr>
          <w:rFonts w:ascii="Times New Roman"/>
          <w:b w:val="false"/>
          <w:i/>
          <w:color w:val="000000"/>
          <w:sz w:val="28"/>
        </w:rPr>
        <w:t xml:space="preserve">подпунктом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 с изложением в новой редакции абзаца первого пункта 1 и пункт 3, внесенным</w:t>
      </w:r>
      <w:r>
        <w:rPr>
          <w:rFonts w:ascii="Times New Roman"/>
          <w:b w:val="false"/>
          <w:i/>
          <w:color w:val="000000"/>
          <w:sz w:val="28"/>
        </w:rPr>
        <w:t>и</w:t>
      </w:r>
      <w:r>
        <w:rPr>
          <w:rFonts w:ascii="Times New Roman"/>
          <w:b w:val="false"/>
          <w:i/>
          <w:color w:val="000000"/>
          <w:sz w:val="28"/>
        </w:rPr>
        <w:t xml:space="preserve"> абзацами 128 - 130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w:t>
      </w:r>
      <w:r>
        <w:rPr>
          <w:rFonts w:ascii="Times New Roman"/>
          <w:b w:val="false"/>
          <w:i w:val="false"/>
          <w:color w:val="000000"/>
          <w:sz w:val="28"/>
          <w:u w:val="single"/>
        </w:rPr>
        <w:t>влена первоначальная</w:t>
      </w:r>
      <w:r>
        <w:rPr>
          <w:rFonts w:ascii="Times New Roman"/>
          <w:b w:val="false"/>
          <w:i w:val="false"/>
          <w:color w:val="000000"/>
          <w:sz w:val="28"/>
          <w:u w:val="single"/>
        </w:rPr>
        <w:t xml:space="preserve"> редакция Статьи 343 с изложением в новой редакции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343 с заменой слов в первом абзаце пункта 1, с исключением слов в подпункте 1) пункта 1, с дополнением слов в подпункте 2) пункта 1, </w:t>
      </w:r>
      <w:r>
        <w:rPr>
          <w:rFonts w:ascii="Times New Roman"/>
          <w:b w:val="false"/>
          <w:i/>
          <w:color w:val="000000"/>
          <w:sz w:val="28"/>
        </w:rPr>
        <w:t>с дополнением части второй в пункт 3</w:t>
      </w:r>
      <w:r>
        <w:rPr>
          <w:rFonts w:ascii="Times New Roman"/>
          <w:b w:val="false"/>
          <w:i/>
          <w:color w:val="000000"/>
          <w:sz w:val="28"/>
        </w:rPr>
        <w:t xml:space="preserve">,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405" w:id="902"/>
    <w:p>
      <w:pPr>
        <w:spacing w:after="0"/>
        <w:ind w:left="0"/>
        <w:jc w:val="both"/>
      </w:pPr>
      <w:r>
        <w:rPr>
          <w:rFonts w:ascii="Times New Roman"/>
          <w:b w:val="false"/>
          <w:i w:val="false"/>
          <w:color w:val="000000"/>
          <w:sz w:val="28"/>
        </w:rPr>
        <w:t>Статья 344. Особенности применения налоговых вычетов физическим лицом самостоятельно</w:t>
      </w:r>
    </w:p>
    <w:bookmarkEnd w:id="902"/>
    <w:bookmarkStart w:name="z406" w:id="903"/>
    <w:p>
      <w:pPr>
        <w:spacing w:after="0"/>
        <w:ind w:left="0"/>
        <w:jc w:val="both"/>
      </w:pPr>
      <w:r>
        <w:rPr>
          <w:rFonts w:ascii="Times New Roman"/>
          <w:b/>
          <w:i w:val="false"/>
          <w:color w:val="000000"/>
          <w:sz w:val="28"/>
        </w:rPr>
        <w:t>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w:t>
      </w:r>
    </w:p>
    <w:bookmarkEnd w:id="903"/>
    <w:bookmarkStart w:name="z9039" w:id="904"/>
    <w:p>
      <w:pPr>
        <w:spacing w:after="0"/>
        <w:ind w:left="0"/>
        <w:jc w:val="both"/>
      </w:pPr>
      <w:r>
        <w:rPr>
          <w:rFonts w:ascii="Times New Roman"/>
          <w:b w:val="false"/>
          <w:i w:val="false"/>
          <w:color w:val="000000"/>
          <w:sz w:val="28"/>
        </w:rPr>
        <w:t>Статья 345. Налоговый вычет по пенсионным выплатам и договорам накопительного страхования</w:t>
      </w:r>
    </w:p>
    <w:bookmarkEnd w:id="9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 доходу в виде пенсионных выплат, подлежащему налогообложению, применяется налоговый вычет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выплатам, предусмотренным </w:t>
      </w:r>
      <w:r>
        <w:rPr>
          <w:rFonts w:ascii="Times New Roman"/>
          <w:b w:val="false"/>
          <w:i w:val="false"/>
          <w:color w:val="000000"/>
          <w:sz w:val="28"/>
        </w:rPr>
        <w:t>подпунктом 1)</w:t>
      </w:r>
      <w:r>
        <w:rPr>
          <w:rFonts w:ascii="Times New Roman"/>
          <w:b w:val="false"/>
          <w:i w:val="false"/>
          <w:color w:val="000000"/>
          <w:sz w:val="28"/>
        </w:rPr>
        <w:t xml:space="preserve">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выплатам, предусмотренным </w:t>
      </w:r>
      <w:r>
        <w:rPr>
          <w:rFonts w:ascii="Times New Roman"/>
          <w:b w:val="false"/>
          <w:i w:val="false"/>
          <w:color w:val="000000"/>
          <w:sz w:val="28"/>
        </w:rPr>
        <w:t>подпунктом 2)</w:t>
      </w:r>
      <w:r>
        <w:rPr>
          <w:rFonts w:ascii="Times New Roman"/>
          <w:b w:val="false"/>
          <w:i w:val="false"/>
          <w:color w:val="000000"/>
          <w:sz w:val="28"/>
        </w:rPr>
        <w:t xml:space="preserve">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345 с изложением в новой редакции</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Подпункты 1) и 2) пункта 1, пункт 2 изложены в такой же редакции подпунктом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(вводятся в действие с 01.01.2022) при изложении в новой редакции абзацев 596 – 598 подпункта 2) статьи 33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Статья 345 изложена в новой редакции.</w:t>
      </w:r>
    </w:p>
    <w:bookmarkStart w:name="z9074" w:id="905"/>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345-1. Налоговый вычет по взносам на обязательное социальное медицинское страхование</w:t>
      </w:r>
    </w:p>
    <w:bookmarkEnd w:id="9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r>
        <w:rPr>
          <w:rFonts w:ascii="Times New Roman"/>
          <w:b w:val="false"/>
          <w:i/>
          <w:color w:val="000000"/>
          <w:sz w:val="28"/>
        </w:rPr>
        <w:t>Республики Казахстан "Об обязательном социальном медицинском страховании" в том налоговом периоде, на который приходится дата их исчисления.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исчисления взносов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уплаты взносов на обязательное социальное медицинское страхование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345-1 дополнена в Налоговый кодекс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75" w:id="9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345-2. Налоговый вычет по социальным отчислениям, удерживаемым </w:t>
      </w:r>
      <w:r>
        <w:rPr>
          <w:rFonts w:ascii="Times New Roman"/>
          <w:b w:val="false"/>
          <w:i/>
          <w:color w:val="000000"/>
          <w:sz w:val="28"/>
        </w:rPr>
        <w:t xml:space="preserve">с </w:t>
      </w:r>
      <w:r>
        <w:rPr>
          <w:rFonts w:ascii="Times New Roman"/>
          <w:b w:val="false"/>
          <w:i/>
          <w:color w:val="000000"/>
          <w:sz w:val="28"/>
        </w:rPr>
        <w:t>доходов по договорам гражданско-правового характера, предметом которых является выполнение работ (оказание услуг)</w:t>
      </w:r>
    </w:p>
    <w:bookmarkEnd w:id="906"/>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Налоговый вычет по социальным отчислениям, удерживаемым по договорам</w:t>
      </w:r>
      <w:r>
        <w:rPr>
          <w:rFonts w:ascii="Times New Roman"/>
          <w:b w:val="false"/>
          <w:i w:val="false"/>
          <w:color w:val="000000"/>
          <w:sz w:val="28"/>
        </w:rPr>
        <w:t xml:space="preserve"> </w:t>
      </w:r>
      <w:r>
        <w:rPr>
          <w:rFonts w:ascii="Times New Roman"/>
          <w:b w:val="false"/>
          <w:i/>
          <w:color w:val="000000"/>
          <w:sz w:val="28"/>
        </w:rPr>
        <w:t>гражданско-правового характера, предметом которых является выполнение работ (оказание услуг), применяется у налогового агента на сумму социальных отчислений, удерживаемых по договорам гражданско-правового характера, предметом которых является выполнение работ (оказание услуг), исчисленных в соответствии с законодательством Республики Казахстан о социальной защите в том налоговом периоде, на который приходится дата их исчисления.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345-2 дополнена в Налоговый кодекс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407" w:id="907"/>
    <w:p>
      <w:pPr>
        <w:spacing w:after="0"/>
        <w:ind w:left="0"/>
        <w:jc w:val="both"/>
      </w:pPr>
      <w:r>
        <w:rPr>
          <w:rFonts w:ascii="Times New Roman"/>
          <w:b w:val="false"/>
          <w:i w:val="false"/>
          <w:color w:val="000000"/>
          <w:sz w:val="28"/>
        </w:rPr>
        <w:t>Статья 346. Стандартные вычеты</w:t>
      </w:r>
    </w:p>
    <w:bookmarkEnd w:id="9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Стандартными вычетами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14-кратный размер месячного расчетного показателя, установленного законом о республиканском бюджете и действующего на 1 </w:t>
      </w:r>
      <w:r>
        <w:rPr>
          <w:rFonts w:ascii="Times New Roman"/>
          <w:b w:val="false"/>
          <w:i/>
          <w:color w:val="000000"/>
          <w:sz w:val="28"/>
        </w:rPr>
        <w:t>января</w:t>
      </w:r>
      <w:r>
        <w:rPr>
          <w:rFonts w:ascii="Times New Roman"/>
          <w:b w:val="false"/>
          <w:i/>
          <w:color w:val="000000"/>
          <w:sz w:val="28"/>
        </w:rPr>
        <w:t xml:space="preserve">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882-кратный размер месячного расчетного показателя</w:t>
      </w:r>
      <w:r>
        <w:rPr>
          <w:rFonts w:ascii="Times New Roman"/>
          <w:b w:val="false"/>
          <w:i w:val="false"/>
          <w:color w:val="000000"/>
          <w:sz w:val="28"/>
        </w:rPr>
        <w:t xml:space="preserve"> за календарный год на основании того, что такое лицо на дату применения настоящего подпункта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участником Великой Отечественной войны</w:t>
      </w:r>
      <w:r>
        <w:rPr>
          <w:rFonts w:ascii="Times New Roman"/>
          <w:b w:val="false"/>
          <w:i/>
          <w:color w:val="000000"/>
          <w:sz w:val="28"/>
        </w:rPr>
        <w:t xml:space="preserve">, лицом, приравненным по льготам </w:t>
      </w:r>
      <w:r>
        <w:rPr>
          <w:rFonts w:ascii="Times New Roman"/>
          <w:b w:val="false"/>
          <w:i/>
          <w:color w:val="000000"/>
          <w:sz w:val="28"/>
        </w:rPr>
        <w:t>к участникам Великой Отечественной войны, и ветераном боевых действий на территории других государств</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с инвалидностью</w:t>
      </w:r>
      <w:r>
        <w:rPr>
          <w:rFonts w:ascii="Times New Roman"/>
          <w:b w:val="false"/>
          <w:i w:val="false"/>
          <w:color w:val="000000"/>
          <w:sz w:val="28"/>
        </w:rPr>
        <w:t xml:space="preserve"> </w:t>
      </w:r>
      <w:r>
        <w:rPr>
          <w:rFonts w:ascii="Times New Roman"/>
          <w:b w:val="false"/>
          <w:i/>
          <w:color w:val="000000"/>
          <w:sz w:val="28"/>
        </w:rPr>
        <w:t>первой, второй или третьей групп</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ребенком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882-кратный размер месячного расчетного показателя</w:t>
      </w:r>
      <w:r>
        <w:rPr>
          <w:rFonts w:ascii="Times New Roman"/>
          <w:b w:val="false"/>
          <w:i w:val="false"/>
          <w:color w:val="000000"/>
          <w:sz w:val="28"/>
        </w:rPr>
        <w:t xml:space="preserve"> за календарный год на основании того, что такое лицо на дату применения настоящего подпункта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одним из родителей, опекунов, попечителей </w:t>
      </w:r>
      <w:r>
        <w:rPr>
          <w:rFonts w:ascii="Times New Roman"/>
          <w:b w:val="false"/>
          <w:i/>
          <w:color w:val="000000"/>
          <w:sz w:val="28"/>
        </w:rPr>
        <w:t>ребенка с инвалидностью</w:t>
      </w:r>
      <w:r>
        <w:rPr>
          <w:rFonts w:ascii="Times New Roman"/>
          <w:b w:val="false"/>
          <w:i w:val="false"/>
          <w:color w:val="000000"/>
          <w:sz w:val="28"/>
        </w:rPr>
        <w:t xml:space="preserve">, – за каждого такого </w:t>
      </w:r>
      <w:r>
        <w:rPr>
          <w:rFonts w:ascii="Times New Roman"/>
          <w:b w:val="false"/>
          <w:i/>
          <w:color w:val="000000"/>
          <w:sz w:val="28"/>
        </w:rPr>
        <w:t>ребенка с инвалидностью</w:t>
      </w:r>
      <w:r>
        <w:rPr>
          <w:rFonts w:ascii="Times New Roman"/>
          <w:b w:val="false"/>
          <w:i w:val="false"/>
          <w:color w:val="000000"/>
          <w:sz w:val="28"/>
        </w:rPr>
        <w:t xml:space="preserve"> до достижения им восемнадцатилетнего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одним из родителей, опекунов, попечителей лица, признанного </w:t>
      </w:r>
      <w:r>
        <w:rPr>
          <w:rFonts w:ascii="Times New Roman"/>
          <w:b w:val="false"/>
          <w:i/>
          <w:color w:val="000000"/>
          <w:sz w:val="28"/>
        </w:rPr>
        <w:t>лицом с инвалидностью</w:t>
      </w:r>
      <w:r>
        <w:rPr>
          <w:rFonts w:ascii="Times New Roman"/>
          <w:b w:val="false"/>
          <w:i w:val="false"/>
          <w:color w:val="000000"/>
          <w:sz w:val="28"/>
        </w:rPr>
        <w:t xml:space="preserve"> по причине "</w:t>
      </w:r>
      <w:r>
        <w:rPr>
          <w:rFonts w:ascii="Times New Roman"/>
          <w:b w:val="false"/>
          <w:i/>
          <w:color w:val="000000"/>
          <w:sz w:val="28"/>
        </w:rPr>
        <w:t>лицо с инвалидностью</w:t>
      </w:r>
      <w:r>
        <w:rPr>
          <w:rFonts w:ascii="Times New Roman"/>
          <w:b w:val="false"/>
          <w:i w:val="false"/>
          <w:color w:val="000000"/>
          <w:sz w:val="28"/>
        </w:rPr>
        <w:t xml:space="preserve"> с детства", – за каждое такое лицо в течение его жизни;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одним из усыновителей (удочерителей), – за каждое такое лицо до достижения усыновленным (удочеренным) ребенком восемнадцатилетнего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применяются в отношении: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дополнением</w:t>
      </w:r>
      <w:r>
        <w:rPr>
          <w:rFonts w:ascii="Times New Roman"/>
          <w:b w:val="false"/>
          <w:i/>
          <w:color w:val="000000"/>
          <w:sz w:val="28"/>
        </w:rPr>
        <w:t xml:space="preserve"> слов</w:t>
      </w:r>
      <w:r>
        <w:rPr>
          <w:rFonts w:ascii="Times New Roman"/>
          <w:b w:val="false"/>
          <w:i/>
          <w:color w:val="000000"/>
          <w:sz w:val="28"/>
        </w:rPr>
        <w:t xml:space="preserve"> в </w:t>
      </w:r>
      <w:r>
        <w:rPr>
          <w:rFonts w:ascii="Times New Roman"/>
          <w:b w:val="false"/>
          <w:i/>
          <w:color w:val="000000"/>
          <w:sz w:val="28"/>
        </w:rPr>
        <w:t>подпункте 1) пункта</w:t>
      </w:r>
      <w:r>
        <w:rPr>
          <w:rFonts w:ascii="Times New Roman"/>
          <w:b w:val="false"/>
          <w:i/>
          <w:color w:val="000000"/>
          <w:sz w:val="28"/>
        </w:rPr>
        <w:t xml:space="preserve"> 1: после слов </w:t>
      </w:r>
      <w:r>
        <w:rPr>
          <w:rFonts w:ascii="Times New Roman"/>
          <w:b w:val="false"/>
          <w:i/>
          <w:color w:val="000000"/>
          <w:sz w:val="28"/>
        </w:rPr>
        <w:t>"</w:t>
      </w:r>
      <w:r>
        <w:rPr>
          <w:rFonts w:ascii="Times New Roman"/>
          <w:b w:val="false"/>
          <w:i/>
          <w:color w:val="000000"/>
          <w:sz w:val="28"/>
        </w:rPr>
        <w:t>заработной платы" дополнить</w:t>
      </w:r>
      <w:r>
        <w:rPr>
          <w:rFonts w:ascii="Times New Roman"/>
          <w:b w:val="false"/>
          <w:i/>
          <w:color w:val="000000"/>
          <w:sz w:val="28"/>
        </w:rPr>
        <w:t xml:space="preserve"> слова "</w:t>
      </w:r>
      <w:r>
        <w:rPr>
          <w:rFonts w:ascii="Times New Roman"/>
          <w:b w:val="false"/>
          <w:i/>
          <w:color w:val="000000"/>
          <w:sz w:val="28"/>
        </w:rPr>
        <w:t>, установленный законом о республиканском бюджете и действующий на 1 января соответствующего финансового года</w:t>
      </w:r>
      <w:r>
        <w:rPr>
          <w:rFonts w:ascii="Times New Roman"/>
          <w:b w:val="false"/>
          <w:i/>
          <w:color w:val="000000"/>
          <w:sz w:val="28"/>
        </w:rPr>
        <w:t>"</w:t>
      </w:r>
      <w:r>
        <w:rPr>
          <w:rFonts w:ascii="Times New Roman"/>
          <w:b w:val="false"/>
          <w:i/>
          <w:color w:val="000000"/>
          <w:sz w:val="28"/>
        </w:rPr>
        <w:t>; с заменой слов в первых абзацах подпункта 2) и подпункта 3) пункта 1 "75-кратный минимальный размер заработной платы" на "882-кратный размер месячного расчетного показателя"</w:t>
      </w:r>
      <w:r>
        <w:rPr>
          <w:rFonts w:ascii="Times New Roman"/>
          <w:b w:val="false"/>
          <w:i/>
          <w:color w:val="000000"/>
          <w:sz w:val="28"/>
        </w:rPr>
        <w:t xml:space="preserve">, внесенными </w:t>
      </w:r>
      <w:r>
        <w:rPr>
          <w:rFonts w:ascii="Times New Roman"/>
          <w:b w:val="false"/>
          <w:i/>
          <w:color w:val="000000"/>
          <w:sz w:val="28"/>
        </w:rPr>
        <w:t xml:space="preserve">подпунктом 13)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(вводятся в действие с 01.01.2019).</w:t>
      </w:r>
      <w:r>
        <w:rPr>
          <w:rFonts w:ascii="Times New Roman"/>
          <w:b w:val="false"/>
          <w:i w:val="false"/>
          <w:color w:val="000000"/>
          <w:sz w:val="28"/>
        </w:rPr>
        <w:t xml:space="preserve"> </w:t>
      </w:r>
      <w:r>
        <w:rPr>
          <w:rFonts w:ascii="Times New Roman"/>
          <w:b w:val="false"/>
          <w:i w:val="false"/>
          <w:color w:val="000000"/>
          <w:sz w:val="28"/>
          <w:u w:val="single"/>
        </w:rPr>
        <w:t>Измен</w:t>
      </w:r>
      <w:r>
        <w:rPr>
          <w:rFonts w:ascii="Times New Roman"/>
          <w:b w:val="false"/>
          <w:i w:val="false"/>
          <w:color w:val="000000"/>
          <w:sz w:val="28"/>
          <w:u w:val="single"/>
        </w:rPr>
        <w:t>ения будут внесены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дополнением слов в подпункте 1) пункта 1: после слов "</w:t>
      </w:r>
      <w:r>
        <w:rPr>
          <w:rFonts w:ascii="Times New Roman"/>
          <w:b w:val="false"/>
          <w:i/>
          <w:color w:val="000000"/>
          <w:sz w:val="28"/>
        </w:rPr>
        <w:t>заработной платы</w:t>
      </w:r>
      <w:r>
        <w:rPr>
          <w:rFonts w:ascii="Times New Roman"/>
          <w:b w:val="false"/>
          <w:i/>
          <w:color w:val="000000"/>
          <w:sz w:val="28"/>
        </w:rPr>
        <w:t>" дополнить слова "</w:t>
      </w:r>
      <w:r>
        <w:rPr>
          <w:rFonts w:ascii="Times New Roman"/>
          <w:b w:val="false"/>
          <w:i/>
          <w:color w:val="000000"/>
          <w:sz w:val="28"/>
        </w:rPr>
        <w:t>, установленный законом о республиканском бюджете и действующий на 1 января соответствующего финансового года</w:t>
      </w:r>
      <w:r>
        <w:rPr>
          <w:rFonts w:ascii="Times New Roman"/>
          <w:b w:val="false"/>
          <w:i/>
          <w:color w:val="000000"/>
          <w:sz w:val="28"/>
        </w:rPr>
        <w:t>"; с заменой слов в первых абзацах подпункта 2) и подпункта 3) пункта 1 "</w:t>
      </w:r>
      <w:r>
        <w:rPr>
          <w:rFonts w:ascii="Times New Roman"/>
          <w:b w:val="false"/>
          <w:i/>
          <w:color w:val="000000"/>
          <w:sz w:val="28"/>
        </w:rPr>
        <w:t>75-кратный минимальный размер заработной платы</w:t>
      </w:r>
      <w:r>
        <w:rPr>
          <w:rFonts w:ascii="Times New Roman"/>
          <w:b w:val="false"/>
          <w:i/>
          <w:color w:val="000000"/>
          <w:sz w:val="28"/>
        </w:rPr>
        <w:t>" на</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 xml:space="preserve">882-кратный размер месячного </w:t>
      </w:r>
      <w:r>
        <w:rPr>
          <w:rFonts w:ascii="Times New Roman"/>
          <w:b w:val="false"/>
          <w:i/>
          <w:color w:val="000000"/>
          <w:sz w:val="28"/>
        </w:rPr>
        <w:t>расчетного</w:t>
      </w:r>
      <w:r>
        <w:rPr>
          <w:rFonts w:ascii="Times New Roman"/>
          <w:b w:val="false"/>
          <w:i/>
          <w:color w:val="000000"/>
          <w:sz w:val="28"/>
        </w:rPr>
        <w:t xml:space="preserve"> показателя</w:t>
      </w:r>
      <w:r>
        <w:rPr>
          <w:rFonts w:ascii="Times New Roman"/>
          <w:b w:val="false"/>
          <w:i/>
          <w:color w:val="000000"/>
          <w:sz w:val="28"/>
        </w:rPr>
        <w:t xml:space="preserve">", внесенными абзацами 15 – 17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346 с заменой слов "и приравненным ему лицом" на слова ", лицом, приравненным по льготам </w:t>
      </w:r>
      <w:r>
        <w:rPr>
          <w:rFonts w:ascii="Times New Roman"/>
          <w:b w:val="false"/>
          <w:i/>
          <w:color w:val="000000"/>
          <w:sz w:val="28"/>
        </w:rPr>
        <w:t xml:space="preserve">к </w:t>
      </w:r>
      <w:r>
        <w:rPr>
          <w:rFonts w:ascii="Times New Roman"/>
          <w:b w:val="false"/>
          <w:i/>
          <w:color w:val="000000"/>
          <w:sz w:val="28"/>
        </w:rPr>
        <w:t>участникам</w:t>
      </w:r>
      <w:r>
        <w:rPr>
          <w:rFonts w:ascii="Times New Roman"/>
          <w:b w:val="false"/>
          <w:i/>
          <w:color w:val="000000"/>
          <w:sz w:val="28"/>
        </w:rPr>
        <w:t xml:space="preserve"> Великой Отечественной войны, и ветераном боевых действий на территории других государств"</w:t>
      </w:r>
      <w:r>
        <w:rPr>
          <w:rFonts w:ascii="Times New Roman"/>
          <w:b w:val="false"/>
          <w:i/>
          <w:color w:val="000000"/>
          <w:sz w:val="28"/>
        </w:rPr>
        <w:t xml:space="preserve"> в подпункте 2) пункта 1</w:t>
      </w:r>
      <w:r>
        <w:rPr>
          <w:rFonts w:ascii="Times New Roman"/>
          <w:b w:val="false"/>
          <w:i/>
          <w:color w:val="000000"/>
          <w:sz w:val="28"/>
        </w:rPr>
        <w:t>, внесенным подпунктом 1) пункта 1 статьи 1 Закона</w:t>
      </w:r>
      <w:r>
        <w:rPr>
          <w:rFonts w:ascii="Times New Roman"/>
          <w:b w:val="false"/>
          <w:i/>
          <w:color w:val="000000"/>
          <w:sz w:val="28"/>
        </w:rPr>
        <w:t xml:space="preserve">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r>
        <w:rPr>
          <w:rFonts w:ascii="Times New Roman"/>
          <w:b w:val="false"/>
          <w:i w:val="false"/>
          <w:color w:val="000000"/>
          <w:sz w:val="28"/>
        </w:rPr>
        <w:t xml:space="preserve"> </w:t>
      </w:r>
      <w:r>
        <w:rPr>
          <w:rFonts w:ascii="Times New Roman"/>
          <w:b w:val="false"/>
          <w:i w:val="false"/>
          <w:color w:val="000000"/>
          <w:sz w:val="28"/>
          <w:u w:val="single"/>
        </w:rPr>
        <w:t>Измен</w:t>
      </w:r>
      <w:r>
        <w:rPr>
          <w:rFonts w:ascii="Times New Roman"/>
          <w:b w:val="false"/>
          <w:i w:val="false"/>
          <w:color w:val="000000"/>
          <w:sz w:val="28"/>
          <w:u w:val="single"/>
        </w:rPr>
        <w:t>ение будет внесено</w:t>
      </w:r>
      <w:r>
        <w:rPr>
          <w:rFonts w:ascii="Times New Roman"/>
          <w:b w:val="false"/>
          <w:i w:val="false"/>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346 с заменой слов </w:t>
      </w:r>
      <w:r>
        <w:rPr>
          <w:rFonts w:ascii="Times New Roman"/>
          <w:b w:val="false"/>
          <w:i/>
          <w:color w:val="000000"/>
          <w:sz w:val="28"/>
        </w:rPr>
        <w:t xml:space="preserve">"и приравненным ему лицом" на слова ", лицом, приравненным по льготам </w:t>
      </w:r>
      <w:r>
        <w:rPr>
          <w:rFonts w:ascii="Times New Roman"/>
          <w:b w:val="false"/>
          <w:i/>
          <w:color w:val="000000"/>
          <w:sz w:val="28"/>
        </w:rPr>
        <w:t>к участникам Великой Отечественной войны, и ветераном боевых действий на территории других государств"</w:t>
      </w:r>
      <w:r>
        <w:rPr>
          <w:rFonts w:ascii="Times New Roman"/>
          <w:b w:val="false"/>
          <w:i w:val="false"/>
          <w:color w:val="000000"/>
          <w:sz w:val="28"/>
        </w:rPr>
        <w:t xml:space="preserve"> </w:t>
      </w:r>
      <w:r>
        <w:rPr>
          <w:rFonts w:ascii="Times New Roman"/>
          <w:b w:val="false"/>
          <w:i/>
          <w:color w:val="000000"/>
          <w:sz w:val="28"/>
        </w:rPr>
        <w:t xml:space="preserve">в подпункте 2) пункта 1, внесенным абзацем 2 пункта 2 статьи 1 </w:t>
      </w:r>
      <w:r>
        <w:rPr>
          <w:rFonts w:ascii="Times New Roman"/>
          <w:b w:val="false"/>
          <w:i/>
          <w:color w:val="000000"/>
          <w:sz w:val="28"/>
        </w:rPr>
        <w:t>Закона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изложением в новой редакции подпункта 1) пункта 1</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Подпункт 1) пункта 1 изложен в такой же редакции подпунктом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(вводится в действие с 01.01.2022) при изложении в новой редакции абзаца 601 подпункта 2) статьи 33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346 с изменениями.</w:t>
      </w:r>
    </w:p>
    <w:bookmarkStart w:name="z408" w:id="908"/>
    <w:p>
      <w:pPr>
        <w:spacing w:after="0"/>
        <w:ind w:left="0"/>
        <w:jc w:val="both"/>
      </w:pPr>
      <w:r>
        <w:rPr>
          <w:rFonts w:ascii="Times New Roman"/>
          <w:b w:val="false"/>
          <w:i w:val="false"/>
          <w:color w:val="000000"/>
          <w:sz w:val="28"/>
        </w:rPr>
        <w:t>Статья 347. Налоговый вычет для многодетной семьи</w:t>
      </w:r>
    </w:p>
    <w:bookmarkEnd w:id="908"/>
    <w:bookmarkStart w:name="z6615" w:id="909"/>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Налоговый вычет для многодетной семьи применяется в совокупности на обоих родителей в размере не более 282-кратного размера месячного расчетного показателя, определенного за календарный год, в одном из следующих порядков:</w:t>
      </w:r>
    </w:p>
    <w:bookmarkEnd w:id="909"/>
    <w:bookmarkStart w:name="z6618" w:id="910"/>
    <w:p>
      <w:pPr>
        <w:spacing w:after="0"/>
        <w:ind w:left="0"/>
        <w:jc w:val="both"/>
      </w:pPr>
      <w:r>
        <w:rPr>
          <w:rFonts w:ascii="Times New Roman"/>
          <w:b w:val="false"/>
          <w:i w:val="false"/>
          <w:color w:val="000000"/>
          <w:sz w:val="28"/>
        </w:rPr>
        <w:t xml:space="preserve">
      </w:t>
      </w:r>
      <w:r>
        <w:rPr>
          <w:rFonts w:ascii="Times New Roman"/>
          <w:b w:val="false"/>
          <w:i/>
          <w:color w:val="000000"/>
          <w:sz w:val="28"/>
        </w:rPr>
        <w:t>1) для одного из родителей многодетной семьи в 23,5-кратном размере месячного расчетного показателя за каждый месяц;</w:t>
      </w:r>
    </w:p>
    <w:bookmarkEnd w:id="910"/>
    <w:p>
      <w:pPr>
        <w:spacing w:after="0"/>
        <w:ind w:left="0"/>
        <w:jc w:val="both"/>
      </w:pPr>
      <w:r>
        <w:rPr>
          <w:rFonts w:ascii="Times New Roman"/>
          <w:b w:val="false"/>
          <w:i w:val="false"/>
          <w:color w:val="000000"/>
          <w:sz w:val="28"/>
        </w:rPr>
        <w:t xml:space="preserve">
      </w:t>
      </w:r>
      <w:r>
        <w:rPr>
          <w:rFonts w:ascii="Times New Roman"/>
          <w:b w:val="false"/>
          <w:i/>
          <w:color w:val="000000"/>
          <w:sz w:val="28"/>
        </w:rPr>
        <w:t>2) для каждого родителя многодетной семьи в 11,75-кратном размере месячного расчетного показателя за каждый месяц.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347</w:t>
      </w:r>
      <w:r>
        <w:rPr>
          <w:rFonts w:ascii="Times New Roman"/>
          <w:b w:val="false"/>
          <w:i/>
          <w:color w:val="000000"/>
          <w:sz w:val="28"/>
        </w:rPr>
        <w:t xml:space="preserve"> с изложением в новой редакции</w:t>
      </w:r>
      <w:r>
        <w:rPr>
          <w:rFonts w:ascii="Times New Roman"/>
          <w:b w:val="false"/>
          <w:i/>
          <w:color w:val="000000"/>
          <w:sz w:val="28"/>
        </w:rPr>
        <w:t xml:space="preserve"> пункта 1</w:t>
      </w:r>
      <w:r>
        <w:rPr>
          <w:rFonts w:ascii="Times New Roman"/>
          <w:b w:val="false"/>
          <w:i/>
          <w:color w:val="000000"/>
          <w:sz w:val="28"/>
        </w:rPr>
        <w:t xml:space="preserve">, внесенным </w:t>
      </w:r>
      <w:r>
        <w:rPr>
          <w:rFonts w:ascii="Times New Roman"/>
          <w:b w:val="false"/>
          <w:i/>
          <w:color w:val="000000"/>
          <w:sz w:val="28"/>
        </w:rPr>
        <w:t xml:space="preserve">подпунктом 14)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val="false"/>
          <w:color w:val="000000"/>
          <w:sz w:val="28"/>
          <w:u w:val="single"/>
        </w:rPr>
        <w:t>Изменение будет внесено с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347 с изложением в новой редакции абзаца первого и исключением абзацев второго и третьего в пункте 2, внесенными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w:t>
      </w:r>
      <w:r>
        <w:rPr>
          <w:rFonts w:ascii="Times New Roman"/>
          <w:b w:val="false"/>
          <w:i w:val="false"/>
          <w:color w:val="000000"/>
          <w:sz w:val="28"/>
          <w:u w:val="single"/>
        </w:rPr>
        <w:t>о</w:t>
      </w:r>
      <w:r>
        <w:rPr>
          <w:rFonts w:ascii="Times New Roman"/>
          <w:b w:val="false"/>
          <w:i w:val="false"/>
          <w:color w:val="000000"/>
          <w:sz w:val="28"/>
          <w:u w:val="single"/>
        </w:rPr>
        <w:t>в</w:t>
      </w:r>
      <w:r>
        <w:rPr>
          <w:rFonts w:ascii="Times New Roman"/>
          <w:b w:val="false"/>
          <w:i w:val="false"/>
          <w:color w:val="000000"/>
          <w:sz w:val="28"/>
          <w:u w:val="single"/>
        </w:rPr>
        <w:t xml:space="preserve">лена первоначальная редакция </w:t>
      </w:r>
      <w:r>
        <w:rPr>
          <w:rFonts w:ascii="Times New Roman"/>
          <w:b w:val="false"/>
          <w:i w:val="false"/>
          <w:color w:val="000000"/>
          <w:sz w:val="28"/>
          <w:u w:val="single"/>
        </w:rPr>
        <w:t>Статьи 347 с изложением в новой редакции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347 с изложением в новой редакции подпунктов 1) и 2) пункта 1,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409" w:id="911"/>
    <w:p>
      <w:pPr>
        <w:spacing w:after="0"/>
        <w:ind w:left="0"/>
        <w:jc w:val="both"/>
      </w:pPr>
      <w:r>
        <w:rPr>
          <w:rFonts w:ascii="Times New Roman"/>
          <w:b w:val="false"/>
          <w:i w:val="false"/>
          <w:color w:val="000000"/>
          <w:sz w:val="28"/>
        </w:rPr>
        <w:t>Статья 348. Налоговый вычет по добровольным пенсионным взносам</w:t>
      </w:r>
    </w:p>
    <w:bookmarkEnd w:id="911"/>
    <w:bookmarkStart w:name="z6619" w:id="9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bookmarkEnd w:id="912"/>
    <w:bookmarkStart w:name="z6620" w:id="913"/>
    <w:p>
      <w:pPr>
        <w:spacing w:after="0"/>
        <w:ind w:left="0"/>
        <w:jc w:val="both"/>
      </w:pPr>
      <w:r>
        <w:rPr>
          <w:rFonts w:ascii="Times New Roman"/>
          <w:b w:val="false"/>
          <w:i w:val="false"/>
          <w:color w:val="000000"/>
          <w:sz w:val="28"/>
        </w:rPr>
        <w:t xml:space="preserve">
      </w:t>
      </w:r>
      <w:r>
        <w:rPr>
          <w:rFonts w:ascii="Times New Roman"/>
          <w:b w:val="false"/>
          <w:i/>
          <w:color w:val="000000"/>
          <w:sz w:val="28"/>
        </w:rPr>
        <w:t>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bookmarkEnd w:id="9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Положения настоящей статьи не распространяются на невостребованную сумму гарантийного возмещения, учитываемую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с заменой слов в пункте 3 </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абзацами 18 и 19 пункта 21</w:t>
      </w:r>
      <w:r>
        <w:rPr>
          <w:rFonts w:ascii="Times New Roman"/>
          <w:b w:val="false"/>
          <w:i/>
          <w:color w:val="000000"/>
          <w:sz w:val="28"/>
        </w:rPr>
        <w:t xml:space="preserve">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с изложением в новой редакции абзаца второго пункта 3, внесенным абзацами 133 - 134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w:t>
      </w:r>
      <w:r>
        <w:rPr>
          <w:rFonts w:ascii="Times New Roman"/>
          <w:b w:val="false"/>
          <w:i/>
          <w:color w:val="000000"/>
          <w:sz w:val="28"/>
        </w:rPr>
        <w:t xml:space="preserve">(в приостановленной редакции это статья 350) </w:t>
      </w:r>
      <w:r>
        <w:rPr>
          <w:rFonts w:ascii="Times New Roman"/>
          <w:b w:val="false"/>
          <w:i/>
          <w:color w:val="000000"/>
          <w:sz w:val="28"/>
        </w:rPr>
        <w:t xml:space="preserve">с дополнением и с исключением слов в части второй пункта 3, внесенными подпунктом 152)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w:t>
      </w:r>
      <w:r>
        <w:rPr>
          <w:rFonts w:ascii="Times New Roman"/>
          <w:b w:val="false"/>
          <w:i w:val="false"/>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w:t>
      </w:r>
      <w:r>
        <w:rPr>
          <w:rFonts w:ascii="Times New Roman"/>
          <w:b w:val="false"/>
          <w:i/>
          <w:color w:val="000000"/>
          <w:sz w:val="28"/>
        </w:rPr>
        <w:t>с дополнением абзацем вторым в</w:t>
      </w:r>
      <w:r>
        <w:rPr>
          <w:rFonts w:ascii="Times New Roman"/>
          <w:b w:val="false"/>
          <w:i/>
          <w:color w:val="000000"/>
          <w:sz w:val="28"/>
        </w:rPr>
        <w:t xml:space="preserve"> пункт 2, внесенным</w:t>
      </w:r>
      <w:r>
        <w:rPr>
          <w:rFonts w:ascii="Times New Roman"/>
          <w:b w:val="false"/>
          <w:i w:val="false"/>
          <w:color w:val="000000"/>
          <w:sz w:val="28"/>
        </w:rPr>
        <w:t xml:space="preserve"> </w:t>
      </w:r>
      <w:r>
        <w:rPr>
          <w:rFonts w:ascii="Times New Roman"/>
          <w:b w:val="false"/>
          <w:i/>
          <w:color w:val="000000"/>
          <w:sz w:val="28"/>
        </w:rPr>
        <w:t xml:space="preserve">абзацем седьмым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348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348 с изложением в новой редакции пункта 2 и дополнением пунктом 4.</w:t>
      </w:r>
    </w:p>
    <w:bookmarkStart w:name="z410" w:id="914"/>
    <w:p>
      <w:pPr>
        <w:spacing w:after="0"/>
        <w:ind w:left="0"/>
        <w:jc w:val="both"/>
      </w:pPr>
      <w:r>
        <w:rPr>
          <w:rFonts w:ascii="Times New Roman"/>
          <w:b w:val="false"/>
          <w:i w:val="false"/>
          <w:color w:val="000000"/>
          <w:sz w:val="28"/>
        </w:rPr>
        <w:t>Статья 349. Налоговый вычет на обучение</w:t>
      </w:r>
    </w:p>
    <w:bookmarkEnd w:id="914"/>
    <w:bookmarkStart w:name="z6624" w:id="9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bookmarkEnd w:id="915"/>
    <w:bookmarkStart w:name="z6625" w:id="9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дошкольное воспитание и обучение, осуществляемые в дошкольных организациях образования в Республике Казахстан;</w:t>
      </w:r>
    </w:p>
    <w:bookmarkEnd w:id="916"/>
    <w:bookmarkStart w:name="z6626" w:id="9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техническое и профессиональное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bookmarkEnd w:id="917"/>
    <w:bookmarkStart w:name="z6627" w:id="9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послесреднее, высшее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bookmarkEnd w:id="918"/>
    <w:bookmarkStart w:name="z6628" w:id="9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дошкольное воспитание и обучение, послесреднее, высшее образование, осуществляемые в автономных организациях образования,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919"/>
    <w:bookmarkStart w:name="z6629" w:id="9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на обучение применяет:</w:t>
      </w:r>
    </w:p>
    <w:bookmarkEnd w:id="920"/>
    <w:bookmarkStart w:name="z6630" w:id="9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физическое лицо-резидент Республики Казахстан по расходам на оплату обучения, произведенным в свою пользу;</w:t>
      </w:r>
    </w:p>
    <w:bookmarkEnd w:id="921"/>
    <w:bookmarkStart w:name="z6631" w:id="9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один из законных представителей по произведенным расходам на оплату обучения в пользу </w:t>
      </w:r>
      <w:r>
        <w:rPr>
          <w:rFonts w:ascii="Times New Roman"/>
          <w:b w:val="false"/>
          <w:i/>
          <w:color w:val="000000"/>
          <w:sz w:val="28"/>
        </w:rPr>
        <w:t>представляемого</w:t>
      </w:r>
      <w:r>
        <w:rPr>
          <w:rFonts w:ascii="Times New Roman"/>
          <w:b w:val="false"/>
          <w:i w:val="false"/>
          <w:color w:val="000000"/>
          <w:sz w:val="28"/>
        </w:rPr>
        <w:t xml:space="preserve"> физического лица-резидента Республики Казахстан, не достигшего двадцати одного года.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bookmarkEnd w:id="922"/>
    <w:bookmarkStart w:name="z6632" w:id="9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Налоговый вычет на обучение применяется в размере не более </w:t>
      </w:r>
      <w:r>
        <w:rPr>
          <w:rFonts w:ascii="Times New Roman"/>
          <w:b w:val="false"/>
          <w:i/>
          <w:color w:val="000000"/>
          <w:sz w:val="28"/>
        </w:rPr>
        <w:t>118-кратного размера месячного расчетного показателя</w:t>
      </w:r>
      <w:r>
        <w:rPr>
          <w:rFonts w:ascii="Times New Roman"/>
          <w:b w:val="false"/>
          <w:i w:val="false"/>
          <w:color w:val="000000"/>
          <w:sz w:val="28"/>
        </w:rPr>
        <w:t>, определенного за календарный год.</w:t>
      </w:r>
    </w:p>
    <w:bookmarkEnd w:id="923"/>
    <w:bookmarkStart w:name="z6633" w:id="9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bookmarkEnd w:id="924"/>
    <w:bookmarkStart w:name="z6634" w:id="9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по расходам на обучение применяются в том налоговом периоде, на который приходится наиболее поздняя из следующих дат:</w:t>
      </w:r>
    </w:p>
    <w:bookmarkEnd w:id="925"/>
    <w:bookmarkStart w:name="z6635" w:id="9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получения услуг обучения;</w:t>
      </w:r>
    </w:p>
    <w:bookmarkEnd w:id="926"/>
    <w:bookmarkStart w:name="z6636" w:id="9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услуг обучения.</w:t>
      </w:r>
    </w:p>
    <w:bookmarkEnd w:id="92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349 с заменой слов "10-кратного минимального размера заработной платы" на слова "118-кратного размера месячного расчетного показателя</w:t>
      </w:r>
      <w:r>
        <w:rPr>
          <w:rFonts w:ascii="Times New Roman"/>
          <w:b w:val="false"/>
          <w:i/>
          <w:color w:val="000000"/>
          <w:sz w:val="28"/>
        </w:rPr>
        <w:t>"</w:t>
      </w:r>
      <w:r>
        <w:rPr>
          <w:rFonts w:ascii="Times New Roman"/>
          <w:b w:val="false"/>
          <w:i/>
          <w:color w:val="000000"/>
          <w:sz w:val="28"/>
        </w:rPr>
        <w:t xml:space="preserve"> в пункте 3</w:t>
      </w:r>
      <w:r>
        <w:rPr>
          <w:rFonts w:ascii="Times New Roman"/>
          <w:b w:val="false"/>
          <w:i/>
          <w:color w:val="000000"/>
          <w:sz w:val="28"/>
        </w:rPr>
        <w:t>, внесенным</w:t>
      </w:r>
      <w:r>
        <w:rPr>
          <w:rFonts w:ascii="Times New Roman"/>
          <w:b w:val="false"/>
          <w:i/>
          <w:color w:val="000000"/>
          <w:sz w:val="28"/>
        </w:rPr>
        <w:t xml:space="preserve"> подпунктом 15) пункта 3 статьи 1</w:t>
      </w:r>
      <w:r>
        <w:rPr>
          <w:rFonts w:ascii="Times New Roman"/>
          <w:b w:val="false"/>
          <w:i/>
          <w:color w:val="000000"/>
          <w:sz w:val="28"/>
        </w:rPr>
        <w:t xml:space="preserve"> 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349 с изменением в пункте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349 с дополнением и исключением слов в подпункте 2) пункта 2,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40" w:id="92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i w:val="false"/>
          <w:color w:val="000000"/>
          <w:sz w:val="28"/>
        </w:rPr>
        <w:t>50. Налоговый вычет на медицину</w:t>
      </w:r>
    </w:p>
    <w:bookmarkEnd w:id="928"/>
    <w:bookmarkStart w:name="z6637" w:id="9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на медицину применяется по следующим расходам на оплату:</w:t>
      </w:r>
    </w:p>
    <w:bookmarkEnd w:id="929"/>
    <w:bookmarkStart w:name="z6638" w:id="9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медицинских услуг (кроме косметологических);</w:t>
      </w:r>
    </w:p>
    <w:bookmarkEnd w:id="930"/>
    <w:bookmarkStart w:name="z6639" w:id="9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страховых премий по договорам добровольного страхования на случай болезни.</w:t>
      </w:r>
    </w:p>
    <w:bookmarkEnd w:id="9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не распространяются на случаи, предусмотренные подпунктом 10-2) </w:t>
      </w:r>
      <w:r>
        <w:rPr>
          <w:rFonts w:ascii="Times New Roman"/>
          <w:b w:val="false"/>
          <w:i w:val="false"/>
          <w:color w:val="000000"/>
          <w:sz w:val="28"/>
        </w:rPr>
        <w:t>пункта 2</w:t>
      </w:r>
      <w:r>
        <w:rPr>
          <w:rFonts w:ascii="Times New Roman"/>
          <w:b w:val="false"/>
          <w:i/>
          <w:color w:val="000000"/>
          <w:sz w:val="28"/>
        </w:rPr>
        <w:t xml:space="preserve"> статьи 319 настоящего Кодекса.</w:t>
      </w:r>
    </w:p>
    <w:bookmarkStart w:name="z6640" w:id="9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на медицину применяет:</w:t>
      </w:r>
    </w:p>
    <w:bookmarkEnd w:id="932"/>
    <w:bookmarkStart w:name="z6641" w:id="9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физическое лицо-резидент Республики Казахстан по расходам на медицину, произведенным в свою пользу;</w:t>
      </w:r>
    </w:p>
    <w:bookmarkEnd w:id="933"/>
    <w:bookmarkStart w:name="z6642" w:id="9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bookmarkEnd w:id="934"/>
    <w:bookmarkStart w:name="z6643" w:id="935"/>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Налоговый вычет на медицину применяется в размере не более 118-кратного размера месячного расчетного показателя, определенного за календарный год.</w:t>
      </w:r>
    </w:p>
    <w:bookmarkEnd w:id="935"/>
    <w:bookmarkStart w:name="z1197" w:id="9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w:t>
      </w:r>
      <w:r>
        <w:rPr>
          <w:rFonts w:ascii="Times New Roman"/>
          <w:b w:val="false"/>
          <w:i/>
          <w:color w:val="000000"/>
          <w:sz w:val="28"/>
        </w:rPr>
        <w:t>и (или) расходов работодателя на уплату в пользу работника страховых премий по договорам добровольного страхования на случай болезни</w:t>
      </w:r>
      <w:r>
        <w:rPr>
          <w:rFonts w:ascii="Times New Roman"/>
          <w:b w:val="false"/>
          <w:i w:val="false"/>
          <w:color w:val="000000"/>
          <w:sz w:val="28"/>
        </w:rPr>
        <w:t xml:space="preserve"> </w:t>
      </w:r>
      <w:r>
        <w:rPr>
          <w:rFonts w:ascii="Times New Roman"/>
          <w:b w:val="false"/>
          <w:i/>
          <w:color w:val="000000"/>
          <w:sz w:val="28"/>
        </w:rPr>
        <w:t xml:space="preserve">в соответствии с </w:t>
      </w:r>
      <w:r>
        <w:rPr>
          <w:rFonts w:ascii="Times New Roman"/>
          <w:b w:val="false"/>
          <w:i w:val="false"/>
          <w:color w:val="000000"/>
          <w:sz w:val="28"/>
        </w:rPr>
        <w:t>подпунктом 23)</w:t>
      </w:r>
      <w:r>
        <w:rPr>
          <w:rFonts w:ascii="Times New Roman"/>
          <w:b w:val="false"/>
          <w:i/>
          <w:color w:val="000000"/>
          <w:sz w:val="28"/>
        </w:rPr>
        <w:t xml:space="preserve"> пункта 1 статьи 341 настоящего Кодекса в совокупности за календарный год не должна превышать 118-кратный размер месячного расчетного показателя.</w:t>
      </w:r>
    </w:p>
    <w:bookmarkEnd w:id="936"/>
    <w:bookmarkStart w:name="z6645" w:id="9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Подтверждающими документами для применения налогового вычета на медицину являются:</w:t>
      </w:r>
    </w:p>
    <w:bookmarkEnd w:id="937"/>
    <w:bookmarkStart w:name="z6646" w:id="9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на оказание платных медицинских услуг с выделением стоимости медицинских услуг – в случае его заключения в письменной форме;</w:t>
      </w:r>
    </w:p>
    <w:bookmarkEnd w:id="938"/>
    <w:bookmarkStart w:name="z6647" w:id="9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выписка из истории болезни, содержащая информацию о стоимости медицинских услуг;</w:t>
      </w:r>
    </w:p>
    <w:bookmarkEnd w:id="939"/>
    <w:bookmarkStart w:name="z6648" w:id="9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договор добровольного страхования на случай болезни при применении лицом налогового вычета, указанного в подпункте 2) пункта 1 настоящей статьи;</w:t>
      </w:r>
    </w:p>
    <w:bookmarkEnd w:id="940"/>
    <w:bookmarkStart w:name="z6649" w:id="9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документ, подтверждающий факт оплаты медицинских услуг или страховых премий по договору добровольного страхования на случай болезни.</w:t>
      </w:r>
    </w:p>
    <w:bookmarkEnd w:id="941"/>
    <w:bookmarkStart w:name="z6650" w:id="9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942"/>
    <w:bookmarkStart w:name="z6651" w:id="9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получения медицинских услуг;</w:t>
      </w:r>
    </w:p>
    <w:bookmarkEnd w:id="943"/>
    <w:bookmarkStart w:name="z6652" w:id="9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медицинских услуг.</w:t>
      </w:r>
    </w:p>
    <w:bookmarkEnd w:id="944"/>
    <w:bookmarkStart w:name="z6653" w:id="9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bookmarkEnd w:id="945"/>
    <w:bookmarkStart w:name="z6654" w:id="9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погашения страховых премий, установленная договором добровольного страхования на случай болезни;</w:t>
      </w:r>
    </w:p>
    <w:bookmarkEnd w:id="946"/>
    <w:bookmarkStart w:name="z6655" w:id="9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страховых премий.</w:t>
      </w:r>
    </w:p>
    <w:bookmarkEnd w:id="947"/>
    <w:bookmarkStart w:name="z6656" w:id="9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948"/>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350 с изменениями внесенными Законами Республики Казахстан от 26.12.2018 №203-</w:t>
      </w:r>
      <w:r>
        <w:rPr>
          <w:rFonts w:ascii="Times New Roman"/>
          <w:b w:val="false"/>
          <w:i w:val="false"/>
          <w:color w:val="000000"/>
          <w:sz w:val="28"/>
          <w:u w:val="single"/>
        </w:rPr>
        <w:t>VI</w:t>
      </w:r>
      <w:r>
        <w:rPr>
          <w:rFonts w:ascii="Times New Roman"/>
          <w:b w:val="false"/>
          <w:i w:val="false"/>
          <w:color w:val="000000"/>
          <w:sz w:val="28"/>
          <w:u w:val="single"/>
        </w:rPr>
        <w:t>, от 10.12.2020 № 383-</w:t>
      </w:r>
      <w:r>
        <w:rPr>
          <w:rFonts w:ascii="Times New Roman"/>
          <w:b w:val="false"/>
          <w:i w:val="false"/>
          <w:color w:val="000000"/>
          <w:sz w:val="28"/>
          <w:u w:val="single"/>
        </w:rPr>
        <w:t>VI</w:t>
      </w:r>
      <w:r>
        <w:rPr>
          <w:rFonts w:ascii="Times New Roman"/>
          <w:b w:val="false"/>
          <w:i w:val="false"/>
          <w:color w:val="000000"/>
          <w:sz w:val="28"/>
          <w:u w:val="single"/>
        </w:rPr>
        <w:t>, от 24.06.2021 № 53-</w:t>
      </w:r>
      <w:r>
        <w:rPr>
          <w:rFonts w:ascii="Times New Roman"/>
          <w:b w:val="false"/>
          <w:i w:val="false"/>
          <w:color w:val="000000"/>
          <w:sz w:val="28"/>
          <w:u w:val="single"/>
        </w:rPr>
        <w:t>VII</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350 с исключением слов в подпункте 2) пункта 2,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41" w:id="9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351. </w:t>
      </w:r>
      <w:r>
        <w:rPr>
          <w:rFonts w:ascii="Times New Roman"/>
          <w:b/>
          <w:i w:val="false"/>
          <w:color w:val="000000"/>
          <w:sz w:val="28"/>
        </w:rPr>
        <w:t>Налоговый вычет по вознаграждениям</w:t>
      </w:r>
    </w:p>
    <w:bookmarkEnd w:id="949"/>
    <w:bookmarkStart w:name="z6657" w:id="9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bookmarkEnd w:id="950"/>
    <w:bookmarkStart w:name="z6658" w:id="9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Налоговый вычет по вознаграждениям применяется в размере не более </w:t>
      </w:r>
      <w:r>
        <w:rPr>
          <w:rFonts w:ascii="Times New Roman"/>
          <w:b w:val="false"/>
          <w:i/>
          <w:color w:val="000000"/>
          <w:sz w:val="28"/>
        </w:rPr>
        <w:t>118-кратного размера месячного расчетного показателя</w:t>
      </w:r>
      <w:r>
        <w:rPr>
          <w:rFonts w:ascii="Times New Roman"/>
          <w:b w:val="false"/>
          <w:i w:val="false"/>
          <w:color w:val="000000"/>
          <w:sz w:val="28"/>
        </w:rPr>
        <w:t>, определенного за календарный год.</w:t>
      </w:r>
    </w:p>
    <w:bookmarkEnd w:id="951"/>
    <w:bookmarkStart w:name="z6659" w:id="9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Подтверждающими документами для применения налогового вычета по вознаграждениям являются:</w:t>
      </w:r>
    </w:p>
    <w:bookmarkEnd w:id="952"/>
    <w:bookmarkStart w:name="z6660" w:id="9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bookmarkEnd w:id="953"/>
    <w:bookmarkStart w:name="z6661" w:id="9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график погашения ипотечного жилищного займа с выделением суммы вознаграждения; </w:t>
      </w:r>
    </w:p>
    <w:bookmarkEnd w:id="954"/>
    <w:bookmarkStart w:name="z6662" w:id="9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погашение вознаграждения по такому займу.</w:t>
      </w:r>
    </w:p>
    <w:bookmarkEnd w:id="955"/>
    <w:bookmarkStart w:name="z6663" w:id="9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вычеты применяются в том налоговом периоде, на который приходится наиболее поздняя из следующих дат:</w:t>
      </w:r>
    </w:p>
    <w:bookmarkEnd w:id="956"/>
    <w:bookmarkStart w:name="z6664" w:id="9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погашения вознаграждения по графику погашения ипотечного жилищного займа;</w:t>
      </w:r>
    </w:p>
    <w:bookmarkEnd w:id="957"/>
    <w:bookmarkStart w:name="z6665" w:id="9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вознаграждения.</w:t>
      </w:r>
    </w:p>
    <w:bookmarkEnd w:id="958"/>
    <w:bookmarkStart w:name="z6666" w:id="9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95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351 с заменой слов "10-кратного минимального размера заработной платы" на слова "118-кратного размера месячного расчетного показателя" в пункте 2, внесенным подпунктом 17) пункта 3 статьи 1 Закона Республики Казахстан от 26 декабря 2018 года № 203-VІ ЗРК (вводится в действие с 01.01.2019). </w:t>
      </w:r>
      <w:r>
        <w:rPr>
          <w:rFonts w:ascii="Times New Roman"/>
          <w:b w:val="false"/>
          <w:i w:val="false"/>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351 с изменением в пункте 2 внесенным Законом Респ</w:t>
      </w:r>
      <w:r>
        <w:rPr>
          <w:rFonts w:ascii="Times New Roman"/>
          <w:b w:val="false"/>
          <w:i w:val="false"/>
          <w:color w:val="000000"/>
          <w:sz w:val="28"/>
          <w:u w:val="single"/>
        </w:rPr>
        <w:t xml:space="preserve">ублики Казахстан от 26.12.2018 № </w:t>
      </w:r>
      <w:r>
        <w:rPr>
          <w:rFonts w:ascii="Times New Roman"/>
          <w:b w:val="false"/>
          <w:i w:val="false"/>
          <w:color w:val="000000"/>
          <w:sz w:val="28"/>
          <w:u w:val="single"/>
        </w:rPr>
        <w:t>203-</w:t>
      </w:r>
      <w:r>
        <w:rPr>
          <w:rFonts w:ascii="Times New Roman"/>
          <w:b w:val="false"/>
          <w:i w:val="false"/>
          <w:color w:val="000000"/>
          <w:sz w:val="28"/>
          <w:u w:val="single"/>
        </w:rPr>
        <w:t>VI</w:t>
      </w:r>
      <w:r>
        <w:rPr>
          <w:rFonts w:ascii="Times New Roman"/>
          <w:b w:val="false"/>
          <w:i w:val="false"/>
          <w:color w:val="000000"/>
          <w:sz w:val="28"/>
          <w:u w:val="single"/>
        </w:rPr>
        <w:t>.</w:t>
      </w:r>
    </w:p>
    <w:bookmarkStart w:name="z411" w:id="960"/>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38. ПОРЯДОК ИСЧИСЛЕНИЯ, УПЛАТЫ И ПРЕДСТАВЛЕНИЯ</w:t>
      </w:r>
    </w:p>
    <w:bookmarkEnd w:id="960"/>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НАЛОГОВОЙ ОТЧЕТНОСТИ ПО ИНДИВИДУАЛЬНОМУ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ПОДОХОДНОМУ НАЛОГУ, УДЕРЖИВАЕМОМУ У ИСТОЧНИКА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ВЫПЛАТЫ</w:t>
      </w:r>
    </w:p>
    <w:bookmarkStart w:name="z412" w:id="961"/>
    <w:p>
      <w:pPr>
        <w:spacing w:after="0"/>
        <w:ind w:left="0"/>
        <w:jc w:val="both"/>
      </w:pPr>
      <w:r>
        <w:rPr>
          <w:rFonts w:ascii="Times New Roman"/>
          <w:b w:val="false"/>
          <w:i w:val="false"/>
          <w:color w:val="000000"/>
          <w:sz w:val="28"/>
        </w:rPr>
        <w:t>Статья 352. Общие положения по индивидуальному подоходному налогу, удерживаемому у источника выплаты</w:t>
      </w:r>
    </w:p>
    <w:bookmarkEnd w:id="961"/>
    <w:bookmarkStart w:name="z6668" w:id="9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bookmarkEnd w:id="96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не распространяются на случаи, предусмотренные подпунктом 10-2) </w:t>
      </w:r>
      <w:r>
        <w:rPr>
          <w:rFonts w:ascii="Times New Roman"/>
          <w:b w:val="false"/>
          <w:i w:val="false"/>
          <w:color w:val="000000"/>
          <w:sz w:val="28"/>
        </w:rPr>
        <w:t>пункта 2</w:t>
      </w:r>
      <w:r>
        <w:rPr>
          <w:rFonts w:ascii="Times New Roman"/>
          <w:b w:val="false"/>
          <w:i/>
          <w:color w:val="000000"/>
          <w:sz w:val="28"/>
        </w:rPr>
        <w:t xml:space="preserve"> статьи 319 настоящего Кодекса.</w:t>
      </w:r>
    </w:p>
    <w:bookmarkStart w:name="z6669" w:id="9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bookmarkEnd w:id="963"/>
    <w:bookmarkStart w:name="z6670" w:id="9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индивидуальный предприниматель; </w:t>
      </w:r>
    </w:p>
    <w:bookmarkEnd w:id="964"/>
    <w:bookmarkStart w:name="z6671" w:id="9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лицо, занимающееся частной практикой;</w:t>
      </w:r>
    </w:p>
    <w:bookmarkEnd w:id="965"/>
    <w:bookmarkStart w:name="z6672" w:id="9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юридическое лицо, в том числе нерезидент, осуществляющий деятельность в Республике Казахстан через постоянное учреждение.</w:t>
      </w:r>
    </w:p>
    <w:bookmarkEnd w:id="966"/>
    <w:bookmarkStart w:name="z6673" w:id="9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bookmarkEnd w:id="967"/>
    <w:bookmarkStart w:name="z6674" w:id="9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юридическое лицо-нерезидент, осуществляющее деятельность в Республике Казахстан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968"/>
    <w:bookmarkStart w:name="z6675" w:id="9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признаются налоговыми агентами:</w:t>
      </w:r>
    </w:p>
    <w:bookmarkEnd w:id="969"/>
    <w:bookmarkStart w:name="z6676" w:id="9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bookmarkEnd w:id="970"/>
    <w:bookmarkStart w:name="z6677" w:id="9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971"/>
    <w:bookmarkStart w:name="z6678" w:id="9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Юридическое лицо-резидент своим решением вправе признать одновременное исполнение обязанности своим структурным подразделением по:</w:t>
      </w:r>
    </w:p>
    <w:bookmarkEnd w:id="972"/>
    <w:bookmarkStart w:name="z6679" w:id="9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973"/>
    <w:bookmarkStart w:name="z6680" w:id="9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и уплате социального налога по объектам налогообложения, являющимся расходами такого структурного подразделения.</w:t>
      </w:r>
    </w:p>
    <w:bookmarkEnd w:id="974"/>
    <w:bookmarkStart w:name="z6681" w:id="9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решение юридического лица-резидента вводится в действие:</w:t>
      </w:r>
    </w:p>
    <w:bookmarkEnd w:id="975"/>
    <w:bookmarkStart w:name="z6682" w:id="9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976"/>
    <w:bookmarkStart w:name="z6683" w:id="9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остальных случаях – с начала квартала, следующего за кварталом, в котором принято такое решение.</w:t>
      </w:r>
    </w:p>
    <w:bookmarkEnd w:id="977"/>
    <w:bookmarkStart w:name="z6684" w:id="9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bookmarkEnd w:id="978"/>
    <w:bookmarkStart w:name="z6685" w:id="9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bookmarkEnd w:id="97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352</w:t>
      </w:r>
      <w:r>
        <w:rPr>
          <w:rFonts w:ascii="Times New Roman"/>
          <w:b w:val="false"/>
          <w:i w:val="false"/>
          <w:color w:val="000000"/>
          <w:sz w:val="28"/>
        </w:rPr>
        <w:t xml:space="preserve"> </w:t>
      </w:r>
      <w:r>
        <w:rPr>
          <w:rFonts w:ascii="Times New Roman"/>
          <w:b w:val="false"/>
          <w:i/>
          <w:color w:val="000000"/>
          <w:sz w:val="28"/>
        </w:rPr>
        <w:t>с дополне</w:t>
      </w:r>
      <w:r>
        <w:rPr>
          <w:rFonts w:ascii="Times New Roman"/>
          <w:b w:val="false"/>
          <w:i/>
          <w:color w:val="000000"/>
          <w:sz w:val="28"/>
        </w:rPr>
        <w:t>нием частью второй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июня 2021 года № 53-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01.01.2025).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C</w:t>
      </w:r>
      <w:r>
        <w:rPr>
          <w:rFonts w:ascii="Times New Roman"/>
          <w:b w:val="false"/>
          <w:i w:val="false"/>
          <w:color w:val="000000"/>
          <w:sz w:val="28"/>
          <w:u w:val="single"/>
        </w:rPr>
        <w:t xml:space="preserve"> </w:t>
      </w:r>
      <w:r>
        <w:rPr>
          <w:rFonts w:ascii="Times New Roman"/>
          <w:b w:val="false"/>
          <w:i w:val="false"/>
          <w:color w:val="000000"/>
          <w:sz w:val="28"/>
          <w:u w:val="single"/>
        </w:rPr>
        <w:t>01.01.2025 восстановлена первоначальная редакция Статьи 352</w:t>
      </w:r>
      <w:r>
        <w:rPr>
          <w:rFonts w:ascii="Times New Roman"/>
          <w:b w:val="false"/>
          <w:i w:val="false"/>
          <w:color w:val="000000"/>
          <w:sz w:val="28"/>
          <w:u w:val="single"/>
        </w:rPr>
        <w:t xml:space="preserve"> с дополнением части второй в пункт 1</w:t>
      </w:r>
      <w:r>
        <w:rPr>
          <w:rFonts w:ascii="Times New Roman"/>
          <w:b w:val="false"/>
          <w:i w:val="false"/>
          <w:color w:val="000000"/>
          <w:sz w:val="28"/>
          <w:u w:val="single"/>
        </w:rPr>
        <w:t>.</w:t>
      </w:r>
    </w:p>
    <w:bookmarkStart w:name="z413" w:id="980"/>
    <w:p>
      <w:pPr>
        <w:spacing w:after="0"/>
        <w:ind w:left="0"/>
        <w:jc w:val="both"/>
      </w:pPr>
      <w:r>
        <w:rPr>
          <w:rFonts w:ascii="Times New Roman"/>
          <w:b w:val="false"/>
          <w:i w:val="false"/>
          <w:color w:val="000000"/>
          <w:sz w:val="28"/>
        </w:rPr>
        <w:t>Статья 353. Исчисление, удержание и уплата индивидуального подоходного налога</w:t>
      </w:r>
    </w:p>
    <w:bookmarkEnd w:id="980"/>
    <w:bookmarkStart w:name="z6686" w:id="9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bookmarkEnd w:id="981"/>
    <w:bookmarkStart w:name="z6687" w:id="9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bookmarkEnd w:id="982"/>
    <w:bookmarkStart w:name="z6688" w:id="9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bookmarkEnd w:id="983"/>
    <w:bookmarkStart w:name="z6689" w:id="9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bookmarkEnd w:id="984"/>
    <w:bookmarkStart w:name="z6690" w:id="9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bookmarkEnd w:id="985"/>
    <w:bookmarkStart w:name="z6691" w:id="9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98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Закон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Установить, что, несмотря на положение </w:t>
      </w:r>
      <w:r>
        <w:rPr>
          <w:rFonts w:ascii="Times New Roman"/>
          <w:b w:val="false"/>
          <w:i w:val="false"/>
          <w:color w:val="000000"/>
          <w:sz w:val="28"/>
        </w:rPr>
        <w:t>пункта 3</w:t>
      </w:r>
      <w:r>
        <w:rPr>
          <w:rFonts w:ascii="Times New Roman"/>
          <w:b w:val="false"/>
          <w:i w:val="false"/>
          <w:color w:val="000000"/>
          <w:sz w:val="28"/>
        </w:rPr>
        <w:t xml:space="preserve"> статьи 351 Кодекса Республики Казахстан "О налогах и других обязательных платежах в бюджет" (Налоговый кодекс), изложенной в редакции </w:t>
      </w:r>
      <w:r>
        <w:rPr>
          <w:rFonts w:ascii="Times New Roman"/>
          <w:b w:val="false"/>
          <w:i w:val="false"/>
          <w:color w:val="000000"/>
          <w:sz w:val="28"/>
        </w:rPr>
        <w:t>статьи 33</w:t>
      </w:r>
      <w:r>
        <w:rPr>
          <w:rFonts w:ascii="Times New Roman"/>
          <w:b w:val="false"/>
          <w:i w:val="false"/>
          <w:color w:val="000000"/>
          <w:sz w:val="28"/>
        </w:rPr>
        <w:t xml:space="preserve"> Закона Республики Казахстан "О введении в действие Кодекса Республики Казахстан "О налогах и других обязательных платежах в бюджет" (Налоговый кодекс)", налоговый агент не позднее 1 июля 2021 года производит удержание и перечисление индивидуального подоходного налога по доходам, подлежащим налогообложению у источника выплаты, срок уплаты которого наступает в период с 1 апреля 2021 года до 1 июля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распространяются на налогоплательщиков, осуществляющих на 1 июля 2021 года деятельность, определенную Правительством Республики Казахстан для налогоплательщиков, применяющих специальный налоговый режим розничного налога, а также на лица, занимающиеся частной практикой.</w:t>
      </w:r>
    </w:p>
    <w:bookmarkStart w:name="z926" w:id="98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w:t>
      </w:r>
      <w:r>
        <w:rPr>
          <w:rFonts w:ascii="Times New Roman"/>
          <w:b/>
          <w:i w:val="false"/>
          <w:color w:val="000000"/>
          <w:sz w:val="28"/>
        </w:rPr>
        <w:t>3</w:t>
      </w:r>
      <w:r>
        <w:rPr>
          <w:rFonts w:ascii="Times New Roman"/>
          <w:b/>
          <w:i w:val="false"/>
          <w:color w:val="000000"/>
          <w:sz w:val="28"/>
        </w:rPr>
        <w:t xml:space="preserve">-1. Особенности исчисления, удержания и уплаты индивидуального </w:t>
      </w:r>
      <w:r>
        <w:rPr>
          <w:rFonts w:ascii="Times New Roman"/>
          <w:b w:val="false"/>
          <w:i w:val="false"/>
          <w:color w:val="000000"/>
          <w:sz w:val="28"/>
        </w:rPr>
        <w:t xml:space="preserve">    </w:t>
      </w:r>
      <w:r>
        <w:rPr>
          <w:rFonts w:ascii="Times New Roman"/>
          <w:b/>
          <w:i w:val="false"/>
          <w:color w:val="000000"/>
          <w:sz w:val="28"/>
        </w:rPr>
        <w:t>подоходного налога с единовременной пенсионной выплаты в соответствии с</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p>
    <w:bookmarkEnd w:id="987"/>
    <w:bookmarkStart w:name="z2333" w:id="988"/>
    <w:p>
      <w:pPr>
        <w:spacing w:after="0"/>
        <w:ind w:left="0"/>
        <w:jc w:val="both"/>
      </w:pPr>
      <w:r>
        <w:rPr>
          <w:rFonts w:ascii="Times New Roman"/>
          <w:b w:val="false"/>
          <w:i w:val="false"/>
          <w:color w:val="000000"/>
          <w:sz w:val="28"/>
        </w:rPr>
        <w:t xml:space="preserve">
      </w:t>
      </w:r>
      <w:r>
        <w:rPr>
          <w:rFonts w:ascii="Times New Roman"/>
          <w:b w:val="false"/>
          <w:i/>
          <w:color w:val="000000"/>
          <w:sz w:val="28"/>
        </w:rPr>
        <w:t>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bookmarkEnd w:id="9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Индивидуальный подоходный налог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color w:val="000000"/>
          <w:sz w:val="28"/>
        </w:rPr>
        <w:t xml:space="preserve"> настоящего Кодекса, к сумме облагаемого дохода у источника выплаты, определяемого в соответствии с пунктом 1-2 </w:t>
      </w:r>
      <w:r>
        <w:rPr>
          <w:rFonts w:ascii="Times New Roman"/>
          <w:b w:val="false"/>
          <w:i w:val="false"/>
          <w:color w:val="000000"/>
          <w:sz w:val="28"/>
        </w:rPr>
        <w:t>статьи 356</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Если иное не предусмотрено пунктами 4, 5, 6 и 7 настоящей статьи, удержание суммы индивидуального подходного налога производится налоговым агентом по одному из следующих способов по выбору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ежемесячно равными долями в течение не более шестнадцати лет по установленному единым накопительным пенсионным фондом графику для пенсионных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Удержание, указанное в части первой настоящего пункта,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социальной защиты населения.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Налоговый агент осуществляет перечисление удержанной суммы индивидуального подоходного налога не позднее двадцати пяти календарных дней: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следующего месяца, в котором осуществлена единовременная пенсионная выплата, – в случае, указанном в подпункте 1)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следующего месяца,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следующего месяца, в котором единовременно удержана сумма индивидуального подоходного налога, – в случаях, установленных пунктами 4,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с суммы пенсионной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При выплате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с суммы пенсионной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при переводе пенсионных накоплений в страховую организацию – с суммы пенсионных накоплений;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единовременно в порядке, предусмотренном </w:t>
      </w:r>
      <w:r>
        <w:rPr>
          <w:rFonts w:ascii="Times New Roman"/>
          <w:b w:val="false"/>
          <w:i w:val="false"/>
          <w:color w:val="000000"/>
          <w:sz w:val="28"/>
        </w:rPr>
        <w:t>статьей 353</w:t>
      </w:r>
      <w:r>
        <w:rPr>
          <w:rFonts w:ascii="Times New Roman"/>
          <w:b w:val="false"/>
          <w:i/>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p>
      <w:pPr>
        <w:spacing w:after="0"/>
        <w:ind w:left="0"/>
        <w:jc w:val="both"/>
      </w:pPr>
      <w:r>
        <w:rPr>
          <w:rFonts w:ascii="Times New Roman"/>
          <w:b w:val="false"/>
          <w:i/>
          <w:color w:val="000000"/>
          <w:sz w:val="28"/>
        </w:rPr>
        <w:t>8. В целях настоящей статьи налоговым агентом признается единый накопительный пенсионный фонд.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353-1 дополнена в Раздел 8 подпунктами 1) и 153) </w:t>
      </w:r>
      <w:r>
        <w:rPr>
          <w:rFonts w:ascii="Times New Roman"/>
          <w:b w:val="false"/>
          <w:i/>
          <w:color w:val="000000"/>
          <w:sz w:val="28"/>
        </w:rPr>
        <w:t>пункта</w:t>
      </w:r>
      <w:r>
        <w:rPr>
          <w:rFonts w:ascii="Times New Roman"/>
          <w:b w:val="false"/>
          <w:i/>
          <w:color w:val="000000"/>
          <w:sz w:val="28"/>
        </w:rPr>
        <w:t xml:space="preserve"> 1</w:t>
      </w:r>
      <w:r>
        <w:rPr>
          <w:rFonts w:ascii="Times New Roman"/>
          <w:b w:val="false"/>
          <w:i/>
          <w:color w:val="000000"/>
          <w:sz w:val="28"/>
        </w:rPr>
        <w:t xml:space="preserve">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С</w:t>
      </w:r>
      <w:r>
        <w:rPr>
          <w:rFonts w:ascii="Times New Roman"/>
          <w:b w:val="false"/>
          <w:i w:val="false"/>
          <w:color w:val="000000"/>
          <w:sz w:val="28"/>
          <w:u w:val="single"/>
        </w:rPr>
        <w:t xml:space="preserve"> 01.01.</w:t>
      </w:r>
      <w:r>
        <w:rPr>
          <w:rFonts w:ascii="Times New Roman"/>
          <w:b w:val="false"/>
          <w:i w:val="false"/>
          <w:color w:val="000000"/>
          <w:sz w:val="28"/>
          <w:u w:val="single"/>
        </w:rPr>
        <w:t>2025 Статья 353-1 будет дополнена в Раздел 8</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353-1 с заголовком изложена в новой редакции,</w:t>
      </w:r>
      <w:r>
        <w:rPr>
          <w:rFonts w:ascii="Times New Roman"/>
          <w:b w:val="false"/>
          <w:i w:val="false"/>
          <w:color w:val="000000"/>
          <w:sz w:val="28"/>
        </w:rPr>
        <w:t xml:space="preserve"> </w:t>
      </w:r>
      <w:r>
        <w:rPr>
          <w:rFonts w:ascii="Times New Roman"/>
          <w:b w:val="false"/>
          <w:i/>
          <w:color w:val="000000"/>
          <w:sz w:val="28"/>
        </w:rPr>
        <w:t xml:space="preserve">внесенной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r>
        <w:rPr>
          <w:rFonts w:ascii="Times New Roman"/>
          <w:b w:val="false"/>
          <w:i w:val="false"/>
          <w:color w:val="000000"/>
          <w:sz w:val="28"/>
          <w:u w:val="single"/>
        </w:rPr>
        <w:t xml:space="preserve"> </w:t>
      </w:r>
      <w:r>
        <w:rPr>
          <w:rFonts w:ascii="Times New Roman"/>
          <w:b w:val="false"/>
          <w:i w:val="false"/>
          <w:color w:val="000000"/>
          <w:sz w:val="28"/>
          <w:u w:val="single"/>
        </w:rPr>
        <w:t>Изменение будет внесено с 01.01.</w:t>
      </w:r>
      <w:r>
        <w:rPr>
          <w:rFonts w:ascii="Times New Roman"/>
          <w:b w:val="false"/>
          <w:i w:val="false"/>
          <w:color w:val="000000"/>
          <w:sz w:val="28"/>
          <w:u w:val="single"/>
        </w:rPr>
        <w:t>2025</w:t>
      </w:r>
      <w:r>
        <w:rPr>
          <w:rFonts w:ascii="Times New Roman"/>
          <w:b w:val="false"/>
          <w:i w:val="false"/>
          <w:color w:val="000000"/>
          <w:sz w:val="28"/>
          <w:u w:val="single"/>
        </w:rPr>
        <w:t>.</w:t>
      </w:r>
    </w:p>
    <w:p>
      <w:pPr>
        <w:spacing w:after="0"/>
        <w:ind w:left="0"/>
        <w:jc w:val="both"/>
      </w:pPr>
      <w:r>
        <w:rPr>
          <w:rFonts w:ascii="Times New Roman"/>
          <w:b w:val="false"/>
          <w:i w:val="false"/>
          <w:color w:val="000000"/>
          <w:sz w:val="28"/>
          <w:u w:val="single"/>
        </w:rPr>
        <w:t>С 01.01.2024 действует Статья 353-1 в редакции Закона Республики Казахстан от 12.12.2023 № 45-</w:t>
      </w:r>
      <w:r>
        <w:rPr>
          <w:rFonts w:ascii="Times New Roman"/>
          <w:b w:val="false"/>
          <w:i w:val="false"/>
          <w:color w:val="000000"/>
          <w:sz w:val="28"/>
          <w:u w:val="single"/>
        </w:rPr>
        <w:t>VIII</w:t>
      </w:r>
      <w:r>
        <w:rPr>
          <w:rFonts w:ascii="Times New Roman"/>
          <w:b w:val="false"/>
          <w:i w:val="false"/>
          <w:color w:val="000000"/>
          <w:sz w:val="28"/>
          <w:u w:val="single"/>
        </w:rPr>
        <w:t>.</w:t>
      </w:r>
    </w:p>
    <w:bookmarkStart w:name="z2347" w:id="98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354. Порядок исполнения налогового обязательства налоговым агентом по</w:t>
      </w:r>
      <w:r>
        <w:rPr>
          <w:rFonts w:ascii="Times New Roman"/>
          <w:b w:val="false"/>
          <w:i w:val="false"/>
          <w:color w:val="000000"/>
          <w:sz w:val="28"/>
        </w:rPr>
        <w:t xml:space="preserve"> </w:t>
      </w:r>
      <w:r>
        <w:rPr>
          <w:rFonts w:ascii="Times New Roman"/>
          <w:b/>
          <w:i w:val="false"/>
          <w:color w:val="000000"/>
          <w:sz w:val="28"/>
        </w:rPr>
        <w:t>доходам, выплачиваемым резиденту в виде дивидендов по акциям, являющимся</w:t>
      </w:r>
      <w:r>
        <w:rPr>
          <w:rFonts w:ascii="Times New Roman"/>
          <w:b w:val="false"/>
          <w:i w:val="false"/>
          <w:color w:val="000000"/>
          <w:sz w:val="28"/>
        </w:rPr>
        <w:t xml:space="preserve"> </w:t>
      </w:r>
      <w:r>
        <w:rPr>
          <w:rFonts w:ascii="Times New Roman"/>
          <w:b/>
          <w:i w:val="false"/>
          <w:color w:val="000000"/>
          <w:sz w:val="28"/>
        </w:rPr>
        <w:t>базовым активом депозитарных расписок, а также возврата индивидуального</w:t>
      </w:r>
      <w:r>
        <w:rPr>
          <w:rFonts w:ascii="Times New Roman"/>
          <w:b w:val="false"/>
          <w:i w:val="false"/>
          <w:color w:val="000000"/>
          <w:sz w:val="28"/>
        </w:rPr>
        <w:t xml:space="preserve"> </w:t>
      </w:r>
      <w:r>
        <w:rPr>
          <w:rFonts w:ascii="Times New Roman"/>
          <w:b/>
          <w:i w:val="false"/>
          <w:color w:val="000000"/>
          <w:sz w:val="28"/>
        </w:rPr>
        <w:t>подоходного налога, удержанного у источника выплаты</w:t>
      </w:r>
    </w:p>
    <w:bookmarkEnd w:id="989"/>
    <w:bookmarkStart w:name="z908" w:id="990"/>
    <w:p>
      <w:pPr>
        <w:spacing w:after="0"/>
        <w:ind w:left="0"/>
        <w:jc w:val="both"/>
      </w:pPr>
      <w:r>
        <w:rPr>
          <w:rFonts w:ascii="Times New Roman"/>
          <w:b/>
          <w:i w:val="false"/>
          <w:color w:val="000000"/>
          <w:sz w:val="28"/>
        </w:rPr>
        <w:t xml:space="preserve">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r>
        <w:rPr>
          <w:rFonts w:ascii="Times New Roman"/>
          <w:b w:val="false"/>
          <w:i w:val="false"/>
          <w:color w:val="000000"/>
          <w:sz w:val="28"/>
        </w:rPr>
        <w:t>статьей 310</w:t>
      </w:r>
      <w:r>
        <w:rPr>
          <w:rFonts w:ascii="Times New Roman"/>
          <w:b/>
          <w:i w:val="false"/>
          <w:color w:val="000000"/>
          <w:sz w:val="28"/>
        </w:rPr>
        <w:t xml:space="preserve"> настоящего Кодекса.</w:t>
      </w:r>
    </w:p>
    <w:bookmarkEnd w:id="990"/>
    <w:bookmarkStart w:name="z417" w:id="99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355. Особенности исчисления, удержания и уплаты индивидуального подоходного налога государственными учреждениями</w:t>
      </w:r>
    </w:p>
    <w:bookmarkEnd w:id="991"/>
    <w:bookmarkStart w:name="z6693" w:id="9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w:t>
      </w:r>
      <w:r>
        <w:rPr>
          <w:rFonts w:ascii="Times New Roman"/>
          <w:b w:val="false"/>
          <w:i/>
          <w:color w:val="000000"/>
          <w:sz w:val="28"/>
        </w:rPr>
        <w:t>ему (им)</w:t>
      </w:r>
      <w:r>
        <w:rPr>
          <w:rFonts w:ascii="Times New Roman"/>
          <w:b w:val="false"/>
          <w:i w:val="false"/>
          <w:color w:val="000000"/>
          <w:sz w:val="28"/>
        </w:rPr>
        <w:t xml:space="preserve"> государственных учреждений.</w:t>
      </w:r>
    </w:p>
    <w:bookmarkEnd w:id="992"/>
    <w:bookmarkStart w:name="z6694" w:id="9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bookmarkEnd w:id="993"/>
    <w:bookmarkStart w:name="z6695" w:id="9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государственные учреждения, признанные в порядке, определенном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bookmarkEnd w:id="994"/>
    <w:bookmarkStart w:name="z6696" w:id="9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индивидуального подоходного налога производится в соответствующие бюджеты по месту нахождения налогового агента.</w:t>
      </w:r>
    </w:p>
    <w:bookmarkEnd w:id="995"/>
    <w:bookmarkStart w:name="z6697" w:id="9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352</w:t>
      </w:r>
      <w:r>
        <w:rPr>
          <w:rFonts w:ascii="Times New Roman"/>
          <w:b w:val="false"/>
          <w:i w:val="false"/>
          <w:color w:val="000000"/>
          <w:sz w:val="28"/>
        </w:rPr>
        <w:t xml:space="preserve">, </w:t>
      </w:r>
      <w:r>
        <w:rPr>
          <w:rFonts w:ascii="Times New Roman"/>
          <w:b w:val="false"/>
          <w:i w:val="false"/>
          <w:color w:val="000000"/>
          <w:sz w:val="28"/>
        </w:rPr>
        <w:t>353</w:t>
      </w:r>
      <w:r>
        <w:rPr>
          <w:rFonts w:ascii="Times New Roman"/>
          <w:b w:val="false"/>
          <w:i w:val="false"/>
          <w:color w:val="000000"/>
          <w:sz w:val="28"/>
        </w:rPr>
        <w:t xml:space="preserve"> и </w:t>
      </w:r>
      <w:r>
        <w:rPr>
          <w:rFonts w:ascii="Times New Roman"/>
          <w:b w:val="false"/>
          <w:i w:val="false"/>
          <w:color w:val="000000"/>
          <w:sz w:val="28"/>
        </w:rPr>
        <w:t>354</w:t>
      </w:r>
      <w:r>
        <w:rPr>
          <w:rFonts w:ascii="Times New Roman"/>
          <w:b w:val="false"/>
          <w:i w:val="false"/>
          <w:color w:val="000000"/>
          <w:sz w:val="28"/>
        </w:rPr>
        <w:t xml:space="preserve"> настоящего Кодекса.</w:t>
      </w:r>
    </w:p>
    <w:bookmarkEnd w:id="996"/>
    <w:bookmarkStart w:name="z6698" w:id="9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358</w:t>
      </w:r>
      <w:r>
        <w:rPr>
          <w:rFonts w:ascii="Times New Roman"/>
          <w:b w:val="false"/>
          <w:i w:val="false"/>
          <w:color w:val="000000"/>
          <w:sz w:val="28"/>
        </w:rPr>
        <w:t xml:space="preserve"> настоящего Кодекса.</w:t>
      </w:r>
    </w:p>
    <w:bookmarkEnd w:id="997"/>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действует Статья 355 с заменой слов в пункте 1, внесенным Законом Республики Казахстан от 10.12.2020 № 382-</w:t>
      </w:r>
      <w:r>
        <w:rPr>
          <w:rFonts w:ascii="Times New Roman"/>
          <w:b w:val="false"/>
          <w:i w:val="false"/>
          <w:color w:val="000000"/>
          <w:sz w:val="28"/>
          <w:u w:val="single"/>
        </w:rPr>
        <w:t>VI</w:t>
      </w:r>
      <w:r>
        <w:rPr>
          <w:rFonts w:ascii="Times New Roman"/>
          <w:b w:val="false"/>
          <w:i w:val="false"/>
          <w:color w:val="000000"/>
          <w:sz w:val="28"/>
          <w:u w:val="single"/>
        </w:rPr>
        <w:t>.</w:t>
      </w:r>
    </w:p>
    <w:bookmarkStart w:name="z9042" w:id="998"/>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356. Определение облагаемого дохода у источника выплаты</w:t>
      </w:r>
    </w:p>
    <w:bookmarkEnd w:id="998"/>
    <w:bookmarkStart w:name="z6699" w:id="9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облагаемого дохода работника определяется в следующем порядке:</w:t>
      </w:r>
    </w:p>
    <w:bookmarkEnd w:id="999"/>
    <w:bookmarkStart w:name="z6700" w:id="1000"/>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доходов работника, подлежащих налогообложению у источника выплаты, начисленных за налоговый период,</w:t>
      </w:r>
    </w:p>
    <w:bookmarkEnd w:id="10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Start w:name="z6702" w:id="10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корректировки дохода за налоговый период, предусмотренной пунктом 1 </w:t>
      </w:r>
      <w:r>
        <w:rPr>
          <w:rFonts w:ascii="Times New Roman"/>
          <w:b w:val="false"/>
          <w:i w:val="false"/>
          <w:color w:val="000000"/>
          <w:sz w:val="28"/>
        </w:rPr>
        <w:t>статьи 341</w:t>
      </w:r>
      <w:r>
        <w:rPr>
          <w:rFonts w:ascii="Times New Roman"/>
          <w:b w:val="false"/>
          <w:i/>
          <w:color w:val="000000"/>
          <w:sz w:val="28"/>
        </w:rPr>
        <w:t xml:space="preserve"> настоящего Кодекса,</w:t>
      </w:r>
    </w:p>
    <w:bookmarkEnd w:id="10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Start w:name="z6704" w:id="10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bookmarkEnd w:id="1002"/>
    <w:bookmarkStart w:name="z6705" w:id="10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03"/>
    <w:bookmarkStart w:name="z6706" w:id="10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w:t>
      </w:r>
      <w:r>
        <w:rPr>
          <w:rFonts w:ascii="Times New Roman"/>
          <w:b w:val="false"/>
          <w:i/>
          <w:color w:val="000000"/>
          <w:sz w:val="28"/>
        </w:rPr>
        <w:t>-1</w:t>
      </w:r>
      <w:r>
        <w:rPr>
          <w:rFonts w:ascii="Times New Roman"/>
          <w:b w:val="false"/>
          <w:i w:val="false"/>
          <w:color w:val="000000"/>
          <w:sz w:val="28"/>
        </w:rPr>
        <w:t xml:space="preserve"> настоящего Кодекса,</w:t>
      </w:r>
    </w:p>
    <w:bookmarkEnd w:id="1004"/>
    <w:bookmarkStart w:name="z6707" w:id="10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05"/>
    <w:bookmarkStart w:name="z6708" w:id="10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w:t>
      </w:r>
    </w:p>
    <w:bookmarkEnd w:id="1006"/>
    <w:bookmarkStart w:name="z6709" w:id="10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07"/>
    <w:bookmarkStart w:name="z6710" w:id="10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налогового вычета для многодетных семей в порядке и размере, которые установлены </w:t>
      </w:r>
      <w:r>
        <w:rPr>
          <w:rFonts w:ascii="Times New Roman"/>
          <w:b w:val="false"/>
          <w:i w:val="false"/>
          <w:color w:val="000000"/>
          <w:sz w:val="28"/>
        </w:rPr>
        <w:t>статьей 347</w:t>
      </w:r>
      <w:r>
        <w:rPr>
          <w:rFonts w:ascii="Times New Roman"/>
          <w:b w:val="false"/>
          <w:i w:val="false"/>
          <w:color w:val="000000"/>
          <w:sz w:val="28"/>
        </w:rPr>
        <w:t xml:space="preserve"> настоящего Кодекса,</w:t>
      </w:r>
    </w:p>
    <w:bookmarkEnd w:id="1008"/>
    <w:bookmarkStart w:name="z6711" w:id="10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09"/>
    <w:bookmarkStart w:name="z6712" w:id="10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предварительная сумма прочих вычетов, определяемая в соответствии с пунктом 2 настоящей статьи.</w:t>
      </w:r>
    </w:p>
    <w:bookmarkEnd w:id="1010"/>
    <w:bookmarkStart w:name="z1222" w:id="1011"/>
    <w:p>
      <w:pPr>
        <w:spacing w:after="0"/>
        <w:ind w:left="0"/>
        <w:jc w:val="both"/>
      </w:pPr>
      <w:r>
        <w:rPr>
          <w:rFonts w:ascii="Times New Roman"/>
          <w:b w:val="false"/>
          <w:i w:val="false"/>
          <w:color w:val="000000"/>
          <w:sz w:val="28"/>
        </w:rPr>
        <w:t xml:space="preserve">
      </w:t>
      </w:r>
      <w:r>
        <w:rPr>
          <w:rFonts w:ascii="Times New Roman"/>
          <w:b w:val="false"/>
          <w:i/>
          <w:color w:val="000000"/>
          <w:sz w:val="28"/>
        </w:rPr>
        <w:t>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011"/>
    <w:bookmarkStart w:name="z6713" w:id="1012"/>
    <w:p>
      <w:pPr>
        <w:spacing w:after="0"/>
        <w:ind w:left="0"/>
        <w:jc w:val="both"/>
      </w:pPr>
      <w:r>
        <w:rPr>
          <w:rFonts w:ascii="Times New Roman"/>
          <w:b w:val="false"/>
          <w:i w:val="false"/>
          <w:color w:val="000000"/>
          <w:sz w:val="28"/>
        </w:rPr>
        <w:t xml:space="preserve">
      </w:t>
      </w:r>
      <w:r>
        <w:rPr>
          <w:rFonts w:ascii="Times New Roman"/>
          <w:b w:val="false"/>
          <w:i/>
          <w:color w:val="000000"/>
          <w:sz w:val="28"/>
        </w:rPr>
        <w:t>1-2. Сумма облагаемого дохода в виде единовременных пенсионных выплат из единого накопительного пенсионного фонда определяется в следующем порядке:</w:t>
      </w:r>
    </w:p>
    <w:bookmarkEnd w:id="1012"/>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дохода в виде единовременных пенсионных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налоговых вычетов, указанных в </w:t>
      </w:r>
      <w:r>
        <w:rPr>
          <w:rFonts w:ascii="Times New Roman"/>
          <w:b w:val="false"/>
          <w:i w:val="false"/>
          <w:color w:val="000000"/>
          <w:sz w:val="28"/>
        </w:rPr>
        <w:t>подпунктах 2)</w:t>
      </w:r>
      <w:r>
        <w:rPr>
          <w:rFonts w:ascii="Times New Roman"/>
          <w:b w:val="false"/>
          <w:i/>
          <w:color w:val="000000"/>
          <w:sz w:val="28"/>
        </w:rPr>
        <w:t xml:space="preserve"> и (или) </w:t>
      </w:r>
      <w:r>
        <w:rPr>
          <w:rFonts w:ascii="Times New Roman"/>
          <w:b w:val="false"/>
          <w:i w:val="false"/>
          <w:color w:val="000000"/>
          <w:sz w:val="28"/>
        </w:rPr>
        <w:t>3)</w:t>
      </w:r>
      <w:r>
        <w:rPr>
          <w:rFonts w:ascii="Times New Roman"/>
          <w:b w:val="false"/>
          <w:i/>
          <w:color w:val="000000"/>
          <w:sz w:val="28"/>
        </w:rPr>
        <w:t xml:space="preserve"> пункта 1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 Сумма облагаемого дохода в виде пенсионных выплат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из единого накопительного пенсионного фонда: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дохода в виде пенсионных выплат,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корректировки по индивидуальному подоходному налогу, предусмотренная </w:t>
      </w:r>
      <w:r>
        <w:rPr>
          <w:rFonts w:ascii="Times New Roman"/>
          <w:b w:val="false"/>
          <w:i w:val="false"/>
          <w:color w:val="000000"/>
          <w:sz w:val="28"/>
        </w:rPr>
        <w:t>пунктом 1</w:t>
      </w:r>
      <w:r>
        <w:rPr>
          <w:rFonts w:ascii="Times New Roman"/>
          <w:b w:val="false"/>
          <w:i/>
          <w:color w:val="000000"/>
          <w:sz w:val="28"/>
        </w:rPr>
        <w:t xml:space="preserve">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минус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налоговых вычетов в порядке и размерах, которые указаны в </w:t>
      </w:r>
      <w:r>
        <w:rPr>
          <w:rFonts w:ascii="Times New Roman"/>
          <w:b w:val="false"/>
          <w:i w:val="false"/>
          <w:color w:val="000000"/>
          <w:sz w:val="28"/>
        </w:rPr>
        <w:t>пункте 1</w:t>
      </w:r>
      <w:r>
        <w:rPr>
          <w:rFonts w:ascii="Times New Roman"/>
          <w:b w:val="false"/>
          <w:i/>
          <w:color w:val="000000"/>
          <w:sz w:val="28"/>
        </w:rPr>
        <w:t xml:space="preserve"> статьи 345 и </w:t>
      </w:r>
      <w:r>
        <w:rPr>
          <w:rFonts w:ascii="Times New Roman"/>
          <w:b w:val="false"/>
          <w:i w:val="false"/>
          <w:color w:val="000000"/>
          <w:sz w:val="28"/>
        </w:rPr>
        <w:t>подпунктах 2)</w:t>
      </w:r>
      <w:r>
        <w:rPr>
          <w:rFonts w:ascii="Times New Roman"/>
          <w:b w:val="false"/>
          <w:i/>
          <w:color w:val="000000"/>
          <w:sz w:val="28"/>
        </w:rPr>
        <w:t xml:space="preserve"> и (или) </w:t>
      </w:r>
      <w:r>
        <w:rPr>
          <w:rFonts w:ascii="Times New Roman"/>
          <w:b w:val="false"/>
          <w:i w:val="false"/>
          <w:color w:val="000000"/>
          <w:sz w:val="28"/>
        </w:rPr>
        <w:t>3)</w:t>
      </w:r>
      <w:r>
        <w:rPr>
          <w:rFonts w:ascii="Times New Roman"/>
          <w:b w:val="false"/>
          <w:i/>
          <w:color w:val="000000"/>
          <w:sz w:val="28"/>
        </w:rPr>
        <w:t xml:space="preserve"> пункта 1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из добровольного накопительного пенсионного фонда в размере дохода в виде пенсионных выплат,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 Сумма облагаемого дохода физического лица у источника выплаты от реализации товаров, выполнения работ, оказания услуг налоговому агенту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доходов, подлежащих налогообложению у источника выплаты, начисленная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корректировки дохода в текущем налоговом периоде, предусмотренная </w:t>
      </w:r>
      <w:r>
        <w:rPr>
          <w:rFonts w:ascii="Times New Roman"/>
          <w:b w:val="false"/>
          <w:i w:val="false"/>
          <w:color w:val="000000"/>
          <w:sz w:val="28"/>
        </w:rPr>
        <w:t>пунктом 1</w:t>
      </w:r>
      <w:r>
        <w:rPr>
          <w:rFonts w:ascii="Times New Roman"/>
          <w:b w:val="false"/>
          <w:i/>
          <w:color w:val="000000"/>
          <w:sz w:val="28"/>
        </w:rPr>
        <w:t xml:space="preserve">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налоговых вычетов в виде обязательных пенсионных взносов в размере, установленном законодательством Республики 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налоговых вычетов по взносам на обязательное социальное медицинское страхование в порядке и размере, которые установлены статьей 345-1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налоговых вычетов в виде социальных отчислений, удерживаемых по договорам гражданско-правового характера, предметом которых является выполнение работ (оказание услуг), в порядке и размере, которые установлены статьей 345-2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color w:val="000000"/>
          <w:sz w:val="28"/>
        </w:rPr>
        <w:t xml:space="preserve"> настоящего Кодекса с учетом положений </w:t>
      </w:r>
      <w:r>
        <w:rPr>
          <w:rFonts w:ascii="Times New Roman"/>
          <w:b w:val="false"/>
          <w:i w:val="false"/>
          <w:color w:val="000000"/>
          <w:sz w:val="28"/>
        </w:rPr>
        <w:t>пункта 3</w:t>
      </w:r>
      <w:r>
        <w:rPr>
          <w:rFonts w:ascii="Times New Roman"/>
          <w:b w:val="false"/>
          <w:i/>
          <w:color w:val="000000"/>
          <w:sz w:val="28"/>
        </w:rPr>
        <w:t xml:space="preserve"> статьи 343 настоящего Кодекса.</w:t>
      </w:r>
    </w:p>
    <w:bookmarkStart w:name="z6714" w:id="1013"/>
    <w:p>
      <w:pPr>
        <w:spacing w:after="0"/>
        <w:ind w:left="0"/>
        <w:jc w:val="both"/>
      </w:pPr>
      <w:r>
        <w:rPr>
          <w:rFonts w:ascii="Times New Roman"/>
          <w:b w:val="false"/>
          <w:i w:val="false"/>
          <w:color w:val="000000"/>
          <w:sz w:val="28"/>
        </w:rPr>
        <w:t xml:space="preserve">
      </w:t>
      </w:r>
      <w:r>
        <w:rPr>
          <w:rFonts w:ascii="Times New Roman"/>
          <w:b w:val="false"/>
          <w:i/>
          <w:color w:val="000000"/>
          <w:sz w:val="28"/>
        </w:rPr>
        <w:t>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282-кратного месячного расчетного показателя. Физическое лицо вправе самостоятельно определить сумму применения у налогового агента предварительной суммы прочих вычетов в размере 23,5-кратного месячного расчетного показателя за каждый календарный месяц либо 282-кратного месячного расчетного показателя за календарный месяц с последующим переносом на последующие месяцы суммы превышения налоговых вычетов в пределах календарного года. Физическое лицо указывает такую сумму в заявлении о применении налоговых вычетов и представляет его налоговому агенту.</w:t>
      </w:r>
    </w:p>
    <w:bookmarkEnd w:id="10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bookmarkStart w:name="z6715" w:id="10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bookmarkEnd w:id="1014"/>
    <w:bookmarkStart w:name="z6716" w:id="10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 должна превышать </w:t>
      </w:r>
      <w:r>
        <w:rPr>
          <w:rFonts w:ascii="Times New Roman"/>
          <w:b w:val="false"/>
          <w:i/>
          <w:color w:val="000000"/>
          <w:sz w:val="28"/>
        </w:rPr>
        <w:t>282-кратного размера месячного расчетного показателя</w:t>
      </w:r>
      <w:r>
        <w:rPr>
          <w:rFonts w:ascii="Times New Roman"/>
          <w:b w:val="false"/>
          <w:i w:val="false"/>
          <w:color w:val="000000"/>
          <w:sz w:val="28"/>
        </w:rPr>
        <w:t>;</w:t>
      </w:r>
    </w:p>
    <w:bookmarkEnd w:id="1015"/>
    <w:bookmarkStart w:name="z6717" w:id="10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bookmarkEnd w:id="1016"/>
    <w:bookmarkStart w:name="z6718" w:id="1017"/>
    <w:p>
      <w:pPr>
        <w:spacing w:after="0"/>
        <w:ind w:left="0"/>
        <w:jc w:val="both"/>
      </w:pPr>
      <w:r>
        <w:rPr>
          <w:rFonts w:ascii="Times New Roman"/>
          <w:b w:val="false"/>
          <w:i w:val="false"/>
          <w:color w:val="000000"/>
          <w:sz w:val="28"/>
        </w:rPr>
        <w:t xml:space="preserve">
      </w:t>
      </w:r>
      <w:r>
        <w:rPr>
          <w:rFonts w:ascii="Times New Roman"/>
          <w:b w:val="false"/>
          <w:i/>
          <w:color w:val="000000"/>
          <w:sz w:val="28"/>
        </w:rPr>
        <w:t>3. Сумма облагаемого дохода физического лица у источника выплаты, кроме дохода работника и дохода от реализации товаров, выполнения работ, оказания услуг, определяется в следующем порядке:</w:t>
      </w:r>
    </w:p>
    <w:bookmarkEnd w:id="10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доходов, подлежащих налогообложению у источника выплаты, полученных в текущем налоговом периоде, </w:t>
      </w:r>
    </w:p>
    <w:bookmarkStart w:name="z6720" w:id="10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18"/>
    <w:bookmarkStart w:name="z6721" w:id="10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1019"/>
    <w:bookmarkStart w:name="z6722" w:id="10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20"/>
    <w:bookmarkStart w:name="z6723" w:id="10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bookmarkEnd w:id="1021"/>
    <w:bookmarkStart w:name="z6724" w:id="10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22"/>
    <w:bookmarkStart w:name="z6725" w:id="10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w:t>
      </w:r>
      <w:r>
        <w:rPr>
          <w:rFonts w:ascii="Times New Roman"/>
          <w:b w:val="false"/>
          <w:i/>
          <w:color w:val="000000"/>
          <w:sz w:val="28"/>
        </w:rPr>
        <w:t>-1</w:t>
      </w:r>
      <w:r>
        <w:rPr>
          <w:rFonts w:ascii="Times New Roman"/>
          <w:b w:val="false"/>
          <w:i w:val="false"/>
          <w:color w:val="000000"/>
          <w:sz w:val="28"/>
        </w:rPr>
        <w:t xml:space="preserve"> настоящего Кодекса,</w:t>
      </w:r>
    </w:p>
    <w:bookmarkEnd w:id="1023"/>
    <w:bookmarkStart w:name="z6726" w:id="10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24"/>
    <w:bookmarkStart w:name="z6727" w:id="10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стандартных вычетов в порядке и размерах, которые </w:t>
      </w:r>
      <w:r>
        <w:rPr>
          <w:rFonts w:ascii="Times New Roman"/>
          <w:b w:val="false"/>
          <w:i/>
          <w:color w:val="000000"/>
          <w:sz w:val="28"/>
        </w:rPr>
        <w:t>установлены подпунктами 2) и 3) пункта 1 статьи</w:t>
      </w:r>
      <w:r>
        <w:rPr>
          <w:rFonts w:ascii="Times New Roman"/>
          <w:b w:val="false"/>
          <w:i w:val="false"/>
          <w:color w:val="000000"/>
          <w:sz w:val="28"/>
        </w:rPr>
        <w:t xml:space="preserve"> </w:t>
      </w:r>
      <w:r>
        <w:rPr>
          <w:rFonts w:ascii="Times New Roman"/>
          <w:b w:val="false"/>
          <w:i/>
          <w:color w:val="000000"/>
          <w:sz w:val="28"/>
        </w:rPr>
        <w:t xml:space="preserve">346 </w:t>
      </w:r>
      <w:r>
        <w:rPr>
          <w:rFonts w:ascii="Times New Roman"/>
          <w:b w:val="false"/>
          <w:i w:val="false"/>
          <w:color w:val="000000"/>
          <w:sz w:val="28"/>
        </w:rPr>
        <w:t>настоящего Кодекса.</w:t>
      </w:r>
    </w:p>
    <w:bookmarkEnd w:id="1025"/>
    <w:bookmarkStart w:name="z6728" w:id="10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bookmarkEnd w:id="1026"/>
    <w:bookmarkStart w:name="z6729" w:id="10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Если сумма, определенная в соответствии с пунктами 1, 2 и 3 настоящей статьи, является отрицательной, то такая сумма признается превышением налоговых вычетов.</w:t>
      </w:r>
    </w:p>
    <w:bookmarkEnd w:id="1027"/>
    <w:bookmarkStart w:name="z6730" w:id="10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10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356 с заменой слов "24-кратный минимальный размер заработной платы" на слова "282-кратного размера месячного расчетного показателя" в части первой и в абзаце втором части третьей </w:t>
      </w:r>
      <w:r>
        <w:rPr>
          <w:rFonts w:ascii="Times New Roman"/>
          <w:b w:val="false"/>
          <w:i/>
          <w:color w:val="000000"/>
          <w:sz w:val="28"/>
        </w:rPr>
        <w:t>пункта</w:t>
      </w:r>
      <w:r>
        <w:rPr>
          <w:rFonts w:ascii="Times New Roman"/>
          <w:b w:val="false"/>
          <w:i/>
          <w:color w:val="000000"/>
          <w:sz w:val="28"/>
        </w:rPr>
        <w:t xml:space="preserve"> 2, внесенным подпунктом 18) пункта 3 статьи 1 Закона Республики Казахстан от 26 декабря 2018 года № 203-VІ ЗРК (вводится в действие с 01.01.2019). </w:t>
      </w:r>
      <w:r>
        <w:rPr>
          <w:rFonts w:ascii="Times New Roman"/>
          <w:b w:val="false"/>
          <w:i w:val="false"/>
          <w:color w:val="000000"/>
          <w:sz w:val="28"/>
          <w:u w:val="single"/>
        </w:rPr>
        <w:t>И</w:t>
      </w:r>
      <w:r>
        <w:rPr>
          <w:rFonts w:ascii="Times New Roman"/>
          <w:b w:val="false"/>
          <w:i w:val="false"/>
          <w:color w:val="000000"/>
          <w:sz w:val="28"/>
          <w:u w:val="single"/>
        </w:rPr>
        <w:t xml:space="preserve">зменение будет внесено </w:t>
      </w:r>
      <w:r>
        <w:rPr>
          <w:rFonts w:ascii="Times New Roman"/>
          <w:b w:val="false"/>
          <w:i w:val="false"/>
          <w:color w:val="000000"/>
          <w:sz w:val="28"/>
          <w:u w:val="single"/>
        </w:rPr>
        <w:t>с</w:t>
      </w:r>
      <w:r>
        <w:rPr>
          <w:rFonts w:ascii="Times New Roman"/>
          <w:b w:val="false"/>
          <w:i w:val="false"/>
          <w:color w:val="000000"/>
          <w:sz w:val="28"/>
          <w:u w:val="single"/>
        </w:rPr>
        <w:t xml:space="preserve">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356 в пункте 1:</w:t>
      </w:r>
      <w:r>
        <w:rPr>
          <w:rFonts w:ascii="Times New Roman"/>
          <w:b w:val="false"/>
          <w:i/>
          <w:color w:val="000000"/>
          <w:sz w:val="28"/>
        </w:rPr>
        <w:t xml:space="preserve"> с изложением в новой редакции абзацев второго и четвертого; с дополнением пунктом 1-1, внесенными подпунктом 155)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382-VІ ЗРК (вводя</w:t>
      </w:r>
      <w:r>
        <w:rPr>
          <w:rFonts w:ascii="Times New Roman"/>
          <w:b w:val="false"/>
          <w:i/>
          <w:color w:val="000000"/>
          <w:sz w:val="28"/>
        </w:rPr>
        <w:t>тся в действие с 01.01.20</w:t>
      </w:r>
      <w:r>
        <w:rPr>
          <w:rFonts w:ascii="Times New Roman"/>
          <w:b w:val="false"/>
          <w:i/>
          <w:color w:val="000000"/>
          <w:sz w:val="28"/>
        </w:rPr>
        <w:t>21</w:t>
      </w:r>
      <w:r>
        <w:rPr>
          <w:rFonts w:ascii="Times New Roman"/>
          <w:b w:val="false"/>
          <w:i/>
          <w:color w:val="000000"/>
          <w:sz w:val="28"/>
        </w:rPr>
        <w:t xml:space="preserve">). </w:t>
      </w:r>
      <w:r>
        <w:rPr>
          <w:rFonts w:ascii="Times New Roman"/>
          <w:b w:val="false"/>
          <w:i w:val="false"/>
          <w:color w:val="000000"/>
          <w:sz w:val="28"/>
          <w:u w:val="single"/>
        </w:rPr>
        <w:t>Изменения будут внесены</w:t>
      </w:r>
      <w:r>
        <w:rPr>
          <w:rFonts w:ascii="Times New Roman"/>
          <w:b w:val="false"/>
          <w:i w:val="false"/>
          <w:color w:val="000000"/>
          <w:sz w:val="28"/>
          <w:u w:val="single"/>
        </w:rPr>
        <w:t xml:space="preserve"> </w:t>
      </w:r>
      <w:r>
        <w:rPr>
          <w:rFonts w:ascii="Times New Roman"/>
          <w:b w:val="false"/>
          <w:i w:val="false"/>
          <w:color w:val="000000"/>
          <w:sz w:val="28"/>
          <w:u w:val="single"/>
        </w:rPr>
        <w:t>с</w:t>
      </w:r>
      <w:r>
        <w:rPr>
          <w:rFonts w:ascii="Times New Roman"/>
          <w:b w:val="false"/>
          <w:i w:val="false"/>
          <w:color w:val="000000"/>
          <w:sz w:val="28"/>
          <w:u w:val="single"/>
        </w:rPr>
        <w:t xml:space="preserve">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356 с дополнением пунктом 1-2,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r>
        <w:rPr>
          <w:rFonts w:ascii="Times New Roman"/>
          <w:b w:val="false"/>
          <w:i w:val="false"/>
          <w:color w:val="000000"/>
          <w:sz w:val="28"/>
          <w:u w:val="single"/>
        </w:rPr>
        <w:t xml:space="preserve"> </w:t>
      </w:r>
      <w:r>
        <w:rPr>
          <w:rFonts w:ascii="Times New Roman"/>
          <w:b w:val="false"/>
          <w:i w:val="false"/>
          <w:color w:val="000000"/>
          <w:sz w:val="28"/>
          <w:u w:val="single"/>
        </w:rPr>
        <w:t>Изменение будет внесено с 01.01.</w:t>
      </w:r>
      <w:r>
        <w:rPr>
          <w:rFonts w:ascii="Times New Roman"/>
          <w:b w:val="false"/>
          <w:i w:val="false"/>
          <w:color w:val="000000"/>
          <w:sz w:val="28"/>
          <w:u w:val="single"/>
        </w:rPr>
        <w:t>2025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w:t>
      </w:r>
      <w:r>
        <w:rPr>
          <w:rFonts w:ascii="Times New Roman"/>
          <w:b w:val="false"/>
          <w:i w:val="false"/>
          <w:color w:val="000000"/>
          <w:sz w:val="28"/>
          <w:u w:val="single"/>
        </w:rPr>
        <w:t xml:space="preserve"> Статья 356 действует с изменениями, внесенными Законами Республики Казахстан от 26.12.2018 № 203-</w:t>
      </w:r>
      <w:r>
        <w:rPr>
          <w:rFonts w:ascii="Times New Roman"/>
          <w:b w:val="false"/>
          <w:i w:val="false"/>
          <w:color w:val="000000"/>
          <w:sz w:val="28"/>
          <w:u w:val="single"/>
        </w:rPr>
        <w:t>VI</w:t>
      </w:r>
      <w:r>
        <w:rPr>
          <w:rFonts w:ascii="Times New Roman"/>
          <w:b w:val="false"/>
          <w:i w:val="false"/>
          <w:color w:val="000000"/>
          <w:sz w:val="28"/>
          <w:u w:val="single"/>
        </w:rPr>
        <w:t>, от 10.12.2020 № 382-</w:t>
      </w:r>
      <w:r>
        <w:rPr>
          <w:rFonts w:ascii="Times New Roman"/>
          <w:b w:val="false"/>
          <w:i w:val="false"/>
          <w:color w:val="000000"/>
          <w:sz w:val="28"/>
          <w:u w:val="single"/>
        </w:rPr>
        <w:t>VI</w:t>
      </w:r>
      <w:r>
        <w:rPr>
          <w:rFonts w:ascii="Times New Roman"/>
          <w:b w:val="false"/>
          <w:i w:val="false"/>
          <w:color w:val="000000"/>
          <w:sz w:val="28"/>
          <w:u w:val="single"/>
        </w:rPr>
        <w:t>, от 12.12.2023 № 45-</w:t>
      </w:r>
      <w:r>
        <w:rPr>
          <w:rFonts w:ascii="Times New Roman"/>
          <w:b w:val="false"/>
          <w:i w:val="false"/>
          <w:color w:val="000000"/>
          <w:sz w:val="28"/>
          <w:u w:val="single"/>
        </w:rPr>
        <w:t>VIII</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356 с заменой слов в абзаце восьмом пункта 1, с дополнением пунктов 1-3 и 1-4, с изложением в новой редакции: части первой пункта 2 и абзаца первого пункта 3, </w:t>
      </w:r>
      <w:r>
        <w:rPr>
          <w:rFonts w:ascii="Times New Roman"/>
          <w:b w:val="false"/>
          <w:i/>
          <w:color w:val="000000"/>
          <w:sz w:val="28"/>
        </w:rPr>
        <w:t xml:space="preserve">с заменой слов в абзаце восьмом и абзаце десятом пункта 3, </w:t>
      </w:r>
      <w:r>
        <w:rPr>
          <w:rFonts w:ascii="Times New Roman"/>
          <w:b w:val="false"/>
          <w:i/>
          <w:color w:val="000000"/>
          <w:sz w:val="28"/>
        </w:rPr>
        <w:t xml:space="preserve">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18410" w:id="102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357. Налоговый и отчетный периоды</w:t>
      </w:r>
    </w:p>
    <w:bookmarkEnd w:id="1029"/>
    <w:bookmarkStart w:name="z6731" w:id="10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bookmarkEnd w:id="1030"/>
    <w:bookmarkStart w:name="z6732" w:id="10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Отчетным периодом для составления декларации по индивидуальному подоходному налогу и социальному налогу является календарный квартал.</w:t>
      </w:r>
    </w:p>
    <w:bookmarkEnd w:id="1031"/>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действует Статья 357.</w:t>
      </w:r>
    </w:p>
    <w:bookmarkStart w:name="z9043" w:id="103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358. Декларация по индивидуальному подоходному налогу и социальному налогу</w:t>
      </w:r>
    </w:p>
    <w:bookmarkEnd w:id="1032"/>
    <w:bookmarkStart w:name="z6733" w:id="10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bookmarkEnd w:id="1033"/>
    <w:bookmarkStart w:name="z6734" w:id="1034"/>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налоговыми агентами, в том числе применяющими специальный налоговый режим с использованием фиксированного вычета;</w:t>
      </w:r>
    </w:p>
    <w:bookmarkEnd w:id="10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агентами или плательщиками социальных платежей, в том числе в свою пользу в соответствии с законами Республики Казахстан.</w:t>
      </w:r>
    </w:p>
    <w:bookmarkStart w:name="z6736" w:id="10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в виде приложения к декларации по индивидуальному подоходному налогу и социальному налогу, которое:</w:t>
      </w:r>
    </w:p>
    <w:bookmarkEnd w:id="1035"/>
    <w:bookmarkStart w:name="z6737" w:id="10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357 настоящего Кодекса;</w:t>
      </w:r>
    </w:p>
    <w:bookmarkEnd w:id="1036"/>
    <w:bookmarkStart w:name="z6738" w:id="10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bookmarkEnd w:id="1037"/>
    <w:bookmarkStart w:name="z6739" w:id="10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bookmarkEnd w:id="10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358 с дополнением пунктом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val="false"/>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действует Статья 358 с изменениями, внесенными Законами Республики Казахстан от 10.12.2020 № </w:t>
      </w:r>
      <w:r>
        <w:rPr>
          <w:rFonts w:ascii="Times New Roman"/>
          <w:b w:val="false"/>
          <w:i w:val="false"/>
          <w:color w:val="000000"/>
          <w:sz w:val="28"/>
          <w:u w:val="single"/>
        </w:rPr>
        <w:t>382-</w:t>
      </w:r>
      <w:r>
        <w:rPr>
          <w:rFonts w:ascii="Times New Roman"/>
          <w:b w:val="false"/>
          <w:i w:val="false"/>
          <w:color w:val="000000"/>
          <w:sz w:val="28"/>
          <w:u w:val="single"/>
        </w:rPr>
        <w:t>VI</w:t>
      </w:r>
      <w:r>
        <w:rPr>
          <w:rFonts w:ascii="Times New Roman"/>
          <w:b w:val="false"/>
          <w:i w:val="false"/>
          <w:color w:val="000000"/>
          <w:sz w:val="28"/>
          <w:u w:val="single"/>
        </w:rPr>
        <w:t>, от 21.12.2022 № 165-</w:t>
      </w:r>
      <w:r>
        <w:rPr>
          <w:rFonts w:ascii="Times New Roman"/>
          <w:b w:val="false"/>
          <w:i w:val="false"/>
          <w:color w:val="000000"/>
          <w:sz w:val="28"/>
          <w:u w:val="single"/>
        </w:rPr>
        <w:t>VII</w:t>
      </w:r>
      <w:r>
        <w:rPr>
          <w:rFonts w:ascii="Times New Roman"/>
          <w:b w:val="false"/>
          <w:i w:val="false"/>
          <w:color w:val="000000"/>
          <w:sz w:val="28"/>
          <w:u w:val="single"/>
        </w:rPr>
        <w:t>.</w:t>
      </w:r>
    </w:p>
    <w:bookmarkStart w:name="z418" w:id="1039"/>
    <w:p>
      <w:pPr>
        <w:spacing w:after="0"/>
        <w:ind w:left="0"/>
        <w:jc w:val="both"/>
      </w:pPr>
      <w:r>
        <w:rPr>
          <w:rFonts w:ascii="Times New Roman"/>
          <w:b w:val="false"/>
          <w:i w:val="false"/>
          <w:color w:val="000000"/>
          <w:sz w:val="28"/>
        </w:rPr>
        <w:t>Глава 39. ПОРЯДОК ВЫДАЧИ СПРАВКИ О РАСЧЕТАХ С ФИЗИЧЕСКИМ ЛИЦОМ И ОПРЕДЕЛЕНИЯ ОБЛАГАЕМОГО ДОХОДА ФИЗИЧЕСКОГО ЛИЦА</w:t>
      </w:r>
    </w:p>
    <w:bookmarkEnd w:id="1039"/>
    <w:bookmarkStart w:name="z9044" w:id="1040"/>
    <w:p>
      <w:pPr>
        <w:spacing w:after="0"/>
        <w:ind w:left="0"/>
        <w:jc w:val="both"/>
      </w:pPr>
      <w:r>
        <w:rPr>
          <w:rFonts w:ascii="Times New Roman"/>
          <w:b w:val="false"/>
          <w:i/>
          <w:color w:val="000000"/>
          <w:sz w:val="28"/>
        </w:rPr>
        <w:t>Статья 359. Порядок выдачи налоговым агентом справки о расчетах с физическим лицом</w:t>
      </w:r>
    </w:p>
    <w:bookmarkEnd w:id="1040"/>
    <w:bookmarkStart w:name="z6741" w:id="1041"/>
    <w:p>
      <w:pPr>
        <w:spacing w:after="0"/>
        <w:ind w:left="0"/>
        <w:jc w:val="both"/>
      </w:pPr>
      <w:r>
        <w:rPr>
          <w:rFonts w:ascii="Times New Roman"/>
          <w:b w:val="false"/>
          <w:i w:val="false"/>
          <w:color w:val="000000"/>
          <w:sz w:val="28"/>
        </w:rPr>
        <w:t xml:space="preserve">
      </w:t>
      </w:r>
      <w:r>
        <w:rPr>
          <w:rFonts w:ascii="Times New Roman"/>
          <w:b w:val="false"/>
          <w:i/>
          <w:color w:val="000000"/>
          <w:sz w:val="28"/>
        </w:rPr>
        <w:t>1. В случаях начисления и (или) выплаты в течение календарного года физическому лицу дохода, подлежащего налогообложению у источника выплаты, налоговый агент по требованию физического лица обязан выдать справку о расчетах с физическим лицом в течение пяти календарных дней после даты обращения физического лица.</w:t>
      </w:r>
    </w:p>
    <w:bookmarkEnd w:id="1041"/>
    <w:p>
      <w:pPr>
        <w:spacing w:after="0"/>
        <w:ind w:left="0"/>
        <w:jc w:val="both"/>
      </w:pPr>
      <w:r>
        <w:rPr>
          <w:rFonts w:ascii="Times New Roman"/>
          <w:b w:val="false"/>
          <w:i w:val="false"/>
          <w:color w:val="000000"/>
          <w:sz w:val="28"/>
        </w:rPr>
        <w:t xml:space="preserve">
      </w:t>
      </w:r>
      <w:r>
        <w:rPr>
          <w:rFonts w:ascii="Times New Roman"/>
          <w:b w:val="false"/>
          <w:i/>
          <w:color w:val="000000"/>
          <w:sz w:val="28"/>
        </w:rPr>
        <w:t>2. Справка о расчетах с физическим лицом должна содержать информацию о суммах: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дохода, подлежащего налогообложению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корректировки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примененных налоговых вычетов в виде: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обязательных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взносов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стандартных налоговых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налогового вычета по социальным отчислениям, удерживаемым по договорам гражданско-правового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предварительной суммы прочих налоговых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облагаемого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исчисленного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выплаченного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359 с изложением в новой редакции</w:t>
      </w:r>
      <w:r>
        <w:rPr>
          <w:rFonts w:ascii="Times New Roman"/>
          <w:b w:val="false"/>
          <w:i/>
          <w:color w:val="000000"/>
          <w:sz w:val="28"/>
        </w:rPr>
        <w:t xml:space="preserve"> абзаца шестого и дополнением частью второй пункта 2</w:t>
      </w:r>
      <w:r>
        <w:rPr>
          <w:rFonts w:ascii="Times New Roman"/>
          <w:b w:val="false"/>
          <w:i/>
          <w:color w:val="000000"/>
          <w:sz w:val="28"/>
        </w:rPr>
        <w:t xml:space="preserve">, внесенными </w:t>
      </w:r>
      <w:r>
        <w:rPr>
          <w:rFonts w:ascii="Times New Roman"/>
          <w:b w:val="false"/>
          <w:i/>
          <w:color w:val="000000"/>
          <w:sz w:val="28"/>
        </w:rPr>
        <w:t>абзацами 79 -</w:t>
      </w:r>
      <w:r>
        <w:rPr>
          <w:rFonts w:ascii="Times New Roman"/>
          <w:b w:val="false"/>
          <w:i/>
          <w:color w:val="000000"/>
          <w:sz w:val="28"/>
        </w:rPr>
        <w:t xml:space="preserve"> 82</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359 </w:t>
      </w:r>
      <w:r>
        <w:rPr>
          <w:rFonts w:ascii="Times New Roman"/>
          <w:b w:val="false"/>
          <w:i/>
          <w:color w:val="000000"/>
          <w:sz w:val="28"/>
        </w:rPr>
        <w:t xml:space="preserve">в пункте 2: </w:t>
      </w:r>
      <w:r>
        <w:rPr>
          <w:rFonts w:ascii="Times New Roman"/>
          <w:b w:val="false"/>
          <w:i/>
          <w:color w:val="000000"/>
          <w:sz w:val="28"/>
        </w:rPr>
        <w:t>с дополнением слова "в том числе" после слова "налога"</w:t>
      </w:r>
      <w:r>
        <w:rPr>
          <w:rFonts w:ascii="Times New Roman"/>
          <w:b w:val="false"/>
          <w:i/>
          <w:color w:val="000000"/>
          <w:sz w:val="28"/>
        </w:rPr>
        <w:t>,</w:t>
      </w:r>
      <w:r>
        <w:rPr>
          <w:rFonts w:ascii="Times New Roman"/>
          <w:b w:val="false"/>
          <w:i/>
          <w:color w:val="000000"/>
          <w:sz w:val="28"/>
        </w:rPr>
        <w:t xml:space="preserve"> с заменой цифр "2) – 6) на "1) – 10)" </w:t>
      </w:r>
      <w:r>
        <w:rPr>
          <w:rFonts w:ascii="Times New Roman"/>
          <w:b w:val="false"/>
          <w:i/>
          <w:color w:val="000000"/>
          <w:sz w:val="28"/>
        </w:rPr>
        <w:t>в абзац</w:t>
      </w:r>
      <w:r>
        <w:rPr>
          <w:rFonts w:ascii="Times New Roman"/>
          <w:b w:val="false"/>
          <w:i/>
          <w:color w:val="000000"/>
          <w:sz w:val="28"/>
        </w:rPr>
        <w:t>е</w:t>
      </w:r>
      <w:r>
        <w:rPr>
          <w:rFonts w:ascii="Times New Roman"/>
          <w:b w:val="false"/>
          <w:i/>
          <w:color w:val="000000"/>
          <w:sz w:val="28"/>
        </w:rPr>
        <w:t xml:space="preserve"> се</w:t>
      </w:r>
      <w:r>
        <w:rPr>
          <w:rFonts w:ascii="Times New Roman"/>
          <w:b w:val="false"/>
          <w:i/>
          <w:color w:val="000000"/>
          <w:sz w:val="28"/>
        </w:rPr>
        <w:t>дьмом</w:t>
      </w:r>
      <w:r>
        <w:rPr>
          <w:rFonts w:ascii="Times New Roman"/>
          <w:b w:val="false"/>
          <w:i/>
          <w:color w:val="000000"/>
          <w:sz w:val="28"/>
        </w:rPr>
        <w:t xml:space="preserve"> части первой</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второй, с исключением части третьей, </w:t>
      </w:r>
      <w:r>
        <w:rPr>
          <w:rFonts w:ascii="Times New Roman"/>
          <w:b w:val="false"/>
          <w:i/>
          <w:color w:val="000000"/>
          <w:sz w:val="28"/>
        </w:rPr>
        <w:t>внесенным</w:t>
      </w:r>
      <w:r>
        <w:rPr>
          <w:rFonts w:ascii="Times New Roman"/>
          <w:b w:val="false"/>
          <w:i/>
          <w:color w:val="000000"/>
          <w:sz w:val="28"/>
        </w:rPr>
        <w:t>и абзацами 164 - 169</w:t>
      </w:r>
      <w:r>
        <w:rPr>
          <w:rFonts w:ascii="Times New Roman"/>
          <w:b w:val="false"/>
          <w:i/>
          <w:color w:val="000000"/>
          <w:sz w:val="28"/>
        </w:rPr>
        <w:t xml:space="preserve">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w:t>
      </w:r>
      <w:r>
        <w:rPr>
          <w:rFonts w:ascii="Times New Roman"/>
          <w:b w:val="false"/>
          <w:i w:val="false"/>
          <w:color w:val="000000"/>
          <w:sz w:val="28"/>
          <w:u w:val="single"/>
        </w:rPr>
        <w:t>2025 восстановлена первоначальная редакция Статьи 359.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359 изложена в новой редакции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70" w:id="104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360. Определение облагаемого дохода физического лица, подлежащего налогообложению физическим лицом самостоятельно</w:t>
      </w:r>
    </w:p>
    <w:bookmarkEnd w:id="1042"/>
    <w:bookmarkStart w:name="z6768" w:id="10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 уплата в бюджет индивидуального подоходного налога осуществляются физическим лицом самостоятельно:</w:t>
      </w:r>
    </w:p>
    <w:bookmarkEnd w:id="1043"/>
    <w:bookmarkStart w:name="z6769" w:id="10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bookmarkEnd w:id="1044"/>
    <w:bookmarkStart w:name="z6770" w:id="10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bookmarkEnd w:id="1045"/>
    <w:bookmarkStart w:name="z6771" w:id="10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w:t>
      </w:r>
      <w:r>
        <w:rPr>
          <w:rFonts w:ascii="Times New Roman"/>
          <w:b w:val="false"/>
          <w:i w:val="false"/>
          <w:color w:val="000000"/>
          <w:sz w:val="28"/>
        </w:rPr>
        <w:t xml:space="preserve"> </w:t>
      </w:r>
      <w:r>
        <w:rPr>
          <w:rFonts w:ascii="Times New Roman"/>
          <w:b w:val="false"/>
          <w:i/>
          <w:color w:val="000000"/>
          <w:sz w:val="28"/>
        </w:rPr>
        <w:t>официального курса обмена валюты Национального Банка Республики Казахстан в среднем за календарный год, в котором получен доход</w:t>
      </w:r>
      <w:r>
        <w:rPr>
          <w:rFonts w:ascii="Times New Roman"/>
          <w:b w:val="false"/>
          <w:i w:val="false"/>
          <w:color w:val="000000"/>
          <w:sz w:val="28"/>
        </w:rPr>
        <w:t>.</w:t>
      </w:r>
    </w:p>
    <w:bookmarkEnd w:id="1046"/>
    <w:bookmarkStart w:name="z6772" w:id="10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Порядок определения облагаемого дохода физического лица, подлежащего налогообложению физическим лицом самостоятельно, определяется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bookmarkEnd w:id="104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360 с изложением в новой редакции пункта 5</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И</w:t>
      </w:r>
      <w:r>
        <w:rPr>
          <w:rFonts w:ascii="Times New Roman"/>
          <w:b w:val="false"/>
          <w:i w:val="false"/>
          <w:color w:val="000000"/>
          <w:sz w:val="28"/>
          <w:u w:val="single"/>
        </w:rPr>
        <w:t xml:space="preserve">зменение будет внесено </w:t>
      </w:r>
      <w:r>
        <w:rPr>
          <w:rFonts w:ascii="Times New Roman"/>
          <w:b w:val="false"/>
          <w:i w:val="false"/>
          <w:color w:val="000000"/>
          <w:sz w:val="28"/>
          <w:u w:val="single"/>
        </w:rPr>
        <w:t>с</w:t>
      </w:r>
      <w:r>
        <w:rPr>
          <w:rFonts w:ascii="Times New Roman"/>
          <w:b w:val="false"/>
          <w:i w:val="false"/>
          <w:color w:val="000000"/>
          <w:sz w:val="28"/>
          <w:u w:val="single"/>
        </w:rPr>
        <w:t xml:space="preserve"> 01.01.2025 </w:t>
      </w:r>
      <w:r>
        <w:rPr>
          <w:rFonts w:ascii="Times New Roman"/>
          <w:b w:val="false"/>
          <w:i w:val="false"/>
          <w:color w:val="000000"/>
          <w:sz w:val="28"/>
          <w:u w:val="single"/>
        </w:rPr>
        <w:t>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360 с изложением в новой редакции пункта 5 абзацами 8 и 9 подпункта</w:t>
      </w:r>
      <w:r>
        <w:rPr>
          <w:rFonts w:ascii="Times New Roman"/>
          <w:b w:val="false"/>
          <w:i/>
          <w:color w:val="000000"/>
          <w:sz w:val="28"/>
        </w:rPr>
        <w:t xml:space="preserve">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(вводится </w:t>
      </w:r>
      <w:r>
        <w:rPr>
          <w:rFonts w:ascii="Times New Roman"/>
          <w:b w:val="false"/>
          <w:i/>
          <w:color w:val="000000"/>
          <w:sz w:val="28"/>
        </w:rPr>
        <w:t>в действие так же с 01.01.2022).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360. Внести изменение в пункт 5 невозможно, потому что его нет в первоначальной редакции и названия Статьи 360 совершенно разные в первоначальной редакции и в редакции, действовавшей в период приостановления.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360 с заменой слов в пункте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45" w:id="1048"/>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9. ИНДИВИДУАЛЬНЫЙ ПОДОХОДНЫЙ НАЛОГ С ДОХОДОВ ЛИЦА,</w:t>
      </w:r>
    </w:p>
    <w:bookmarkEnd w:id="1048"/>
    <w:p>
      <w:pPr>
        <w:spacing w:after="0"/>
        <w:ind w:left="0"/>
        <w:jc w:val="both"/>
      </w:pPr>
      <w:r>
        <w:rPr>
          <w:rFonts w:ascii="Times New Roman"/>
          <w:b w:val="false"/>
          <w:i w:val="false"/>
          <w:color w:val="000000"/>
          <w:sz w:val="28"/>
        </w:rPr>
        <w:t xml:space="preserve">
      </w:t>
      </w:r>
      <w:r>
        <w:rPr>
          <w:rFonts w:ascii="Times New Roman"/>
          <w:b/>
          <w:i w:val="false"/>
          <w:color w:val="000000"/>
          <w:sz w:val="28"/>
        </w:rPr>
        <w:t>ЗАНИМАЮЩЕГОСЯ ЧАСТНОЙ ПРАКТИКОЙ, 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ИНДИВИДУАЛЬНОГО ПРЕДПРИНИМАТЕЛЯ</w:t>
      </w:r>
    </w:p>
    <w:bookmarkStart w:name="z9046" w:id="1049"/>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40. ДОХОД ЛИЦА, ЗАНИМАБЩЕГОСЯ ЧАСТНОЙ ПРАКТИКОЙ, И</w:t>
      </w:r>
    </w:p>
    <w:bookmarkEnd w:id="10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ИНДИВИДУАЛЬНОГО </w:t>
      </w:r>
      <w:r>
        <w:rPr>
          <w:rFonts w:ascii="Times New Roman"/>
          <w:b/>
          <w:i w:val="false"/>
          <w:color w:val="000000"/>
          <w:sz w:val="28"/>
        </w:rPr>
        <w:t>ПРЕДПРИНИМАТЕЛЯ</w:t>
      </w:r>
      <w:r>
        <w:rPr>
          <w:rFonts w:ascii="Times New Roman"/>
          <w:b/>
          <w:i w:val="false"/>
          <w:color w:val="000000"/>
          <w:sz w:val="28"/>
        </w:rPr>
        <w:t>, ПРИМЕНЯЮЩЕГО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ОБЩЕУСТАНОВЛЕННЫЙ РЕЖИМ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w:t>
      </w:r>
      <w:r>
        <w:rPr>
          <w:rFonts w:ascii="Times New Roman"/>
          <w:b w:val="false"/>
          <w:i/>
          <w:color w:val="000000"/>
          <w:sz w:val="28"/>
        </w:rPr>
        <w:t>ей</w:t>
      </w:r>
      <w:r>
        <w:rPr>
          <w:rFonts w:ascii="Times New Roman"/>
          <w:b w:val="false"/>
          <w:i/>
          <w:color w:val="000000"/>
          <w:sz w:val="28"/>
        </w:rPr>
        <w:t xml:space="preserve"> 33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разделов 8 и 9 до 01.01.2020. В период приостановления действуют </w:t>
      </w:r>
      <w:r>
        <w:rPr>
          <w:rFonts w:ascii="Times New Roman"/>
          <w:b w:val="false"/>
          <w:i/>
          <w:color w:val="000000"/>
          <w:sz w:val="28"/>
        </w:rPr>
        <w:t>в</w:t>
      </w:r>
      <w:r>
        <w:rPr>
          <w:rFonts w:ascii="Times New Roman"/>
          <w:b w:val="false"/>
          <w:i/>
          <w:color w:val="000000"/>
          <w:sz w:val="28"/>
        </w:rPr>
        <w:t xml:space="preserve"> редакции</w:t>
      </w:r>
      <w:r>
        <w:rPr>
          <w:rFonts w:ascii="Times New Roman"/>
          <w:b w:val="false"/>
          <w:i w:val="false"/>
          <w:color w:val="000000"/>
          <w:sz w:val="28"/>
        </w:rPr>
        <w:t xml:space="preserve"> </w:t>
      </w:r>
      <w:r>
        <w:rPr>
          <w:rFonts w:ascii="Times New Roman"/>
          <w:b w:val="false"/>
          <w:i/>
          <w:color w:val="000000"/>
          <w:sz w:val="28"/>
        </w:rPr>
        <w:t xml:space="preserve">статьи 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Продлено приостановление действия до 01.01.2021 подпунктом 2)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 Продлено приостановление действия до 01.01.2025 абзацем третьим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восстановлено действие первоначальной редакции разделов 8 и 9.</w:t>
      </w:r>
    </w:p>
    <w:bookmarkStart w:name="z9071" w:id="105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361. Общие положения</w:t>
      </w:r>
    </w:p>
    <w:bookmarkEnd w:id="1050"/>
    <w:bookmarkStart w:name="z6775" w:id="10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 </w:t>
      </w:r>
    </w:p>
    <w:bookmarkEnd w:id="1051"/>
    <w:bookmarkStart w:name="z6776" w:id="10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Датой признания дохода лица, занимающегося частной практикой, является:</w:t>
      </w:r>
    </w:p>
    <w:bookmarkEnd w:id="1052"/>
    <w:bookmarkStart w:name="z6777" w:id="10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дата оказания услуг, указанная в подписанном акте оказанных услуг;</w:t>
      </w:r>
    </w:p>
    <w:bookmarkEnd w:id="1053"/>
    <w:bookmarkStart w:name="z6778" w:id="1054"/>
    <w:p>
      <w:pPr>
        <w:spacing w:after="0"/>
        <w:ind w:left="0"/>
        <w:jc w:val="both"/>
      </w:pPr>
      <w:r>
        <w:rPr>
          <w:rFonts w:ascii="Times New Roman"/>
          <w:b w:val="false"/>
          <w:i w:val="false"/>
          <w:color w:val="000000"/>
          <w:sz w:val="28"/>
        </w:rPr>
        <w:t xml:space="preserve">
      </w:t>
      </w:r>
      <w:r>
        <w:rPr>
          <w:rFonts w:ascii="Times New Roman"/>
          <w:b w:val="false"/>
          <w:i/>
          <w:color w:val="000000"/>
          <w:sz w:val="28"/>
        </w:rPr>
        <w:t>2) дата оказания услуг, указанная в другом документе, подтверждающем факт оказания услуг, в случае отсутствия акта оказанных услуг.</w:t>
      </w:r>
    </w:p>
    <w:bookmarkEnd w:id="10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bookmarkStart w:name="z6780" w:id="10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Активами лица, занимающегося частной практикой, признаются приобретенные после 1 января </w:t>
      </w:r>
      <w:r>
        <w:rPr>
          <w:rFonts w:ascii="Times New Roman"/>
          <w:b w:val="false"/>
          <w:i/>
          <w:color w:val="000000"/>
          <w:sz w:val="28"/>
        </w:rPr>
        <w:t>2025</w:t>
      </w:r>
      <w:r>
        <w:rPr>
          <w:rFonts w:ascii="Times New Roman"/>
          <w:b w:val="false"/>
          <w:i w:val="false"/>
          <w:color w:val="000000"/>
          <w:sz w:val="28"/>
        </w:rPr>
        <w:t xml:space="preserve"> года и используемые в деятельности, связанной с получением доходов от занятия частной практикой:</w:t>
      </w:r>
    </w:p>
    <w:bookmarkEnd w:id="1055"/>
    <w:bookmarkStart w:name="z6781" w:id="10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компьютеры, ноутбуки, мониторы, проекторы;</w:t>
      </w:r>
    </w:p>
    <w:bookmarkEnd w:id="1056"/>
    <w:bookmarkStart w:name="z6782" w:id="10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устройства для печати, просмотра, копирования, отправления факсом;</w:t>
      </w:r>
    </w:p>
    <w:bookmarkEnd w:id="1057"/>
    <w:bookmarkStart w:name="z6783" w:id="10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сейфы.</w:t>
      </w:r>
    </w:p>
    <w:bookmarkEnd w:id="1058"/>
    <w:bookmarkStart w:name="z6784" w:id="10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начало налогового периода определяется как:</w:t>
      </w:r>
    </w:p>
    <w:bookmarkEnd w:id="1059"/>
    <w:bookmarkStart w:name="z6785" w:id="10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конец налогового периода</w:t>
      </w:r>
    </w:p>
    <w:bookmarkEnd w:id="1060"/>
    <w:bookmarkStart w:name="z6786" w:id="10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bookmarkEnd w:id="1061"/>
    <w:bookmarkStart w:name="z6787" w:id="10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расходов на сопровождение, ремонт и эксплуатацию активов, понесенных в течение налогового периода,</w:t>
      </w:r>
    </w:p>
    <w:bookmarkEnd w:id="1062"/>
    <w:bookmarkStart w:name="z6788" w:id="10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063"/>
    <w:bookmarkStart w:name="z6789" w:id="10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амортизационных отчислений, исчисленных в предыдущем налоговом периоде.</w:t>
      </w:r>
    </w:p>
    <w:bookmarkEnd w:id="1064"/>
    <w:bookmarkStart w:name="z6790" w:id="10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конец налогового периода определяется как:</w:t>
      </w:r>
    </w:p>
    <w:bookmarkEnd w:id="1065"/>
    <w:bookmarkStart w:name="z6791" w:id="10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активов, указанных в настоящем пункте, на начало налогового периода</w:t>
      </w:r>
    </w:p>
    <w:bookmarkEnd w:id="1066"/>
    <w:bookmarkStart w:name="z6792" w:id="10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bookmarkEnd w:id="1067"/>
    <w:bookmarkStart w:name="z6793" w:id="10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поступившие в налоговом периоде активы, указанные в настоящем пункте, </w:t>
      </w:r>
    </w:p>
    <w:bookmarkEnd w:id="1068"/>
    <w:bookmarkStart w:name="z6794" w:id="10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минус </w:t>
      </w:r>
    </w:p>
    <w:bookmarkEnd w:id="1069"/>
    <w:bookmarkStart w:name="z6795" w:id="10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выбывшие в налоговом периоде активы, указанные в настоящем пункте.</w:t>
      </w:r>
    </w:p>
    <w:bookmarkEnd w:id="1070"/>
    <w:bookmarkStart w:name="z6796" w:id="10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Исчисление амортизационных отчислений лиц, занимающихся частной практикой, производится в размере 25 процентов от стоимости активов на конец налогового периода.</w:t>
      </w:r>
    </w:p>
    <w:bookmarkEnd w:id="1071"/>
    <w:bookmarkStart w:name="z6797" w:id="10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Для целей </w:t>
      </w:r>
      <w:r>
        <w:rPr>
          <w:rFonts w:ascii="Times New Roman"/>
          <w:b w:val="false"/>
          <w:i w:val="false"/>
          <w:color w:val="000000"/>
          <w:sz w:val="28"/>
        </w:rPr>
        <w:t>статей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 к компенсациям при служебных командировках, подлежащим вычету, относятся:</w:t>
      </w:r>
    </w:p>
    <w:bookmarkEnd w:id="1072"/>
    <w:bookmarkStart w:name="z6798" w:id="10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1073"/>
    <w:bookmarkStart w:name="z6799" w:id="10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электронный билет, электронный проездной документ;</w:t>
      </w:r>
    </w:p>
    <w:bookmarkEnd w:id="1074"/>
    <w:bookmarkStart w:name="z6800" w:id="10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подтверждающий факт оплаты стоимости электронного билета, электронного проездного документа; </w:t>
      </w:r>
    </w:p>
    <w:bookmarkEnd w:id="1075"/>
    <w:bookmarkStart w:name="z6801" w:id="10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bookmarkEnd w:id="1076"/>
    <w:bookmarkStart w:name="z6802" w:id="10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расходам, предусмотренным настоящим подпунктом, не относятся расходы по проезду в пределах одного населенного пункта;</w:t>
      </w:r>
    </w:p>
    <w:bookmarkEnd w:id="1077"/>
    <w:bookmarkStart w:name="z6803" w:id="10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фактически произведенные расходы на наем (аренду) жилища, включая оплату расходов за бронь, на основании документов, подтверждающих расходы на наем жилого помещения и за бронь;</w:t>
      </w:r>
    </w:p>
    <w:bookmarkEnd w:id="1078"/>
    <w:bookmarkStart w:name="z6804" w:id="10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bookmarkEnd w:id="1079"/>
    <w:bookmarkStart w:name="z6805" w:id="10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Время нахождения в командировке определяется на основании:</w:t>
      </w:r>
    </w:p>
    <w:bookmarkEnd w:id="1080"/>
    <w:bookmarkStart w:name="z6806" w:id="10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приказа или письменного распоряжения налогоплательщика о направлении лица, занимающегося частной практикой, а также его работников в командировку;</w:t>
      </w:r>
    </w:p>
    <w:bookmarkEnd w:id="1081"/>
    <w:bookmarkStart w:name="z6807" w:id="10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количества дней командировки исходя из дат выбытия к месту командировки и прибытия обратно, указанных в документах, подтверждающих проезд.</w:t>
      </w:r>
    </w:p>
    <w:bookmarkEnd w:id="10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361 с заменой цифр "2020" на цифры "2025" в пункте 3 внесенной подпунктом 157)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w:t>
      </w:r>
      <w:r>
        <w:rPr>
          <w:rFonts w:ascii="Times New Roman"/>
          <w:b w:val="false"/>
          <w:i/>
          <w:color w:val="000000"/>
          <w:sz w:val="28"/>
        </w:rPr>
        <w:t xml:space="preserve">дится в действие с 01.01.2021 г.). </w:t>
      </w:r>
      <w:r>
        <w:rPr>
          <w:rFonts w:ascii="Times New Roman"/>
          <w:b w:val="false"/>
          <w:i w:val="false"/>
          <w:color w:val="000000"/>
          <w:sz w:val="28"/>
          <w:u w:val="single"/>
        </w:rPr>
        <w:t>И</w:t>
      </w:r>
      <w:r>
        <w:rPr>
          <w:rFonts w:ascii="Times New Roman"/>
          <w:b w:val="false"/>
          <w:i w:val="false"/>
          <w:color w:val="000000"/>
          <w:sz w:val="28"/>
          <w:u w:val="single"/>
        </w:rPr>
        <w:t xml:space="preserve">зменение будет внесено </w:t>
      </w:r>
      <w:r>
        <w:rPr>
          <w:rFonts w:ascii="Times New Roman"/>
          <w:b w:val="false"/>
          <w:i w:val="false"/>
          <w:color w:val="000000"/>
          <w:sz w:val="28"/>
          <w:u w:val="single"/>
        </w:rPr>
        <w:t>с</w:t>
      </w:r>
      <w:r>
        <w:rPr>
          <w:rFonts w:ascii="Times New Roman"/>
          <w:b w:val="false"/>
          <w:i w:val="false"/>
          <w:color w:val="000000"/>
          <w:sz w:val="28"/>
          <w:u w:val="single"/>
        </w:rPr>
        <w:t xml:space="preserve">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w:t>
      </w:r>
      <w:r>
        <w:rPr>
          <w:rFonts w:ascii="Times New Roman"/>
          <w:b w:val="false"/>
          <w:i w:val="false"/>
          <w:color w:val="000000"/>
          <w:sz w:val="28"/>
          <w:u w:val="single"/>
        </w:rPr>
        <w:t>ов</w:t>
      </w:r>
      <w:r>
        <w:rPr>
          <w:rFonts w:ascii="Times New Roman"/>
          <w:b w:val="false"/>
          <w:i w:val="false"/>
          <w:color w:val="000000"/>
          <w:sz w:val="28"/>
          <w:u w:val="single"/>
        </w:rPr>
        <w:t>лена первоначальная редакция Статьи 361 с изменением.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361 с изложением в новой редакции подпункта 2) и исключением подпункта 3) в пункте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p>
    <w:bookmarkStart w:name="z9072" w:id="1083"/>
    <w:p>
      <w:pPr>
        <w:spacing w:after="0"/>
        <w:ind w:left="0"/>
        <w:jc w:val="both"/>
      </w:pPr>
      <w:r>
        <w:rPr>
          <w:rFonts w:ascii="Times New Roman"/>
          <w:b w:val="false"/>
          <w:i w:val="false"/>
          <w:color w:val="000000"/>
          <w:sz w:val="28"/>
        </w:rPr>
        <w:t>Статья 362. Налогооблагаемый доход частного нотариуса</w:t>
      </w:r>
    </w:p>
    <w:bookmarkEnd w:id="1083"/>
    <w:bookmarkStart w:name="z6808" w:id="10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частного нотариуса за налоговый период определяется как сумма доходов, подлежащих получению (полученных) от осуществления нотариальной деятельности, уменьшенная на сумму профессиональных вычетов частного нотариуса.</w:t>
      </w:r>
    </w:p>
    <w:bookmarkEnd w:id="1084"/>
    <w:bookmarkStart w:name="z6809" w:id="10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доходам от осуществления деятельности частного нотариуса относятся:</w:t>
      </w:r>
    </w:p>
    <w:bookmarkEnd w:id="1085"/>
    <w:bookmarkStart w:name="z6810" w:id="10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в виде оплаты нотариальных действий;</w:t>
      </w:r>
    </w:p>
    <w:bookmarkEnd w:id="1086"/>
    <w:bookmarkStart w:name="z6811" w:id="10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в виде оплаты услуг правового и технического характера при совершении нотариальных действий частным нотариусом;</w:t>
      </w:r>
    </w:p>
    <w:bookmarkEnd w:id="1087"/>
    <w:bookmarkStart w:name="z6812" w:id="10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другие доходы, подлежащие получению (полученные) при осуществлении нотариальной деятельности.</w:t>
      </w:r>
    </w:p>
    <w:bookmarkEnd w:id="1088"/>
    <w:bookmarkStart w:name="z6813" w:id="10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1089"/>
    <w:bookmarkStart w:name="z6814" w:id="10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деятельности частного нотариуса;</w:t>
      </w:r>
    </w:p>
    <w:bookmarkEnd w:id="1090"/>
    <w:bookmarkStart w:name="z6815" w:id="10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bookmarkEnd w:id="1091"/>
    <w:bookmarkStart w:name="z6816" w:id="10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частного нотариуса.</w:t>
      </w:r>
    </w:p>
    <w:bookmarkEnd w:id="1092"/>
    <w:bookmarkStart w:name="z6817" w:id="10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профессиональным вычетам частного нотариуса относятся:</w:t>
      </w:r>
    </w:p>
    <w:bookmarkEnd w:id="1093"/>
    <w:bookmarkStart w:name="z6818" w:id="10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bookmarkEnd w:id="1094"/>
    <w:bookmarkStart w:name="z6819" w:id="10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оказания нотариальных услуг;</w:t>
      </w:r>
    </w:p>
    <w:bookmarkEnd w:id="1095"/>
    <w:bookmarkStart w:name="z6820" w:id="10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bookmarkEnd w:id="1096"/>
    <w:bookmarkStart w:name="z6821" w:id="10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1097"/>
    <w:bookmarkStart w:name="z6822" w:id="10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bookmarkEnd w:id="1098"/>
    <w:bookmarkStart w:name="z6823" w:id="10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099"/>
    <w:bookmarkStart w:name="z6824" w:id="11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1100"/>
    <w:bookmarkStart w:name="z6825" w:id="11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членские взносы, вносимые в нотариальную палату,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01"/>
    <w:bookmarkStart w:name="z6826" w:id="1102"/>
    <w:p>
      <w:pPr>
        <w:spacing w:after="0"/>
        <w:ind w:left="0"/>
        <w:jc w:val="both"/>
      </w:pPr>
      <w:r>
        <w:rPr>
          <w:rFonts w:ascii="Times New Roman"/>
          <w:b/>
          <w:i w:val="false"/>
          <w:color w:val="000000"/>
          <w:sz w:val="28"/>
        </w:rPr>
        <w:t xml:space="preserve">9) расходы по обязательному страхованию гражданско-правовой ответственности, предусмотренное </w:t>
      </w:r>
      <w:r>
        <w:rPr>
          <w:rFonts w:ascii="Times New Roman"/>
          <w:b w:val="false"/>
          <w:i w:val="false"/>
          <w:color w:val="000000"/>
          <w:sz w:val="28"/>
        </w:rPr>
        <w:t>Законом</w:t>
      </w:r>
      <w:r>
        <w:rPr>
          <w:rFonts w:ascii="Times New Roman"/>
          <w:b/>
          <w:i w:val="false"/>
          <w:color w:val="000000"/>
          <w:sz w:val="28"/>
        </w:rPr>
        <w:t xml:space="preserve"> Республики Казахстан "Об обязательном страховании гражданско-правовой ответственности частных нотариусов".</w:t>
      </w:r>
    </w:p>
    <w:bookmarkEnd w:id="1102"/>
    <w:bookmarkStart w:name="z9047" w:id="1103"/>
    <w:p>
      <w:pPr>
        <w:spacing w:after="0"/>
        <w:ind w:left="0"/>
        <w:jc w:val="both"/>
      </w:pPr>
      <w:r>
        <w:rPr>
          <w:rFonts w:ascii="Times New Roman"/>
          <w:b w:val="false"/>
          <w:i w:val="false"/>
          <w:color w:val="000000"/>
          <w:sz w:val="28"/>
        </w:rPr>
        <w:t>Статья 363. Налогооблагаемый доход частного судебного исполнителя</w:t>
      </w:r>
    </w:p>
    <w:bookmarkEnd w:id="1103"/>
    <w:bookmarkStart w:name="z6827" w:id="11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bookmarkEnd w:id="1104"/>
    <w:bookmarkStart w:name="z6828" w:id="11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доходам от осуществления деятельности частного судебного исполнителя относятся:</w:t>
      </w:r>
    </w:p>
    <w:bookmarkEnd w:id="1105"/>
    <w:bookmarkStart w:name="z6829" w:id="11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оплата деятельности частного судебного исполнителя;</w:t>
      </w:r>
    </w:p>
    <w:bookmarkEnd w:id="1106"/>
    <w:bookmarkStart w:name="z6830" w:id="11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возмещение расходов по совершению исполнительных действий, в том числе за счет бюджетных средств;</w:t>
      </w:r>
    </w:p>
    <w:bookmarkEnd w:id="1107"/>
    <w:bookmarkStart w:name="z6831" w:id="11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другие доходы, подлежащие получению (полученные) при осуществлении деятельности, предусмотренной для частного судебного исполнителя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bookmarkEnd w:id="1108"/>
    <w:bookmarkStart w:name="z6832" w:id="11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1109"/>
    <w:bookmarkStart w:name="z6833" w:id="11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деятельности частного судебного исполнителя;</w:t>
      </w:r>
    </w:p>
    <w:bookmarkEnd w:id="1110"/>
    <w:bookmarkStart w:name="z6834" w:id="11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bookmarkEnd w:id="1111"/>
    <w:bookmarkStart w:name="z6835" w:id="11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частного судебного исполнителя.</w:t>
      </w:r>
    </w:p>
    <w:bookmarkEnd w:id="1112"/>
    <w:bookmarkStart w:name="z6836" w:id="11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профессиональным вычетам частного судебного исполнителя относятся:</w:t>
      </w:r>
    </w:p>
    <w:bookmarkEnd w:id="1113"/>
    <w:bookmarkStart w:name="z6837" w:id="11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bookmarkEnd w:id="1114"/>
    <w:bookmarkStart w:name="z6838" w:id="11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оказания услуг частного судебного исполнителя;</w:t>
      </w:r>
    </w:p>
    <w:bookmarkEnd w:id="1115"/>
    <w:bookmarkStart w:name="z6839" w:id="11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bookmarkEnd w:id="1116"/>
    <w:bookmarkStart w:name="z6840" w:id="11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1117"/>
    <w:bookmarkStart w:name="z6841" w:id="11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bookmarkEnd w:id="1118"/>
    <w:bookmarkStart w:name="z6842" w:id="11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19"/>
    <w:bookmarkStart w:name="z6843" w:id="11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1120"/>
    <w:bookmarkStart w:name="z6844" w:id="11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членские взносы, вносимые в Республиканскую палату частных судебных исполнителей,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21"/>
    <w:bookmarkStart w:name="z6845" w:id="11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расходы по обязательному страхованию гражданско-правовой ответственности, предусмотренной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bookmarkEnd w:id="1122"/>
    <w:bookmarkStart w:name="z6846" w:id="1123"/>
    <w:p>
      <w:pPr>
        <w:spacing w:after="0"/>
        <w:ind w:left="0"/>
        <w:jc w:val="both"/>
      </w:pPr>
      <w:r>
        <w:rPr>
          <w:rFonts w:ascii="Times New Roman"/>
          <w:b/>
          <w:i w:val="false"/>
          <w:color w:val="000000"/>
          <w:sz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bookmarkEnd w:id="11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363 с заменой слов </w:t>
      </w:r>
      <w:r>
        <w:rPr>
          <w:rFonts w:ascii="Times New Roman"/>
          <w:b w:val="false"/>
          <w:i/>
          <w:color w:val="000000"/>
          <w:sz w:val="28"/>
        </w:rPr>
        <w:t>"</w:t>
      </w:r>
      <w:r>
        <w:rPr>
          <w:rFonts w:ascii="Times New Roman"/>
          <w:b w:val="false"/>
          <w:i/>
          <w:color w:val="000000"/>
          <w:sz w:val="28"/>
        </w:rPr>
        <w:t>в пункте 2</w:t>
      </w:r>
      <w:r>
        <w:rPr>
          <w:rFonts w:ascii="Times New Roman"/>
          <w:b w:val="false"/>
          <w:i/>
          <w:color w:val="000000"/>
          <w:sz w:val="28"/>
        </w:rPr>
        <w:t>"</w:t>
      </w:r>
      <w:r>
        <w:rPr>
          <w:rFonts w:ascii="Times New Roman"/>
          <w:b w:val="false"/>
          <w:i/>
          <w:color w:val="000000"/>
          <w:sz w:val="28"/>
        </w:rPr>
        <w:t xml:space="preserve"> словами </w:t>
      </w:r>
      <w:r>
        <w:rPr>
          <w:rFonts w:ascii="Times New Roman"/>
          <w:b w:val="false"/>
          <w:i/>
          <w:color w:val="000000"/>
          <w:sz w:val="28"/>
        </w:rPr>
        <w:t>"</w:t>
      </w:r>
      <w:r>
        <w:rPr>
          <w:rFonts w:ascii="Times New Roman"/>
          <w:b w:val="false"/>
          <w:i/>
          <w:color w:val="000000"/>
          <w:sz w:val="28"/>
        </w:rPr>
        <w:t>в пунктах</w:t>
      </w:r>
      <w:r>
        <w:rPr>
          <w:rFonts w:ascii="Times New Roman"/>
          <w:b w:val="false"/>
          <w:i/>
          <w:color w:val="000000"/>
          <w:sz w:val="28"/>
        </w:rPr>
        <w:t xml:space="preserve"> 2 и 2-1"</w:t>
      </w:r>
      <w:r>
        <w:rPr>
          <w:rFonts w:ascii="Times New Roman"/>
          <w:b w:val="false"/>
          <w:i/>
          <w:color w:val="000000"/>
          <w:sz w:val="28"/>
        </w:rPr>
        <w:t>, в пункте 3, внесенными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 xml:space="preserve">ЗРК (вводятся в действие с 01.04.2023). </w:t>
      </w:r>
      <w:r>
        <w:rPr>
          <w:rFonts w:ascii="Times New Roman"/>
          <w:b w:val="false"/>
          <w:i w:val="false"/>
          <w:color w:val="000000"/>
          <w:sz w:val="28"/>
          <w:u w:val="single"/>
        </w:rPr>
        <w:t>Изменение будет внесено</w:t>
      </w:r>
      <w:r>
        <w:rPr>
          <w:rFonts w:ascii="Times New Roman"/>
          <w:b w:val="false"/>
          <w:i w:val="false"/>
          <w:color w:val="000000"/>
          <w:sz w:val="28"/>
          <w:u w:val="single"/>
        </w:rPr>
        <w:t xml:space="preserve"> с 01.01.2025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изменение внести невозможно, потому что нет таких слов в в пункте 3.</w:t>
      </w:r>
    </w:p>
    <w:bookmarkStart w:name="z9048" w:id="1124"/>
    <w:p>
      <w:pPr>
        <w:spacing w:after="0"/>
        <w:ind w:left="0"/>
        <w:jc w:val="both"/>
      </w:pPr>
      <w:r>
        <w:rPr>
          <w:rFonts w:ascii="Times New Roman"/>
          <w:b w:val="false"/>
          <w:i w:val="false"/>
          <w:color w:val="000000"/>
          <w:sz w:val="28"/>
        </w:rPr>
        <w:t>Статья 364. Налогооблагаемый доход адвоката</w:t>
      </w:r>
    </w:p>
    <w:bookmarkEnd w:id="1124"/>
    <w:bookmarkStart w:name="z6847" w:id="11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адвоката за налоговый период определяется как сумма доходов, подлежащих получению (полученных) от осуществления адвокатской деятельности, уменьшенная на сумму профессиональных вычетов адвоката.</w:t>
      </w:r>
    </w:p>
    <w:bookmarkEnd w:id="1125"/>
    <w:bookmarkStart w:name="z6848" w:id="11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доходам от осуществления адвокатской деятельности относятся:</w:t>
      </w:r>
    </w:p>
    <w:bookmarkEnd w:id="1126"/>
    <w:bookmarkStart w:name="z6849" w:id="11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оказания адвокатом юридической помощи;</w:t>
      </w:r>
    </w:p>
    <w:bookmarkEnd w:id="1127"/>
    <w:bookmarkStart w:name="z6850" w:id="11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bookmarkEnd w:id="1128"/>
    <w:bookmarkStart w:name="z6851" w:id="11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другие доходы, подлежащие получению (полученные) при осуществлении адвокатской деятельности.</w:t>
      </w:r>
    </w:p>
    <w:bookmarkEnd w:id="1129"/>
    <w:bookmarkStart w:name="z6852" w:id="11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Адвокат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1130"/>
    <w:bookmarkStart w:name="z6853" w:id="11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адвокатской деятельности;</w:t>
      </w:r>
    </w:p>
    <w:bookmarkEnd w:id="1131"/>
    <w:bookmarkStart w:name="z6854" w:id="11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bookmarkEnd w:id="1132"/>
    <w:bookmarkStart w:name="z6855" w:id="11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адвоката.</w:t>
      </w:r>
    </w:p>
    <w:bookmarkEnd w:id="1133"/>
    <w:bookmarkStart w:name="z6856" w:id="11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профессиональным вычетам адвоката относятся:</w:t>
      </w:r>
    </w:p>
    <w:bookmarkEnd w:id="1134"/>
    <w:bookmarkStart w:name="z6857" w:id="11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bookmarkEnd w:id="1135"/>
    <w:bookmarkStart w:name="z6858" w:id="11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осуществления адвокатской деятельности;</w:t>
      </w:r>
    </w:p>
    <w:bookmarkEnd w:id="1136"/>
    <w:bookmarkStart w:name="z6859" w:id="11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bookmarkEnd w:id="1137"/>
    <w:bookmarkStart w:name="z6860" w:id="11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1138"/>
    <w:bookmarkStart w:name="z6861" w:id="11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bookmarkEnd w:id="1139"/>
    <w:bookmarkStart w:name="z6862" w:id="11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40"/>
    <w:bookmarkStart w:name="z6863" w:id="11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1141"/>
    <w:bookmarkStart w:name="z6864" w:id="11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членские взносы, вносимые в коллегию адвокатов,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42"/>
    <w:bookmarkStart w:name="z6865" w:id="1143"/>
    <w:p>
      <w:pPr>
        <w:spacing w:after="0"/>
        <w:ind w:left="0"/>
        <w:jc w:val="both"/>
      </w:pPr>
      <w:r>
        <w:rPr>
          <w:rFonts w:ascii="Times New Roman"/>
          <w:b/>
          <w:i w:val="false"/>
          <w:color w:val="000000"/>
          <w:sz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bookmarkEnd w:id="1143"/>
    <w:bookmarkStart w:name="z9049" w:id="1144"/>
    <w:p>
      <w:pPr>
        <w:spacing w:after="0"/>
        <w:ind w:left="0"/>
        <w:jc w:val="both"/>
      </w:pPr>
      <w:r>
        <w:rPr>
          <w:rFonts w:ascii="Times New Roman"/>
          <w:b w:val="false"/>
          <w:i w:val="false"/>
          <w:color w:val="000000"/>
          <w:sz w:val="28"/>
        </w:rPr>
        <w:t>Статья 365. Налогооблагаемый доход профессионального медиатора</w:t>
      </w:r>
    </w:p>
    <w:bookmarkEnd w:id="1144"/>
    <w:bookmarkStart w:name="z6866" w:id="11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 профессионального медиатора за налоговый период определяется как сумма доходов, подлежащих получению (полученных) от осуществления деятельности профессионального медиатора, уменьшенная на сумму профессиональных вычетов профессионального медиатора.</w:t>
      </w:r>
    </w:p>
    <w:bookmarkEnd w:id="1145"/>
    <w:bookmarkStart w:name="z6867" w:id="11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bookmarkEnd w:id="1146"/>
    <w:bookmarkStart w:name="z6868" w:id="11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произведены в связи с получением дохода от осуществления деятельности профессионального медиатора;</w:t>
      </w:r>
    </w:p>
    <w:bookmarkEnd w:id="1147"/>
    <w:bookmarkStart w:name="z6869" w:id="11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подтверждены документально;</w:t>
      </w:r>
    </w:p>
    <w:bookmarkEnd w:id="1148"/>
    <w:bookmarkStart w:name="z6870" w:id="11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отражены в налоговых регистрах профессионального медиатора.</w:t>
      </w:r>
    </w:p>
    <w:bookmarkEnd w:id="1149"/>
    <w:bookmarkStart w:name="z6871" w:id="11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 профессиональным вычетам профессионального медиатора относятся:</w:t>
      </w:r>
    </w:p>
    <w:bookmarkEnd w:id="1150"/>
    <w:bookmarkStart w:name="z6872" w:id="11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расходы на приобретение канцелярских принадлежностей;</w:t>
      </w:r>
    </w:p>
    <w:bookmarkEnd w:id="1151"/>
    <w:bookmarkStart w:name="z6873" w:id="11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по имущественному найму (аренде) помещения для оказания услуг профессионального медиатора;</w:t>
      </w:r>
    </w:p>
    <w:bookmarkEnd w:id="1152"/>
    <w:bookmarkStart w:name="z6874" w:id="11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амортизационные отчисления, исчисленные в размере 25 процентов от стоимости активов на конец налогового периода;</w:t>
      </w:r>
    </w:p>
    <w:bookmarkEnd w:id="1153"/>
    <w:bookmarkStart w:name="z6875" w:id="11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1154"/>
    <w:bookmarkStart w:name="z6876" w:id="11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расходы налогоплательщика по доходу работника, подлежащему налогообложению у источника выплаты;</w:t>
      </w:r>
    </w:p>
    <w:bookmarkEnd w:id="1155"/>
    <w:bookmarkStart w:name="z6877" w:id="11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56"/>
    <w:bookmarkStart w:name="z6878" w:id="11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1157"/>
    <w:bookmarkStart w:name="z6879" w:id="1158"/>
    <w:p>
      <w:pPr>
        <w:spacing w:after="0"/>
        <w:ind w:left="0"/>
        <w:jc w:val="both"/>
      </w:pPr>
      <w:r>
        <w:rPr>
          <w:rFonts w:ascii="Times New Roman"/>
          <w:b/>
          <w:i w:val="false"/>
          <w:color w:val="000000"/>
          <w:sz w:val="28"/>
        </w:rPr>
        <w:t>8) членские взносы, вносимые в организацию профессиональных медиаторов,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58"/>
    <w:bookmarkStart w:name="z9050" w:id="1159"/>
    <w:p>
      <w:pPr>
        <w:spacing w:after="0"/>
        <w:ind w:left="0"/>
        <w:jc w:val="both"/>
      </w:pPr>
      <w:r>
        <w:rPr>
          <w:rFonts w:ascii="Times New Roman"/>
          <w:b w:val="false"/>
          <w:i w:val="false"/>
          <w:color w:val="000000"/>
          <w:sz w:val="28"/>
        </w:rPr>
        <w:t>Статья 366. Доход индивидуального предпринимателя</w:t>
      </w:r>
    </w:p>
    <w:bookmarkEnd w:id="1159"/>
    <w:bookmarkStart w:name="z6880" w:id="11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Налогооблагаемый доход индивидуального предпринимателя, </w:t>
      </w:r>
    </w:p>
    <w:bookmarkEnd w:id="1160"/>
    <w:bookmarkStart w:name="z6881" w:id="11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применяющего общеустановленный режим налогообложения, за налоговый период определяется в следующем порядке:</w:t>
      </w:r>
    </w:p>
    <w:bookmarkEnd w:id="1161"/>
    <w:bookmarkStart w:name="z6882" w:id="11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облагаемый доход индивидуального предпринимателя, определенный в соответствии с пунктом 2 настоящей статьи,</w:t>
      </w:r>
    </w:p>
    <w:bookmarkEnd w:id="1162"/>
    <w:bookmarkStart w:name="z6883" w:id="11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163"/>
    <w:bookmarkStart w:name="z6884" w:id="11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1164"/>
    <w:bookmarkStart w:name="z6885" w:id="11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bookmarkEnd w:id="1165"/>
    <w:bookmarkStart w:name="z6886" w:id="11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1166"/>
    <w:bookmarkStart w:name="z6887" w:id="11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167"/>
    <w:bookmarkStart w:name="z6888" w:id="11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убытки, </w:t>
      </w:r>
      <w:r>
        <w:rPr>
          <w:rFonts w:ascii="Times New Roman"/>
          <w:b w:val="false"/>
          <w:i/>
          <w:color w:val="000000"/>
          <w:sz w:val="28"/>
        </w:rPr>
        <w:t>переносимые</w:t>
      </w:r>
      <w:r>
        <w:rPr>
          <w:rFonts w:ascii="Times New Roman"/>
          <w:b w:val="false"/>
          <w:i w:val="false"/>
          <w:color w:val="000000"/>
          <w:sz w:val="28"/>
        </w:rPr>
        <w:t xml:space="preserve"> в порядке, аналогичном порядку переноса убытков в целях исчисления корпоративного подоходного налога, установленному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1168"/>
    <w:bookmarkStart w:name="z6889" w:id="11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Облагаемый доход индивидуального предпринимателя за налоговый период определяется в следующем порядке:</w:t>
      </w:r>
    </w:p>
    <w:bookmarkEnd w:id="1169"/>
    <w:bookmarkStart w:name="z6890" w:id="11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bookmarkEnd w:id="1170"/>
    <w:bookmarkStart w:name="z6891" w:id="11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минус </w:t>
      </w:r>
    </w:p>
    <w:bookmarkEnd w:id="1171"/>
    <w:bookmarkStart w:name="z6892" w:id="11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color w:val="000000"/>
          <w:sz w:val="28"/>
        </w:rPr>
        <w:t xml:space="preserve">и 2 </w:t>
      </w:r>
      <w:r>
        <w:rPr>
          <w:rFonts w:ascii="Times New Roman"/>
          <w:b w:val="false"/>
          <w:i/>
          <w:color w:val="000000"/>
          <w:sz w:val="28"/>
        </w:rPr>
        <w:t>статьи 241</w:t>
      </w:r>
      <w:r>
        <w:rPr>
          <w:rFonts w:ascii="Times New Roman"/>
          <w:b w:val="false"/>
          <w:i w:val="false"/>
          <w:color w:val="000000"/>
          <w:sz w:val="28"/>
        </w:rPr>
        <w:t xml:space="preserve"> настоящего Кодекса,</w:t>
      </w:r>
    </w:p>
    <w:bookmarkEnd w:id="1172"/>
    <w:bookmarkStart w:name="z6893" w:id="11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 (минус)</w:t>
      </w:r>
    </w:p>
    <w:bookmarkEnd w:id="1173"/>
    <w:bookmarkStart w:name="z6894" w:id="11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пунктом 3</w:t>
      </w:r>
      <w:r>
        <w:rPr>
          <w:rFonts w:ascii="Times New Roman"/>
          <w:b w:val="false"/>
          <w:i w:val="false"/>
          <w:color w:val="000000"/>
          <w:sz w:val="28"/>
        </w:rPr>
        <w:t xml:space="preserve"> статьи 241 настоящего Кодекса,</w:t>
      </w:r>
    </w:p>
    <w:bookmarkEnd w:id="1174"/>
    <w:bookmarkStart w:name="z6895" w:id="11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bookmarkEnd w:id="1175"/>
    <w:bookmarkStart w:name="z6896" w:id="11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1176"/>
    <w:bookmarkStart w:name="z6897" w:id="11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 (минус)</w:t>
      </w:r>
    </w:p>
    <w:bookmarkEnd w:id="1177"/>
    <w:bookmarkStart w:name="z6898" w:id="1178"/>
    <w:p>
      <w:pPr>
        <w:spacing w:after="0"/>
        <w:ind w:left="0"/>
        <w:jc w:val="both"/>
      </w:pPr>
      <w:r>
        <w:rPr>
          <w:rFonts w:ascii="Times New Roman"/>
          <w:b/>
          <w:i w:val="false"/>
          <w:color w:val="000000"/>
          <w:sz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r>
        <w:rPr>
          <w:rFonts w:ascii="Times New Roman"/>
          <w:b w:val="false"/>
          <w:i w:val="false"/>
          <w:color w:val="000000"/>
          <w:sz w:val="28"/>
        </w:rPr>
        <w:t>статьей 287</w:t>
      </w:r>
      <w:r>
        <w:rPr>
          <w:rFonts w:ascii="Times New Roman"/>
          <w:b/>
          <w:i w:val="false"/>
          <w:color w:val="000000"/>
          <w:sz w:val="28"/>
        </w:rPr>
        <w:t xml:space="preserve"> настоящего Кодекса.</w:t>
      </w:r>
    </w:p>
    <w:bookmarkEnd w:id="1178"/>
    <w:p>
      <w:pPr>
        <w:spacing w:after="0"/>
        <w:ind w:left="0"/>
        <w:jc w:val="both"/>
      </w:pPr>
      <w:r>
        <w:rPr>
          <w:rFonts w:ascii="Times New Roman"/>
          <w:b w:val="false"/>
          <w:i w:val="false"/>
          <w:color w:val="000000"/>
          <w:sz w:val="28"/>
          <w:u w:val="single"/>
        </w:rPr>
        <w:t xml:space="preserve">С 01.01.2025 восстановлена первоначальная редакция Статьи 366 с изменения, внесенными подпунктом 158) пункта 1 статьи 1 закона Республики Казахстан от 10 декабря 2020 года № 382- </w:t>
      </w:r>
      <w:r>
        <w:rPr>
          <w:rFonts w:ascii="Times New Roman"/>
          <w:b w:val="false"/>
          <w:i w:val="false"/>
          <w:color w:val="000000"/>
          <w:sz w:val="28"/>
          <w:u w:val="single"/>
        </w:rPr>
        <w:t>VI</w:t>
      </w:r>
      <w:r>
        <w:rPr>
          <w:rFonts w:ascii="Times New Roman"/>
          <w:b w:val="false"/>
          <w:i w:val="false"/>
          <w:color w:val="000000"/>
          <w:sz w:val="28"/>
          <w:u w:val="single"/>
        </w:rPr>
        <w:t xml:space="preserve"> ЗРК.</w:t>
      </w:r>
    </w:p>
    <w:bookmarkStart w:name="z2201" w:id="117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57-3.</w:t>
      </w:r>
      <w:r>
        <w:rPr>
          <w:rFonts w:ascii="Times New Roman"/>
          <w:b w:val="false"/>
          <w:i w:val="false"/>
          <w:color w:val="000000"/>
          <w:sz w:val="28"/>
        </w:rPr>
        <w:t xml:space="preserve"> Установить, что:</w:t>
      </w:r>
    </w:p>
    <w:bookmarkEnd w:id="1179"/>
    <w:bookmarkStart w:name="z2202" w:id="11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условии уплаты налогоплательщиком – физическим лицом до 31 декабря 2019 года суммы недоимки, образованной по налоговым обязательствам за налоговые периоды до 1 января 2019 года, за исключением обязательств по уплате налога на имущество и земельного налога за 2018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в лицевом счете налогоплательщика по состоянию на 1 января 2019 года, а также сумма пени, начисленная на сумму такой недоимки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bookmarkEnd w:id="1180"/>
    <w:bookmarkStart w:name="z2203" w:id="11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bookmarkEnd w:id="1181"/>
    <w:bookmarkStart w:name="z2204" w:id="11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признается налоговой задолженностью и не подлежит внесению в бюджет, а также подлежит списанию в порядке, определяемом уполномоченным органом, сумма недоимки, числящаяся на лицевом счете по состоянию на 1 января 2019 года более пятнадцати лет, а также сумма пени, начисленная на сумму указанной недоимки до даты ее списания.</w:t>
      </w:r>
    </w:p>
    <w:bookmarkEnd w:id="1182"/>
    <w:bookmarkStart w:name="z2205" w:id="11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распространяются на налогоплательщиков – физических лиц, не состоящих на регистрационном учете в качестве индивидуального предпринимателя, лица, занимающегося частной практикой, по налоговым обязательствам, связанным с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bookmarkEnd w:id="118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подпунктом</w:t>
      </w:r>
      <w:r>
        <w:rPr>
          <w:rFonts w:ascii="Times New Roman"/>
          <w:b w:val="false"/>
          <w:i/>
          <w:color w:val="000000"/>
          <w:sz w:val="28"/>
        </w:rPr>
        <w:t xml:space="preserve"> 3</w:t>
      </w:r>
      <w:r>
        <w:rPr>
          <w:rFonts w:ascii="Times New Roman"/>
          <w:b w:val="false"/>
          <w:i/>
          <w:color w:val="000000"/>
          <w:sz w:val="28"/>
        </w:rPr>
        <w:t>)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57-5.</w:t>
      </w:r>
      <w:r>
        <w:rPr>
          <w:rFonts w:ascii="Times New Roman"/>
          <w:b w:val="false"/>
          <w:i w:val="false"/>
          <w:color w:val="000000"/>
          <w:sz w:val="28"/>
        </w:rPr>
        <w:t xml:space="preserve"> Установить, что при условии уплаты налогоплательщиком – физическим лицом до 31 декабря 2020 года суммы недоимки, образованной по налогу на имущество, земельному налогу и налогу на транспортные средства за налоговые периоды до 1 января 2020 года,  за исключением обязательств по уплате налога на имущество и земельного налога за 2019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на лицевом счете налогоплательщика по состоянию на 1 апреля 2020 года, а также сумма пени, начисленная на сумму такой недоимки до даты ее уплаты, включая день уплаты. При этом пеня списывается по тому виду налога,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настоящей статьи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57-5</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01.07.2020).</w:t>
      </w:r>
    </w:p>
    <w:bookmarkStart w:name="z425" w:id="118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363</w:t>
      </w: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заменой слов </w:t>
      </w:r>
      <w:r>
        <w:rPr>
          <w:rFonts w:ascii="Times New Roman"/>
          <w:b w:val="false"/>
          <w:i/>
          <w:color w:val="000000"/>
          <w:sz w:val="28"/>
        </w:rPr>
        <w:t>"</w:t>
      </w:r>
      <w:r>
        <w:rPr>
          <w:rFonts w:ascii="Times New Roman"/>
          <w:b w:val="false"/>
          <w:i/>
          <w:color w:val="000000"/>
          <w:sz w:val="28"/>
        </w:rPr>
        <w:t>в пункте 2</w:t>
      </w:r>
      <w:r>
        <w:rPr>
          <w:rFonts w:ascii="Times New Roman"/>
          <w:b w:val="false"/>
          <w:i/>
          <w:color w:val="000000"/>
          <w:sz w:val="28"/>
        </w:rPr>
        <w:t>"</w:t>
      </w:r>
      <w:r>
        <w:rPr>
          <w:rFonts w:ascii="Times New Roman"/>
          <w:b w:val="false"/>
          <w:i/>
          <w:color w:val="000000"/>
          <w:sz w:val="28"/>
        </w:rPr>
        <w:t xml:space="preserve"> словами </w:t>
      </w:r>
      <w:r>
        <w:rPr>
          <w:rFonts w:ascii="Times New Roman"/>
          <w:b w:val="false"/>
          <w:i/>
          <w:color w:val="000000"/>
          <w:sz w:val="28"/>
        </w:rPr>
        <w:t>"</w:t>
      </w:r>
      <w:r>
        <w:rPr>
          <w:rFonts w:ascii="Times New Roman"/>
          <w:b w:val="false"/>
          <w:i/>
          <w:color w:val="000000"/>
          <w:sz w:val="28"/>
        </w:rPr>
        <w:t>в пунктах</w:t>
      </w:r>
      <w:r>
        <w:rPr>
          <w:rFonts w:ascii="Times New Roman"/>
          <w:b w:val="false"/>
          <w:i/>
          <w:color w:val="000000"/>
          <w:sz w:val="28"/>
        </w:rPr>
        <w:t xml:space="preserve"> 2 и 2-1"</w:t>
      </w:r>
      <w:r>
        <w:rPr>
          <w:rFonts w:ascii="Times New Roman"/>
          <w:b w:val="false"/>
          <w:i w:val="false"/>
          <w:color w:val="000000"/>
          <w:sz w:val="28"/>
        </w:rPr>
        <w:t xml:space="preserve"> </w:t>
      </w:r>
      <w:r>
        <w:rPr>
          <w:rFonts w:ascii="Times New Roman"/>
          <w:b w:val="false"/>
          <w:i/>
          <w:color w:val="000000"/>
          <w:sz w:val="28"/>
        </w:rPr>
        <w:t>в абзаце 844 в подпункте 2) статьи 33</w:t>
      </w:r>
      <w:r>
        <w:rPr>
          <w:rFonts w:ascii="Times New Roman"/>
          <w:b w:val="false"/>
          <w:i w:val="false"/>
          <w:color w:val="000000"/>
          <w:sz w:val="28"/>
        </w:rPr>
        <w:t xml:space="preserve"> </w:t>
      </w:r>
      <w:r>
        <w:rPr>
          <w:rFonts w:ascii="Times New Roman"/>
          <w:b w:val="false"/>
          <w:i w:val="false"/>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r>
        <w:rPr>
          <w:rFonts w:ascii="Times New Roman"/>
          <w:b w:val="false"/>
          <w:i/>
          <w:color w:val="000000"/>
          <w:sz w:val="28"/>
        </w:rPr>
        <w:t xml:space="preserve">, внесенным подпунктом 1) пункта 2 статьи 1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bookmarkEnd w:id="118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w:t>
      </w:r>
      <w:r>
        <w:rPr>
          <w:rFonts w:ascii="Times New Roman"/>
          <w:b w:val="false"/>
          <w:i w:val="false"/>
          <w:color w:val="000000"/>
          <w:sz w:val="28"/>
        </w:rPr>
        <w:t xml:space="preserve"> Установить, что в период с 1 января 2016 года до 1 января 2020 года </w:t>
      </w:r>
      <w:r>
        <w:rPr>
          <w:rFonts w:ascii="Times New Roman"/>
          <w:b w:val="false"/>
          <w:i w:val="false"/>
          <w:color w:val="000000"/>
          <w:sz w:val="28"/>
        </w:rPr>
        <w:t>пункт 2</w:t>
      </w:r>
      <w:r>
        <w:rPr>
          <w:rFonts w:ascii="Times New Roman"/>
          <w:b w:val="false"/>
          <w:i w:val="false"/>
          <w:color w:val="000000"/>
          <w:sz w:val="28"/>
        </w:rPr>
        <w:t xml:space="preserve"> статьи 185 Кодекса Республики Казахстан от 10 декабря 2008 года "О налогах и других обязательных платежах в бюджет" (Налоговый кодекс)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val="false"/>
          <w:color w:val="000000"/>
          <w:sz w:val="28"/>
        </w:rPr>
        <w:t xml:space="preserve"> </w:t>
      </w:r>
      <w:r>
        <w:rPr>
          <w:rFonts w:ascii="Times New Roman"/>
          <w:b w:val="false"/>
          <w:i/>
          <w:color w:val="000000"/>
          <w:sz w:val="28"/>
        </w:rPr>
        <w:t>ЗРК (</w:t>
      </w:r>
      <w:r>
        <w:rPr>
          <w:rFonts w:ascii="Times New Roman"/>
          <w:b w:val="false"/>
          <w:i/>
          <w:color w:val="000000"/>
          <w:sz w:val="28"/>
        </w:rPr>
        <w:t>вводится в действие с 01.01.2021</w:t>
      </w:r>
      <w:r>
        <w:rPr>
          <w:rFonts w:ascii="Times New Roman"/>
          <w:b w:val="false"/>
          <w:i/>
          <w:color w:val="000000"/>
          <w:sz w:val="28"/>
        </w:rPr>
        <w:t>).</w:t>
      </w:r>
    </w:p>
    <w:bookmarkStart w:name="z426" w:id="118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w:t>
      </w:r>
      <w:r>
        <w:rPr>
          <w:rFonts w:ascii="Times New Roman"/>
          <w:b w:val="false"/>
          <w:i w:val="false"/>
          <w:color w:val="000000"/>
          <w:sz w:val="28"/>
        </w:rPr>
        <w:t xml:space="preserve"> Установить, что в период с 1 января 2016 года до 1 января 2020 года </w:t>
      </w:r>
      <w:r>
        <w:rPr>
          <w:rFonts w:ascii="Times New Roman"/>
          <w:b w:val="false"/>
          <w:i w:val="false"/>
          <w:color w:val="000000"/>
          <w:sz w:val="28"/>
        </w:rPr>
        <w:t>пункт 1</w:t>
      </w:r>
      <w:r>
        <w:rPr>
          <w:rFonts w:ascii="Times New Roman"/>
          <w:b w:val="false"/>
          <w:i w:val="false"/>
          <w:color w:val="000000"/>
          <w:sz w:val="28"/>
        </w:rPr>
        <w:t xml:space="preserve"> статьи 186 Кодекса Республики Казахстан от 10 декабря 2008 года "О налогах и других обязательных платежах в бюджет" (Налоговый кодекс) действует в следующей редакции:</w:t>
      </w:r>
    </w:p>
    <w:bookmarkEnd w:id="11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val="false"/>
          <w:color w:val="000000"/>
          <w:sz w:val="28"/>
        </w:rPr>
        <w:t xml:space="preserve"> </w:t>
      </w:r>
      <w:r>
        <w:rPr>
          <w:rFonts w:ascii="Times New Roman"/>
          <w:b w:val="false"/>
          <w:i/>
          <w:color w:val="000000"/>
          <w:sz w:val="28"/>
        </w:rPr>
        <w:t>ЗРК (</w:t>
      </w:r>
      <w:r>
        <w:rPr>
          <w:rFonts w:ascii="Times New Roman"/>
          <w:b w:val="false"/>
          <w:i/>
          <w:color w:val="000000"/>
          <w:sz w:val="28"/>
        </w:rPr>
        <w:t>вводится в действие с 01.01.2021</w:t>
      </w:r>
      <w:r>
        <w:rPr>
          <w:rFonts w:ascii="Times New Roman"/>
          <w:b w:val="false"/>
          <w:i/>
          <w:color w:val="000000"/>
          <w:sz w:val="28"/>
        </w:rPr>
        <w:t>).</w:t>
      </w:r>
    </w:p>
    <w:bookmarkStart w:name="z427" w:id="1186"/>
    <w:p>
      <w:pPr>
        <w:spacing w:after="0"/>
        <w:ind w:left="0"/>
        <w:jc w:val="left"/>
      </w:pPr>
      <w:r>
        <w:rPr>
          <w:rFonts w:ascii="Times New Roman"/>
          <w:b/>
          <w:i w:val="false"/>
          <w:color w:val="000000"/>
        </w:rPr>
        <w:t xml:space="preserve"> </w:t>
      </w:r>
      <w:r>
        <w:rPr>
          <w:rFonts w:ascii="Times New Roman"/>
          <w:b/>
          <w:i w:val="false"/>
          <w:color w:val="000000"/>
        </w:rPr>
        <w:t>РАЗДЕЛ 10. НАЛОГ НА ДОБАВЛЕННУЮ СТОИМОСТЬ</w:t>
      </w:r>
      <w:r>
        <w:br/>
      </w:r>
      <w:r>
        <w:rPr>
          <w:rFonts w:ascii="Times New Roman"/>
          <w:b/>
          <w:i w:val="false"/>
          <w:color w:val="000000"/>
        </w:rPr>
        <w:t xml:space="preserve"> Глава 41. ОБЩИЕ ПОЛОЖЕНИЯ</w:t>
      </w:r>
    </w:p>
    <w:bookmarkEnd w:id="1186"/>
    <w:p>
      <w:pPr>
        <w:spacing w:after="0"/>
        <w:ind w:left="0"/>
        <w:jc w:val="both"/>
      </w:pPr>
      <w:r>
        <w:rPr>
          <w:rFonts w:ascii="Times New Roman"/>
          <w:b/>
          <w:i w:val="false"/>
          <w:color w:val="000000"/>
          <w:sz w:val="28"/>
        </w:rPr>
        <w:t>Статья 367. Плательщики</w:t>
      </w:r>
    </w:p>
    <w:p>
      <w:pPr>
        <w:spacing w:after="0"/>
        <w:ind w:left="0"/>
        <w:jc w:val="both"/>
      </w:pPr>
      <w:r>
        <w:rPr>
          <w:rFonts w:ascii="Times New Roman"/>
          <w:b w:val="false"/>
          <w:i w:val="false"/>
          <w:color w:val="000000"/>
          <w:sz w:val="28"/>
        </w:rPr>
        <w:t>
      1. Плательщиками налога на добавленную стоимость являются:</w:t>
      </w:r>
    </w:p>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p>
      <w:pPr>
        <w:spacing w:after="0"/>
        <w:ind w:left="0"/>
        <w:jc w:val="both"/>
      </w:pPr>
      <w:r>
        <w:rPr>
          <w:rFonts w:ascii="Times New Roman"/>
          <w:b w:val="false"/>
          <w:i w:val="false"/>
          <w:color w:val="000000"/>
          <w:sz w:val="28"/>
        </w:rPr>
        <w:t>
      индивидуальные предприниматели</w:t>
      </w:r>
      <w:r>
        <w:rPr>
          <w:rFonts w:ascii="Times New Roman"/>
          <w:b w:val="false"/>
          <w:i w:val="false"/>
          <w:color w:val="000000"/>
          <w:sz w:val="28"/>
        </w:rPr>
        <w:t>, лица, занимающиеся частной практикой</w:t>
      </w:r>
      <w:r>
        <w:rPr>
          <w:rFonts w:ascii="Times New Roman"/>
          <w:b w:val="false"/>
          <w:i w:val="false"/>
          <w:color w:val="000000"/>
          <w:sz w:val="28"/>
        </w:rPr>
        <w:t>;</w:t>
      </w:r>
    </w:p>
    <w:p>
      <w:pPr>
        <w:spacing w:after="0"/>
        <w:ind w:left="0"/>
        <w:jc w:val="both"/>
      </w:pPr>
      <w:r>
        <w:rPr>
          <w:rFonts w:ascii="Times New Roman"/>
          <w:b w:val="false"/>
          <w:i w:val="false"/>
          <w:color w:val="000000"/>
          <w:sz w:val="28"/>
        </w:rPr>
        <w:t>
      юридические лица-резиденты, за исключением государственных учреждений и государственных учебных заведений среднего образования;</w:t>
      </w:r>
    </w:p>
    <w:p>
      <w:pPr>
        <w:spacing w:after="0"/>
        <w:ind w:left="0"/>
        <w:jc w:val="both"/>
      </w:pPr>
      <w:r>
        <w:rPr>
          <w:rFonts w:ascii="Times New Roman"/>
          <w:b w:val="false"/>
          <w:i w:val="false"/>
          <w:color w:val="000000"/>
          <w:sz w:val="28"/>
        </w:rPr>
        <w:t>
      нерезиденты, осуществляющие деятельность в Республике Казахстан через структурные подразделения;</w:t>
      </w:r>
    </w:p>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bookmarkStart w:name="z1232" w:id="11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иностранные компании, предусмотренные разделом 25 настоящего Кодекса.</w:t>
      </w:r>
    </w:p>
    <w:bookmarkEnd w:id="1187"/>
    <w:p>
      <w:pPr>
        <w:spacing w:after="0"/>
        <w:ind w:left="0"/>
        <w:jc w:val="both"/>
      </w:pPr>
      <w:r>
        <w:rPr>
          <w:rFonts w:ascii="Times New Roman"/>
          <w:b w:val="false"/>
          <w:i w:val="false"/>
          <w:color w:val="000000"/>
          <w:sz w:val="28"/>
        </w:rPr>
        <w:t>
      2. Постановка на регистрационный учет по налогу на добавленную стоимость производится в соответствии со статьями 82 и 83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367 с дополнением словами ", лица, занимающиеся частной практикой</w:t>
      </w:r>
      <w:r>
        <w:rPr>
          <w:rFonts w:ascii="Times New Roman"/>
          <w:b w:val="false"/>
          <w:i/>
          <w:color w:val="000000"/>
          <w:sz w:val="28"/>
        </w:rPr>
        <w:t>" в абзац второй подпункта 1) пункта 1</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367 с дополнением подпунктом 3) в пункт 1,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 xml:space="preserve">Статья 368. Объекты налогообложения </w:t>
      </w:r>
    </w:p>
    <w:p>
      <w:pPr>
        <w:spacing w:after="0"/>
        <w:ind w:left="0"/>
        <w:jc w:val="both"/>
      </w:pPr>
      <w:r>
        <w:rPr>
          <w:rFonts w:ascii="Times New Roman"/>
          <w:b w:val="false"/>
          <w:i w:val="false"/>
          <w:color w:val="000000"/>
          <w:sz w:val="28"/>
        </w:rPr>
        <w:t>
      Объектами обложения налогом на добавленную стоимость являются:</w:t>
      </w:r>
    </w:p>
    <w:p>
      <w:pPr>
        <w:spacing w:after="0"/>
        <w:ind w:left="0"/>
        <w:jc w:val="both"/>
      </w:pPr>
      <w:r>
        <w:rPr>
          <w:rFonts w:ascii="Times New Roman"/>
          <w:b w:val="false"/>
          <w:i w:val="false"/>
          <w:color w:val="000000"/>
          <w:sz w:val="28"/>
        </w:rPr>
        <w:t>
      1) облагаемый оборот;</w:t>
      </w:r>
    </w:p>
    <w:p>
      <w:pPr>
        <w:spacing w:after="0"/>
        <w:ind w:left="0"/>
        <w:jc w:val="both"/>
      </w:pPr>
      <w:r>
        <w:rPr>
          <w:rFonts w:ascii="Times New Roman"/>
          <w:b w:val="false"/>
          <w:i w:val="false"/>
          <w:color w:val="000000"/>
          <w:sz w:val="28"/>
        </w:rPr>
        <w:t>
      2) облагаемый импорт.</w:t>
      </w:r>
    </w:p>
    <w:p>
      <w:pPr>
        <w:spacing w:after="0"/>
        <w:ind w:left="0"/>
        <w:jc w:val="both"/>
      </w:pPr>
      <w:r>
        <w:rPr>
          <w:rFonts w:ascii="Times New Roman"/>
          <w:b/>
          <w:i w:val="false"/>
          <w:color w:val="000000"/>
          <w:sz w:val="28"/>
        </w:rPr>
        <w:t>Статья 369. Определение облагаемого оборота</w:t>
      </w:r>
    </w:p>
    <w:bookmarkStart w:name="z6911" w:id="11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Облагаемым оборотом является:</w:t>
      </w:r>
    </w:p>
    <w:bookmarkEnd w:id="1188"/>
    <w:bookmarkStart w:name="z6912" w:id="11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bookmarkEnd w:id="1189"/>
    <w:bookmarkStart w:name="z6913" w:id="11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bookmarkEnd w:id="1190"/>
    <w:bookmarkStart w:name="z6914" w:id="11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1191"/>
    <w:bookmarkStart w:name="z6915" w:id="11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bookmarkEnd w:id="1192"/>
    <w:bookmarkStart w:name="z6916" w:id="11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bookmarkEnd w:id="1193"/>
    <w:bookmarkStart w:name="z6917" w:id="11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1194"/>
    <w:bookmarkStart w:name="z6918" w:id="11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w:t>
      </w:r>
    </w:p>
    <w:bookmarkEnd w:id="1195"/>
    <w:bookmarkStart w:name="z6919" w:id="11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bookmarkEnd w:id="1196"/>
    <w:bookmarkStart w:name="z2387" w:id="1197"/>
    <w:p>
      <w:pPr>
        <w:spacing w:after="0"/>
        <w:ind w:left="0"/>
        <w:jc w:val="both"/>
      </w:pPr>
      <w:r>
        <w:rPr>
          <w:rFonts w:ascii="Times New Roman"/>
          <w:b w:val="false"/>
          <w:i w:val="false"/>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bookmarkEnd w:id="1197"/>
    <w:p>
      <w:pPr>
        <w:spacing w:after="0"/>
        <w:ind w:left="0"/>
        <w:jc w:val="both"/>
      </w:pPr>
      <w:r>
        <w:rPr>
          <w:rFonts w:ascii="Times New Roman"/>
          <w:b w:val="false"/>
          <w:i w:val="false"/>
          <w:color w:val="000000"/>
          <w:sz w:val="28"/>
        </w:rPr>
        <w:t>
      работ, услуг;</w:t>
      </w:r>
    </w:p>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369 с приостановлением действия пункта 1 с 01.01.2019 до 01.01.2021 и действием указанной редакции в перио</w:t>
      </w:r>
      <w:r>
        <w:rPr>
          <w:rFonts w:ascii="Times New Roman"/>
          <w:b w:val="false"/>
          <w:i/>
          <w:color w:val="000000"/>
          <w:sz w:val="28"/>
        </w:rPr>
        <w:t>д приостановления, установленной</w:t>
      </w:r>
      <w:r>
        <w:rPr>
          <w:rFonts w:ascii="Times New Roman"/>
          <w:b w:val="false"/>
          <w:i w:val="false"/>
          <w:color w:val="000000"/>
          <w:sz w:val="28"/>
        </w:rPr>
        <w:t xml:space="preserve"> </w:t>
      </w:r>
      <w:r>
        <w:rPr>
          <w:rFonts w:ascii="Times New Roman"/>
          <w:b w:val="false"/>
          <w:i/>
          <w:color w:val="000000"/>
          <w:sz w:val="28"/>
        </w:rPr>
        <w:t>Статьей</w:t>
      </w:r>
      <w:r>
        <w:rPr>
          <w:rFonts w:ascii="Times New Roman"/>
          <w:b w:val="false"/>
          <w:i/>
          <w:color w:val="000000"/>
          <w:sz w:val="28"/>
        </w:rPr>
        <w:t xml:space="preserve"> 35-1</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w:t>
      </w:r>
      <w:r>
        <w:rPr>
          <w:rFonts w:ascii="Times New Roman"/>
          <w:b w:val="false"/>
          <w:i/>
          <w:color w:val="000000"/>
          <w:sz w:val="28"/>
        </w:rPr>
        <w:t xml:space="preserve"> 35-1</w:t>
      </w:r>
      <w:r>
        <w:rPr>
          <w:rFonts w:ascii="Times New Roman"/>
          <w:b w:val="false"/>
          <w:i w:val="false"/>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val="false"/>
          <w:color w:val="000000"/>
          <w:sz w:val="28"/>
        </w:rPr>
        <w:t xml:space="preserve"> </w:t>
      </w:r>
      <w:r>
        <w:rPr>
          <w:rFonts w:ascii="Times New Roman"/>
          <w:b w:val="false"/>
          <w:i/>
          <w:color w:val="000000"/>
          <w:sz w:val="28"/>
        </w:rPr>
        <w:t>ЗРК (вводится в действие с 14.04.2019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35-1 </w:t>
      </w:r>
      <w:r>
        <w:rPr>
          <w:rFonts w:ascii="Times New Roman"/>
          <w:b w:val="false"/>
          <w:i/>
          <w:color w:val="000000"/>
          <w:sz w:val="28"/>
        </w:rPr>
        <w:t xml:space="preserve">с продлением действия до 01.01.2022 и дополнением частью третьей в пункт 1, внесенными подпунктом 9)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восстановлена первоначальная р</w:t>
      </w:r>
      <w:r>
        <w:rPr>
          <w:rFonts w:ascii="Times New Roman"/>
          <w:b w:val="false"/>
          <w:i/>
          <w:color w:val="000000"/>
          <w:sz w:val="28"/>
        </w:rPr>
        <w:t xml:space="preserve">едакция </w:t>
      </w:r>
      <w:r>
        <w:rPr>
          <w:rFonts w:ascii="Times New Roman"/>
          <w:b w:val="false"/>
          <w:i/>
          <w:color w:val="000000"/>
          <w:sz w:val="28"/>
        </w:rPr>
        <w:t>пункта 1</w:t>
      </w:r>
      <w:r>
        <w:rPr>
          <w:rFonts w:ascii="Times New Roman"/>
          <w:b w:val="false"/>
          <w:i/>
          <w:color w:val="000000"/>
          <w:sz w:val="28"/>
        </w:rPr>
        <w:t xml:space="preserve"> статьи 369</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370. Необлагаемый оборот </w:t>
      </w:r>
    </w:p>
    <w:p>
      <w:pPr>
        <w:spacing w:after="0"/>
        <w:ind w:left="0"/>
        <w:jc w:val="both"/>
      </w:pPr>
      <w:r>
        <w:rPr>
          <w:rFonts w:ascii="Times New Roman"/>
          <w:b w:val="false"/>
          <w:i w:val="false"/>
          <w:color w:val="000000"/>
          <w:sz w:val="28"/>
        </w:rPr>
        <w:t>
      Необлагаемым оборотом является:</w:t>
      </w:r>
    </w:p>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p>
      <w:pPr>
        <w:spacing w:after="0"/>
        <w:ind w:left="0"/>
        <w:jc w:val="both"/>
      </w:pPr>
      <w:r>
        <w:rPr>
          <w:rFonts w:ascii="Times New Roman"/>
          <w:b w:val="false"/>
          <w:i w:val="false"/>
          <w:color w:val="000000"/>
          <w:sz w:val="28"/>
        </w:rPr>
        <w:t>
      Если иное не установлено настоящей статьей, место реализации товаров, работ, услуг определяется в соответствии со статьей 378 настоящего Кодекса.</w:t>
      </w:r>
    </w:p>
    <w:p>
      <w:pPr>
        <w:spacing w:after="0"/>
        <w:ind w:left="0"/>
        <w:jc w:val="both"/>
      </w:pPr>
      <w:r>
        <w:rPr>
          <w:rFonts w:ascii="Times New Roman"/>
          <w:b w:val="false"/>
          <w:i w:val="false"/>
          <w:color w:val="000000"/>
          <w:sz w:val="28"/>
        </w:rPr>
        <w:t>
      Место реализации товаров, работ, услуг в государствах-членах Евразийского экономического союза определяется в соответствии со статьей 441 настоящего Кодекса;</w:t>
      </w:r>
    </w:p>
    <w:p>
      <w:pPr>
        <w:spacing w:after="0"/>
        <w:ind w:left="0"/>
        <w:jc w:val="both"/>
      </w:pPr>
      <w:r>
        <w:rPr>
          <w:rFonts w:ascii="Times New Roman"/>
          <w:b w:val="false"/>
          <w:i w:val="false"/>
          <w:color w:val="000000"/>
          <w:sz w:val="28"/>
        </w:rPr>
        <w:t>
      3) оборот в виде остатков товаров, которые являются товарами, перечисленными в статье 394 настоящего Кодекса.</w:t>
      </w:r>
    </w:p>
    <w:p>
      <w:pPr>
        <w:spacing w:after="0"/>
        <w:ind w:left="0"/>
        <w:jc w:val="both"/>
      </w:pPr>
      <w:r>
        <w:rPr>
          <w:rFonts w:ascii="Times New Roman"/>
          <w:b/>
          <w:i w:val="false"/>
          <w:color w:val="000000"/>
          <w:sz w:val="28"/>
        </w:rPr>
        <w:t>Статья 371. Определение облагаемого импорта</w:t>
      </w:r>
    </w:p>
    <w:p>
      <w:pPr>
        <w:spacing w:after="0"/>
        <w:ind w:left="0"/>
        <w:jc w:val="both"/>
      </w:pPr>
      <w:r>
        <w:rPr>
          <w:rFonts w:ascii="Times New Roman"/>
          <w:b w:val="false"/>
          <w:i w:val="false"/>
          <w:color w:val="000000"/>
          <w:sz w:val="28"/>
        </w:rPr>
        <w:t>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Start w:name="z438" w:id="1198"/>
    <w:p>
      <w:pPr>
        <w:spacing w:after="0"/>
        <w:ind w:left="0"/>
        <w:jc w:val="left"/>
      </w:pPr>
      <w:r>
        <w:rPr>
          <w:rFonts w:ascii="Times New Roman"/>
          <w:b/>
          <w:i w:val="false"/>
          <w:color w:val="000000"/>
        </w:rPr>
        <w:t xml:space="preserve"> Глава 42. ОБОРОТ ПО РЕАЛИЗАЦИИ ТОВАРОВ, РАБОТ, УСЛУГ И</w:t>
      </w:r>
      <w:r>
        <w:br/>
      </w:r>
      <w:r>
        <w:rPr>
          <w:rFonts w:ascii="Times New Roman"/>
          <w:b/>
          <w:i w:val="false"/>
          <w:color w:val="000000"/>
        </w:rPr>
        <w:t>ОБОРОТ ПО ПРИОБРЕТЕНИЮ РАБОТ, УСЛУГ ОТ</w:t>
      </w:r>
      <w:r>
        <w:br/>
      </w:r>
      <w:r>
        <w:rPr>
          <w:rFonts w:ascii="Times New Roman"/>
          <w:b/>
          <w:i w:val="false"/>
          <w:color w:val="000000"/>
        </w:rPr>
        <w:t>НЕРЕЗИДЕНТА</w:t>
      </w:r>
    </w:p>
    <w:bookmarkEnd w:id="1198"/>
    <w:p>
      <w:pPr>
        <w:spacing w:after="0"/>
        <w:ind w:left="0"/>
        <w:jc w:val="both"/>
      </w:pPr>
      <w:r>
        <w:rPr>
          <w:rFonts w:ascii="Times New Roman"/>
          <w:b/>
          <w:i w:val="false"/>
          <w:color w:val="000000"/>
          <w:sz w:val="28"/>
        </w:rPr>
        <w:t>Статья 372. Оборот по реализации товаров, работ, услуг</w:t>
      </w:r>
    </w:p>
    <w:p>
      <w:pPr>
        <w:spacing w:after="0"/>
        <w:ind w:left="0"/>
        <w:jc w:val="both"/>
      </w:pPr>
      <w:r>
        <w:rPr>
          <w:rFonts w:ascii="Times New Roman"/>
          <w:b w:val="false"/>
          <w:i w:val="false"/>
          <w:color w:val="000000"/>
          <w:sz w:val="28"/>
        </w:rPr>
        <w:t>
      1. Оборот по реализации товаров означает:</w:t>
      </w:r>
    </w:p>
    <w:p>
      <w:pPr>
        <w:spacing w:after="0"/>
        <w:ind w:left="0"/>
        <w:jc w:val="both"/>
      </w:pPr>
      <w:r>
        <w:rPr>
          <w:rFonts w:ascii="Times New Roman"/>
          <w:b w:val="false"/>
          <w:i w:val="false"/>
          <w:color w:val="000000"/>
          <w:sz w:val="28"/>
        </w:rPr>
        <w:t>
      1) передачу прав собственности на товар, включая:</w:t>
      </w:r>
    </w:p>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p>
      <w:pPr>
        <w:spacing w:after="0"/>
        <w:ind w:left="0"/>
        <w:jc w:val="both"/>
      </w:pPr>
      <w:r>
        <w:rPr>
          <w:rFonts w:ascii="Times New Roman"/>
          <w:b w:val="false"/>
          <w:i w:val="false"/>
          <w:color w:val="000000"/>
          <w:sz w:val="28"/>
        </w:rPr>
        <w:t>
      продажу предприятия в целом как имущественного комплекса;</w:t>
      </w:r>
    </w:p>
    <w:p>
      <w:pPr>
        <w:spacing w:after="0"/>
        <w:ind w:left="0"/>
        <w:jc w:val="both"/>
      </w:pPr>
      <w:r>
        <w:rPr>
          <w:rFonts w:ascii="Times New Roman"/>
          <w:b w:val="false"/>
          <w:i w:val="false"/>
          <w:color w:val="000000"/>
          <w:sz w:val="28"/>
        </w:rPr>
        <w:t>
      безвозмездную передачу товара;</w:t>
      </w:r>
    </w:p>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p>
      <w:pPr>
        <w:spacing w:after="0"/>
        <w:ind w:left="0"/>
        <w:jc w:val="both"/>
      </w:pPr>
      <w:r>
        <w:rPr>
          <w:rFonts w:ascii="Times New Roman"/>
          <w:b w:val="false"/>
          <w:i w:val="false"/>
          <w:color w:val="000000"/>
          <w:sz w:val="28"/>
        </w:rPr>
        <w:t>
      2) экспорт товара;</w:t>
      </w:r>
    </w:p>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p>
      <w:pPr>
        <w:spacing w:after="0"/>
        <w:ind w:left="0"/>
        <w:jc w:val="both"/>
      </w:pPr>
      <w:r>
        <w:rPr>
          <w:rFonts w:ascii="Times New Roman"/>
          <w:b w:val="false"/>
          <w:i w:val="false"/>
          <w:color w:val="000000"/>
          <w:sz w:val="28"/>
        </w:rPr>
        <w:t>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w:t>
      </w:r>
    </w:p>
    <w:p>
      <w:pPr>
        <w:spacing w:after="0"/>
        <w:ind w:left="0"/>
        <w:jc w:val="both"/>
      </w:pPr>
      <w:r>
        <w:rPr>
          <w:rFonts w:ascii="Times New Roman"/>
          <w:b w:val="false"/>
          <w:i w:val="false"/>
          <w:color w:val="000000"/>
          <w:sz w:val="28"/>
        </w:rPr>
        <w:t>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pPr>
        <w:spacing w:after="0"/>
        <w:ind w:left="0"/>
        <w:jc w:val="both"/>
      </w:pPr>
      <w:r>
        <w:rPr>
          <w:rFonts w:ascii="Times New Roman"/>
          <w:b w:val="false"/>
          <w:i w:val="false"/>
          <w:color w:val="000000"/>
          <w:sz w:val="28"/>
        </w:rPr>
        <w:t>
      1) предоставление имущества во временное владение и пользование по договорам имущественного найма, кроме договоров лизинга;</w:t>
      </w:r>
    </w:p>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p>
      <w:pPr>
        <w:spacing w:after="0"/>
        <w:ind w:left="0"/>
        <w:jc w:val="both"/>
      </w:pPr>
      <w:r>
        <w:rPr>
          <w:rFonts w:ascii="Times New Roman"/>
          <w:b w:val="false"/>
          <w:i w:val="false"/>
          <w:color w:val="000000"/>
          <w:sz w:val="28"/>
        </w:rPr>
        <w:t>
      3) предоставление прав на объекты интеллектуальной собственности;</w:t>
      </w:r>
    </w:p>
    <w:p>
      <w:pPr>
        <w:spacing w:after="0"/>
        <w:ind w:left="0"/>
        <w:jc w:val="both"/>
      </w:pPr>
      <w:r>
        <w:rPr>
          <w:rFonts w:ascii="Times New Roman"/>
          <w:b w:val="false"/>
          <w:i w:val="false"/>
          <w:color w:val="000000"/>
          <w:sz w:val="28"/>
        </w:rPr>
        <w:t>
      4) выполнение работ, оказание услуг работодателем работнику в счет погашения задолженности перед работником;</w:t>
      </w:r>
    </w:p>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7) предоставление кредита (займа, микрокредита);</w:t>
      </w:r>
    </w:p>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w:t>
      </w:r>
      <w:r>
        <w:rPr>
          <w:rFonts w:ascii="Times New Roman"/>
          <w:b w:val="false"/>
          <w:i/>
          <w:color w:val="000000"/>
          <w:sz w:val="28"/>
        </w:rPr>
        <w:t>С 01.01.2024 прекратил свое действие по</w:t>
      </w:r>
      <w:r>
        <w:rPr>
          <w:rFonts w:ascii="Times New Roman"/>
          <w:b w:val="false"/>
          <w:i/>
          <w:color w:val="000000"/>
          <w:sz w:val="28"/>
        </w:rPr>
        <w:t xml:space="preserve">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p>
      <w:pPr>
        <w:spacing w:after="0"/>
        <w:ind w:left="0"/>
        <w:jc w:val="both"/>
      </w:pPr>
      <w:r>
        <w:rPr>
          <w:rFonts w:ascii="Times New Roman"/>
          <w:b w:val="false"/>
          <w:i w:val="false"/>
          <w:color w:val="000000"/>
          <w:sz w:val="28"/>
        </w:rPr>
        <w:t xml:space="preserve">
      5. Не являются оборотом по реализации: </w:t>
      </w:r>
    </w:p>
    <w:p>
      <w:pPr>
        <w:spacing w:after="0"/>
        <w:ind w:left="0"/>
        <w:jc w:val="both"/>
      </w:pPr>
      <w:r>
        <w:rPr>
          <w:rFonts w:ascii="Times New Roman"/>
          <w:b w:val="false"/>
          <w:i w:val="false"/>
          <w:color w:val="000000"/>
          <w:sz w:val="28"/>
        </w:rPr>
        <w:t>
      1) передача имущества в качестве вклада в уставный капитал;</w:t>
      </w:r>
    </w:p>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xml:space="preserve">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w:t>
      </w:r>
    </w:p>
    <w:p>
      <w:pPr>
        <w:spacing w:after="0"/>
        <w:ind w:left="0"/>
        <w:jc w:val="both"/>
      </w:pPr>
      <w:r>
        <w:rPr>
          <w:rFonts w:ascii="Times New Roman"/>
          <w:b w:val="false"/>
          <w:i w:val="false"/>
          <w:color w:val="000000"/>
          <w:sz w:val="28"/>
        </w:rPr>
        <w:t>
      6) возврат товара получателем (покупателем), являющимся плательщиком налога на добавленную стоимость;</w:t>
      </w:r>
    </w:p>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вывоз товара за пределы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pPr>
        <w:spacing w:after="0"/>
        <w:ind w:left="0"/>
        <w:jc w:val="both"/>
      </w:pPr>
      <w:r>
        <w:rPr>
          <w:rFonts w:ascii="Times New Roman"/>
          <w:b w:val="false"/>
          <w:i w:val="false"/>
          <w:color w:val="000000"/>
          <w:sz w:val="28"/>
        </w:rPr>
        <w:t>
      10) размещение эмиссионных ценных бумаг эмитентом;</w:t>
      </w:r>
    </w:p>
    <w:p>
      <w:pPr>
        <w:spacing w:after="0"/>
        <w:ind w:left="0"/>
        <w:jc w:val="both"/>
      </w:pPr>
      <w:r>
        <w:rPr>
          <w:rFonts w:ascii="Times New Roman"/>
          <w:b w:val="false"/>
          <w:i w:val="false"/>
          <w:color w:val="000000"/>
          <w:sz w:val="28"/>
        </w:rPr>
        <w:t>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pPr>
        <w:spacing w:after="0"/>
        <w:ind w:left="0"/>
        <w:jc w:val="both"/>
      </w:pPr>
      <w:r>
        <w:rPr>
          <w:rFonts w:ascii="Times New Roman"/>
          <w:b w:val="false"/>
          <w:i w:val="false"/>
          <w:color w:val="000000"/>
          <w:sz w:val="28"/>
        </w:rPr>
        <w:t xml:space="preserve">
      13) оборот по реализации физическим лицом, являющимся индивидуальным предпринимателем </w:t>
      </w:r>
      <w:r>
        <w:rPr>
          <w:rFonts w:ascii="Times New Roman"/>
          <w:b w:val="false"/>
          <w:i w:val="false"/>
          <w:color w:val="000000"/>
          <w:sz w:val="28"/>
        </w:rPr>
        <w:t>или лицом, занимающимся частной практикой</w:t>
      </w:r>
      <w:r>
        <w:rPr>
          <w:rFonts w:ascii="Times New Roman"/>
          <w:b w:val="false"/>
          <w:i w:val="false"/>
          <w:color w:val="000000"/>
          <w:sz w:val="28"/>
        </w:rPr>
        <w:t>, личного имущества такого физического лица;</w:t>
      </w:r>
    </w:p>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pPr>
        <w:spacing w:after="0"/>
        <w:ind w:left="0"/>
        <w:jc w:val="both"/>
      </w:pPr>
      <w:r>
        <w:rPr>
          <w:rFonts w:ascii="Times New Roman"/>
          <w:b w:val="false"/>
          <w:i w:val="false"/>
          <w:color w:val="000000"/>
          <w:sz w:val="28"/>
        </w:rPr>
        <w:t xml:space="preserve">
      28) </w:t>
      </w:r>
      <w:r>
        <w:rPr>
          <w:rFonts w:ascii="Times New Roman"/>
          <w:b w:val="false"/>
          <w:i/>
          <w:color w:val="000000"/>
          <w:sz w:val="28"/>
        </w:rPr>
        <w:t>С 01.01.2021 п</w:t>
      </w:r>
      <w:r>
        <w:rPr>
          <w:rFonts w:ascii="Times New Roman"/>
          <w:b w:val="false"/>
          <w:i/>
          <w:color w:val="000000"/>
          <w:sz w:val="28"/>
        </w:rPr>
        <w:t xml:space="preserve">рекратил свое действие согласно подпункта 2) </w:t>
      </w:r>
      <w:r>
        <w:rPr>
          <w:rFonts w:ascii="Times New Roman"/>
          <w:b w:val="false"/>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bookmarkStart w:name="z1238" w:id="11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выполнение получателем благотворительной, спонсорской помощи, гранта условий их предоставления;</w:t>
      </w:r>
    </w:p>
    <w:bookmarkEnd w:id="1199"/>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p>
      <w:pPr>
        <w:spacing w:after="0"/>
        <w:ind w:left="0"/>
        <w:jc w:val="both"/>
      </w:pPr>
      <w:r>
        <w:rPr>
          <w:rFonts w:ascii="Times New Roman"/>
          <w:b w:val="false"/>
          <w:i w:val="false"/>
          <w:color w:val="000000"/>
          <w:sz w:val="28"/>
        </w:rPr>
        <w:t xml:space="preserve">
      Для целей настоящего подпункта доходы и расходы определяются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pPr>
        <w:spacing w:after="0"/>
        <w:ind w:left="0"/>
        <w:jc w:val="both"/>
      </w:pPr>
      <w:r>
        <w:rPr>
          <w:rFonts w:ascii="Times New Roman"/>
          <w:b w:val="false"/>
          <w:i w:val="false"/>
          <w:color w:val="000000"/>
          <w:sz w:val="28"/>
        </w:rPr>
        <w:t xml:space="preserve">
      32) </w:t>
      </w:r>
      <w:r>
        <w:rPr>
          <w:rFonts w:ascii="Times New Roman"/>
          <w:b w:val="false"/>
          <w:i/>
          <w:color w:val="000000"/>
          <w:sz w:val="28"/>
        </w:rPr>
        <w:t>С 01.01.2020 п</w:t>
      </w:r>
      <w:r>
        <w:rPr>
          <w:rFonts w:ascii="Times New Roman"/>
          <w:b w:val="false"/>
          <w:i/>
          <w:color w:val="000000"/>
          <w:sz w:val="28"/>
        </w:rPr>
        <w:t xml:space="preserve">рекратил свое действие согласно подпункта 2) </w:t>
      </w:r>
      <w:r>
        <w:rPr>
          <w:rFonts w:ascii="Times New Roman"/>
          <w:b w:val="false"/>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33) </w:t>
      </w:r>
      <w:r>
        <w:rPr>
          <w:rFonts w:ascii="Times New Roman"/>
          <w:b w:val="false"/>
          <w:i/>
          <w:color w:val="000000"/>
          <w:sz w:val="28"/>
        </w:rPr>
        <w:t>С 01.01.2020 п</w:t>
      </w:r>
      <w:r>
        <w:rPr>
          <w:rFonts w:ascii="Times New Roman"/>
          <w:b w:val="false"/>
          <w:i/>
          <w:color w:val="000000"/>
          <w:sz w:val="28"/>
        </w:rPr>
        <w:t xml:space="preserve">рекратил свое действие согласно подпункта 2) </w:t>
      </w:r>
      <w:r>
        <w:rPr>
          <w:rFonts w:ascii="Times New Roman"/>
          <w:b w:val="false"/>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34)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подпункта 1) </w:t>
      </w:r>
      <w:r>
        <w:rPr>
          <w:rFonts w:ascii="Times New Roman"/>
          <w:b w:val="false"/>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35)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bookmarkStart w:name="z1241" w:id="12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36) </w:t>
      </w:r>
      <w:r>
        <w:rPr>
          <w:rFonts w:ascii="Times New Roman"/>
          <w:b w:val="false"/>
          <w:i/>
          <w:color w:val="000000"/>
          <w:sz w:val="28"/>
        </w:rPr>
        <w:t>Действовал с 01.01.2018 до 01.01.2021.</w:t>
      </w:r>
    </w:p>
    <w:bookmarkEnd w:id="1200"/>
    <w:bookmarkStart w:name="z1243" w:id="12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поступление денег на текущий счет частного судебного исполнителя, предназначенный для хранения взысканных сумм в пользу взыскателей.</w:t>
      </w:r>
    </w:p>
    <w:bookmarkEnd w:id="12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распределение цифровых активов цифровым майнинговым пулом между лицами, осуществляющими деятельность по цифровому майнингу.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34) пункта 5 </w:t>
      </w:r>
      <w:r>
        <w:rPr>
          <w:rFonts w:ascii="Times New Roman"/>
          <w:b w:val="false"/>
          <w:i/>
          <w:color w:val="000000"/>
          <w:sz w:val="28"/>
        </w:rPr>
        <w:t>с</w:t>
      </w:r>
      <w:r>
        <w:rPr>
          <w:rFonts w:ascii="Times New Roman"/>
          <w:b w:val="false"/>
          <w:i/>
          <w:color w:val="000000"/>
          <w:sz w:val="28"/>
        </w:rPr>
        <w:t xml:space="preserve">татьи 372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w:t>
      </w:r>
      <w:r>
        <w:rPr>
          <w:rFonts w:ascii="Times New Roman"/>
          <w:b w:val="false"/>
          <w:i/>
          <w:color w:val="000000"/>
          <w:sz w:val="28"/>
        </w:rPr>
        <w:t>других</w:t>
      </w:r>
      <w:r>
        <w:rPr>
          <w:rFonts w:ascii="Times New Roman"/>
          <w:b w:val="false"/>
          <w:i/>
          <w:color w:val="000000"/>
          <w:sz w:val="28"/>
        </w:rPr>
        <w:t xml:space="preserve">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32) и 33) пункта 5 </w:t>
      </w:r>
      <w:r>
        <w:rPr>
          <w:rFonts w:ascii="Times New Roman"/>
          <w:b w:val="false"/>
          <w:i/>
          <w:color w:val="000000"/>
          <w:sz w:val="28"/>
        </w:rPr>
        <w:t>с</w:t>
      </w:r>
      <w:r>
        <w:rPr>
          <w:rFonts w:ascii="Times New Roman"/>
          <w:b w:val="false"/>
          <w:i/>
          <w:color w:val="000000"/>
          <w:sz w:val="28"/>
        </w:rPr>
        <w:t>татьи 372</w:t>
      </w:r>
      <w:r>
        <w:rPr>
          <w:rFonts w:ascii="Times New Roman"/>
          <w:b w:val="false"/>
          <w:i w:val="false"/>
          <w:color w:val="000000"/>
          <w:sz w:val="28"/>
        </w:rPr>
        <w:t xml:space="preserve">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28) пункта 5 </w:t>
      </w:r>
      <w:r>
        <w:rPr>
          <w:rFonts w:ascii="Times New Roman"/>
          <w:b w:val="false"/>
          <w:i/>
          <w:color w:val="000000"/>
          <w:sz w:val="28"/>
        </w:rPr>
        <w:t>с</w:t>
      </w:r>
      <w:r>
        <w:rPr>
          <w:rFonts w:ascii="Times New Roman"/>
          <w:b w:val="false"/>
          <w:i/>
          <w:color w:val="000000"/>
          <w:sz w:val="28"/>
        </w:rPr>
        <w:t xml:space="preserve">татьи 372 </w:t>
      </w:r>
      <w:r>
        <w:rPr>
          <w:rFonts w:ascii="Times New Roman"/>
          <w:b w:val="false"/>
          <w:i/>
          <w:color w:val="000000"/>
          <w:sz w:val="28"/>
        </w:rPr>
        <w:t>действует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372 с заменой слов "Международный центр </w:t>
      </w:r>
      <w:r>
        <w:rPr>
          <w:rFonts w:ascii="Times New Roman"/>
          <w:b w:val="false"/>
          <w:i/>
          <w:color w:val="000000"/>
          <w:sz w:val="28"/>
        </w:rPr>
        <w:t>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подпункте 7) пункта 5,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w:t>
      </w:r>
      <w:r>
        <w:rPr>
          <w:rFonts w:ascii="Times New Roman"/>
          <w:b w:val="false"/>
          <w:i/>
          <w:color w:val="000000"/>
          <w:sz w:val="28"/>
        </w:rPr>
        <w:t xml:space="preserve"> с дополнением </w:t>
      </w:r>
      <w:r>
        <w:rPr>
          <w:rFonts w:ascii="Times New Roman"/>
          <w:b w:val="false"/>
          <w:i/>
          <w:color w:val="000000"/>
          <w:sz w:val="28"/>
        </w:rPr>
        <w:t>подпункта 9) в пункт 2 и подпункта 35) в пункт 5</w:t>
      </w:r>
      <w:r>
        <w:rPr>
          <w:rFonts w:ascii="Times New Roman"/>
          <w:b w:val="false"/>
          <w:i/>
          <w:color w:val="000000"/>
          <w:sz w:val="28"/>
        </w:rPr>
        <w:t>, внесенными Законом Республики Казахстан от 27 декабря 2019 года № 295-VІ ЗРК (вводятся в действие с 01.01.2020 и действуют до 01.01.2021).</w:t>
      </w:r>
      <w:r>
        <w:rPr>
          <w:rFonts w:ascii="Times New Roman"/>
          <w:b w:val="false"/>
          <w:i/>
          <w:color w:val="000000"/>
          <w:sz w:val="28"/>
        </w:rPr>
        <w:t xml:space="preserve"> Действие продлено до 01.01.2022 абзацем третьим пункта 6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9 ноября 2020 года № 373-VI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подпункта 9) пункта 2</w:t>
      </w:r>
      <w:r>
        <w:rPr>
          <w:rFonts w:ascii="Times New Roman"/>
          <w:b w:val="false"/>
          <w:i/>
          <w:color w:val="000000"/>
          <w:sz w:val="28"/>
        </w:rPr>
        <w:t xml:space="preserve"> и подпункта 35)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слова в часть вторую подпункта 30) пункта 5 (вводятся в действие с 01.01.2018); с дополнением слов в подпункты 4), 8), 13), с изложением в новой редакции подпункт</w:t>
      </w:r>
      <w:r>
        <w:rPr>
          <w:rFonts w:ascii="Times New Roman"/>
          <w:b w:val="false"/>
          <w:i/>
          <w:color w:val="000000"/>
          <w:sz w:val="28"/>
        </w:rPr>
        <w:t>а 29), с дополнением подпунктом 37), подпункт 36)</w:t>
      </w:r>
      <w:r>
        <w:rPr>
          <w:rFonts w:ascii="Times New Roman"/>
          <w:b w:val="false"/>
          <w:i w:val="false"/>
          <w:color w:val="000000"/>
          <w:sz w:val="28"/>
        </w:rPr>
        <w:t xml:space="preserve"> </w:t>
      </w:r>
      <w:r>
        <w:rPr>
          <w:rFonts w:ascii="Times New Roman"/>
          <w:b w:val="false"/>
          <w:i/>
          <w:color w:val="000000"/>
          <w:sz w:val="28"/>
        </w:rPr>
        <w:t>действовал с 01.01.2018 до 01.01.2021</w:t>
      </w:r>
      <w:r>
        <w:rPr>
          <w:rFonts w:ascii="Times New Roman"/>
          <w:b w:val="false"/>
          <w:i/>
          <w:color w:val="000000"/>
          <w:sz w:val="28"/>
        </w:rPr>
        <w:t xml:space="preserve"> в пункт</w:t>
      </w:r>
      <w:r>
        <w:rPr>
          <w:rFonts w:ascii="Times New Roman"/>
          <w:b w:val="false"/>
          <w:i/>
          <w:color w:val="000000"/>
          <w:sz w:val="28"/>
        </w:rPr>
        <w:t>е</w:t>
      </w:r>
      <w:r>
        <w:rPr>
          <w:rFonts w:ascii="Times New Roman"/>
          <w:b w:val="false"/>
          <w:i/>
          <w:color w:val="000000"/>
          <w:sz w:val="28"/>
        </w:rPr>
        <w:t xml:space="preserve"> 5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подпунктом 10) в пункт 2, подпунктом 38) в пункт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дополнений.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372 с </w:t>
      </w:r>
      <w:r>
        <w:rPr>
          <w:rFonts w:ascii="Times New Roman"/>
          <w:b w:val="false"/>
          <w:i/>
          <w:color w:val="000000"/>
          <w:sz w:val="28"/>
        </w:rPr>
        <w:t>дополнением</w:t>
      </w:r>
      <w:r>
        <w:rPr>
          <w:rFonts w:ascii="Times New Roman"/>
          <w:b w:val="false"/>
          <w:i/>
          <w:color w:val="000000"/>
          <w:sz w:val="28"/>
        </w:rPr>
        <w:t xml:space="preserve"> подпунктом 39) в пункт 5, внесенным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w:t>
      </w:r>
      <w:r>
        <w:rPr>
          <w:rFonts w:ascii="Times New Roman"/>
          <w:b w:val="false"/>
          <w:i/>
          <w:color w:val="000000"/>
          <w:sz w:val="28"/>
        </w:rPr>
        <w:t>ополнением подпунктом 11) в пункт 2 и подпунктом 40) в пункт 5</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373. Оборот по приобретению работ, услуг от нерезидента</w:t>
      </w:r>
    </w:p>
    <w:p>
      <w:pPr>
        <w:spacing w:after="0"/>
        <w:ind w:left="0"/>
        <w:jc w:val="both"/>
      </w:pPr>
      <w:r>
        <w:rPr>
          <w:rFonts w:ascii="Times New Roman"/>
          <w:b w:val="false"/>
          <w:i w:val="false"/>
          <w:color w:val="000000"/>
          <w:sz w:val="28"/>
        </w:rPr>
        <w:t>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p>
      <w:pPr>
        <w:spacing w:after="0"/>
        <w:ind w:left="0"/>
        <w:jc w:val="both"/>
      </w:pPr>
      <w:r>
        <w:rPr>
          <w:rFonts w:ascii="Times New Roman"/>
          <w:b w:val="false"/>
          <w:i w:val="false"/>
          <w:color w:val="000000"/>
          <w:sz w:val="28"/>
        </w:rPr>
        <w:t>
      1) выполненные работы, оказанные услуги являются работами, услугами, перечисленными в статье 394 настоящего Кодекса;</w:t>
      </w:r>
    </w:p>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3) работы выполнены и услуги оказаны:</w:t>
      </w:r>
    </w:p>
    <w:p>
      <w:pPr>
        <w:spacing w:after="0"/>
        <w:ind w:left="0"/>
        <w:jc w:val="both"/>
      </w:pPr>
      <w:r>
        <w:rPr>
          <w:rFonts w:ascii="Times New Roman"/>
          <w:b w:val="false"/>
          <w:i w:val="false"/>
          <w:color w:val="000000"/>
          <w:sz w:val="28"/>
        </w:rPr>
        <w:t>
      автономным организациям образования, указанным в подпунктах 2) и 3) пункта 1 статьи 291 настоящего Кодекса;</w:t>
      </w:r>
    </w:p>
    <w:p>
      <w:pPr>
        <w:spacing w:after="0"/>
        <w:ind w:left="0"/>
        <w:jc w:val="both"/>
      </w:pPr>
      <w:r>
        <w:rPr>
          <w:rFonts w:ascii="Times New Roman"/>
          <w:b w:val="false"/>
          <w:i w:val="false"/>
          <w:color w:val="000000"/>
          <w:sz w:val="28"/>
        </w:rPr>
        <w:t>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юридическим лицам, указанным в подпункте 6) пункта 1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w:t>
      </w:r>
      <w:r>
        <w:rPr>
          <w:rFonts w:ascii="Times New Roman"/>
          <w:b w:val="false"/>
          <w:i w:val="false"/>
          <w:color w:val="000000"/>
          <w:sz w:val="28"/>
        </w:rPr>
        <w:t xml:space="preserve">с пунктом 4 статьи 372 </w:t>
      </w:r>
      <w:r>
        <w:rPr>
          <w:rFonts w:ascii="Times New Roman"/>
          <w:b w:val="false"/>
          <w:i w:val="false"/>
          <w:color w:val="000000"/>
          <w:sz w:val="28"/>
        </w:rPr>
        <w:t>настоящего Кодекса.</w:t>
      </w:r>
    </w:p>
    <w:bookmarkStart w:name="z1247" w:id="12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1202"/>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373</w:t>
      </w:r>
      <w:r>
        <w:rPr>
          <w:rFonts w:ascii="Times New Roman"/>
          <w:b w:val="false"/>
          <w:i/>
          <w:color w:val="000000"/>
          <w:sz w:val="28"/>
        </w:rPr>
        <w:t xml:space="preserve"> с</w:t>
      </w:r>
      <w:r>
        <w:rPr>
          <w:rFonts w:ascii="Times New Roman"/>
          <w:b w:val="false"/>
          <w:i/>
          <w:color w:val="000000"/>
          <w:sz w:val="28"/>
        </w:rPr>
        <w:t xml:space="preserve"> дополнением абзацем четвертым подпункта 3) пункта 2</w:t>
      </w:r>
      <w:r>
        <w:rPr>
          <w:rFonts w:ascii="Times New Roman"/>
          <w:b w:val="false"/>
          <w:i/>
          <w:color w:val="000000"/>
          <w:sz w:val="28"/>
        </w:rPr>
        <w:t>,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373 с заменой слов "с пунктом 3 статьи 372" на слова "с пунктом 4 статьи 372"</w:t>
      </w:r>
      <w:r>
        <w:rPr>
          <w:rFonts w:ascii="Times New Roman"/>
          <w:b w:val="false"/>
          <w:i/>
          <w:color w:val="000000"/>
          <w:sz w:val="28"/>
        </w:rPr>
        <w:t xml:space="preserve"> в подпункте 5) пункта 2</w:t>
      </w:r>
      <w:r>
        <w:rPr>
          <w:rFonts w:ascii="Times New Roman"/>
          <w:b w:val="false"/>
          <w:i/>
          <w:color w:val="000000"/>
          <w:sz w:val="28"/>
        </w:rPr>
        <w:t>,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373 с заменой слов в абзаце четвертом подпункта 3) пункта 2,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373 с дополнением подпунктом 6) в пункт 2,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374. Обороты по реализации (приобретению), осуществляемые по договорам поручения</w:t>
      </w:r>
    </w:p>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pPr>
        <w:spacing w:after="0"/>
        <w:ind w:left="0"/>
        <w:jc w:val="both"/>
      </w:pPr>
      <w:r>
        <w:rPr>
          <w:rFonts w:ascii="Times New Roman"/>
          <w:b w:val="false"/>
          <w:i w:val="false"/>
          <w:color w:val="000000"/>
          <w:sz w:val="28"/>
        </w:rPr>
        <w:t>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pPr>
        <w:spacing w:after="0"/>
        <w:ind w:left="0"/>
        <w:jc w:val="both"/>
      </w:pPr>
      <w:r>
        <w:rPr>
          <w:rFonts w:ascii="Times New Roman"/>
          <w:b/>
          <w:i w:val="false"/>
          <w:color w:val="000000"/>
          <w:sz w:val="28"/>
        </w:rPr>
        <w:t>Статья 375. Обороты по реализации, осуществляемые на условиях, соответствующих условиям договора комиссии</w:t>
      </w:r>
    </w:p>
    <w:p>
      <w:pPr>
        <w:spacing w:after="0"/>
        <w:ind w:left="0"/>
        <w:jc w:val="both"/>
      </w:pPr>
      <w:r>
        <w:rPr>
          <w:rFonts w:ascii="Times New Roman"/>
          <w:b w:val="false"/>
          <w:i w:val="false"/>
          <w:color w:val="000000"/>
          <w:sz w:val="28"/>
        </w:rPr>
        <w:t>
      1. Не являются оборотом по реализации комиссионера:</w:t>
      </w:r>
    </w:p>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pPr>
        <w:spacing w:after="0"/>
        <w:ind w:left="0"/>
        <w:jc w:val="both"/>
      </w:pPr>
      <w:r>
        <w:rPr>
          <w:rFonts w:ascii="Times New Roman"/>
          <w:b/>
          <w:i w:val="false"/>
          <w:color w:val="000000"/>
          <w:sz w:val="28"/>
        </w:rPr>
        <w:t>Статья 376. Обороты по реализации (приобретению), осуществляемые по договору транспортной экспедиции</w:t>
      </w:r>
    </w:p>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pPr>
        <w:spacing w:after="0"/>
        <w:ind w:left="0"/>
        <w:jc w:val="both"/>
      </w:pPr>
      <w:r>
        <w:rPr>
          <w:rFonts w:ascii="Times New Roman"/>
          <w:b/>
          <w:i w:val="false"/>
          <w:color w:val="000000"/>
          <w:sz w:val="28"/>
        </w:rPr>
        <w:t>Статья 377. Обороты по реализации (приобретению), осуществляемые в результате учреждения доверительного управления имуществом</w:t>
      </w:r>
    </w:p>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pPr>
        <w:spacing w:after="0"/>
        <w:ind w:left="0"/>
        <w:jc w:val="both"/>
      </w:pPr>
      <w:r>
        <w:rPr>
          <w:rFonts w:ascii="Times New Roman"/>
          <w:b/>
          <w:i w:val="false"/>
          <w:color w:val="000000"/>
          <w:sz w:val="28"/>
        </w:rPr>
        <w:t>Статья 378. Место реализации товаров, работ, услуг</w:t>
      </w:r>
    </w:p>
    <w:p>
      <w:pPr>
        <w:spacing w:after="0"/>
        <w:ind w:left="0"/>
        <w:jc w:val="both"/>
      </w:pPr>
      <w:r>
        <w:rPr>
          <w:rFonts w:ascii="Times New Roman"/>
          <w:b w:val="false"/>
          <w:i w:val="false"/>
          <w:color w:val="000000"/>
          <w:sz w:val="28"/>
        </w:rPr>
        <w:t>
      1. Для целей настоящего раздела местом реализации товаров признается Республика Казахстан, если:</w:t>
      </w:r>
    </w:p>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pPr>
        <w:spacing w:after="0"/>
        <w:ind w:left="0"/>
        <w:jc w:val="both"/>
      </w:pPr>
      <w:r>
        <w:rPr>
          <w:rFonts w:ascii="Times New Roman"/>
          <w:b w:val="false"/>
          <w:i w:val="false"/>
          <w:color w:val="000000"/>
          <w:sz w:val="28"/>
        </w:rPr>
        <w:t>
      2) работы, услуги, связанные с движимым имуществом, фактически оказаны на территории Республики Казахстан.</w:t>
      </w:r>
    </w:p>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p>
      <w:pPr>
        <w:spacing w:after="0"/>
        <w:ind w:left="0"/>
        <w:jc w:val="both"/>
      </w:pPr>
      <w:r>
        <w:rPr>
          <w:rFonts w:ascii="Times New Roman"/>
          <w:b w:val="false"/>
          <w:i w:val="false"/>
          <w:color w:val="000000"/>
          <w:sz w:val="28"/>
        </w:rPr>
        <w:t xml:space="preserve">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w:t>
      </w:r>
      <w:r>
        <w:rPr>
          <w:rFonts w:ascii="Times New Roman"/>
          <w:b w:val="false"/>
          <w:i w:val="false"/>
          <w:color w:val="000000"/>
          <w:sz w:val="28"/>
        </w:rPr>
        <w:t>регистрирующем органе</w:t>
      </w:r>
      <w:r>
        <w:rPr>
          <w:rFonts w:ascii="Times New Roman"/>
          <w:b w:val="false"/>
          <w:i w:val="false"/>
          <w:color w:val="000000"/>
          <w:sz w:val="28"/>
        </w:rPr>
        <w:t xml:space="preserve"> или на основе постановки на регистрационный учет в налоговых органах в качестве индивидуального предпринимателя.</w:t>
      </w:r>
    </w:p>
    <w:p>
      <w:pPr>
        <w:spacing w:after="0"/>
        <w:ind w:left="0"/>
        <w:jc w:val="both"/>
      </w:pPr>
      <w:r>
        <w:rPr>
          <w:rFonts w:ascii="Times New Roman"/>
          <w:b w:val="false"/>
          <w:i w:val="false"/>
          <w:color w:val="000000"/>
          <w:sz w:val="28"/>
        </w:rPr>
        <w:t xml:space="preserve">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w:t>
      </w:r>
      <w:r>
        <w:rPr>
          <w:rFonts w:ascii="Times New Roman"/>
          <w:b w:val="false"/>
          <w:i w:val="false"/>
          <w:color w:val="000000"/>
          <w:sz w:val="28"/>
        </w:rPr>
        <w:t>регистрирующем органе</w:t>
      </w:r>
      <w:r>
        <w:rPr>
          <w:rFonts w:ascii="Times New Roman"/>
          <w:b w:val="false"/>
          <w:i w:val="false"/>
          <w:color w:val="000000"/>
          <w:sz w:val="28"/>
        </w:rPr>
        <w:t>, то местом реализации работ, услуг признается Республика Казахстан.</w:t>
      </w:r>
    </w:p>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pPr>
        <w:spacing w:after="0"/>
        <w:ind w:left="0"/>
        <w:jc w:val="both"/>
      </w:pPr>
      <w:r>
        <w:rPr>
          <w:rFonts w:ascii="Times New Roman"/>
          <w:b w:val="false"/>
          <w:i w:val="false"/>
          <w:color w:val="000000"/>
          <w:sz w:val="28"/>
        </w:rPr>
        <w:t>
      предоставление доступа к интернет-ресурсам;</w:t>
      </w:r>
    </w:p>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pPr>
        <w:spacing w:after="0"/>
        <w:ind w:left="0"/>
        <w:jc w:val="both"/>
      </w:pPr>
      <w:r>
        <w:rPr>
          <w:rFonts w:ascii="Times New Roman"/>
          <w:b w:val="false"/>
          <w:i w:val="false"/>
          <w:color w:val="000000"/>
          <w:sz w:val="28"/>
        </w:rPr>
        <w:t>
      предоставление персонала;</w:t>
      </w:r>
    </w:p>
    <w:p>
      <w:pPr>
        <w:spacing w:after="0"/>
        <w:ind w:left="0"/>
        <w:jc w:val="both"/>
      </w:pPr>
      <w:r>
        <w:rPr>
          <w:rFonts w:ascii="Times New Roman"/>
          <w:b w:val="false"/>
          <w:i w:val="false"/>
          <w:color w:val="000000"/>
          <w:sz w:val="28"/>
        </w:rPr>
        <w:t>
      сдача в имущественный наем (аренду) движимого имущества (кроме транспортных средств);</w:t>
      </w:r>
    </w:p>
    <w:p>
      <w:pPr>
        <w:spacing w:after="0"/>
        <w:ind w:left="0"/>
        <w:jc w:val="both"/>
      </w:pPr>
      <w:r>
        <w:rPr>
          <w:rFonts w:ascii="Times New Roman"/>
          <w:b w:val="false"/>
          <w:i w:val="false"/>
          <w:color w:val="000000"/>
          <w:sz w:val="28"/>
        </w:rPr>
        <w:t>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pPr>
        <w:spacing w:after="0"/>
        <w:ind w:left="0"/>
        <w:jc w:val="both"/>
      </w:pPr>
      <w:r>
        <w:rPr>
          <w:rFonts w:ascii="Times New Roman"/>
          <w:b w:val="false"/>
          <w:i w:val="false"/>
          <w:color w:val="000000"/>
          <w:sz w:val="28"/>
        </w:rPr>
        <w:t>
      услуги связи;</w:t>
      </w:r>
    </w:p>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p>
      <w:pPr>
        <w:spacing w:after="0"/>
        <w:ind w:left="0"/>
        <w:jc w:val="both"/>
      </w:pPr>
      <w:r>
        <w:rPr>
          <w:rFonts w:ascii="Times New Roman"/>
          <w:b w:val="false"/>
          <w:i w:val="false"/>
          <w:color w:val="000000"/>
          <w:sz w:val="28"/>
        </w:rPr>
        <w:t>
      услуги радио и телевизионные услуги;</w:t>
      </w:r>
    </w:p>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p>
      <w:pPr>
        <w:spacing w:after="0"/>
        <w:ind w:left="0"/>
        <w:jc w:val="both"/>
      </w:pPr>
      <w:r>
        <w:rPr>
          <w:rFonts w:ascii="Times New Roman"/>
          <w:b w:val="false"/>
          <w:i w:val="false"/>
          <w:color w:val="000000"/>
          <w:sz w:val="28"/>
        </w:rPr>
        <w:t xml:space="preserve">
      5) работы, услуги, не предусмотренные подпунктами 1), 2), 3) и 4) части первой настоящего пункта и пунктом 4 настоящей статьи, выполняются или оказываются </w:t>
      </w:r>
      <w:r>
        <w:rPr>
          <w:rFonts w:ascii="Times New Roman"/>
          <w:b w:val="false"/>
          <w:i w:val="false"/>
          <w:color w:val="000000"/>
          <w:sz w:val="28"/>
        </w:rPr>
        <w:t>налогоплательщиком</w:t>
      </w:r>
      <w:r>
        <w:rPr>
          <w:rFonts w:ascii="Times New Roman"/>
          <w:b w:val="false"/>
          <w:i w:val="false"/>
          <w:color w:val="000000"/>
          <w:sz w:val="28"/>
        </w:rPr>
        <w:t>, осуществляющим предпринимательскую или любую другую деятельность на территории Республики Казахстан.</w:t>
      </w:r>
    </w:p>
    <w:p>
      <w:pPr>
        <w:spacing w:after="0"/>
        <w:ind w:left="0"/>
        <w:jc w:val="both"/>
      </w:pPr>
      <w:r>
        <w:rPr>
          <w:rFonts w:ascii="Times New Roman"/>
          <w:b w:val="false"/>
          <w:i w:val="false"/>
          <w:color w:val="000000"/>
          <w:sz w:val="28"/>
        </w:rPr>
        <w:t xml:space="preserve">
      Местом осуществления предпринимательской или другой деятельности </w:t>
      </w:r>
      <w:r>
        <w:rPr>
          <w:rFonts w:ascii="Times New Roman"/>
          <w:b w:val="false"/>
          <w:i w:val="false"/>
          <w:color w:val="000000"/>
          <w:sz w:val="28"/>
        </w:rPr>
        <w:t>налогоплательщика</w:t>
      </w:r>
      <w:r>
        <w:rPr>
          <w:rFonts w:ascii="Times New Roman"/>
          <w:b w:val="false"/>
          <w:i w:val="false"/>
          <w:color w:val="000000"/>
          <w:sz w:val="28"/>
        </w:rPr>
        <w:t>,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услуг по перевозке пассажиров и багажа, транспортировке товаров, в том числе почты, – в случае присутствия такого </w:t>
      </w:r>
      <w:r>
        <w:rPr>
          <w:rFonts w:ascii="Times New Roman"/>
          <w:b w:val="false"/>
          <w:i/>
          <w:color w:val="000000"/>
          <w:sz w:val="28"/>
        </w:rPr>
        <w:t>налогоплательщика</w:t>
      </w:r>
      <w:r>
        <w:rPr>
          <w:rFonts w:ascii="Times New Roman"/>
          <w:b w:val="false"/>
          <w:i w:val="false"/>
          <w:color w:val="000000"/>
          <w:sz w:val="28"/>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прочих работ, услуг – в случае присутствия такого </w:t>
      </w:r>
      <w:r>
        <w:rPr>
          <w:rFonts w:ascii="Times New Roman"/>
          <w:b w:val="false"/>
          <w:i/>
          <w:color w:val="000000"/>
          <w:sz w:val="28"/>
        </w:rPr>
        <w:t>налогоплательщика</w:t>
      </w:r>
      <w:r>
        <w:rPr>
          <w:rFonts w:ascii="Times New Roman"/>
          <w:b w:val="false"/>
          <w:i w:val="false"/>
          <w:color w:val="000000"/>
          <w:sz w:val="28"/>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pPr>
        <w:spacing w:after="0"/>
        <w:ind w:left="0"/>
        <w:jc w:val="both"/>
      </w:pPr>
      <w:r>
        <w:rPr>
          <w:rFonts w:ascii="Times New Roman"/>
          <w:b w:val="false"/>
          <w:i w:val="false"/>
          <w:color w:val="000000"/>
          <w:sz w:val="28"/>
        </w:rPr>
        <w:t xml:space="preserve">
      Для целей подпунктов 2) и 3) части первой настоящего пункта фактическим местом оказания работ, услуг признается место присутствия </w:t>
      </w:r>
      <w:r>
        <w:rPr>
          <w:rFonts w:ascii="Times New Roman"/>
          <w:b w:val="false"/>
          <w:i w:val="false"/>
          <w:color w:val="000000"/>
          <w:sz w:val="28"/>
        </w:rPr>
        <w:t>налогоплательщика</w:t>
      </w:r>
      <w:r>
        <w:rPr>
          <w:rFonts w:ascii="Times New Roman"/>
          <w:b w:val="false"/>
          <w:i w:val="false"/>
          <w:color w:val="000000"/>
          <w:sz w:val="28"/>
        </w:rPr>
        <w:t>, оказывающего такие работы, услуги.</w:t>
      </w:r>
    </w:p>
    <w:p>
      <w:pPr>
        <w:spacing w:after="0"/>
        <w:ind w:left="0"/>
        <w:jc w:val="both"/>
      </w:pPr>
      <w:r>
        <w:rPr>
          <w:rFonts w:ascii="Times New Roman"/>
          <w:b w:val="false"/>
          <w:i w:val="false"/>
          <w:color w:val="000000"/>
          <w:sz w:val="28"/>
        </w:rPr>
        <w:t>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Start w:name="z1251" w:id="12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Положения настоящей статьи не применяются в случаях, установленных разделом 25 настоящего Кодекса.</w:t>
      </w:r>
    </w:p>
    <w:bookmarkEnd w:id="120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изложением в новой редакции подпункта 3) с исключением части второй в подпункте 4) в части первой </w:t>
      </w:r>
      <w:r>
        <w:rPr>
          <w:rFonts w:ascii="Times New Roman"/>
          <w:b w:val="false"/>
          <w:i/>
          <w:color w:val="000000"/>
          <w:sz w:val="28"/>
        </w:rPr>
        <w:t>пункта 2</w:t>
      </w:r>
      <w:r>
        <w:rPr>
          <w:rFonts w:ascii="Times New Roman"/>
          <w:b w:val="false"/>
          <w:i/>
          <w:color w:val="000000"/>
          <w:sz w:val="28"/>
        </w:rPr>
        <w:t>,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заменой слов в частях третьей и четвертой </w:t>
      </w:r>
      <w:r>
        <w:rPr>
          <w:rFonts w:ascii="Times New Roman"/>
          <w:b w:val="false"/>
          <w:i/>
          <w:color w:val="000000"/>
          <w:sz w:val="28"/>
        </w:rPr>
        <w:t>"</w:t>
      </w:r>
      <w:r>
        <w:rPr>
          <w:rFonts w:ascii="Times New Roman"/>
          <w:b w:val="false"/>
          <w:i/>
          <w:color w:val="000000"/>
          <w:sz w:val="28"/>
        </w:rPr>
        <w:t>орган</w:t>
      </w:r>
      <w:r>
        <w:rPr>
          <w:rFonts w:ascii="Times New Roman"/>
          <w:b w:val="false"/>
          <w:i/>
          <w:color w:val="000000"/>
          <w:sz w:val="28"/>
        </w:rPr>
        <w:t>ах юстиции Республики Казахстан"</w:t>
      </w:r>
      <w:r>
        <w:rPr>
          <w:rFonts w:ascii="Times New Roman"/>
          <w:b w:val="false"/>
          <w:i/>
          <w:color w:val="000000"/>
          <w:sz w:val="28"/>
        </w:rPr>
        <w:t xml:space="preserve"> на слова </w:t>
      </w:r>
      <w:r>
        <w:rPr>
          <w:rFonts w:ascii="Times New Roman"/>
          <w:b w:val="false"/>
          <w:i/>
          <w:color w:val="000000"/>
          <w:sz w:val="28"/>
        </w:rPr>
        <w:t>"регистрирующем органе"</w:t>
      </w:r>
      <w:r>
        <w:rPr>
          <w:rFonts w:ascii="Times New Roman"/>
          <w:b w:val="false"/>
          <w:i/>
          <w:color w:val="000000"/>
          <w:sz w:val="28"/>
        </w:rPr>
        <w:t xml:space="preserve"> и изложением в новой редакции абзацев второго, шестого части второй </w:t>
      </w:r>
      <w:r>
        <w:rPr>
          <w:rFonts w:ascii="Times New Roman"/>
          <w:b w:val="false"/>
          <w:i/>
          <w:color w:val="000000"/>
          <w:sz w:val="28"/>
        </w:rPr>
        <w:t>подпункта 4)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заменой слов в подпункте 5) пункта 2,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дополнением пунктом 6,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379. Дата совершения оборота по реализации товаров, работ, услуг</w:t>
      </w:r>
    </w:p>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bookmarkStart w:name="z1253" w:id="12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bookmarkEnd w:id="1204"/>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p>
      <w:pPr>
        <w:spacing w:after="0"/>
        <w:ind w:left="0"/>
        <w:jc w:val="both"/>
      </w:pPr>
      <w:r>
        <w:rPr>
          <w:rFonts w:ascii="Times New Roman"/>
          <w:b w:val="false"/>
          <w:i w:val="false"/>
          <w:color w:val="000000"/>
          <w:sz w:val="28"/>
        </w:rPr>
        <w:t>
      акте выполненных работ, оказанных услуг;</w:t>
      </w:r>
    </w:p>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pPr>
        <w:spacing w:after="0"/>
        <w:ind w:left="0"/>
        <w:jc w:val="both"/>
      </w:pPr>
      <w:r>
        <w:rPr>
          <w:rFonts w:ascii="Times New Roman"/>
          <w:b w:val="false"/>
          <w:i w:val="false"/>
          <w:color w:val="000000"/>
          <w:sz w:val="28"/>
        </w:rPr>
        <w:t>
      1) дата получения каждого платежа (независимо от формы расчета);</w:t>
      </w:r>
    </w:p>
    <w:p>
      <w:pPr>
        <w:spacing w:after="0"/>
        <w:ind w:left="0"/>
        <w:jc w:val="both"/>
      </w:pPr>
      <w:r>
        <w:rPr>
          <w:rFonts w:ascii="Times New Roman"/>
          <w:b w:val="false"/>
          <w:i w:val="false"/>
          <w:color w:val="000000"/>
          <w:sz w:val="28"/>
        </w:rPr>
        <w:t>
      2) дата признания в бухгалтерском учете оказания услуг.</w:t>
      </w:r>
    </w:p>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r>
        <w:rPr>
          <w:rFonts w:ascii="Times New Roman"/>
          <w:b w:val="false"/>
          <w:i w:val="false"/>
          <w:color w:val="000000"/>
          <w:sz w:val="28"/>
        </w:rPr>
        <w:t>, за исключением магистральных газопроводов,</w:t>
      </w:r>
      <w:r>
        <w:rPr>
          <w:rFonts w:ascii="Times New Roman"/>
          <w:b w:val="false"/>
          <w:i w:val="false"/>
          <w:color w:val="000000"/>
          <w:sz w:val="28"/>
        </w:rPr>
        <w:t xml:space="preserve">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pPr>
        <w:spacing w:after="0"/>
        <w:ind w:left="0"/>
        <w:jc w:val="both"/>
      </w:pPr>
      <w:r>
        <w:rPr>
          <w:rFonts w:ascii="Times New Roman"/>
          <w:b w:val="false"/>
          <w:i w:val="false"/>
          <w:color w:val="000000"/>
          <w:sz w:val="28"/>
        </w:rPr>
        <w:t>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pPr>
        <w:spacing w:after="0"/>
        <w:ind w:left="0"/>
        <w:jc w:val="both"/>
      </w:pPr>
      <w:r>
        <w:rPr>
          <w:rFonts w:ascii="Times New Roman"/>
          <w:b w:val="false"/>
          <w:i w:val="false"/>
          <w:color w:val="000000"/>
          <w:sz w:val="28"/>
        </w:rPr>
        <w:t>
      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p>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p>
      <w:pPr>
        <w:spacing w:after="0"/>
        <w:ind w:left="0"/>
        <w:jc w:val="both"/>
      </w:pPr>
      <w:r>
        <w:rPr>
          <w:rFonts w:ascii="Times New Roman"/>
          <w:b w:val="false"/>
          <w:i w:val="false"/>
          <w:color w:val="000000"/>
          <w:sz w:val="28"/>
        </w:rPr>
        <w:t>
      последний день отчетного налогового периода;</w:t>
      </w:r>
    </w:p>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p>
      <w:pPr>
        <w:spacing w:after="0"/>
        <w:ind w:left="0"/>
        <w:jc w:val="both"/>
      </w:pPr>
      <w:r>
        <w:rPr>
          <w:rFonts w:ascii="Times New Roman"/>
          <w:b w:val="false"/>
          <w:i w:val="false"/>
          <w:color w:val="000000"/>
          <w:sz w:val="28"/>
        </w:rPr>
        <w:t>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pPr>
        <w:spacing w:after="0"/>
        <w:ind w:left="0"/>
        <w:jc w:val="both"/>
      </w:pPr>
      <w:r>
        <w:rPr>
          <w:rFonts w:ascii="Times New Roman"/>
          <w:b w:val="false"/>
          <w:i w:val="false"/>
          <w:color w:val="000000"/>
          <w:sz w:val="28"/>
        </w:rPr>
        <w:t>
      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p>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p>
      <w:pPr>
        <w:spacing w:after="0"/>
        <w:ind w:left="0"/>
        <w:jc w:val="both"/>
      </w:pPr>
      <w:r>
        <w:rPr>
          <w:rFonts w:ascii="Times New Roman"/>
          <w:b w:val="false"/>
          <w:i w:val="false"/>
          <w:color w:val="000000"/>
          <w:sz w:val="28"/>
        </w:rPr>
        <w:t>
      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379 с заменой слов "посредством предоставления" на слова "на основании" в пункте 2, с изложением в новой редакции подпункта 2) и дополнением подпунктом 3) в пункт 8, с исключением слов "периодически или" в подпункте 2) и дополнением подпунктом 3) в пункте 9, с изложением в новой редакции пункта 15 (вводятся в действие с 01.01.2018</w:t>
      </w:r>
      <w:r>
        <w:rPr>
          <w:rFonts w:ascii="Times New Roman"/>
          <w:b w:val="false"/>
          <w:i/>
          <w:color w:val="000000"/>
          <w:sz w:val="28"/>
        </w:rPr>
        <w:t>)</w:t>
      </w:r>
      <w:r>
        <w:rPr>
          <w:rFonts w:ascii="Times New Roman"/>
          <w:b w:val="false"/>
          <w:i/>
          <w:color w:val="000000"/>
          <w:sz w:val="28"/>
        </w:rPr>
        <w:t>; с дополнением слов "</w:t>
      </w:r>
      <w:r>
        <w:rPr>
          <w:rFonts w:ascii="Times New Roman"/>
          <w:b w:val="false"/>
          <w:i/>
          <w:color w:val="000000"/>
          <w:sz w:val="28"/>
        </w:rPr>
        <w:t>, за исключением магистральных газопроводов," после слов "по системе магистральных трубопроводов" в части первой пункта 5 (вводится в действие с 01.01.2019)</w:t>
      </w:r>
      <w:r>
        <w:rPr>
          <w:rFonts w:ascii="Times New Roman"/>
          <w:b w:val="false"/>
          <w:i/>
          <w:color w:val="000000"/>
          <w:sz w:val="28"/>
        </w:rPr>
        <w:t>,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379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379 с дополнением пунктом 16,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447" w:id="1205"/>
    <w:p>
      <w:pPr>
        <w:spacing w:after="0"/>
        <w:ind w:left="0"/>
        <w:jc w:val="left"/>
      </w:pPr>
      <w:r>
        <w:rPr>
          <w:rFonts w:ascii="Times New Roman"/>
          <w:b/>
          <w:i w:val="false"/>
          <w:color w:val="000000"/>
        </w:rPr>
        <w:t xml:space="preserve"> Глава 43. ОПРЕДЕЛЕНИЕ РАЗМЕРА ОБОРОТА И ИМПОРТА</w:t>
      </w:r>
    </w:p>
    <w:bookmarkEnd w:id="1205"/>
    <w:p>
      <w:pPr>
        <w:spacing w:after="0"/>
        <w:ind w:left="0"/>
        <w:jc w:val="both"/>
      </w:pPr>
      <w:r>
        <w:rPr>
          <w:rFonts w:ascii="Times New Roman"/>
          <w:b/>
          <w:i w:val="false"/>
          <w:color w:val="000000"/>
          <w:sz w:val="28"/>
        </w:rPr>
        <w:t>Статья 380. Размер оборота по реализации товаров, работ, услуг</w:t>
      </w:r>
    </w:p>
    <w:p>
      <w:pPr>
        <w:spacing w:after="0"/>
        <w:ind w:left="0"/>
        <w:jc w:val="both"/>
      </w:pPr>
      <w:r>
        <w:rPr>
          <w:rFonts w:ascii="Times New Roman"/>
          <w:b w:val="false"/>
          <w:i w:val="false"/>
          <w:color w:val="000000"/>
          <w:sz w:val="28"/>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pPr>
        <w:spacing w:after="0"/>
        <w:ind w:left="0"/>
        <w:jc w:val="both"/>
      </w:pPr>
      <w:r>
        <w:rPr>
          <w:rFonts w:ascii="Times New Roman"/>
          <w:b w:val="false"/>
          <w:i w:val="false"/>
          <w:color w:val="000000"/>
          <w:sz w:val="28"/>
        </w:rPr>
        <w:t>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bookmarkStart w:name="z7107" w:id="12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bookmarkEnd w:id="1206"/>
    <w:bookmarkStart w:name="z7108" w:id="12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балансовой стоимостью товара у плательщика налога на добавленную стоимость является:</w:t>
      </w:r>
    </w:p>
    <w:bookmarkEnd w:id="1207"/>
    <w:bookmarkStart w:name="z7109" w:id="12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bookmarkEnd w:id="1208"/>
    <w:bookmarkStart w:name="z7110" w:id="12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bookmarkEnd w:id="1209"/>
    <w:bookmarkStart w:name="z7111" w:id="12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bookmarkEnd w:id="1210"/>
    <w:p>
      <w:pPr>
        <w:spacing w:after="0"/>
        <w:ind w:left="0"/>
        <w:jc w:val="both"/>
      </w:pPr>
      <w:r>
        <w:rPr>
          <w:rFonts w:ascii="Times New Roman"/>
          <w:b w:val="false"/>
          <w:i w:val="false"/>
          <w:color w:val="000000"/>
          <w:sz w:val="28"/>
        </w:rPr>
        <w:t>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380 с приостановлением дейс</w:t>
      </w:r>
      <w:r>
        <w:rPr>
          <w:rFonts w:ascii="Times New Roman"/>
          <w:b w:val="false"/>
          <w:i/>
          <w:color w:val="000000"/>
          <w:sz w:val="28"/>
        </w:rPr>
        <w:t>твия пункта 4 с 01.01.2018</w:t>
      </w:r>
      <w:r>
        <w:rPr>
          <w:rFonts w:ascii="Times New Roman"/>
          <w:b w:val="false"/>
          <w:i/>
          <w:color w:val="000000"/>
          <w:sz w:val="28"/>
        </w:rPr>
        <w:t xml:space="preserve"> до 01.01.2021 и действием указанной редакции в перио</w:t>
      </w:r>
      <w:r>
        <w:rPr>
          <w:rFonts w:ascii="Times New Roman"/>
          <w:b w:val="false"/>
          <w:i/>
          <w:color w:val="000000"/>
          <w:sz w:val="28"/>
        </w:rPr>
        <w:t>д приостановления, согласно</w:t>
      </w:r>
      <w:r>
        <w:rPr>
          <w:rFonts w:ascii="Times New Roman"/>
          <w:b w:val="false"/>
          <w:i w:val="false"/>
          <w:color w:val="000000"/>
          <w:sz w:val="28"/>
        </w:rPr>
        <w:t xml:space="preserve"> </w:t>
      </w:r>
      <w:r>
        <w:rPr>
          <w:rFonts w:ascii="Times New Roman"/>
          <w:b w:val="false"/>
          <w:i/>
          <w:color w:val="000000"/>
          <w:sz w:val="28"/>
        </w:rPr>
        <w:t>Статье</w:t>
      </w:r>
      <w:r>
        <w:rPr>
          <w:rFonts w:ascii="Times New Roman"/>
          <w:b w:val="false"/>
          <w:i/>
          <w:color w:val="000000"/>
          <w:sz w:val="28"/>
        </w:rPr>
        <w:t xml:space="preserve"> 35-2</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w:t>
      </w:r>
      <w:r>
        <w:rPr>
          <w:rFonts w:ascii="Times New Roman"/>
          <w:b w:val="false"/>
          <w:i/>
          <w:color w:val="000000"/>
          <w:sz w:val="28"/>
        </w:rPr>
        <w:t xml:space="preserve"> 35-2</w:t>
      </w:r>
      <w:r>
        <w:rPr>
          <w:rFonts w:ascii="Times New Roman"/>
          <w:b w:val="false"/>
          <w:i w:val="false"/>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w:t>
      </w:r>
      <w:r>
        <w:rPr>
          <w:rFonts w:ascii="Times New Roman"/>
          <w:b w:val="false"/>
          <w:i/>
          <w:color w:val="000000"/>
          <w:sz w:val="28"/>
        </w:rPr>
        <w:t xml:space="preserve">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35-2 </w:t>
      </w:r>
      <w:r>
        <w:rPr>
          <w:rFonts w:ascii="Times New Roman"/>
          <w:b w:val="false"/>
          <w:i/>
          <w:color w:val="000000"/>
          <w:sz w:val="28"/>
        </w:rPr>
        <w:t>с продлени</w:t>
      </w:r>
      <w:r>
        <w:rPr>
          <w:rFonts w:ascii="Times New Roman"/>
          <w:b w:val="false"/>
          <w:i/>
          <w:color w:val="000000"/>
          <w:sz w:val="28"/>
        </w:rPr>
        <w:t>ем действия до 01.01.2022</w:t>
      </w:r>
      <w:r>
        <w:rPr>
          <w:rFonts w:ascii="Times New Roman"/>
          <w:b w:val="false"/>
          <w:i/>
          <w:color w:val="000000"/>
          <w:sz w:val="28"/>
        </w:rPr>
        <w:t>, внесенным</w:t>
      </w:r>
      <w:r>
        <w:rPr>
          <w:rFonts w:ascii="Times New Roman"/>
          <w:b w:val="false"/>
          <w:i/>
          <w:color w:val="000000"/>
          <w:sz w:val="28"/>
        </w:rPr>
        <w:t xml:space="preserve"> подпунктом 10)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первоначальной редакции пункта 4.</w:t>
      </w:r>
    </w:p>
    <w:p>
      <w:pPr>
        <w:spacing w:after="0"/>
        <w:ind w:left="0"/>
        <w:jc w:val="both"/>
      </w:pPr>
      <w:r>
        <w:rPr>
          <w:rFonts w:ascii="Times New Roman"/>
          <w:b/>
          <w:i w:val="false"/>
          <w:color w:val="000000"/>
          <w:sz w:val="28"/>
        </w:rPr>
        <w:t>Статья 381. Особенности определения размера оборота по реализации в отдельных случаях</w:t>
      </w:r>
    </w:p>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w:t>
      </w:r>
      <w:r>
        <w:rPr>
          <w:rFonts w:ascii="Times New Roman"/>
          <w:b w:val="false"/>
          <w:i w:val="false"/>
          <w:color w:val="000000"/>
          <w:sz w:val="28"/>
        </w:rPr>
        <w:t>, без включения в нее налога на добавленную стоимость</w:t>
      </w:r>
      <w:r>
        <w:rPr>
          <w:rFonts w:ascii="Times New Roman"/>
          <w:b w:val="false"/>
          <w:i w:val="false"/>
          <w:color w:val="000000"/>
          <w:sz w:val="28"/>
        </w:rPr>
        <w:t>.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pPr>
        <w:spacing w:after="0"/>
        <w:ind w:left="0"/>
        <w:jc w:val="both"/>
      </w:pPr>
      <w:r>
        <w:rPr>
          <w:rFonts w:ascii="Times New Roman"/>
          <w:b w:val="false"/>
          <w:i w:val="false"/>
          <w:color w:val="000000"/>
          <w:sz w:val="28"/>
        </w:rPr>
        <w:t>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pPr>
        <w:spacing w:after="0"/>
        <w:ind w:left="0"/>
        <w:jc w:val="both"/>
      </w:pPr>
      <w:r>
        <w:rPr>
          <w:rFonts w:ascii="Times New Roman"/>
          <w:b w:val="false"/>
          <w:i w:val="false"/>
          <w:color w:val="000000"/>
          <w:sz w:val="28"/>
        </w:rPr>
        <w:t>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p>
      <w:pPr>
        <w:spacing w:after="0"/>
        <w:ind w:left="0"/>
        <w:jc w:val="both"/>
      </w:pPr>
      <w:r>
        <w:rPr>
          <w:rFonts w:ascii="Times New Roman"/>
          <w:b w:val="false"/>
          <w:i w:val="false"/>
          <w:color w:val="000000"/>
          <w:sz w:val="28"/>
        </w:rPr>
        <w:t>
      1) на дату совершения оборота, указанную в подпункте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pPr>
        <w:spacing w:after="0"/>
        <w:ind w:left="0"/>
        <w:jc w:val="both"/>
      </w:pPr>
      <w:r>
        <w:rPr>
          <w:rFonts w:ascii="Times New Roman"/>
          <w:b w:val="false"/>
          <w:i w:val="false"/>
          <w:color w:val="000000"/>
          <w:sz w:val="28"/>
        </w:rPr>
        <w:t>
      2)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pPr>
        <w:spacing w:after="0"/>
        <w:ind w:left="0"/>
        <w:jc w:val="both"/>
      </w:pPr>
      <w:r>
        <w:rPr>
          <w:rFonts w:ascii="Times New Roman"/>
          <w:b w:val="false"/>
          <w:i w:val="false"/>
          <w:color w:val="000000"/>
          <w:sz w:val="28"/>
        </w:rPr>
        <w:t>
      3) на дату совершения оборота, указанную в подпункте 3)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pPr>
        <w:spacing w:after="0"/>
        <w:ind w:left="0"/>
        <w:jc w:val="both"/>
      </w:pPr>
      <w:r>
        <w:rPr>
          <w:rFonts w:ascii="Times New Roman"/>
          <w:b w:val="false"/>
          <w:i w:val="false"/>
          <w:color w:val="000000"/>
          <w:sz w:val="28"/>
        </w:rPr>
        <w:t>
      4) на дату совершения оборота, указанную в подпункте 4) пункта 11 статьи 379 настоящего Кодекса, – в размере начисленной суммы вознаграждения.</w:t>
      </w:r>
    </w:p>
    <w:p>
      <w:pPr>
        <w:spacing w:after="0"/>
        <w:ind w:left="0"/>
        <w:jc w:val="both"/>
      </w:pPr>
      <w:r>
        <w:rPr>
          <w:rFonts w:ascii="Times New Roman"/>
          <w:b w:val="false"/>
          <w:i w:val="false"/>
          <w:color w:val="000000"/>
          <w:sz w:val="28"/>
        </w:rPr>
        <w:t>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pPr>
        <w:spacing w:after="0"/>
        <w:ind w:left="0"/>
        <w:jc w:val="both"/>
      </w:pPr>
      <w:r>
        <w:rPr>
          <w:rFonts w:ascii="Times New Roman"/>
          <w:b w:val="false"/>
          <w:i w:val="false"/>
          <w:color w:val="000000"/>
          <w:sz w:val="28"/>
        </w:rPr>
        <w:t xml:space="preserve">
      подлежат отнесению (отнесены) в бухгалтерском учете налогоплательщика к расходам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pPr>
        <w:spacing w:after="0"/>
        <w:ind w:left="0"/>
        <w:jc w:val="both"/>
      </w:pPr>
      <w:r>
        <w:rPr>
          <w:rFonts w:ascii="Times New Roman"/>
          <w:b w:val="false"/>
          <w:i w:val="false"/>
          <w:color w:val="000000"/>
          <w:sz w:val="28"/>
        </w:rPr>
        <w:t>
      Са = (НДС пр/Си) х Тф/ставка,</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p>
      <w:pPr>
        <w:spacing w:after="0"/>
        <w:ind w:left="0"/>
        <w:jc w:val="both"/>
      </w:pPr>
      <w:r>
        <w:rPr>
          <w:rFonts w:ascii="Times New Roman"/>
          <w:b w:val="false"/>
          <w:i w:val="false"/>
          <w:color w:val="000000"/>
          <w:sz w:val="28"/>
        </w:rPr>
        <w:t xml:space="preserve">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pPr>
        <w:spacing w:after="0"/>
        <w:ind w:left="0"/>
        <w:jc w:val="both"/>
      </w:pPr>
      <w:r>
        <w:rPr>
          <w:rFonts w:ascii="Times New Roman"/>
          <w:b w:val="false"/>
          <w:i w:val="false"/>
          <w:color w:val="000000"/>
          <w:sz w:val="28"/>
        </w:rPr>
        <w:t>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pPr>
        <w:spacing w:after="0"/>
        <w:ind w:left="0"/>
        <w:jc w:val="both"/>
      </w:pPr>
      <w:r>
        <w:rPr>
          <w:rFonts w:ascii="Times New Roman"/>
          <w:b w:val="false"/>
          <w:i w:val="false"/>
          <w:color w:val="000000"/>
          <w:sz w:val="28"/>
        </w:rPr>
        <w:t>
      Ор = Зр х 100/(100+ставка),</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p>
      <w:pPr>
        <w:spacing w:after="0"/>
        <w:ind w:left="0"/>
        <w:jc w:val="both"/>
      </w:pPr>
      <w:r>
        <w:rPr>
          <w:rFonts w:ascii="Times New Roman"/>
          <w:b w:val="false"/>
          <w:i w:val="false"/>
          <w:color w:val="000000"/>
          <w:sz w:val="28"/>
        </w:rPr>
        <w:t>
      Зр – сумма, подлежащая выплате работнику, в счет погашения которой осуществляется передача товара, выполнение работ, оказание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pPr>
        <w:spacing w:after="0"/>
        <w:ind w:left="0"/>
        <w:jc w:val="both"/>
      </w:pPr>
      <w:r>
        <w:rPr>
          <w:rFonts w:ascii="Times New Roman"/>
          <w:b w:val="false"/>
          <w:i w:val="false"/>
          <w:color w:val="000000"/>
          <w:sz w:val="28"/>
        </w:rPr>
        <w:t>
      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bookmarkStart w:name="z1259" w:id="1211"/>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Несмотря</w:t>
      </w:r>
      <w:r>
        <w:rPr>
          <w:rFonts w:ascii="Times New Roman"/>
          <w:b w:val="false"/>
          <w:i w:val="false"/>
          <w:color w:val="000000"/>
          <w:sz w:val="28"/>
        </w:rPr>
        <w:t xml:space="preserve"> на положения пунктов 1 – 14 настоящей статьи, размер оборота по реализации определяется:</w:t>
      </w:r>
    </w:p>
    <w:bookmarkEnd w:id="1211"/>
    <w:p>
      <w:pPr>
        <w:spacing w:after="0"/>
        <w:ind w:left="0"/>
        <w:jc w:val="both"/>
      </w:pPr>
      <w:r>
        <w:rPr>
          <w:rFonts w:ascii="Times New Roman"/>
          <w:b w:val="false"/>
          <w:i w:val="false"/>
          <w:color w:val="000000"/>
          <w:sz w:val="28"/>
        </w:rPr>
        <w:t>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r>
        <w:rPr>
          <w:rFonts w:ascii="Times New Roman"/>
          <w:b w:val="false"/>
          <w:i w:val="false"/>
          <w:color w:val="000000"/>
          <w:sz w:val="28"/>
        </w:rPr>
        <w:t>, вознаграждения туристского агента</w:t>
      </w:r>
      <w:r>
        <w:rPr>
          <w:rFonts w:ascii="Times New Roman"/>
          <w:b w:val="false"/>
          <w:i w:val="false"/>
          <w:color w:val="000000"/>
          <w:sz w:val="28"/>
        </w:rPr>
        <w:t>;</w:t>
      </w:r>
    </w:p>
    <w:p>
      <w:pPr>
        <w:spacing w:after="0"/>
        <w:ind w:left="0"/>
        <w:jc w:val="both"/>
      </w:pPr>
      <w:r>
        <w:rPr>
          <w:rFonts w:ascii="Times New Roman"/>
          <w:b w:val="false"/>
          <w:i w:val="false"/>
          <w:color w:val="000000"/>
          <w:sz w:val="28"/>
        </w:rPr>
        <w:t>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228 настоящего Кодекса;</w:t>
      </w:r>
    </w:p>
    <w:p>
      <w:pPr>
        <w:spacing w:after="0"/>
        <w:ind w:left="0"/>
        <w:jc w:val="both"/>
      </w:pPr>
      <w:r>
        <w:rPr>
          <w:rFonts w:ascii="Times New Roman"/>
          <w:b w:val="false"/>
          <w:i w:val="false"/>
          <w:color w:val="000000"/>
          <w:sz w:val="28"/>
        </w:rPr>
        <w:t>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pPr>
        <w:spacing w:after="0"/>
        <w:ind w:left="0"/>
        <w:jc w:val="both"/>
      </w:pPr>
      <w:r>
        <w:rPr>
          <w:rFonts w:ascii="Times New Roman"/>
          <w:b w:val="false"/>
          <w:i w:val="false"/>
          <w:color w:val="000000"/>
          <w:sz w:val="28"/>
        </w:rPr>
        <w:t>
      5) при передаче товара:</w:t>
      </w:r>
    </w:p>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Размер оборота при оказании услуг казино, зала игровых автоматов, тотализатора и букмекерской конторы, предусмотренных разделом 16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bookmarkStart w:name="z1262" w:id="12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Размер оборота при реализации оператором лотереи лотерейных билетов, </w:t>
      </w:r>
      <w:r>
        <w:rPr>
          <w:rFonts w:ascii="Times New Roman"/>
          <w:b w:val="false"/>
          <w:i/>
          <w:color w:val="000000"/>
          <w:sz w:val="28"/>
        </w:rPr>
        <w:t xml:space="preserve">электронных лотерейных </w:t>
      </w:r>
      <w:r>
        <w:rPr>
          <w:rFonts w:ascii="Times New Roman"/>
          <w:b w:val="false"/>
          <w:i/>
          <w:color w:val="000000"/>
          <w:sz w:val="28"/>
        </w:rPr>
        <w:t>билетов</w:t>
      </w:r>
      <w:r>
        <w:rPr>
          <w:rFonts w:ascii="Times New Roman"/>
          <w:b w:val="false"/>
          <w:i w:val="false"/>
          <w:color w:val="000000"/>
          <w:sz w:val="28"/>
        </w:rPr>
        <w:t xml:space="preserve"> определяется в размере одной из следующих сумм:</w:t>
      </w:r>
    </w:p>
    <w:bookmarkEnd w:id="1212"/>
    <w:bookmarkStart w:name="z1263" w:id="12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bookmarkEnd w:id="1213"/>
    <w:bookmarkStart w:name="z1264" w:id="12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bookmarkEnd w:id="121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381</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части первой пункта 8, абзаца первого пункта 10, пункта 13 </w:t>
      </w:r>
      <w:r>
        <w:rPr>
          <w:rFonts w:ascii="Times New Roman"/>
          <w:b w:val="false"/>
          <w:i/>
          <w:color w:val="000000"/>
          <w:sz w:val="28"/>
        </w:rPr>
        <w:t>(вводятся в действие с 01.01.2018</w:t>
      </w:r>
      <w:r>
        <w:rPr>
          <w:rFonts w:ascii="Times New Roman"/>
          <w:b w:val="false"/>
          <w:i/>
          <w:color w:val="000000"/>
          <w:sz w:val="28"/>
        </w:rPr>
        <w:t>)</w:t>
      </w:r>
      <w:r>
        <w:rPr>
          <w:rFonts w:ascii="Times New Roman"/>
          <w:b w:val="false"/>
          <w:i/>
          <w:color w:val="000000"/>
          <w:sz w:val="28"/>
        </w:rPr>
        <w:t xml:space="preserve">; с дополнением </w:t>
      </w:r>
      <w:r>
        <w:rPr>
          <w:rFonts w:ascii="Times New Roman"/>
          <w:b w:val="false"/>
          <w:i/>
          <w:color w:val="000000"/>
          <w:sz w:val="28"/>
        </w:rPr>
        <w:t xml:space="preserve">пунктом 16 </w:t>
      </w:r>
      <w:r>
        <w:rPr>
          <w:rFonts w:ascii="Times New Roman"/>
          <w:b w:val="false"/>
          <w:i/>
          <w:color w:val="000000"/>
          <w:sz w:val="28"/>
        </w:rPr>
        <w:t>(вводится в действие с 01.01.2019),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381 с </w:t>
      </w:r>
      <w:r>
        <w:rPr>
          <w:rFonts w:ascii="Times New Roman"/>
          <w:b w:val="false"/>
          <w:i/>
          <w:color w:val="000000"/>
          <w:sz w:val="28"/>
        </w:rPr>
        <w:t>дополнением слова в абзац четвертый части второй и в абзац седьмой части третьей в пункте 5, с заменой слов в абзаце первом пункта 15 (вводятся в действие с 01.01.2018); с дополнением слов в подпункт 2) пункта 15 и дополнением пунктом 17 (вводятся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381 с дополнением слов в подпункте 2)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381 с заменой слов </w:t>
      </w:r>
      <w:r>
        <w:rPr>
          <w:rFonts w:ascii="Times New Roman"/>
          <w:b w:val="false"/>
          <w:i/>
          <w:color w:val="000000"/>
          <w:sz w:val="28"/>
        </w:rPr>
        <w:t>"квитанций или иных документов"</w:t>
      </w:r>
      <w:r>
        <w:rPr>
          <w:rFonts w:ascii="Times New Roman"/>
          <w:b w:val="false"/>
          <w:i/>
          <w:color w:val="000000"/>
          <w:sz w:val="28"/>
        </w:rPr>
        <w:t xml:space="preserve"> на слова </w:t>
      </w:r>
      <w:r>
        <w:rPr>
          <w:rFonts w:ascii="Times New Roman"/>
          <w:b w:val="false"/>
          <w:i/>
          <w:color w:val="000000"/>
          <w:sz w:val="28"/>
        </w:rPr>
        <w:t>"электронных лотерейных билетов"</w:t>
      </w:r>
      <w:r>
        <w:rPr>
          <w:rFonts w:ascii="Times New Roman"/>
          <w:b w:val="false"/>
          <w:i/>
          <w:color w:val="000000"/>
          <w:sz w:val="28"/>
        </w:rPr>
        <w:t xml:space="preserve"> в пункте 17</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(вводятся в действие с 09.09.202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57-13</w:t>
      </w:r>
      <w:r>
        <w:rPr>
          <w:rFonts w:ascii="Times New Roman"/>
          <w:b/>
          <w:i w:val="false"/>
          <w:color w:val="000000"/>
          <w:sz w:val="28"/>
        </w:rPr>
        <w:t>.</w:t>
      </w:r>
      <w:r>
        <w:rPr>
          <w:rFonts w:ascii="Times New Roman"/>
          <w:b w:val="false"/>
          <w:i w:val="false"/>
          <w:color w:val="000000"/>
          <w:sz w:val="28"/>
        </w:rPr>
        <w:t xml:space="preserve"> Установить, что с 1 января 2018 года по 31 декабря 2020 года размер оборота при реализации оператором лотереи лотерейных билетов, квитанций или иных документов определяется в размере положительной разницы между стоимостью реализованных лотерейных билетов, квитанций и иных документов и выплаченными участникам лотереи выигрышами, а также невостребованными выигрышами, подлежащими зачислению в бюджет в виде неналогового платежа.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382. Размер оборота по приобретению работ, услуг от нерезидента</w:t>
      </w:r>
    </w:p>
    <w:p>
      <w:pPr>
        <w:spacing w:after="0"/>
        <w:ind w:left="0"/>
        <w:jc w:val="both"/>
      </w:pPr>
      <w:r>
        <w:rPr>
          <w:rFonts w:ascii="Times New Roman"/>
          <w:b w:val="false"/>
          <w:i w:val="false"/>
          <w:color w:val="000000"/>
          <w:sz w:val="28"/>
        </w:rPr>
        <w:t>
      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pPr>
        <w:spacing w:after="0"/>
        <w:ind w:left="0"/>
        <w:jc w:val="both"/>
      </w:pPr>
      <w:r>
        <w:rPr>
          <w:rFonts w:ascii="Times New Roman"/>
          <w:b w:val="false"/>
          <w:i w:val="false"/>
          <w:color w:val="000000"/>
          <w:sz w:val="28"/>
        </w:rPr>
        <w:t>
      акта выполненных работ, оказанных услуг;</w:t>
      </w:r>
    </w:p>
    <w:p>
      <w:pPr>
        <w:spacing w:after="0"/>
        <w:ind w:left="0"/>
        <w:jc w:val="both"/>
      </w:pPr>
      <w:r>
        <w:rPr>
          <w:rFonts w:ascii="Times New Roman"/>
          <w:b w:val="false"/>
          <w:i w:val="false"/>
          <w:color w:val="000000"/>
          <w:sz w:val="28"/>
        </w:rPr>
        <w:t>
      при отсутствии акта выполненных работ, оказанных услуг – иного документа, подтверждающего факт выполнения работ, оказания услуг.</w:t>
      </w:r>
    </w:p>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pPr>
        <w:spacing w:after="0"/>
        <w:ind w:left="0"/>
        <w:jc w:val="both"/>
      </w:pPr>
      <w:r>
        <w:rPr>
          <w:rFonts w:ascii="Times New Roman"/>
          <w:b/>
          <w:i w:val="false"/>
          <w:color w:val="000000"/>
          <w:sz w:val="28"/>
        </w:rPr>
        <w:t xml:space="preserve">Статья 383. Корректировка размера оборота </w:t>
      </w:r>
    </w:p>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pPr>
        <w:spacing w:after="0"/>
        <w:ind w:left="0"/>
        <w:jc w:val="both"/>
      </w:pPr>
      <w:r>
        <w:rPr>
          <w:rFonts w:ascii="Times New Roman"/>
          <w:b w:val="false"/>
          <w:i w:val="false"/>
          <w:color w:val="000000"/>
          <w:sz w:val="28"/>
        </w:rPr>
        <w:t>
      2. Корректировка производится в случаях:</w:t>
      </w:r>
    </w:p>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возврата тары, включенной в оборот по реализации в соответствии с подпунктом 5) пункта 5 статьи 372 настоящего Кодекса;</w:t>
      </w:r>
    </w:p>
    <w:p>
      <w:pPr>
        <w:spacing w:after="0"/>
        <w:ind w:left="0"/>
        <w:jc w:val="both"/>
      </w:pPr>
      <w:r>
        <w:rPr>
          <w:rFonts w:ascii="Times New Roman"/>
          <w:b w:val="false"/>
          <w:i w:val="false"/>
          <w:color w:val="000000"/>
          <w:sz w:val="28"/>
        </w:rPr>
        <w:t>
      6) наступления иных случаев, в результате которых происходит изменение размера оборота.</w:t>
      </w:r>
    </w:p>
    <w:p>
      <w:pPr>
        <w:spacing w:after="0"/>
        <w:ind w:left="0"/>
        <w:jc w:val="both"/>
      </w:pPr>
      <w:r>
        <w:rPr>
          <w:rFonts w:ascii="Times New Roman"/>
          <w:b w:val="false"/>
          <w:i w:val="false"/>
          <w:color w:val="000000"/>
          <w:sz w:val="28"/>
        </w:rPr>
        <w:t>
      3. Положения настоящей статьи не применяются в случае изменения размера облагаемого (необлагаемого) оборота в результате исправления ошибок.</w:t>
      </w:r>
    </w:p>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pPr>
        <w:spacing w:after="0"/>
        <w:ind w:left="0"/>
        <w:jc w:val="both"/>
      </w:pPr>
      <w:r>
        <w:rPr>
          <w:rFonts w:ascii="Times New Roman"/>
          <w:b w:val="false"/>
          <w:i w:val="false"/>
          <w:color w:val="000000"/>
          <w:sz w:val="28"/>
        </w:rPr>
        <w:t>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pPr>
        <w:spacing w:after="0"/>
        <w:ind w:left="0"/>
        <w:jc w:val="both"/>
      </w:pPr>
      <w:r>
        <w:rPr>
          <w:rFonts w:ascii="Times New Roman"/>
          <w:b w:val="false"/>
          <w:i w:val="false"/>
          <w:color w:val="000000"/>
          <w:sz w:val="28"/>
        </w:rPr>
        <w:t>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pPr>
        <w:spacing w:after="0"/>
        <w:ind w:left="0"/>
        <w:jc w:val="both"/>
      </w:pPr>
      <w:r>
        <w:rPr>
          <w:rFonts w:ascii="Times New Roman"/>
          <w:b/>
          <w:i w:val="false"/>
          <w:color w:val="000000"/>
          <w:sz w:val="28"/>
        </w:rPr>
        <w:t xml:space="preserve">Статья 384. Корректировка размера облагаемого оборота по сомнительным требованиям </w:t>
      </w:r>
    </w:p>
    <w:p>
      <w:pPr>
        <w:spacing w:after="0"/>
        <w:ind w:left="0"/>
        <w:jc w:val="both"/>
      </w:pPr>
      <w:r>
        <w:rPr>
          <w:rFonts w:ascii="Times New Roman"/>
          <w:b w:val="false"/>
          <w:i w:val="false"/>
          <w:color w:val="000000"/>
          <w:sz w:val="28"/>
        </w:rPr>
        <w:t>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w:t>
      </w:r>
    </w:p>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384 с изложением в новой редакции подпункта 2) части первой пункта 1,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384 с дополнением подпунктом 3) в часть первую пункта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00"/>
          <w:sz w:val="28"/>
        </w:rPr>
        <w:t xml:space="preserve">Статья 385. Размер облагаемого импорта </w:t>
      </w:r>
    </w:p>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w:t>
      </w:r>
      <w:r>
        <w:rPr>
          <w:rFonts w:ascii="Times New Roman"/>
          <w:b w:val="false"/>
          <w:i w:val="false"/>
          <w:color w:val="000000"/>
          <w:sz w:val="28"/>
        </w:rPr>
        <w:t xml:space="preserve"> специальных, антидемпинговых и компенсационных пошлин,</w:t>
      </w:r>
      <w:r>
        <w:rPr>
          <w:rFonts w:ascii="Times New Roman"/>
          <w:b w:val="false"/>
          <w:i w:val="false"/>
          <w:color w:val="000000"/>
          <w:sz w:val="28"/>
        </w:rPr>
        <w:t xml:space="preserve"> подлежащих уплате в бюджет при импорте товаров в Республику Казахстан, за исключением налога на добавленную стоимость на импорт.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385 с дополнением слов,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bookmarkStart w:name="z454" w:id="1215"/>
    <w:p>
      <w:pPr>
        <w:spacing w:after="0"/>
        <w:ind w:left="0"/>
        <w:jc w:val="left"/>
      </w:pPr>
      <w:r>
        <w:rPr>
          <w:rFonts w:ascii="Times New Roman"/>
          <w:b/>
          <w:i w:val="false"/>
          <w:color w:val="000000"/>
        </w:rPr>
        <w:t xml:space="preserve"> Глава 44. ОБОРОТЫ, ОБЛАГАЕМЫЕ ПО НУЛЕВОЙ СТАВКЕ</w:t>
      </w:r>
    </w:p>
    <w:bookmarkEnd w:id="1215"/>
    <w:p>
      <w:pPr>
        <w:spacing w:after="0"/>
        <w:ind w:left="0"/>
        <w:jc w:val="both"/>
      </w:pPr>
      <w:r>
        <w:rPr>
          <w:rFonts w:ascii="Times New Roman"/>
          <w:b/>
          <w:i w:val="false"/>
          <w:color w:val="000000"/>
          <w:sz w:val="28"/>
        </w:rPr>
        <w:t xml:space="preserve">Статья 386. Оборот по реализации товаров на экспорт </w:t>
      </w:r>
    </w:p>
    <w:p>
      <w:pPr>
        <w:spacing w:after="0"/>
        <w:ind w:left="0"/>
        <w:jc w:val="both"/>
      </w:pPr>
      <w:r>
        <w:rPr>
          <w:rFonts w:ascii="Times New Roman"/>
          <w:b w:val="false"/>
          <w:i w:val="false"/>
          <w:color w:val="000000"/>
          <w:sz w:val="28"/>
        </w:rPr>
        <w:t>
      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p>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Документами, подтверждающими экспорт товаров, являются:</w:t>
      </w:r>
    </w:p>
    <w:p>
      <w:pPr>
        <w:spacing w:after="0"/>
        <w:ind w:left="0"/>
        <w:jc w:val="both"/>
      </w:pPr>
      <w:r>
        <w:rPr>
          <w:rFonts w:ascii="Times New Roman"/>
          <w:b w:val="false"/>
          <w:i w:val="false"/>
          <w:color w:val="000000"/>
          <w:sz w:val="28"/>
        </w:rPr>
        <w:t>
      1) договор (контракт) на поставку экспортируемых товаров;</w:t>
      </w:r>
    </w:p>
    <w:p>
      <w:pPr>
        <w:spacing w:after="0"/>
        <w:ind w:left="0"/>
        <w:jc w:val="both"/>
      </w:pPr>
      <w:r>
        <w:rPr>
          <w:rFonts w:ascii="Times New Roman"/>
          <w:b w:val="false"/>
          <w:i w:val="false"/>
          <w:color w:val="000000"/>
          <w:sz w:val="28"/>
        </w:rPr>
        <w:t>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w:t>
      </w:r>
    </w:p>
    <w:p>
      <w:pPr>
        <w:spacing w:after="0"/>
        <w:ind w:left="0"/>
        <w:jc w:val="both"/>
      </w:pPr>
      <w:r>
        <w:rPr>
          <w:rFonts w:ascii="Times New Roman"/>
          <w:b w:val="false"/>
          <w:i w:val="false"/>
          <w:color w:val="000000"/>
          <w:sz w:val="28"/>
        </w:rPr>
        <w:t>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pPr>
        <w:spacing w:after="0"/>
        <w:ind w:left="0"/>
        <w:jc w:val="both"/>
      </w:pPr>
      <w:r>
        <w:rPr>
          <w:rFonts w:ascii="Times New Roman"/>
          <w:b w:val="false"/>
          <w:i w:val="false"/>
          <w:color w:val="000000"/>
          <w:sz w:val="28"/>
        </w:rPr>
        <w:t>
      по системе магистральных трубопроводов или по линиям электропередачи;</w:t>
      </w:r>
    </w:p>
    <w:p>
      <w:pPr>
        <w:spacing w:after="0"/>
        <w:ind w:left="0"/>
        <w:jc w:val="both"/>
      </w:pPr>
      <w:r>
        <w:rPr>
          <w:rFonts w:ascii="Times New Roman"/>
          <w:b w:val="false"/>
          <w:i w:val="false"/>
          <w:color w:val="000000"/>
          <w:sz w:val="28"/>
        </w:rPr>
        <w:t>
      с использованием временного таможенного декларирования;</w:t>
      </w:r>
    </w:p>
    <w:p>
      <w:pPr>
        <w:spacing w:after="0"/>
        <w:ind w:left="0"/>
        <w:jc w:val="both"/>
      </w:pPr>
      <w:r>
        <w:rPr>
          <w:rFonts w:ascii="Times New Roman"/>
          <w:b w:val="false"/>
          <w:i w:val="false"/>
          <w:color w:val="000000"/>
          <w:sz w:val="28"/>
        </w:rPr>
        <w:t>
      4) копии товаросопроводительных документов.</w:t>
      </w:r>
    </w:p>
    <w:p>
      <w:pPr>
        <w:spacing w:after="0"/>
        <w:ind w:left="0"/>
        <w:jc w:val="both"/>
      </w:pPr>
      <w:r>
        <w:rPr>
          <w:rFonts w:ascii="Times New Roman"/>
          <w:b w:val="false"/>
          <w:i w:val="false"/>
          <w:color w:val="000000"/>
          <w:sz w:val="28"/>
        </w:rPr>
        <w:t>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pPr>
        <w:spacing w:after="0"/>
        <w:ind w:left="0"/>
        <w:jc w:val="both"/>
      </w:pPr>
      <w:r>
        <w:rPr>
          <w:rFonts w:ascii="Times New Roman"/>
          <w:b w:val="false"/>
          <w:i w:val="false"/>
          <w:color w:val="000000"/>
          <w:sz w:val="28"/>
        </w:rPr>
        <w:t xml:space="preserve">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w:t>
      </w:r>
      <w:r>
        <w:rPr>
          <w:rFonts w:ascii="Times New Roman"/>
          <w:b w:val="false"/>
          <w:i w:val="false"/>
          <w:color w:val="000000"/>
          <w:sz w:val="28"/>
        </w:rPr>
        <w:t>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pPr>
        <w:spacing w:after="0"/>
        <w:ind w:left="0"/>
        <w:jc w:val="both"/>
      </w:pPr>
      <w:r>
        <w:rPr>
          <w:rFonts w:ascii="Times New Roman"/>
          <w:b w:val="false"/>
          <w:i w:val="false"/>
          <w:color w:val="000000"/>
          <w:sz w:val="28"/>
        </w:rPr>
        <w:t>
      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w:t>
      </w:r>
    </w:p>
    <w:p>
      <w:pPr>
        <w:spacing w:after="0"/>
        <w:ind w:left="0"/>
        <w:jc w:val="both"/>
      </w:pPr>
      <w:r>
        <w:rPr>
          <w:rFonts w:ascii="Times New Roman"/>
          <w:b w:val="false"/>
          <w:i w:val="false"/>
          <w:color w:val="000000"/>
          <w:sz w:val="28"/>
        </w:rPr>
        <w:t>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pPr>
        <w:spacing w:after="0"/>
        <w:ind w:left="0"/>
        <w:jc w:val="both"/>
      </w:pPr>
      <w:r>
        <w:rPr>
          <w:rFonts w:ascii="Times New Roman"/>
          <w:b w:val="false"/>
          <w:i w:val="false"/>
          <w:color w:val="000000"/>
          <w:sz w:val="28"/>
        </w:rPr>
        <w:t>
      2) копии декларации на товары, оформленной с помещением под таможенную процедуру переработки вне таможенной территории;</w:t>
      </w:r>
    </w:p>
    <w:p>
      <w:pPr>
        <w:spacing w:after="0"/>
        <w:ind w:left="0"/>
        <w:jc w:val="both"/>
      </w:pPr>
      <w:r>
        <w:rPr>
          <w:rFonts w:ascii="Times New Roman"/>
          <w:b w:val="false"/>
          <w:i w:val="false"/>
          <w:color w:val="000000"/>
          <w:sz w:val="28"/>
        </w:rPr>
        <w:t>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w:t>
      </w:r>
      <w:r>
        <w:rPr>
          <w:rFonts w:ascii="Times New Roman"/>
          <w:b w:val="false"/>
          <w:i/>
          <w:color w:val="000000"/>
          <w:sz w:val="28"/>
        </w:rPr>
        <w:t xml:space="preserve"> с </w:t>
      </w:r>
      <w:r>
        <w:rPr>
          <w:rFonts w:ascii="Times New Roman"/>
          <w:b w:val="false"/>
          <w:i/>
          <w:color w:val="000000"/>
          <w:sz w:val="28"/>
        </w:rPr>
        <w:t xml:space="preserve">исключением абзаца третьего подпункта 3) и дополнением подпунктом 7) в пункте 2 </w:t>
      </w:r>
      <w:r>
        <w:rPr>
          <w:rFonts w:ascii="Times New Roman"/>
          <w:b w:val="false"/>
          <w:i/>
          <w:color w:val="000000"/>
          <w:sz w:val="28"/>
        </w:rPr>
        <w:t>(вводятся в действие с 01.01.2018)</w:t>
      </w:r>
      <w:r>
        <w:rPr>
          <w:rFonts w:ascii="Times New Roman"/>
          <w:b w:val="false"/>
          <w:i/>
          <w:color w:val="000000"/>
          <w:sz w:val="28"/>
        </w:rPr>
        <w:t xml:space="preserve">; с дополнением частью второй пункта 2 </w:t>
      </w:r>
      <w:r>
        <w:rPr>
          <w:rFonts w:ascii="Times New Roman"/>
          <w:b w:val="false"/>
          <w:i/>
          <w:color w:val="000000"/>
          <w:sz w:val="28"/>
        </w:rPr>
        <w:t xml:space="preserve"> (вводится в действие с 01.01.2019), внесенными Законом Республики Казахстан от 2 апреля 2019 года № 24</w:t>
      </w:r>
      <w:r>
        <w:rPr>
          <w:rFonts w:ascii="Times New Roman"/>
          <w:b w:val="false"/>
          <w:i/>
          <w:color w:val="000000"/>
          <w:sz w:val="28"/>
        </w:rPr>
        <w:t>1-VІ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 с заменой слов "Международный центр 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подпункте 6) пункта 2,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 с исключением части второй пункта 2</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387. Налогообложение международных перевозок</w:t>
      </w:r>
    </w:p>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p>
      <w:pPr>
        <w:spacing w:after="0"/>
        <w:ind w:left="0"/>
        <w:jc w:val="both"/>
      </w:pPr>
      <w:r>
        <w:rPr>
          <w:rFonts w:ascii="Times New Roman"/>
          <w:b w:val="false"/>
          <w:i w:val="false"/>
          <w:color w:val="000000"/>
          <w:sz w:val="28"/>
        </w:rPr>
        <w:t>
      Международной перевозкой признается:</w:t>
      </w:r>
    </w:p>
    <w:p>
      <w:pPr>
        <w:spacing w:after="0"/>
        <w:ind w:left="0"/>
        <w:jc w:val="both"/>
      </w:pPr>
      <w:r>
        <w:rPr>
          <w:rFonts w:ascii="Times New Roman"/>
          <w:b w:val="false"/>
          <w:i w:val="false"/>
          <w:color w:val="000000"/>
          <w:sz w:val="28"/>
        </w:rPr>
        <w:t>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w:t>
      </w:r>
    </w:p>
    <w:p>
      <w:pPr>
        <w:spacing w:after="0"/>
        <w:ind w:left="0"/>
        <w:jc w:val="both"/>
      </w:pPr>
      <w:r>
        <w:rPr>
          <w:rFonts w:ascii="Times New Roman"/>
          <w:b w:val="false"/>
          <w:i w:val="false"/>
          <w:color w:val="000000"/>
          <w:sz w:val="28"/>
        </w:rPr>
        <w:t>
      2) транспортировка по территории Республики Казахстан транзитных грузов;</w:t>
      </w:r>
    </w:p>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pPr>
        <w:spacing w:after="0"/>
        <w:ind w:left="0"/>
        <w:jc w:val="both"/>
      </w:pPr>
      <w:r>
        <w:rPr>
          <w:rFonts w:ascii="Times New Roman"/>
          <w:b w:val="false"/>
          <w:i w:val="false"/>
          <w:color w:val="000000"/>
          <w:sz w:val="28"/>
        </w:rPr>
        <w:t xml:space="preserve">
      2. В случае осуществления международной перевозки несколькими перевозчиками, за исключением </w:t>
      </w:r>
      <w:r>
        <w:rPr>
          <w:rFonts w:ascii="Times New Roman"/>
          <w:b w:val="false"/>
          <w:i w:val="false"/>
          <w:color w:val="000000"/>
          <w:sz w:val="28"/>
        </w:rPr>
        <w:t xml:space="preserve">случаев, установленных </w:t>
      </w:r>
      <w:r>
        <w:rPr>
          <w:rFonts w:ascii="Times New Roman"/>
          <w:b w:val="false"/>
          <w:i w:val="false"/>
          <w:color w:val="000000"/>
          <w:sz w:val="28"/>
        </w:rPr>
        <w:t>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bookmarkStart w:name="z1269" w:id="12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bookmarkEnd w:id="1216"/>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p>
      <w:pPr>
        <w:spacing w:after="0"/>
        <w:ind w:left="0"/>
        <w:jc w:val="both"/>
      </w:pPr>
      <w:r>
        <w:rPr>
          <w:rFonts w:ascii="Times New Roman"/>
          <w:b w:val="false"/>
          <w:i w:val="false"/>
          <w:color w:val="000000"/>
          <w:sz w:val="28"/>
        </w:rPr>
        <w:t>
      1) при перевозке грузов:</w:t>
      </w:r>
    </w:p>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Start w:name="z1271" w:id="12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bookmarkEnd w:id="1217"/>
    <w:p>
      <w:pPr>
        <w:spacing w:after="0"/>
        <w:ind w:left="0"/>
        <w:jc w:val="both"/>
      </w:pPr>
      <w:r>
        <w:rPr>
          <w:rFonts w:ascii="Times New Roman"/>
          <w:b w:val="false"/>
          <w:i w:val="false"/>
          <w:color w:val="000000"/>
          <w:sz w:val="28"/>
        </w:rPr>
        <w:t>
      воздушным транспортом – грузовая накладная (авианакладная);</w:t>
      </w:r>
    </w:p>
    <w:p>
      <w:pPr>
        <w:spacing w:after="0"/>
        <w:ind w:left="0"/>
        <w:jc w:val="both"/>
      </w:pPr>
      <w:r>
        <w:rPr>
          <w:rFonts w:ascii="Times New Roman"/>
          <w:b w:val="false"/>
          <w:i w:val="false"/>
          <w:color w:val="000000"/>
          <w:sz w:val="28"/>
        </w:rPr>
        <w:t>
      морским транспортом – коносамент или морская накладная;</w:t>
      </w:r>
    </w:p>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p>
      <w:pPr>
        <w:spacing w:after="0"/>
        <w:ind w:left="0"/>
        <w:jc w:val="both"/>
      </w:pPr>
      <w:r>
        <w:rPr>
          <w:rFonts w:ascii="Times New Roman"/>
          <w:b w:val="false"/>
          <w:i w:val="false"/>
          <w:color w:val="000000"/>
          <w:sz w:val="28"/>
        </w:rPr>
        <w:t>
      по системе магистральных трубопроводов:</w:t>
      </w:r>
    </w:p>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2) при перевозке пассажиров, багажа и грузобагажа:</w:t>
      </w:r>
    </w:p>
    <w:p>
      <w:pPr>
        <w:spacing w:after="0"/>
        <w:ind w:left="0"/>
        <w:jc w:val="both"/>
      </w:pPr>
      <w:r>
        <w:rPr>
          <w:rFonts w:ascii="Times New Roman"/>
          <w:b w:val="false"/>
          <w:i w:val="false"/>
          <w:color w:val="000000"/>
          <w:sz w:val="28"/>
        </w:rPr>
        <w:t>
      автомобильным транспортом:</w:t>
      </w:r>
    </w:p>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p>
      <w:pPr>
        <w:spacing w:after="0"/>
        <w:ind w:left="0"/>
        <w:jc w:val="both"/>
      </w:pPr>
      <w:r>
        <w:rPr>
          <w:rFonts w:ascii="Times New Roman"/>
          <w:b w:val="false"/>
          <w:i w:val="false"/>
          <w:color w:val="000000"/>
          <w:sz w:val="28"/>
        </w:rPr>
        <w:t>
      железнодорожным транспортом:</w:t>
      </w:r>
    </w:p>
    <w:p>
      <w:pPr>
        <w:spacing w:after="0"/>
        <w:ind w:left="0"/>
        <w:jc w:val="both"/>
      </w:pPr>
      <w:r>
        <w:rPr>
          <w:rFonts w:ascii="Times New Roman"/>
          <w:b w:val="false"/>
          <w:i w:val="false"/>
          <w:color w:val="000000"/>
          <w:sz w:val="28"/>
        </w:rPr>
        <w:t>
      отчет о продаже проездных, перевозочных и почтовых документов, проданных в Республике Казахстан;</w:t>
      </w:r>
    </w:p>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pPr>
        <w:spacing w:after="0"/>
        <w:ind w:left="0"/>
        <w:jc w:val="both"/>
      </w:pPr>
      <w:r>
        <w:rPr>
          <w:rFonts w:ascii="Times New Roman"/>
          <w:b w:val="false"/>
          <w:i w:val="false"/>
          <w:color w:val="000000"/>
          <w:sz w:val="28"/>
        </w:rPr>
        <w:t>
      воздушным транспортом:</w:t>
      </w:r>
    </w:p>
    <w:p>
      <w:pPr>
        <w:spacing w:after="0"/>
        <w:ind w:left="0"/>
        <w:jc w:val="both"/>
      </w:pPr>
      <w:r>
        <w:rPr>
          <w:rFonts w:ascii="Times New Roman"/>
          <w:b w:val="false"/>
          <w:i w:val="false"/>
          <w:color w:val="000000"/>
          <w:sz w:val="28"/>
        </w:rPr>
        <w:t>
      генеральная декларация;</w:t>
      </w:r>
    </w:p>
    <w:p>
      <w:pPr>
        <w:spacing w:after="0"/>
        <w:ind w:left="0"/>
        <w:jc w:val="both"/>
      </w:pPr>
      <w:r>
        <w:rPr>
          <w:rFonts w:ascii="Times New Roman"/>
          <w:b w:val="false"/>
          <w:i w:val="false"/>
          <w:color w:val="000000"/>
          <w:sz w:val="28"/>
        </w:rPr>
        <w:t>
      пассажирский манифест;</w:t>
      </w:r>
    </w:p>
    <w:p>
      <w:pPr>
        <w:spacing w:after="0"/>
        <w:ind w:left="0"/>
        <w:jc w:val="both"/>
      </w:pPr>
      <w:r>
        <w:rPr>
          <w:rFonts w:ascii="Times New Roman"/>
          <w:b w:val="false"/>
          <w:i w:val="false"/>
          <w:color w:val="000000"/>
          <w:sz w:val="28"/>
        </w:rPr>
        <w:t>
      карго-манифест;</w:t>
      </w:r>
    </w:p>
    <w:p>
      <w:pPr>
        <w:spacing w:after="0"/>
        <w:ind w:left="0"/>
        <w:jc w:val="both"/>
      </w:pPr>
      <w:r>
        <w:rPr>
          <w:rFonts w:ascii="Times New Roman"/>
          <w:b w:val="false"/>
          <w:i w:val="false"/>
          <w:color w:val="000000"/>
          <w:sz w:val="28"/>
        </w:rPr>
        <w:t>
      лоджит (центрально-загрузочный график);</w:t>
      </w:r>
    </w:p>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p>
      <w:pPr>
        <w:spacing w:after="0"/>
        <w:ind w:left="0"/>
        <w:jc w:val="both"/>
      </w:pPr>
      <w:r>
        <w:rPr>
          <w:rFonts w:ascii="Times New Roman"/>
          <w:b w:val="false"/>
          <w:i w:val="false"/>
          <w:color w:val="000000"/>
          <w:sz w:val="28"/>
        </w:rPr>
        <w:t>
      натурный лист пассажирского поезда.</w:t>
      </w:r>
    </w:p>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387 с заменой слов в пункте 2, изложением в новой редакции пункта 3 и абзаца третьего подпункта 1) части первой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bookmarkStart w:name="z457" w:id="1218"/>
    <w:p>
      <w:pPr>
        <w:spacing w:after="0"/>
        <w:ind w:left="0"/>
        <w:jc w:val="both"/>
      </w:pPr>
      <w:r>
        <w:rPr>
          <w:rFonts w:ascii="Times New Roman"/>
          <w:b w:val="false"/>
          <w:i w:val="false"/>
          <w:color w:val="000000"/>
          <w:sz w:val="28"/>
        </w:rPr>
        <w:t>Статья 388. Налогообложение реализации горюче-смазочных материалов, осуществляемой аэропортами, поставщиками услуг наземного обслуживания</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розничными реализаторами нефтепродуктов</w:t>
      </w:r>
      <w:r>
        <w:rPr>
          <w:rFonts w:ascii="Times New Roman"/>
          <w:b w:val="false"/>
          <w:i w:val="false"/>
          <w:color w:val="000000"/>
          <w:sz w:val="28"/>
        </w:rPr>
        <w:t xml:space="preserve"> при заправке воздушных судов иностранных авиакомпаний, выполняющих международные полеты, международные воздушные перевозки</w:t>
      </w:r>
    </w:p>
    <w:bookmarkEnd w:id="1218"/>
    <w:p>
      <w:pPr>
        <w:spacing w:after="0"/>
        <w:ind w:left="0"/>
        <w:jc w:val="both"/>
      </w:pPr>
      <w:r>
        <w:rPr>
          <w:rFonts w:ascii="Times New Roman"/>
          <w:b w:val="false"/>
          <w:i/>
          <w:color w:val="000000"/>
          <w:sz w:val="28"/>
        </w:rPr>
        <w:t xml:space="preserve">Заголовок изложен в новой редакции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w:t>
      </w:r>
      <w:r>
        <w:rPr>
          <w:rFonts w:ascii="Times New Roman"/>
          <w:b w:val="false"/>
          <w:i w:val="false"/>
          <w:color w:val="000000"/>
          <w:sz w:val="28"/>
        </w:rPr>
        <w:t>, поставщиками наземного обслуживания</w:t>
      </w:r>
      <w:r>
        <w:rPr>
          <w:rFonts w:ascii="Times New Roman"/>
          <w:b w:val="false"/>
          <w:i/>
          <w:color w:val="000000"/>
          <w:sz w:val="28"/>
        </w:rPr>
        <w:t>, розничными реализаторами нефтепродуктов</w:t>
      </w:r>
      <w:r>
        <w:rPr>
          <w:rFonts w:ascii="Times New Roman"/>
          <w:b w:val="false"/>
          <w:i w:val="false"/>
          <w:color w:val="000000"/>
          <w:sz w:val="28"/>
        </w:rPr>
        <w:t xml:space="preserve"> </w:t>
      </w:r>
      <w:r>
        <w:rPr>
          <w:rFonts w:ascii="Times New Roman"/>
          <w:b w:val="false"/>
          <w:i w:val="false"/>
          <w:color w:val="000000"/>
          <w:sz w:val="28"/>
        </w:rPr>
        <w:t>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pPr>
        <w:spacing w:after="0"/>
        <w:ind w:left="0"/>
        <w:jc w:val="both"/>
      </w:pPr>
      <w:r>
        <w:rPr>
          <w:rFonts w:ascii="Times New Roman"/>
          <w:b w:val="false"/>
          <w:i w:val="false"/>
          <w:color w:val="000000"/>
          <w:sz w:val="28"/>
        </w:rPr>
        <w:t xml:space="preserve">
      Положения настоящей статьи применяются в отношении аэропортов, </w:t>
      </w:r>
      <w:r>
        <w:rPr>
          <w:rFonts w:ascii="Times New Roman"/>
          <w:b w:val="false"/>
          <w:i w:val="false"/>
          <w:color w:val="000000"/>
          <w:sz w:val="28"/>
        </w:rPr>
        <w:t>поставщиков услуг наземного обслуживания</w:t>
      </w:r>
      <w:r>
        <w:rPr>
          <w:rFonts w:ascii="Times New Roman"/>
          <w:b w:val="false"/>
          <w:i/>
          <w:color w:val="000000"/>
          <w:sz w:val="28"/>
        </w:rPr>
        <w:t>, розничными реализаторами нефтепродуктов</w:t>
      </w:r>
      <w:r>
        <w:rPr>
          <w:rFonts w:ascii="Times New Roman"/>
          <w:b w:val="false"/>
          <w:i w:val="false"/>
          <w:color w:val="000000"/>
          <w:sz w:val="28"/>
        </w:rPr>
        <w:t xml:space="preserve"> </w:t>
      </w:r>
      <w:r>
        <w:rPr>
          <w:rFonts w:ascii="Times New Roman"/>
          <w:b w:val="false"/>
          <w:i w:val="false"/>
          <w:color w:val="000000"/>
          <w:sz w:val="28"/>
        </w:rPr>
        <w:t>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000000"/>
          <w:sz w:val="28"/>
        </w:rPr>
        <w:t>
      2. Для целей настоящей статьи:</w:t>
      </w:r>
    </w:p>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pPr>
        <w:spacing w:after="0"/>
        <w:ind w:left="0"/>
        <w:jc w:val="both"/>
      </w:pPr>
      <w:r>
        <w:rPr>
          <w:rFonts w:ascii="Times New Roman"/>
          <w:b w:val="false"/>
          <w:i w:val="false"/>
          <w:color w:val="000000"/>
          <w:sz w:val="28"/>
        </w:rPr>
        <w:t>
      территории двух или более государств;</w:t>
      </w:r>
    </w:p>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w:t>
      </w:r>
      <w:r>
        <w:rPr>
          <w:rFonts w:ascii="Times New Roman"/>
          <w:b w:val="false"/>
          <w:i w:val="false"/>
          <w:color w:val="000000"/>
          <w:sz w:val="28"/>
        </w:rPr>
        <w:t>, поставщиками услуг наземного обслуживания</w:t>
      </w:r>
      <w:r>
        <w:rPr>
          <w:rFonts w:ascii="Times New Roman"/>
          <w:b w:val="false"/>
          <w:i/>
          <w:color w:val="000000"/>
          <w:sz w:val="28"/>
        </w:rPr>
        <w:t>, розничными реализаторами нефтепродуктов</w:t>
      </w:r>
      <w:r>
        <w:rPr>
          <w:rFonts w:ascii="Times New Roman"/>
          <w:b w:val="false"/>
          <w:i w:val="false"/>
          <w:color w:val="000000"/>
          <w:sz w:val="28"/>
        </w:rPr>
        <w:t xml:space="preserve"> </w:t>
      </w:r>
      <w:r>
        <w:rPr>
          <w:rFonts w:ascii="Times New Roman"/>
          <w:b w:val="false"/>
          <w:i w:val="false"/>
          <w:color w:val="000000"/>
          <w:sz w:val="28"/>
        </w:rPr>
        <w:t>при заправке воздушных судов иностранных авиакомпаний, выполняющих международные полеты, международные воздушные перевозки,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аэропорта, поставщика услуг наземного обслуживания</w:t>
      </w:r>
      <w:r>
        <w:rPr>
          <w:rFonts w:ascii="Times New Roman"/>
          <w:b w:val="false"/>
          <w:i/>
          <w:color w:val="000000"/>
          <w:sz w:val="28"/>
        </w:rPr>
        <w:t>, розничными реализаторами нефтепродуктов</w:t>
      </w:r>
      <w:r>
        <w:rPr>
          <w:rFonts w:ascii="Times New Roman"/>
          <w:b w:val="false"/>
          <w:i w:val="false"/>
          <w:color w:val="000000"/>
          <w:sz w:val="28"/>
        </w:rPr>
        <w:t xml:space="preserve"> с иностранной авиакомпанией, предусматривающий и (или) включающий реализацию горюче-смазочных материалов, – при осуществлении регулярных рейсов;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заявка иностранной авиакомпании и (или) договор (соглашение) аэропорта, поставщика услуг наземного обслуживания</w:t>
      </w:r>
      <w:r>
        <w:rPr>
          <w:rFonts w:ascii="Times New Roman"/>
          <w:b w:val="false"/>
          <w:i/>
          <w:color w:val="000000"/>
          <w:sz w:val="28"/>
        </w:rPr>
        <w:t>, розничными реализаторами нефтепродуктов</w:t>
      </w:r>
      <w:r>
        <w:rPr>
          <w:rFonts w:ascii="Times New Roman"/>
          <w:b w:val="false"/>
          <w:i w:val="false"/>
          <w:color w:val="000000"/>
          <w:sz w:val="28"/>
        </w:rPr>
        <w:t xml:space="preserve"> с иностранной авиакомпанией – при осуществлении нерегулярных рейсов.</w:t>
      </w:r>
    </w:p>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с иностранной авиакомпанией – при осуществлении нерегулярных рейсов.</w:t>
      </w:r>
    </w:p>
    <w:p>
      <w:pPr>
        <w:spacing w:after="0"/>
        <w:ind w:left="0"/>
        <w:jc w:val="both"/>
      </w:pPr>
      <w:r>
        <w:rPr>
          <w:rFonts w:ascii="Times New Roman"/>
          <w:b w:val="false"/>
          <w:i w:val="false"/>
          <w:color w:val="000000"/>
          <w:sz w:val="28"/>
        </w:rPr>
        <w:t>
      При этом в заявке должны быть указаны следующие сведения:</w:t>
      </w:r>
    </w:p>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p>
      <w:pPr>
        <w:spacing w:after="0"/>
        <w:ind w:left="0"/>
        <w:jc w:val="both"/>
      </w:pPr>
      <w:r>
        <w:rPr>
          <w:rFonts w:ascii="Times New Roman"/>
          <w:b w:val="false"/>
          <w:i w:val="false"/>
          <w:color w:val="000000"/>
          <w:sz w:val="28"/>
        </w:rPr>
        <w:t>
      дата предполагаемой посадки воздушного судна.</w:t>
      </w:r>
    </w:p>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p>
      <w:pPr>
        <w:spacing w:after="0"/>
        <w:ind w:left="0"/>
        <w:jc w:val="both"/>
      </w:pPr>
      <w:r>
        <w:rPr>
          <w:rFonts w:ascii="Times New Roman"/>
          <w:b w:val="false"/>
          <w:i w:val="false"/>
          <w:color w:val="000000"/>
          <w:sz w:val="28"/>
        </w:rPr>
        <w:t>
      Для целей настоящего подпункта:</w:t>
      </w:r>
    </w:p>
    <w:p>
      <w:pPr>
        <w:spacing w:after="0"/>
        <w:ind w:left="0"/>
        <w:jc w:val="both"/>
      </w:pPr>
      <w:r>
        <w:rPr>
          <w:rFonts w:ascii="Times New Roman"/>
          <w:b w:val="false"/>
          <w:i w:val="false"/>
          <w:color w:val="000000"/>
          <w:sz w:val="28"/>
        </w:rPr>
        <w:t xml:space="preserve">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w:t>
      </w:r>
      <w:r>
        <w:rPr>
          <w:rFonts w:ascii="Times New Roman"/>
          <w:b w:val="false"/>
          <w:i w:val="false"/>
          <w:color w:val="000000"/>
          <w:sz w:val="28"/>
        </w:rPr>
        <w:t>об использовании</w:t>
      </w:r>
      <w:r>
        <w:rPr>
          <w:rFonts w:ascii="Times New Roman"/>
          <w:b w:val="false"/>
          <w:i w:val="false"/>
          <w:color w:val="000000"/>
          <w:sz w:val="28"/>
        </w:rPr>
        <w:t xml:space="preserve"> воздушного пространства Республики Казахстан и </w:t>
      </w:r>
      <w:r>
        <w:rPr>
          <w:rFonts w:ascii="Times New Roman"/>
          <w:b w:val="false"/>
          <w:i w:val="false"/>
          <w:color w:val="000000"/>
          <w:sz w:val="28"/>
        </w:rPr>
        <w:t>деятельности</w:t>
      </w:r>
      <w:r>
        <w:rPr>
          <w:rFonts w:ascii="Times New Roman"/>
          <w:b w:val="false"/>
          <w:i w:val="false"/>
          <w:color w:val="000000"/>
          <w:sz w:val="28"/>
        </w:rPr>
        <w:t xml:space="preserve"> авиации;</w:t>
      </w:r>
    </w:p>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pPr>
        <w:spacing w:after="0"/>
        <w:ind w:left="0"/>
        <w:jc w:val="both"/>
      </w:pPr>
      <w:r>
        <w:rPr>
          <w:rFonts w:ascii="Times New Roman"/>
          <w:b w:val="false"/>
          <w:i w:val="false"/>
          <w:color w:val="000000"/>
          <w:sz w:val="28"/>
        </w:rPr>
        <w:t>
      наименование авиакомпании;</w:t>
      </w:r>
    </w:p>
    <w:p>
      <w:pPr>
        <w:spacing w:after="0"/>
        <w:ind w:left="0"/>
        <w:jc w:val="both"/>
      </w:pPr>
      <w:r>
        <w:rPr>
          <w:rFonts w:ascii="Times New Roman"/>
          <w:b w:val="false"/>
          <w:i w:val="false"/>
          <w:color w:val="000000"/>
          <w:sz w:val="28"/>
        </w:rPr>
        <w:t>
      количество заправленных горюче-смазочных материалов;</w:t>
      </w:r>
    </w:p>
    <w:p>
      <w:pPr>
        <w:spacing w:after="0"/>
        <w:ind w:left="0"/>
        <w:jc w:val="both"/>
      </w:pPr>
      <w:r>
        <w:rPr>
          <w:rFonts w:ascii="Times New Roman"/>
          <w:b w:val="false"/>
          <w:i w:val="false"/>
          <w:color w:val="000000"/>
          <w:sz w:val="28"/>
        </w:rPr>
        <w:t>
      дата заправки воздушного судна;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w:t>
      </w:r>
      <w:r>
        <w:rPr>
          <w:rFonts w:ascii="Times New Roman"/>
          <w:b w:val="false"/>
          <w:i/>
          <w:color w:val="000000"/>
          <w:sz w:val="28"/>
        </w:rPr>
        <w:t xml:space="preserve"> розничными реализаторами нефтепродуктов</w:t>
      </w:r>
      <w:r>
        <w:rPr>
          <w:rFonts w:ascii="Times New Roman"/>
          <w:b w:val="false"/>
          <w:i w:val="false"/>
          <w:color w:val="000000"/>
          <w:sz w:val="28"/>
        </w:rPr>
        <w:t>, осуществившего заправку.</w:t>
      </w:r>
    </w:p>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факт оплаты за реализованные аэропортом, поставщиком услуг наземного обслуживания</w:t>
      </w:r>
      <w:r>
        <w:rPr>
          <w:rFonts w:ascii="Times New Roman"/>
          <w:b w:val="false"/>
          <w:i/>
          <w:color w:val="000000"/>
          <w:sz w:val="28"/>
        </w:rPr>
        <w:t>, розничными реализаторами нефтепродуктов</w:t>
      </w:r>
      <w:r>
        <w:rPr>
          <w:rFonts w:ascii="Times New Roman"/>
          <w:b w:val="false"/>
          <w:i/>
          <w:color w:val="000000"/>
          <w:sz w:val="28"/>
        </w:rPr>
        <w:t xml:space="preserve"> горюче-смазочные материалы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заключение </w:t>
      </w:r>
      <w:r>
        <w:rPr>
          <w:rFonts w:ascii="Times New Roman"/>
          <w:b w:val="false"/>
          <w:i w:val="false"/>
          <w:color w:val="000000"/>
          <w:sz w:val="28"/>
        </w:rPr>
        <w:t xml:space="preserve">служащего уполномоченной организации </w:t>
      </w:r>
      <w:r>
        <w:rPr>
          <w:rFonts w:ascii="Times New Roman"/>
          <w:b w:val="false"/>
          <w:i w:val="false"/>
          <w:color w:val="000000"/>
          <w:sz w:val="28"/>
        </w:rPr>
        <w:t>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pPr>
        <w:spacing w:after="0"/>
        <w:ind w:left="0"/>
        <w:jc w:val="both"/>
      </w:pPr>
      <w:r>
        <w:rPr>
          <w:rFonts w:ascii="Times New Roman"/>
          <w:b w:val="false"/>
          <w:i w:val="false"/>
          <w:color w:val="000000"/>
          <w:sz w:val="28"/>
        </w:rPr>
        <w:t xml:space="preserve">
      При этом заключение, предусмотренное настоящим подпунктом, представляется </w:t>
      </w:r>
      <w:r>
        <w:rPr>
          <w:rFonts w:ascii="Times New Roman"/>
          <w:b w:val="false"/>
          <w:i w:val="false"/>
          <w:color w:val="000000"/>
          <w:sz w:val="28"/>
        </w:rPr>
        <w:t xml:space="preserve">служащего уполномоченной организации </w:t>
      </w:r>
      <w:r>
        <w:rPr>
          <w:rFonts w:ascii="Times New Roman"/>
          <w:b w:val="false"/>
          <w:i w:val="false"/>
          <w:color w:val="000000"/>
          <w:sz w:val="28"/>
        </w:rPr>
        <w:t>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388 с заменой слов "должностного лица уполномоченного органа" на слова "служащего уполномоченной организации" в части первой и второй подпункта 4) пункта 3,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388 с изложением заголовка в новой редакции</w:t>
      </w:r>
      <w:r>
        <w:rPr>
          <w:rFonts w:ascii="Times New Roman"/>
          <w:b w:val="false"/>
          <w:i/>
          <w:color w:val="000000"/>
          <w:sz w:val="28"/>
        </w:rPr>
        <w:t>, с дополнением слов: в части первой и второй пункта 1, в абзаце первом</w:t>
      </w:r>
      <w:r>
        <w:rPr>
          <w:rFonts w:ascii="Times New Roman"/>
          <w:b w:val="false"/>
          <w:i/>
          <w:color w:val="000000"/>
          <w:sz w:val="28"/>
        </w:rPr>
        <w:t xml:space="preserve"> пункта 3; с изложением в новой редакции части первой подпункта 1) пункта 3; с заменой слов в абзаце втором части четвертой подпункта 1) пункта 3; с изложением в новой редакции абзаца пятого подпункта 2) и подпункта 3) в пункте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388</w:t>
      </w:r>
      <w:r>
        <w:rPr>
          <w:rFonts w:ascii="Times New Roman"/>
          <w:b w:val="false"/>
          <w:i/>
          <w:color w:val="000000"/>
          <w:sz w:val="28"/>
        </w:rPr>
        <w:t xml:space="preserve"> с дополнением слов после слов "наземного обслуживания",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389. Налогообложение товаров, реализуемых на территорию специальной экономической зоны</w:t>
      </w:r>
    </w:p>
    <w:p>
      <w:pPr>
        <w:spacing w:after="0"/>
        <w:ind w:left="0"/>
        <w:jc w:val="both"/>
      </w:pPr>
      <w:r>
        <w:rPr>
          <w:rFonts w:ascii="Times New Roman"/>
          <w:b w:val="false"/>
          <w:i w:val="false"/>
          <w:color w:val="000000"/>
          <w:sz w:val="28"/>
        </w:rPr>
        <w:t xml:space="preserve">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w:t>
      </w:r>
      <w:r>
        <w:rPr>
          <w:rFonts w:ascii="Times New Roman"/>
          <w:b w:val="false"/>
          <w:i w:val="false"/>
          <w:color w:val="000000"/>
          <w:sz w:val="28"/>
        </w:rPr>
        <w:t xml:space="preserve">упразднения специальных экономических и индустриальных зон </w:t>
      </w:r>
      <w:r>
        <w:rPr>
          <w:rFonts w:ascii="Times New Roman"/>
          <w:b w:val="false"/>
          <w:i w:val="false"/>
          <w:color w:val="000000"/>
          <w:sz w:val="28"/>
        </w:rPr>
        <w:t>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 имеет право применить ставку налога на добавленную стоимость в соответствии с пунктом 1 статьи 422 настоящего Кодекса по товарам, указанным в части первой настоящего пункта.</w:t>
      </w:r>
    </w:p>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w:t>
      </w:r>
      <w:r>
        <w:rPr>
          <w:rFonts w:ascii="Times New Roman"/>
          <w:b w:val="false"/>
          <w:i w:val="false"/>
          <w:color w:val="000000"/>
          <w:sz w:val="28"/>
        </w:rPr>
        <w:t>, или лицом, заключившим соглашение об инвестициях</w:t>
      </w:r>
      <w:r>
        <w:rPr>
          <w:rFonts w:ascii="Times New Roman"/>
          <w:b w:val="false"/>
          <w:i w:val="false"/>
          <w:color w:val="000000"/>
          <w:sz w:val="28"/>
        </w:rPr>
        <w:t>;</w:t>
      </w:r>
    </w:p>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pPr>
        <w:spacing w:after="0"/>
        <w:ind w:left="0"/>
        <w:jc w:val="both"/>
      </w:pPr>
      <w:r>
        <w:rPr>
          <w:rFonts w:ascii="Times New Roman"/>
          <w:b w:val="false"/>
          <w:i w:val="false"/>
          <w:color w:val="000000"/>
          <w:sz w:val="28"/>
        </w:rPr>
        <w:t>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pPr>
        <w:spacing w:after="0"/>
        <w:ind w:left="0"/>
        <w:jc w:val="both"/>
      </w:pPr>
      <w:r>
        <w:rPr>
          <w:rFonts w:ascii="Times New Roman"/>
          <w:b w:val="false"/>
          <w:i w:val="false"/>
          <w:color w:val="000000"/>
          <w:sz w:val="28"/>
        </w:rPr>
        <w:t xml:space="preserve">
      В случае невыполнения участником специальной экономической зоны </w:t>
      </w:r>
      <w:r>
        <w:rPr>
          <w:rFonts w:ascii="Times New Roman"/>
          <w:b w:val="false"/>
          <w:i w:val="false"/>
          <w:color w:val="000000"/>
          <w:sz w:val="28"/>
        </w:rPr>
        <w:t>или лицом, заключившим соглашение об инвестициях</w:t>
      </w:r>
      <w:r>
        <w:rPr>
          <w:rFonts w:ascii="Times New Roman"/>
          <w:b w:val="false"/>
          <w:i w:val="false"/>
          <w:color w:val="000000"/>
          <w:sz w:val="28"/>
        </w:rPr>
        <w:t xml:space="preserve">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дополнением частью второй пункта 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заменой слов "упразднения специальных экономических зон" на слова "упразднения специальных экономических и индустриальных зон" в части первой пункта 1,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дополнением</w:t>
      </w:r>
      <w:r>
        <w:rPr>
          <w:rFonts w:ascii="Times New Roman"/>
          <w:b w:val="false"/>
          <w:i/>
          <w:color w:val="000000"/>
          <w:sz w:val="28"/>
        </w:rPr>
        <w:t xml:space="preserve"> слов в </w:t>
      </w:r>
      <w:r>
        <w:rPr>
          <w:rFonts w:ascii="Times New Roman"/>
          <w:b w:val="false"/>
          <w:i/>
          <w:color w:val="000000"/>
          <w:sz w:val="28"/>
        </w:rPr>
        <w:t>подпункт 1) пункта</w:t>
      </w:r>
      <w:r>
        <w:rPr>
          <w:rFonts w:ascii="Times New Roman"/>
          <w:b w:val="false"/>
          <w:i/>
          <w:color w:val="000000"/>
          <w:sz w:val="28"/>
        </w:rPr>
        <w:t xml:space="preserve"> 2</w:t>
      </w:r>
      <w:r>
        <w:rPr>
          <w:rFonts w:ascii="Times New Roman"/>
          <w:b w:val="false"/>
          <w:i/>
          <w:color w:val="000000"/>
          <w:sz w:val="28"/>
        </w:rPr>
        <w:t xml:space="preserve"> и в пункт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00"/>
          <w:sz w:val="28"/>
        </w:rPr>
        <w:t>Статья 390. Особенности налогообложения товаров, реализуемых на территорию специальной экономической зоны "Астана –новый город"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val="false"/>
          <w:color w:val="000000"/>
          <w:sz w:val="28"/>
        </w:rPr>
        <w:t xml:space="preserve"> </w:t>
      </w:r>
      <w:r>
        <w:rPr>
          <w:rFonts w:ascii="Times New Roman"/>
          <w:b w:val="false"/>
          <w:i/>
          <w:color w:val="000000"/>
          <w:sz w:val="28"/>
        </w:rPr>
        <w:t>Статья 390 исключена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i w:val="false"/>
          <w:color w:val="000000"/>
          <w:sz w:val="28"/>
        </w:rPr>
        <w:t>Статья 391. Особенности налогообложения товаров, реализуемых на территорию специальной экономической зоны</w:t>
      </w:r>
      <w:r>
        <w:rPr>
          <w:rFonts w:ascii="Times New Roman"/>
          <w:b/>
          <w:i w:val="false"/>
          <w:color w:val="000000"/>
          <w:sz w:val="28"/>
        </w:rPr>
        <w:t>,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1. Реализация на территорию специальной экономической зоны</w:t>
      </w:r>
      <w:r>
        <w:rPr>
          <w:rFonts w:ascii="Times New Roman"/>
          <w:b w:val="false"/>
          <w:i w:val="false"/>
          <w:color w:val="000000"/>
          <w:sz w:val="28"/>
        </w:rPr>
        <w:t xml:space="preserve">, пределы которой полностью или частично совпадают с участками таможенной границы Евразийского экономического союза </w:t>
      </w:r>
      <w:r>
        <w:rPr>
          <w:rFonts w:ascii="Times New Roman"/>
          <w:b w:val="false"/>
          <w:i w:val="false"/>
          <w:color w:val="000000"/>
          <w:sz w:val="28"/>
        </w:rPr>
        <w:t>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являются:</w:t>
      </w:r>
    </w:p>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и (или) лицами, указанными в подпункте 1) настоящего пункта.</w:t>
      </w:r>
    </w:p>
    <w:p>
      <w:pPr>
        <w:spacing w:after="0"/>
        <w:ind w:left="0"/>
        <w:jc w:val="both"/>
      </w:pPr>
      <w:r>
        <w:rPr>
          <w:rFonts w:ascii="Times New Roman"/>
          <w:b w:val="false"/>
          <w:i w:val="false"/>
          <w:color w:val="000000"/>
          <w:sz w:val="28"/>
        </w:rPr>
        <w:t>
      3. Возврат превышения налога на добавленную стоимость поставщикам товаров, реализуемых на территорию специальной экономической зоны</w:t>
      </w:r>
      <w:r>
        <w:rPr>
          <w:rFonts w:ascii="Times New Roman"/>
          <w:b w:val="false"/>
          <w:i w:val="false"/>
          <w:color w:val="000000"/>
          <w:sz w:val="28"/>
        </w:rPr>
        <w:t xml:space="preserve">, пределы которой полностью или частично совпадают с участками таможенной границы Евразийского экономического </w:t>
      </w:r>
      <w:r>
        <w:rPr>
          <w:rFonts w:ascii="Times New Roman"/>
          <w:b w:val="false"/>
          <w:i w:val="false"/>
          <w:color w:val="000000"/>
          <w:sz w:val="28"/>
        </w:rPr>
        <w:t>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391 с заменой слов "Международный центр 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заголовке статьи, в части первой пункта 1, в абзаце первом и подпункте 1) пункта 2 и пункте 3, в части второй пункта 4,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i w:val="false"/>
          <w:color w:val="000000"/>
          <w:sz w:val="28"/>
        </w:rPr>
        <w:t>Статья 392. Оборот по реализации аффинированного золота</w:t>
      </w:r>
    </w:p>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pPr>
        <w:spacing w:after="0"/>
        <w:ind w:left="0"/>
        <w:jc w:val="both"/>
      </w:pPr>
      <w:r>
        <w:rPr>
          <w:rFonts w:ascii="Times New Roman"/>
          <w:b/>
          <w:i w:val="false"/>
          <w:color w:val="000000"/>
          <w:sz w:val="28"/>
        </w:rPr>
        <w:t xml:space="preserve">Статья 393. Налогообложение в отдельных случаях </w:t>
      </w:r>
    </w:p>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pPr>
        <w:spacing w:after="0"/>
        <w:ind w:left="0"/>
        <w:jc w:val="both"/>
      </w:pPr>
      <w:r>
        <w:rPr>
          <w:rFonts w:ascii="Times New Roman"/>
          <w:b w:val="false"/>
          <w:i w:val="false"/>
          <w:color w:val="000000"/>
          <w:sz w:val="28"/>
        </w:rPr>
        <w:t xml:space="preserve">
      Перечень налогоплательщиков, указанных </w:t>
      </w:r>
      <w:r>
        <w:rPr>
          <w:rFonts w:ascii="Times New Roman"/>
          <w:b w:val="false"/>
          <w:i w:val="false"/>
          <w:color w:val="000000"/>
          <w:sz w:val="28"/>
        </w:rPr>
        <w:t>в части первой настоящего пункта</w:t>
      </w:r>
      <w:r>
        <w:rPr>
          <w:rFonts w:ascii="Times New Roman"/>
          <w:b w:val="false"/>
          <w:i w:val="false"/>
          <w:color w:val="000000"/>
          <w:sz w:val="28"/>
        </w:rPr>
        <w:t>,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p>
      <w:pPr>
        <w:spacing w:after="0"/>
        <w:ind w:left="0"/>
        <w:jc w:val="both"/>
      </w:pPr>
      <w:r>
        <w:rPr>
          <w:rFonts w:ascii="Times New Roman"/>
          <w:b w:val="false"/>
          <w:i w:val="false"/>
          <w:color w:val="000000"/>
          <w:sz w:val="28"/>
        </w:rPr>
        <w:t>
      1) договоры (контракты) на переработку давальческого сырья;</w:t>
      </w:r>
    </w:p>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393 с заменой слов "в данном пункте" на слова "в части первой настоящего пункта" в части четвертой пункта 1,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bookmarkStart w:name="z463" w:id="1219"/>
    <w:p>
      <w:pPr>
        <w:spacing w:after="0"/>
        <w:ind w:left="0"/>
        <w:jc w:val="left"/>
      </w:pPr>
      <w:r>
        <w:rPr>
          <w:rFonts w:ascii="Times New Roman"/>
          <w:b/>
          <w:i w:val="false"/>
          <w:color w:val="000000"/>
        </w:rPr>
        <w:t xml:space="preserve"> Глава 45. НЕОБЛАГАЕМЫЙ ОБОРОТ И НЕОБЛАГАЕМЫЙ ИМПОРТ</w:t>
      </w:r>
    </w:p>
    <w:bookmarkEnd w:id="1219"/>
    <w:p>
      <w:pPr>
        <w:spacing w:after="0"/>
        <w:ind w:left="0"/>
        <w:jc w:val="both"/>
      </w:pPr>
      <w:r>
        <w:rPr>
          <w:rFonts w:ascii="Times New Roman"/>
          <w:b/>
          <w:i w:val="false"/>
          <w:color w:val="000000"/>
          <w:sz w:val="28"/>
        </w:rPr>
        <w:t>Статья 394. Обороты по реализации товаров, работ, услуг, освобожденные от налога на добавленную стоимость</w:t>
      </w:r>
    </w:p>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pPr>
        <w:spacing w:after="0"/>
        <w:ind w:left="0"/>
        <w:jc w:val="both"/>
      </w:pPr>
      <w:r>
        <w:rPr>
          <w:rFonts w:ascii="Times New Roman"/>
          <w:b w:val="false"/>
          <w:i w:val="false"/>
          <w:color w:val="000000"/>
          <w:sz w:val="28"/>
        </w:rPr>
        <w:t>
      1) указанных в статьях 395 – 398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pPr>
        <w:spacing w:after="0"/>
        <w:ind w:left="0"/>
        <w:jc w:val="both"/>
      </w:pPr>
      <w:r>
        <w:rPr>
          <w:rFonts w:ascii="Times New Roman"/>
          <w:b w:val="false"/>
          <w:i w:val="false"/>
          <w:color w:val="000000"/>
          <w:sz w:val="28"/>
        </w:rPr>
        <w:t>
      6) имущества в виде выигрышей, выдаваемых оператором лотереи участнику лотереи;</w:t>
      </w:r>
    </w:p>
    <w:p>
      <w:pPr>
        <w:spacing w:after="0"/>
        <w:ind w:left="0"/>
        <w:jc w:val="both"/>
      </w:pPr>
      <w:r>
        <w:rPr>
          <w:rFonts w:ascii="Times New Roman"/>
          <w:b w:val="false"/>
          <w:i w:val="false"/>
          <w:color w:val="000000"/>
          <w:sz w:val="28"/>
        </w:rPr>
        <w:t>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w:t>
      </w:r>
    </w:p>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bookmarkStart w:name="z1144" w:id="1220"/>
    <w:p>
      <w:pPr>
        <w:spacing w:after="0"/>
        <w:ind w:left="0"/>
        <w:jc w:val="both"/>
      </w:pPr>
      <w:r>
        <w:rPr>
          <w:rFonts w:ascii="Times New Roman"/>
          <w:b w:val="false"/>
          <w:i w:val="false"/>
          <w:color w:val="000000"/>
          <w:sz w:val="28"/>
        </w:rPr>
        <w:t xml:space="preserve">
      </w:t>
      </w:r>
      <w:r>
        <w:rPr>
          <w:rFonts w:ascii="Times New Roman"/>
          <w:b w:val="false"/>
          <w:i/>
          <w:color w:val="000000"/>
          <w:sz w:val="28"/>
        </w:rPr>
        <w:t>9) услуг в рамках д</w:t>
      </w:r>
      <w:r>
        <w:rPr>
          <w:rFonts w:ascii="Times New Roman"/>
          <w:b w:val="false"/>
          <w:i/>
          <w:color w:val="000000"/>
          <w:sz w:val="28"/>
        </w:rPr>
        <w:t xml:space="preserve">еятельности </w:t>
      </w:r>
      <w:r>
        <w:rPr>
          <w:rFonts w:ascii="Times New Roman"/>
          <w:b w:val="false"/>
          <w:i/>
          <w:color w:val="000000"/>
          <w:sz w:val="28"/>
        </w:rPr>
        <w:t>объединения собственников имущества многоквартирног</w:t>
      </w:r>
      <w:r>
        <w:rPr>
          <w:rFonts w:ascii="Times New Roman"/>
          <w:b w:val="false"/>
          <w:i/>
          <w:color w:val="000000"/>
          <w:sz w:val="28"/>
        </w:rPr>
        <w:t>о жилого дома</w:t>
      </w:r>
      <w:r>
        <w:rPr>
          <w:rFonts w:ascii="Times New Roman"/>
          <w:b w:val="false"/>
          <w:i/>
          <w:color w:val="000000"/>
          <w:sz w:val="28"/>
        </w:rPr>
        <w:t>, кооператива собственников квартир (нежилых помещений)</w:t>
      </w:r>
      <w:r>
        <w:rPr>
          <w:rFonts w:ascii="Times New Roman"/>
          <w:b w:val="false"/>
          <w:i w:val="false"/>
          <w:color w:val="000000"/>
          <w:sz w:val="28"/>
        </w:rPr>
        <w:t xml:space="preserve"> </w:t>
      </w:r>
      <w:r>
        <w:rPr>
          <w:rFonts w:ascii="Times New Roman"/>
          <w:b w:val="false"/>
          <w:i/>
          <w:color w:val="000000"/>
          <w:sz w:val="28"/>
        </w:rPr>
        <w:t>по управлению объектом кондоминиума, осуществляемых в соответствии с жилищным законодательством Республики Казахстан;</w:t>
      </w:r>
    </w:p>
    <w:bookmarkEnd w:id="1220"/>
    <w:p>
      <w:pPr>
        <w:spacing w:after="0"/>
        <w:ind w:left="0"/>
        <w:jc w:val="both"/>
      </w:pPr>
      <w:r>
        <w:rPr>
          <w:rFonts w:ascii="Times New Roman"/>
          <w:b w:val="false"/>
          <w:i w:val="false"/>
          <w:color w:val="000000"/>
          <w:sz w:val="28"/>
        </w:rPr>
        <w:t>
      10) банкнот и монет национальной валюты;</w:t>
      </w:r>
    </w:p>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pPr>
        <w:spacing w:after="0"/>
        <w:ind w:left="0"/>
        <w:jc w:val="both"/>
      </w:pPr>
      <w:r>
        <w:rPr>
          <w:rFonts w:ascii="Times New Roman"/>
          <w:b w:val="false"/>
          <w:i w:val="false"/>
          <w:color w:val="000000"/>
          <w:sz w:val="28"/>
        </w:rPr>
        <w:t xml:space="preserve">
      средняя численность </w:t>
      </w:r>
      <w:r>
        <w:rPr>
          <w:rFonts w:ascii="Times New Roman"/>
          <w:b w:val="false"/>
          <w:i w:val="false"/>
          <w:color w:val="000000"/>
          <w:sz w:val="28"/>
        </w:rPr>
        <w:t>лиц с инвалидностью</w:t>
      </w:r>
      <w:r>
        <w:rPr>
          <w:rFonts w:ascii="Times New Roman"/>
          <w:b w:val="false"/>
          <w:i w:val="false"/>
          <w:color w:val="000000"/>
          <w:sz w:val="28"/>
        </w:rPr>
        <w:t xml:space="preserve"> составляет не менее 51 процента от общего числа работников;</w:t>
      </w:r>
    </w:p>
    <w:p>
      <w:pPr>
        <w:spacing w:after="0"/>
        <w:ind w:left="0"/>
        <w:jc w:val="both"/>
      </w:pPr>
      <w:r>
        <w:rPr>
          <w:rFonts w:ascii="Times New Roman"/>
          <w:b w:val="false"/>
          <w:i w:val="false"/>
          <w:color w:val="000000"/>
          <w:sz w:val="28"/>
        </w:rPr>
        <w:t xml:space="preserve">
      расходы по оплате труда </w:t>
      </w:r>
      <w:r>
        <w:rPr>
          <w:rFonts w:ascii="Times New Roman"/>
          <w:b w:val="false"/>
          <w:i w:val="false"/>
          <w:color w:val="000000"/>
          <w:sz w:val="28"/>
        </w:rPr>
        <w:t>лиц с инвалидностью</w:t>
      </w:r>
      <w:r>
        <w:rPr>
          <w:rFonts w:ascii="Times New Roman"/>
          <w:b w:val="false"/>
          <w:i w:val="false"/>
          <w:color w:val="000000"/>
          <w:sz w:val="28"/>
        </w:rPr>
        <w:t xml:space="preserve"> составляют не менее 51 процента (в специализированных организациях, в которых работают </w:t>
      </w:r>
      <w:r>
        <w:rPr>
          <w:rFonts w:ascii="Times New Roman"/>
          <w:b w:val="false"/>
          <w:i w:val="false"/>
          <w:color w:val="000000"/>
          <w:sz w:val="28"/>
        </w:rPr>
        <w:t>лица с инвалидностью</w:t>
      </w:r>
      <w:r>
        <w:rPr>
          <w:rFonts w:ascii="Times New Roman"/>
          <w:b w:val="false"/>
          <w:i w:val="false"/>
          <w:color w:val="000000"/>
          <w:sz w:val="28"/>
        </w:rPr>
        <w:t xml:space="preserve"> по потере слуха, речи, зрения, – не менее 35 процентов) от общих расходов по оплате труда.</w:t>
      </w:r>
    </w:p>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p>
      <w:pPr>
        <w:spacing w:after="0"/>
        <w:ind w:left="0"/>
        <w:jc w:val="both"/>
      </w:pPr>
      <w:r>
        <w:rPr>
          <w:rFonts w:ascii="Times New Roman"/>
          <w:b w:val="false"/>
          <w:i w:val="false"/>
          <w:color w:val="000000"/>
          <w:sz w:val="28"/>
        </w:rPr>
        <w:t>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pPr>
        <w:spacing w:after="0"/>
        <w:ind w:left="0"/>
        <w:jc w:val="both"/>
      </w:pPr>
      <w:r>
        <w:rPr>
          <w:rFonts w:ascii="Times New Roman"/>
          <w:b w:val="false"/>
          <w:i w:val="false"/>
          <w:color w:val="000000"/>
          <w:sz w:val="28"/>
        </w:rPr>
        <w:t>
      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подпункта 1) </w:t>
      </w:r>
      <w:r>
        <w:rPr>
          <w:rFonts w:ascii="Times New Roman"/>
          <w:b w:val="false"/>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val="false"/>
          <w:color w:val="000000"/>
          <w:sz w:val="28"/>
        </w:rPr>
        <w:t xml:space="preserve"> </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15) услуг туроператора по въездному туризму;</w:t>
      </w:r>
    </w:p>
    <w:bookmarkStart w:name="z1277" w:id="12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предоставление кредита (займа, микрокредита) в денежной форме на условиях платности, срочности и возвратности;</w:t>
      </w:r>
    </w:p>
    <w:bookmarkEnd w:id="1221"/>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p>
      <w:pPr>
        <w:spacing w:after="0"/>
        <w:ind w:left="0"/>
        <w:jc w:val="both"/>
      </w:pPr>
      <w:r>
        <w:rPr>
          <w:rFonts w:ascii="Times New Roman"/>
          <w:b w:val="false"/>
          <w:i w:val="false"/>
          <w:color w:val="000000"/>
          <w:sz w:val="28"/>
        </w:rPr>
        <w:t xml:space="preserve">
      18) лома и отходов цветных и черных металлов; </w:t>
      </w:r>
    </w:p>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предметов религиозного назначения религиозными объединениями, зарегистрированными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критерии его формирования утверждаются Правительством Республики Казахстан;</w:t>
      </w:r>
    </w:p>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p>
      <w:pPr>
        <w:spacing w:after="0"/>
        <w:ind w:left="0"/>
        <w:jc w:val="both"/>
      </w:pPr>
      <w:r>
        <w:rPr>
          <w:rFonts w:ascii="Times New Roman"/>
          <w:b w:val="false"/>
          <w:i w:val="false"/>
          <w:color w:val="000000"/>
          <w:sz w:val="28"/>
        </w:rPr>
        <w:t xml:space="preserve">
      22) специальных социальных услуг, осуществляемых некоммерческими организациями в соответствии с </w:t>
      </w:r>
      <w:r>
        <w:rPr>
          <w:rFonts w:ascii="Times New Roman"/>
          <w:b w:val="false"/>
          <w:i w:val="false"/>
          <w:color w:val="000000"/>
          <w:sz w:val="28"/>
        </w:rPr>
        <w:t>законодательством Республики Казахстан о социальной защите</w:t>
      </w:r>
      <w:r>
        <w:rPr>
          <w:rFonts w:ascii="Times New Roman"/>
          <w:b w:val="false"/>
          <w:i w:val="false"/>
          <w:color w:val="000000"/>
          <w:sz w:val="28"/>
        </w:rPr>
        <w:t>;</w:t>
      </w:r>
    </w:p>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p>
      <w:pPr>
        <w:spacing w:after="0"/>
        <w:ind w:left="0"/>
        <w:jc w:val="both"/>
      </w:pPr>
      <w:r>
        <w:rPr>
          <w:rFonts w:ascii="Times New Roman"/>
          <w:b w:val="false"/>
          <w:i w:val="false"/>
          <w:color w:val="000000"/>
          <w:sz w:val="28"/>
        </w:rPr>
        <w:t>
      26) услуг и работ в сфере культуры и образования, осуществляемых театрами, филармониями, культурно-досуговыми организациями;</w:t>
      </w:r>
    </w:p>
    <w:p>
      <w:pPr>
        <w:spacing w:after="0"/>
        <w:ind w:left="0"/>
        <w:jc w:val="both"/>
      </w:pPr>
      <w:r>
        <w:rPr>
          <w:rFonts w:ascii="Times New Roman"/>
          <w:b w:val="false"/>
          <w:i w:val="false"/>
          <w:color w:val="000000"/>
          <w:sz w:val="28"/>
        </w:rPr>
        <w:t>
      27)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pPr>
        <w:spacing w:after="0"/>
        <w:ind w:left="0"/>
        <w:jc w:val="both"/>
      </w:pPr>
      <w:r>
        <w:rPr>
          <w:rFonts w:ascii="Times New Roman"/>
          <w:b w:val="false"/>
          <w:i w:val="false"/>
          <w:color w:val="000000"/>
          <w:sz w:val="28"/>
        </w:rPr>
        <w:t>
      28) образовательных услуг в сфере дошкольного воспитания и обучения;</w:t>
      </w:r>
    </w:p>
    <w:p>
      <w:pPr>
        <w:spacing w:after="0"/>
        <w:ind w:left="0"/>
        <w:jc w:val="both"/>
      </w:pPr>
      <w:r>
        <w:rPr>
          <w:rFonts w:ascii="Times New Roman"/>
          <w:b w:val="false"/>
          <w:i w:val="false"/>
          <w:color w:val="000000"/>
          <w:sz w:val="28"/>
        </w:rPr>
        <w:t>
      29) услуг по дополнительному образованию, оказываемых организацией образования, имеющей лицензию на занятие образовательной деятельности;</w:t>
      </w:r>
    </w:p>
    <w:p>
      <w:pPr>
        <w:spacing w:after="0"/>
        <w:ind w:left="0"/>
        <w:jc w:val="both"/>
      </w:pPr>
      <w:r>
        <w:rPr>
          <w:rFonts w:ascii="Times New Roman"/>
          <w:b w:val="false"/>
          <w:i w:val="false"/>
          <w:color w:val="000000"/>
          <w:sz w:val="28"/>
        </w:rPr>
        <w:t>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w:t>
      </w:r>
    </w:p>
    <w:p>
      <w:pPr>
        <w:spacing w:after="0"/>
        <w:ind w:left="0"/>
        <w:jc w:val="both"/>
      </w:pPr>
      <w:r>
        <w:rPr>
          <w:rFonts w:ascii="Times New Roman"/>
          <w:b w:val="false"/>
          <w:i w:val="false"/>
          <w:color w:val="000000"/>
          <w:sz w:val="28"/>
        </w:rPr>
        <w:t>
      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p>
    <w:p>
      <w:pPr>
        <w:spacing w:after="0"/>
        <w:ind w:left="0"/>
        <w:jc w:val="both"/>
      </w:pPr>
      <w:r>
        <w:rPr>
          <w:rFonts w:ascii="Times New Roman"/>
          <w:b w:val="false"/>
          <w:i w:val="false"/>
          <w:color w:val="000000"/>
          <w:sz w:val="28"/>
        </w:rPr>
        <w:t>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pPr>
        <w:spacing w:after="0"/>
        <w:ind w:left="0"/>
        <w:jc w:val="both"/>
      </w:pPr>
      <w:r>
        <w:rPr>
          <w:rFonts w:ascii="Times New Roman"/>
          <w:b w:val="false"/>
          <w:i w:val="false"/>
          <w:color w:val="000000"/>
          <w:sz w:val="28"/>
        </w:rPr>
        <w:t>
      37) услуг, оказываемых в области ветеринарии:</w:t>
      </w:r>
    </w:p>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bookmarkStart w:name="z1279" w:id="12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транспортных средств и (или) сельскохозяйственной техники, а также их компонентов при одновременном соблюдении следующих условий:</w:t>
      </w:r>
    </w:p>
    <w:bookmarkEnd w:id="12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p>
      <w:pPr>
        <w:spacing w:after="0"/>
        <w:ind w:left="0"/>
        <w:jc w:val="both"/>
      </w:pPr>
      <w:r>
        <w:rPr>
          <w:rFonts w:ascii="Times New Roman"/>
          <w:b w:val="false"/>
          <w:i w:val="false"/>
          <w:color w:val="000000"/>
          <w:sz w:val="28"/>
        </w:rPr>
        <w:t>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p>
      <w:pPr>
        <w:spacing w:after="0"/>
        <w:ind w:left="0"/>
        <w:jc w:val="both"/>
      </w:pPr>
      <w:r>
        <w:rPr>
          <w:rFonts w:ascii="Times New Roman"/>
          <w:b w:val="false"/>
          <w:i w:val="false"/>
          <w:color w:val="000000"/>
          <w:sz w:val="28"/>
        </w:rPr>
        <w:t xml:space="preserve">
      43) фармацевтических услуг, услуг по учету и реализации лекарственных средств и </w:t>
      </w:r>
      <w:r>
        <w:rPr>
          <w:rFonts w:ascii="Times New Roman"/>
          <w:b w:val="false"/>
          <w:i w:val="false"/>
          <w:color w:val="000000"/>
          <w:sz w:val="28"/>
        </w:rPr>
        <w:t xml:space="preserve">медицинских изделий </w:t>
      </w:r>
      <w:r>
        <w:rPr>
          <w:rFonts w:ascii="Times New Roman"/>
          <w:b w:val="false"/>
          <w:i w:val="false"/>
          <w:color w:val="000000"/>
          <w:sz w:val="28"/>
        </w:rPr>
        <w:t>в рамках трансфертов из бюджета фонду социального медицинского страхования на оплату гарантированного объема бесплатной медицинской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w:t>
      </w:r>
      <w:r>
        <w:rPr>
          <w:rFonts w:ascii="Times New Roman"/>
          <w:b w:val="false"/>
          <w:i/>
          <w:color w:val="000000"/>
          <w:sz w:val="28"/>
        </w:rPr>
        <w:t>упразднения специальных экономических и индустриальных зон</w:t>
      </w:r>
      <w:r>
        <w:rPr>
          <w:rFonts w:ascii="Times New Roman"/>
          <w:b w:val="false"/>
          <w:i w:val="false"/>
          <w:color w:val="000000"/>
          <w:sz w:val="28"/>
        </w:rPr>
        <w:t>,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копий товаросопроводительных документов, подтверждающих отгрузку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копий документов, подтверждающих получение товаров покупателем.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работ и услуг, выполняемых и оказываемых кинематографической организацией для инвестора при производстве фильмов.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товаров, производимых и реализуемых участниками международного технологического парка "Астана-Хаб", соответствующими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работ, услуг, реализуемых участниками международного технологического парка "Астана-Хаб", соответствующими условиям пункта 4-3 статьи 293 настоящего Кодекса.</w:t>
      </w:r>
    </w:p>
    <w:bookmarkStart w:name="z1284" w:id="12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bookmarkEnd w:id="1223"/>
    <w:bookmarkStart w:name="z1285" w:id="12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bookmarkEnd w:id="1224"/>
    <w:bookmarkStart w:name="z1286" w:id="12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подтверждающих отгрузку товаров участнику специальной экономической зоны;</w:t>
      </w:r>
    </w:p>
    <w:bookmarkEnd w:id="1225"/>
    <w:bookmarkStart w:name="z1287" w:id="12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подтверждающих получение товаров покупателем – участником специальной экономической зоны;</w:t>
      </w:r>
    </w:p>
    <w:bookmarkEnd w:id="1226"/>
    <w:bookmarkStart w:name="z1288" w:id="1227"/>
    <w:p>
      <w:pPr>
        <w:spacing w:after="0"/>
        <w:ind w:left="0"/>
        <w:jc w:val="both"/>
      </w:pPr>
      <w:r>
        <w:rPr>
          <w:rFonts w:ascii="Times New Roman"/>
          <w:b w:val="false"/>
          <w:i w:val="false"/>
          <w:color w:val="000000"/>
          <w:sz w:val="28"/>
        </w:rPr>
        <w:t xml:space="preserve">
      </w:t>
      </w:r>
      <w:r>
        <w:rPr>
          <w:rFonts w:ascii="Times New Roman"/>
          <w:b w:val="false"/>
          <w:i/>
          <w:color w:val="000000"/>
          <w:sz w:val="28"/>
        </w:rPr>
        <w:t>48) транспортных средств и (или) сельскохозяйственной техники при соблюдении следующих условий:</w:t>
      </w:r>
    </w:p>
    <w:bookmarkEnd w:id="1227"/>
    <w:p>
      <w:pPr>
        <w:spacing w:after="0"/>
        <w:ind w:left="0"/>
        <w:jc w:val="both"/>
      </w:pPr>
      <w:r>
        <w:rPr>
          <w:rFonts w:ascii="Times New Roman"/>
          <w:b w:val="false"/>
          <w:i w:val="false"/>
          <w:color w:val="000000"/>
          <w:sz w:val="28"/>
        </w:rPr>
        <w:t xml:space="preserve">
      </w:t>
      </w:r>
      <w:r>
        <w:rPr>
          <w:rFonts w:ascii="Times New Roman"/>
          <w:b w:val="false"/>
          <w:i/>
          <w:color w:val="000000"/>
          <w:sz w:val="28"/>
        </w:rPr>
        <w:t>реализующее юридическое лицо является уполномоченным представителем производителя транспортных средств и (или) сельскохозяйственной техники;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38)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ведется уполномоченным органом в области государственного стимулирования промышленности по утвержденной им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bookmarkStart w:name="z1295" w:id="12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50) </w:t>
      </w:r>
      <w:r>
        <w:rPr>
          <w:rFonts w:ascii="Times New Roman"/>
          <w:b w:val="false"/>
          <w:i/>
          <w:color w:val="000000"/>
          <w:sz w:val="28"/>
        </w:rPr>
        <w:t>С 01.01.2023 прекратил свое действие.</w:t>
      </w:r>
    </w:p>
    <w:bookmarkEnd w:id="12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53)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(его) компонентов входят ранее ввезенные сырье и (или) материалы, которые освобождаются от налога на добавленную стоимость в соответствии с </w:t>
      </w:r>
      <w:r>
        <w:rPr>
          <w:rFonts w:ascii="Times New Roman"/>
          <w:b w:val="false"/>
          <w:i w:val="false"/>
          <w:color w:val="000000"/>
          <w:sz w:val="28"/>
        </w:rPr>
        <w:t>пунктом 3</w:t>
      </w:r>
      <w:r>
        <w:rPr>
          <w:rFonts w:ascii="Times New Roman"/>
          <w:b w:val="false"/>
          <w:i/>
          <w:color w:val="000000"/>
          <w:sz w:val="28"/>
        </w:rPr>
        <w:t xml:space="preserve"> статьи 399 или </w:t>
      </w:r>
      <w:r>
        <w:rPr>
          <w:rFonts w:ascii="Times New Roman"/>
          <w:b w:val="false"/>
          <w:i w:val="false"/>
          <w:color w:val="000000"/>
          <w:sz w:val="28"/>
        </w:rPr>
        <w:t>пунктом 5</w:t>
      </w:r>
      <w:r>
        <w:rPr>
          <w:rFonts w:ascii="Times New Roman"/>
          <w:b w:val="false"/>
          <w:i/>
          <w:color w:val="000000"/>
          <w:sz w:val="28"/>
        </w:rPr>
        <w:t xml:space="preserve"> статьи 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уполномоченный орган в области государственного стимулирования промышленности по утвержденной им форме ведет реестр юридических лиц, являющихся: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производителями бытовых приборов и (или) приборов бытовой электроники, а также их компонентов;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уполномоченными представителями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иными лицами, реализующими бытовые приборы и (или) приборы бытовой электроники, а также их компоненты.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14) </w:t>
      </w:r>
      <w:r>
        <w:rPr>
          <w:rFonts w:ascii="Times New Roman"/>
          <w:b w:val="false"/>
          <w:i/>
          <w:color w:val="000000"/>
          <w:sz w:val="28"/>
        </w:rPr>
        <w:t>с</w:t>
      </w:r>
      <w:r>
        <w:rPr>
          <w:rFonts w:ascii="Times New Roman"/>
          <w:b w:val="false"/>
          <w:i/>
          <w:color w:val="000000"/>
          <w:sz w:val="28"/>
        </w:rPr>
        <w:t xml:space="preserve">татьи 394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41) </w:t>
      </w:r>
      <w:r>
        <w:rPr>
          <w:rFonts w:ascii="Times New Roman"/>
          <w:b w:val="false"/>
          <w:i/>
          <w:color w:val="000000"/>
          <w:sz w:val="28"/>
        </w:rPr>
        <w:t>с</w:t>
      </w:r>
      <w:r>
        <w:rPr>
          <w:rFonts w:ascii="Times New Roman"/>
          <w:b w:val="false"/>
          <w:i/>
          <w:color w:val="000000"/>
          <w:sz w:val="28"/>
        </w:rPr>
        <w:t xml:space="preserve">татьи 394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части первой подпунктом 43-1), внесенным Закон Республики Казахстан от 28 декабря 2018 года № 210-VІ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подпунктами 45) и 46) в часть первую,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w:t>
      </w:r>
      <w:r>
        <w:rPr>
          <w:rFonts w:ascii="Times New Roman"/>
          <w:b w:val="false"/>
          <w:i/>
          <w:color w:val="000000"/>
          <w:sz w:val="28"/>
        </w:rPr>
        <w:t>01.01.</w:t>
      </w:r>
      <w:r>
        <w:rPr>
          <w:rFonts w:ascii="Times New Roman"/>
          <w:b w:val="false"/>
          <w:i/>
          <w:color w:val="000000"/>
          <w:sz w:val="28"/>
        </w:rPr>
        <w:t>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части первой подпунктом 44) и частью третьей, внесенными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(вводятся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подпунктов 33) и 34), с заменой слов "изделий медицинского назначения" на слова "медицинских изделий" в подпункте 43) в части первой; с изложением в новой редакции части второй; с дополнением частью третьей, внесенными Законом Республики Казахстан от 28 декабря 2018 года № 211-VІ ЗРК (вводятся в действие с 19.01.2019).</w:t>
      </w:r>
      <w:r>
        <w:rPr>
          <w:rFonts w:ascii="Times New Roman"/>
          <w:b w:val="false"/>
          <w:i w:val="false"/>
          <w:color w:val="000000"/>
          <w:sz w:val="28"/>
        </w:rPr>
        <w:t xml:space="preserve"> </w:t>
      </w:r>
      <w:r>
        <w:rPr>
          <w:rFonts w:ascii="Times New Roman"/>
          <w:b w:val="false"/>
          <w:i w:val="false"/>
          <w:color w:val="000000"/>
          <w:sz w:val="28"/>
          <w:u w:val="single"/>
        </w:rPr>
        <w:t>Статья 394 уже дополнялась частью третьей Законом Республики Казахстан от 3 января 2019 года № 213-</w:t>
      </w:r>
      <w:r>
        <w:rPr>
          <w:rFonts w:ascii="Times New Roman"/>
          <w:b w:val="false"/>
          <w:i w:val="false"/>
          <w:color w:val="000000"/>
          <w:sz w:val="28"/>
          <w:u w:val="single"/>
        </w:rPr>
        <w:t>VI</w:t>
      </w:r>
      <w:r>
        <w:rPr>
          <w:rFonts w:ascii="Times New Roman"/>
          <w:b w:val="false"/>
          <w:i w:val="false"/>
          <w:color w:val="000000"/>
          <w:sz w:val="28"/>
          <w:u w:val="single"/>
        </w:rPr>
        <w:t xml:space="preserve"> ЗРК с 15.01.2019. </w:t>
      </w:r>
      <w:r>
        <w:rPr>
          <w:rFonts w:ascii="Times New Roman"/>
          <w:b w:val="false"/>
          <w:i w:val="false"/>
          <w:color w:val="000000"/>
          <w:sz w:val="28"/>
          <w:u w:val="single"/>
        </w:rPr>
        <w:t>Справочно п</w:t>
      </w:r>
      <w:r>
        <w:rPr>
          <w:rFonts w:ascii="Times New Roman"/>
          <w:b w:val="false"/>
          <w:i w:val="false"/>
          <w:color w:val="000000"/>
          <w:sz w:val="28"/>
          <w:u w:val="single"/>
        </w:rPr>
        <w:t>риведены обе редакции части третьей.</w:t>
      </w:r>
      <w:r>
        <w:rPr>
          <w:rFonts w:ascii="Times New Roman"/>
          <w:b w:val="false"/>
          <w:i w:val="false"/>
          <w:color w:val="000000"/>
          <w:sz w:val="28"/>
          <w:u w:val="single"/>
        </w:rPr>
        <w:t xml:space="preserve"> Должна действовать редакция позднее введенная в действие, то есть по предыдущему Закону</w:t>
      </w:r>
      <w:r>
        <w:rPr>
          <w:rFonts w:ascii="Times New Roman"/>
          <w:b w:val="false"/>
          <w:i w:val="false"/>
          <w:color w:val="000000"/>
          <w:sz w:val="28"/>
          <w:u w:val="single"/>
        </w:rPr>
        <w:t xml:space="preserve"> Республики Казахстан от 28 декабря 2018 года № 211-VІ ЗРК</w:t>
      </w:r>
      <w:r>
        <w:rPr>
          <w:rFonts w:ascii="Times New Roman"/>
          <w:b w:val="false"/>
          <w:i w:val="false"/>
          <w:color w:val="000000"/>
          <w:sz w:val="28"/>
          <w:u w:val="single"/>
        </w:rPr>
        <w:t xml:space="preserve">, начинающаяся словами: </w:t>
      </w:r>
      <w:r>
        <w:rPr>
          <w:rFonts w:ascii="Times New Roman"/>
          <w:b w:val="false"/>
          <w:i w:val="false"/>
          <w:color w:val="000000"/>
          <w:sz w:val="28"/>
          <w:u w:val="single"/>
        </w:rPr>
        <w:t>"</w:t>
      </w:r>
      <w:r>
        <w:rPr>
          <w:rFonts w:ascii="Times New Roman"/>
          <w:b w:val="false"/>
          <w:i w:val="false"/>
          <w:color w:val="000000"/>
          <w:sz w:val="28"/>
          <w:u w:val="single"/>
        </w:rPr>
        <w:t>Перечень товаров, указанных в подпункте 34)</w:t>
      </w:r>
      <w:r>
        <w:rPr>
          <w:rFonts w:ascii="Times New Roman"/>
          <w:b w:val="false"/>
          <w:i w:val="false"/>
          <w:color w:val="000000"/>
          <w:sz w:val="28"/>
          <w:u w:val="single"/>
        </w:rPr>
        <w:t>…"</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40) части первой, внесенным Законом Республики Казахстан от 18 марта 2019 года № 237-VІ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заменой слов "</w:t>
      </w:r>
      <w:r>
        <w:rPr>
          <w:rFonts w:ascii="Times New Roman"/>
          <w:b w:val="false"/>
          <w:i/>
          <w:color w:val="000000"/>
          <w:sz w:val="28"/>
        </w:rPr>
        <w:t>Международный центр приграничного сотрудничества "Хоргос</w:t>
      </w:r>
      <w:r>
        <w:rPr>
          <w:rFonts w:ascii="Times New Roman"/>
          <w:b w:val="false"/>
          <w:i/>
          <w:color w:val="000000"/>
          <w:sz w:val="28"/>
        </w:rPr>
        <w:t>" на слова "</w:t>
      </w:r>
      <w:r>
        <w:rPr>
          <w:rFonts w:ascii="Times New Roman"/>
          <w:b w:val="false"/>
          <w:i/>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color w:val="000000"/>
          <w:sz w:val="28"/>
        </w:rPr>
        <w:t xml:space="preserve">" </w:t>
      </w:r>
      <w:r>
        <w:rPr>
          <w:rFonts w:ascii="Times New Roman"/>
          <w:b w:val="false"/>
          <w:i/>
          <w:color w:val="000000"/>
          <w:sz w:val="28"/>
        </w:rPr>
        <w:t>в подпункте 39) в части первой; с заменой слов "упразднения специальных экономических зон" на слова "упразднения специальных экономических и индустриальных зон" в абзаце третьем подпункта 43-1) в части первой</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Казахстан от 3 апреля 2019 года № 243-</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20) части первой,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9) части первой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w:t>
      </w:r>
      <w:r>
        <w:rPr>
          <w:rFonts w:ascii="Times New Roman"/>
          <w:b w:val="false"/>
          <w:i/>
          <w:color w:val="000000"/>
          <w:sz w:val="28"/>
        </w:rPr>
        <w:t xml:space="preserve">в </w:t>
      </w:r>
      <w:r>
        <w:rPr>
          <w:rFonts w:ascii="Times New Roman"/>
          <w:b w:val="false"/>
          <w:i/>
          <w:color w:val="000000"/>
          <w:sz w:val="28"/>
        </w:rPr>
        <w:t>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подпункта 9) части первой.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w:t>
      </w:r>
      <w:r>
        <w:rPr>
          <w:rFonts w:ascii="Times New Roman"/>
          <w:b w:val="false"/>
          <w:i/>
          <w:color w:val="000000"/>
          <w:sz w:val="28"/>
        </w:rPr>
        <w:t xml:space="preserve">в части первой: </w:t>
      </w:r>
      <w:r>
        <w:rPr>
          <w:rFonts w:ascii="Times New Roman"/>
          <w:b w:val="false"/>
          <w:i/>
          <w:color w:val="000000"/>
          <w:sz w:val="28"/>
        </w:rPr>
        <w:t xml:space="preserve">с изложением в новой редакции подпункта 16) </w:t>
      </w:r>
      <w:r>
        <w:rPr>
          <w:rFonts w:ascii="Times New Roman"/>
          <w:b w:val="false"/>
          <w:i/>
          <w:color w:val="000000"/>
          <w:sz w:val="28"/>
        </w:rPr>
        <w:t>(вводится в действие с 01.01.2018); с изложением в новой редакции подпункта 38), дополнением подпунктами 47), 48), 49)</w:t>
      </w:r>
      <w:r>
        <w:rPr>
          <w:rFonts w:ascii="Times New Roman"/>
          <w:b w:val="false"/>
          <w:i/>
          <w:color w:val="000000"/>
          <w:sz w:val="28"/>
        </w:rPr>
        <w:t xml:space="preserve"> (вводятся в действие с 01.01.2021);</w:t>
      </w:r>
      <w:r>
        <w:rPr>
          <w:rFonts w:ascii="Times New Roman"/>
          <w:b w:val="false"/>
          <w:i/>
          <w:color w:val="000000"/>
          <w:sz w:val="28"/>
        </w:rPr>
        <w:t xml:space="preserve"> дополнением подпунктом 50) </w:t>
      </w:r>
      <w:r>
        <w:rPr>
          <w:rFonts w:ascii="Times New Roman"/>
          <w:b w:val="false"/>
          <w:i/>
          <w:color w:val="000000"/>
          <w:sz w:val="28"/>
        </w:rPr>
        <w:t>(вводится в действие с 01.01.2021</w:t>
      </w:r>
      <w:r>
        <w:rPr>
          <w:rFonts w:ascii="Times New Roman"/>
          <w:b w:val="false"/>
          <w:i/>
          <w:color w:val="000000"/>
          <w:sz w:val="28"/>
        </w:rPr>
        <w:t xml:space="preserve"> и действует до 01.01.2023</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w:t>
      </w:r>
      <w:r>
        <w:rPr>
          <w:rFonts w:ascii="Times New Roman"/>
          <w:b w:val="false"/>
          <w:i/>
          <w:color w:val="000000"/>
          <w:sz w:val="28"/>
        </w:rPr>
        <w:t xml:space="preserve"> подпункта 2) части первой</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в части первой : с дополнением подпунктом 51) (вводится в действие с 01.01.2022); с изложением в новой редакции подпункта 48) и с дополнением подпунктами 52), 53) (вводятся в действие с 01.01.2023); абзац четвертый подпункта 48) и подпункт</w:t>
      </w:r>
      <w:r>
        <w:rPr>
          <w:rFonts w:ascii="Times New Roman"/>
          <w:b w:val="false"/>
          <w:i w:val="false"/>
          <w:color w:val="000000"/>
          <w:sz w:val="28"/>
        </w:rPr>
        <w:t xml:space="preserve"> </w:t>
      </w:r>
      <w:r>
        <w:rPr>
          <w:rFonts w:ascii="Times New Roman"/>
          <w:b w:val="false"/>
          <w:i/>
          <w:color w:val="000000"/>
          <w:sz w:val="28"/>
        </w:rPr>
        <w:t>53) (вводятся в действие с 01.01.2023 и действуют до 01.01.2028),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с заменой слов </w:t>
      </w:r>
      <w:r>
        <w:rPr>
          <w:rFonts w:ascii="Times New Roman"/>
          <w:b w:val="false"/>
          <w:i/>
          <w:color w:val="000000"/>
          <w:sz w:val="28"/>
        </w:rPr>
        <w:t>"законодательством Республики Казахстан о специальных социальных услугах"</w:t>
      </w:r>
      <w:r>
        <w:rPr>
          <w:rFonts w:ascii="Times New Roman"/>
          <w:b w:val="false"/>
          <w:i/>
          <w:color w:val="000000"/>
          <w:sz w:val="28"/>
        </w:rPr>
        <w:t xml:space="preserve"> на слова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подпункте 22) части первой</w:t>
      </w:r>
      <w:r>
        <w:rPr>
          <w:rFonts w:ascii="Times New Roman"/>
          <w:b w:val="false"/>
          <w:i/>
          <w:color w:val="000000"/>
          <w:sz w:val="28"/>
        </w:rPr>
        <w:t xml:space="preserve">,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w:t>
      </w:r>
      <w:r>
        <w:rPr>
          <w:rFonts w:ascii="Times New Roman"/>
          <w:b w:val="false"/>
          <w:i/>
          <w:color w:val="000000"/>
          <w:sz w:val="28"/>
        </w:rPr>
        <w:t>.2023).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подпунктов 48) и 53) в части первой, внесенными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(вводятся в действие с </w:t>
      </w:r>
      <w:r>
        <w:rPr>
          <w:rFonts w:ascii="Times New Roman"/>
          <w:b w:val="false"/>
          <w:i/>
          <w:color w:val="000000"/>
          <w:sz w:val="28"/>
        </w:rPr>
        <w:t>2</w:t>
      </w:r>
      <w:r>
        <w:rPr>
          <w:rFonts w:ascii="Times New Roman"/>
          <w:b w:val="false"/>
          <w:i/>
          <w:color w:val="000000"/>
          <w:sz w:val="28"/>
        </w:rPr>
        <w:t>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с дополнением слов в подпункт 9) части первой,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395. Обороты, связанные с международными перевозками </w:t>
      </w:r>
    </w:p>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w:t>
      </w:r>
    </w:p>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pPr>
        <w:spacing w:after="0"/>
        <w:ind w:left="0"/>
        <w:jc w:val="both"/>
      </w:pPr>
      <w:r>
        <w:rPr>
          <w:rFonts w:ascii="Times New Roman"/>
          <w:b w:val="false"/>
          <w:i w:val="false"/>
          <w:color w:val="000000"/>
          <w:sz w:val="28"/>
        </w:rPr>
        <w:t>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w:t>
      </w:r>
    </w:p>
    <w:p>
      <w:pPr>
        <w:spacing w:after="0"/>
        <w:ind w:left="0"/>
        <w:jc w:val="both"/>
      </w:pPr>
      <w:r>
        <w:rPr>
          <w:rFonts w:ascii="Times New Roman"/>
          <w:b w:val="false"/>
          <w:i w:val="false"/>
          <w:color w:val="000000"/>
          <w:sz w:val="28"/>
        </w:rPr>
        <w:t>
      услуги оператора вагонов (контейнеров);</w:t>
      </w:r>
    </w:p>
    <w:p>
      <w:pPr>
        <w:spacing w:after="0"/>
        <w:ind w:left="0"/>
        <w:jc w:val="both"/>
      </w:pPr>
      <w:r>
        <w:rPr>
          <w:rFonts w:ascii="Times New Roman"/>
          <w:b w:val="false"/>
          <w:i w:val="false"/>
          <w:color w:val="000000"/>
          <w:sz w:val="28"/>
        </w:rPr>
        <w:t xml:space="preserve">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w:t>
      </w:r>
      <w:r>
        <w:rPr>
          <w:rFonts w:ascii="Times New Roman"/>
          <w:b w:val="false"/>
          <w:i w:val="false"/>
          <w:color w:val="000000"/>
          <w:sz w:val="28"/>
        </w:rPr>
        <w:t>об использовании</w:t>
      </w:r>
      <w:r>
        <w:rPr>
          <w:rFonts w:ascii="Times New Roman"/>
          <w:b w:val="false"/>
          <w:i w:val="false"/>
          <w:color w:val="000000"/>
          <w:sz w:val="28"/>
        </w:rPr>
        <w:t xml:space="preserve"> воздушного пространства Республики Казахстан и деятельности авиации;</w:t>
      </w:r>
    </w:p>
    <w:p>
      <w:pPr>
        <w:spacing w:after="0"/>
        <w:ind w:left="0"/>
        <w:jc w:val="both"/>
      </w:pPr>
      <w:r>
        <w:rPr>
          <w:rFonts w:ascii="Times New Roman"/>
          <w:b w:val="false"/>
          <w:i w:val="false"/>
          <w:color w:val="000000"/>
          <w:sz w:val="28"/>
        </w:rPr>
        <w:t>
      услуги морских портов по обслуживанию международных рейсов;</w:t>
      </w:r>
    </w:p>
    <w:p>
      <w:pPr>
        <w:spacing w:after="0"/>
        <w:ind w:left="0"/>
        <w:jc w:val="both"/>
      </w:pPr>
      <w:r>
        <w:rPr>
          <w:rFonts w:ascii="Times New Roman"/>
          <w:b w:val="false"/>
          <w:i w:val="false"/>
          <w:color w:val="000000"/>
          <w:sz w:val="28"/>
        </w:rPr>
        <w:t>
      универсальные услуги почтовой связи;</w:t>
      </w:r>
    </w:p>
    <w:p>
      <w:pPr>
        <w:spacing w:after="0"/>
        <w:ind w:left="0"/>
        <w:jc w:val="both"/>
      </w:pPr>
      <w:r>
        <w:rPr>
          <w:rFonts w:ascii="Times New Roman"/>
          <w:b w:val="false"/>
          <w:i w:val="false"/>
          <w:color w:val="000000"/>
          <w:sz w:val="28"/>
        </w:rPr>
        <w:t>
      услуги по пересылке регистрируемых почтовых отправлений.</w:t>
      </w:r>
    </w:p>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p>
      <w:pPr>
        <w:spacing w:after="0"/>
        <w:ind w:left="0"/>
        <w:jc w:val="both"/>
      </w:pPr>
      <w:r>
        <w:rPr>
          <w:rFonts w:ascii="Times New Roman"/>
          <w:b w:val="false"/>
          <w:i w:val="false"/>
          <w:color w:val="000000"/>
          <w:sz w:val="28"/>
        </w:rPr>
        <w:t>
      2) предоставление в пользование вагонов (контейнеров);</w:t>
      </w:r>
    </w:p>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395</w:t>
      </w:r>
      <w:r>
        <w:rPr>
          <w:rFonts w:ascii="Times New Roman"/>
          <w:b w:val="false"/>
          <w:i/>
          <w:color w:val="000000"/>
          <w:sz w:val="28"/>
        </w:rPr>
        <w:t xml:space="preserve"> с заменой слов в абзаце шестом части первой,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396. Обороты по реализации, связанные с землей и жилыми зданиями</w:t>
      </w:r>
    </w:p>
    <w:p>
      <w:pPr>
        <w:spacing w:after="0"/>
        <w:ind w:left="0"/>
        <w:jc w:val="both"/>
      </w:pPr>
      <w:r>
        <w:rPr>
          <w:rFonts w:ascii="Times New Roman"/>
          <w:b w:val="false"/>
          <w:i w:val="false"/>
          <w:color w:val="000000"/>
          <w:sz w:val="28"/>
        </w:rPr>
        <w:t>
      1. Освобождаются от налога на добавленную стоимость:</w:t>
      </w:r>
    </w:p>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bookmarkStart w:name="z1298" w:id="1229"/>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w:t>
      </w:r>
      <w:r>
        <w:rPr>
          <w:rFonts w:ascii="Times New Roman"/>
          <w:b w:val="false"/>
          <w:i w:val="false"/>
          <w:color w:val="000000"/>
          <w:sz w:val="28"/>
        </w:rPr>
        <w:t>и (или) аренда земельного участка (земельной доли)</w:t>
      </w:r>
      <w:r>
        <w:rPr>
          <w:rFonts w:ascii="Times New Roman"/>
          <w:b w:val="false"/>
          <w:i w:val="false"/>
          <w:color w:val="000000"/>
          <w:sz w:val="28"/>
        </w:rPr>
        <w:t>, в том числе субаренда, освобождаются от налога на добавленную стоимость, за исключением:</w:t>
      </w:r>
    </w:p>
    <w:bookmarkEnd w:id="1229"/>
    <w:bookmarkStart w:name="z1300" w:id="12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bookmarkEnd w:id="1230"/>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w:t>
      </w:r>
      <w:r>
        <w:rPr>
          <w:rFonts w:ascii="Times New Roman"/>
          <w:b w:val="false"/>
          <w:i w:val="false"/>
          <w:color w:val="000000"/>
          <w:sz w:val="28"/>
        </w:rPr>
        <w:t xml:space="preserve">(земельной доли) </w:t>
      </w:r>
      <w:r>
        <w:rPr>
          <w:rFonts w:ascii="Times New Roman"/>
          <w:b w:val="false"/>
          <w:i w:val="false"/>
          <w:color w:val="000000"/>
          <w:sz w:val="28"/>
        </w:rPr>
        <w:t>при реализации части жилого здания, состоящей исключительно из нежилых помещений;</w:t>
      </w:r>
    </w:p>
    <w:bookmarkStart w:name="z1304" w:id="1231"/>
    <w:p>
      <w:pPr>
        <w:spacing w:after="0"/>
        <w:ind w:left="0"/>
        <w:jc w:val="both"/>
      </w:pPr>
      <w:r>
        <w:rPr>
          <w:rFonts w:ascii="Times New Roman"/>
          <w:b w:val="false"/>
          <w:i w:val="false"/>
          <w:color w:val="000000"/>
          <w:sz w:val="28"/>
        </w:rPr>
        <w:t xml:space="preserve">
      3) передачи права владения и (или) пользования, и (или) распоряжения земельным участком </w:t>
      </w:r>
      <w:r>
        <w:rPr>
          <w:rFonts w:ascii="Times New Roman"/>
          <w:b w:val="false"/>
          <w:i w:val="false"/>
          <w:color w:val="000000"/>
          <w:sz w:val="28"/>
        </w:rPr>
        <w:t>(земельной доли)</w:t>
      </w:r>
      <w:r>
        <w:rPr>
          <w:rFonts w:ascii="Times New Roman"/>
          <w:b w:val="false"/>
          <w:i w:val="false"/>
          <w:color w:val="000000"/>
          <w:sz w:val="28"/>
        </w:rPr>
        <w:t xml:space="preserve">, занятым зданием (частью здания), не относящимся (не относящегося) к жилому зданию, в том числе </w:t>
      </w:r>
      <w:r>
        <w:rPr>
          <w:rFonts w:ascii="Times New Roman"/>
          <w:b w:val="false"/>
          <w:i w:val="false"/>
          <w:color w:val="000000"/>
          <w:sz w:val="28"/>
        </w:rPr>
        <w:t>аренда (субаренда) земельного участка (земельной доли)</w:t>
      </w:r>
      <w:r>
        <w:rPr>
          <w:rFonts w:ascii="Times New Roman"/>
          <w:b w:val="false"/>
          <w:i w:val="false"/>
          <w:color w:val="000000"/>
          <w:sz w:val="28"/>
        </w:rPr>
        <w:t>.</w:t>
      </w:r>
    </w:p>
    <w:bookmarkEnd w:id="12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396 в пункте 2: с заменой и дополнением слов, с изложением в новой редакции подпункта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00"/>
          <w:sz w:val="28"/>
        </w:rPr>
        <w:t>Статья 397. Обороты по реализации финансовых операций, освобождаемые от налога на добавленную стоимость</w:t>
      </w:r>
    </w:p>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pPr>
        <w:spacing w:after="0"/>
        <w:ind w:left="0"/>
        <w:jc w:val="both"/>
      </w:pPr>
      <w:r>
        <w:rPr>
          <w:rFonts w:ascii="Times New Roman"/>
          <w:b w:val="false"/>
          <w:i w:val="false"/>
          <w:color w:val="000000"/>
          <w:sz w:val="28"/>
        </w:rPr>
        <w:t>
      переводные операции, в том числе почтовые переводы денег;</w:t>
      </w:r>
    </w:p>
    <w:p>
      <w:pPr>
        <w:spacing w:after="0"/>
        <w:ind w:left="0"/>
        <w:jc w:val="both"/>
      </w:pPr>
      <w:r>
        <w:rPr>
          <w:rFonts w:ascii="Times New Roman"/>
          <w:b w:val="false"/>
          <w:i w:val="false"/>
          <w:color w:val="000000"/>
          <w:sz w:val="28"/>
        </w:rPr>
        <w:t>
      банковские заемные операции;</w:t>
      </w:r>
    </w:p>
    <w:p>
      <w:pPr>
        <w:spacing w:after="0"/>
        <w:ind w:left="0"/>
        <w:jc w:val="both"/>
      </w:pPr>
      <w:r>
        <w:rPr>
          <w:rFonts w:ascii="Times New Roman"/>
          <w:b w:val="false"/>
          <w:i w:val="false"/>
          <w:color w:val="000000"/>
          <w:sz w:val="28"/>
        </w:rPr>
        <w:t>
      кассовые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обменные операции с иностранной валютой, включая обменные операции с наличной иностранной валютой;</w:t>
      </w:r>
    </w:p>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p>
      <w:pPr>
        <w:spacing w:after="0"/>
        <w:ind w:left="0"/>
        <w:jc w:val="both"/>
      </w:pPr>
      <w:r>
        <w:rPr>
          <w:rFonts w:ascii="Times New Roman"/>
          <w:b w:val="false"/>
          <w:i w:val="false"/>
          <w:color w:val="000000"/>
          <w:sz w:val="28"/>
        </w:rPr>
        <w:t>
      прием инвестиционных депозитов физических и юридических лиц;</w:t>
      </w:r>
    </w:p>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p>
      <w:pPr>
        <w:spacing w:after="0"/>
        <w:ind w:left="0"/>
        <w:jc w:val="both"/>
      </w:pPr>
      <w:r>
        <w:rPr>
          <w:rFonts w:ascii="Times New Roman"/>
          <w:b w:val="false"/>
          <w:i w:val="false"/>
          <w:color w:val="000000"/>
          <w:sz w:val="28"/>
        </w:rPr>
        <w:t>
      3) операции с ценными бумагами;</w:t>
      </w:r>
    </w:p>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5) операции с производными финансовыми инструментами;</w:t>
      </w:r>
    </w:p>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pPr>
        <w:spacing w:after="0"/>
        <w:ind w:left="0"/>
        <w:jc w:val="both"/>
      </w:pPr>
      <w:r>
        <w:rPr>
          <w:rFonts w:ascii="Times New Roman"/>
          <w:b w:val="false"/>
          <w:i w:val="false"/>
          <w:color w:val="000000"/>
          <w:sz w:val="28"/>
        </w:rPr>
        <w:t>
      7) услуги по межбанковскому клирингу;</w:t>
      </w:r>
    </w:p>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pPr>
        <w:spacing w:after="0"/>
        <w:ind w:left="0"/>
        <w:jc w:val="both"/>
      </w:pPr>
      <w:r>
        <w:rPr>
          <w:rFonts w:ascii="Times New Roman"/>
          <w:b w:val="false"/>
          <w:i w:val="false"/>
          <w:color w:val="000000"/>
          <w:sz w:val="28"/>
        </w:rPr>
        <w:t>
      13) реализация доли участия;</w:t>
      </w:r>
    </w:p>
    <w:p>
      <w:pPr>
        <w:spacing w:after="0"/>
        <w:ind w:left="0"/>
        <w:jc w:val="both"/>
      </w:pPr>
      <w:r>
        <w:rPr>
          <w:rFonts w:ascii="Times New Roman"/>
          <w:b w:val="false"/>
          <w:i w:val="false"/>
          <w:color w:val="000000"/>
          <w:sz w:val="28"/>
        </w:rPr>
        <w:t>
      14) операции по предоставлению микрокредитов;</w:t>
      </w:r>
    </w:p>
    <w:p>
      <w:pPr>
        <w:spacing w:after="0"/>
        <w:ind w:left="0"/>
        <w:jc w:val="both"/>
      </w:pPr>
      <w:r>
        <w:rPr>
          <w:rFonts w:ascii="Times New Roman"/>
          <w:b w:val="false"/>
          <w:i w:val="false"/>
          <w:color w:val="000000"/>
          <w:sz w:val="28"/>
        </w:rPr>
        <w:t xml:space="preserve">
      15)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 xml:space="preserve">Законом Республики Казахстан от </w:t>
      </w:r>
      <w:r>
        <w:rPr>
          <w:rFonts w:ascii="Times New Roman"/>
          <w:b w:val="false"/>
          <w:i/>
          <w:color w:val="000000"/>
          <w:sz w:val="28"/>
        </w:rPr>
        <w:t>3 июля 2019 года № 262-VІ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pPr>
        <w:spacing w:after="0"/>
        <w:ind w:left="0"/>
        <w:jc w:val="both"/>
      </w:pPr>
      <w:r>
        <w:rPr>
          <w:rFonts w:ascii="Times New Roman"/>
          <w:b w:val="false"/>
          <w:i w:val="false"/>
          <w:color w:val="000000"/>
          <w:sz w:val="28"/>
        </w:rPr>
        <w:t>
      18) уступка прав требования по кредитам (займам, микрокредитам);</w:t>
      </w:r>
    </w:p>
    <w:p>
      <w:pPr>
        <w:spacing w:after="0"/>
        <w:ind w:left="0"/>
        <w:jc w:val="both"/>
      </w:pPr>
      <w:r>
        <w:rPr>
          <w:rFonts w:ascii="Times New Roman"/>
          <w:b w:val="false"/>
          <w:i w:val="false"/>
          <w:color w:val="000000"/>
          <w:sz w:val="28"/>
        </w:rPr>
        <w:t>
      19) операции, указанные в пункте 3 настоящей статьи.</w:t>
      </w:r>
    </w:p>
    <w:bookmarkStart w:name="z1306" w:id="1232"/>
    <w:p>
      <w:pPr>
        <w:spacing w:after="0"/>
        <w:ind w:left="0"/>
        <w:jc w:val="both"/>
      </w:pPr>
      <w:r>
        <w:rPr>
          <w:rFonts w:ascii="Times New Roman"/>
          <w:b w:val="false"/>
          <w:i w:val="false"/>
          <w:color w:val="000000"/>
          <w:sz w:val="28"/>
        </w:rPr>
        <w:t xml:space="preserve">
      </w:t>
      </w:r>
      <w:r>
        <w:rPr>
          <w:rFonts w:ascii="Times New Roman"/>
          <w:b w:val="false"/>
          <w:i/>
          <w:color w:val="000000"/>
          <w:sz w:val="28"/>
        </w:rPr>
        <w:t>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bookmarkEnd w:id="1232"/>
    <w:p>
      <w:pPr>
        <w:spacing w:after="0"/>
        <w:ind w:left="0"/>
        <w:jc w:val="both"/>
      </w:pPr>
      <w:r>
        <w:rPr>
          <w:rFonts w:ascii="Times New Roman"/>
          <w:b w:val="false"/>
          <w:i w:val="false"/>
          <w:color w:val="000000"/>
          <w:sz w:val="28"/>
        </w:rPr>
        <w:t xml:space="preserve">
      </w:t>
      </w:r>
      <w:r>
        <w:rPr>
          <w:rFonts w:ascii="Times New Roman"/>
          <w:b w:val="false"/>
          <w:i/>
          <w:color w:val="000000"/>
          <w:sz w:val="28"/>
        </w:rPr>
        <w:t>21) гарантирование обязательств субъектов частного предпринимательства, осуществляемое специальным фондом развития частного предпринимательства в рамках системы гарантирования обязательств субъектов частного предпринимательства.</w:t>
      </w:r>
    </w:p>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pPr>
        <w:spacing w:after="0"/>
        <w:ind w:left="0"/>
        <w:jc w:val="both"/>
      </w:pPr>
      <w:r>
        <w:rPr>
          <w:rFonts w:ascii="Times New Roman"/>
          <w:b w:val="false"/>
          <w:i w:val="false"/>
          <w:color w:val="000000"/>
          <w:sz w:val="28"/>
        </w:rPr>
        <w:t>
      1) без условия о последующей продаже товара третьему лицу;</w:t>
      </w:r>
    </w:p>
    <w:p>
      <w:pPr>
        <w:spacing w:after="0"/>
        <w:ind w:left="0"/>
        <w:jc w:val="both"/>
      </w:pPr>
      <w:r>
        <w:rPr>
          <w:rFonts w:ascii="Times New Roman"/>
          <w:b w:val="false"/>
          <w:i w:val="false"/>
          <w:color w:val="000000"/>
          <w:sz w:val="28"/>
        </w:rPr>
        <w:t>
      2) на условиях последующей продажи товара третьему лицу.</w:t>
      </w:r>
    </w:p>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Освобождается от налога на добавленную стоимость оборот по реализации цифровых активов.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397</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абзаца девятого подпункта 1) и подпункта 16) в пункте 2; исключением подпункта 15) в пункта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подпунктом 20) в пункт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пунктом 4,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подпункта 21) в пункт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398. Передача имущества в финансовый лизинг</w:t>
      </w:r>
    </w:p>
    <w:p>
      <w:pPr>
        <w:spacing w:after="0"/>
        <w:ind w:left="0"/>
        <w:jc w:val="both"/>
      </w:pPr>
      <w:r>
        <w:rPr>
          <w:rFonts w:ascii="Times New Roman"/>
          <w:b w:val="false"/>
          <w:i w:val="false"/>
          <w:color w:val="000000"/>
          <w:sz w:val="28"/>
        </w:rPr>
        <w:t>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w:t>
      </w:r>
    </w:p>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1) такая передача соответствует требованиям, установленным статьей 197 настоящего Кодекса;</w:t>
      </w:r>
    </w:p>
    <w:p>
      <w:pPr>
        <w:spacing w:after="0"/>
        <w:ind w:left="0"/>
        <w:jc w:val="both"/>
      </w:pPr>
      <w:r>
        <w:rPr>
          <w:rFonts w:ascii="Times New Roman"/>
          <w:b w:val="false"/>
          <w:i w:val="false"/>
          <w:color w:val="000000"/>
          <w:sz w:val="28"/>
        </w:rPr>
        <w:t>
      2) передаваемое имущество приобретено без налога на добавленную стоимость в соответствии с подпунктом 38) части первой статьи 394 настоящего Кодекса.</w:t>
      </w:r>
    </w:p>
    <w:p>
      <w:pPr>
        <w:spacing w:after="0"/>
        <w:ind w:left="0"/>
        <w:jc w:val="both"/>
      </w:pPr>
      <w:r>
        <w:rPr>
          <w:rFonts w:ascii="Times New Roman"/>
          <w:b/>
          <w:i w:val="false"/>
          <w:color w:val="000000"/>
          <w:sz w:val="28"/>
        </w:rPr>
        <w:t>Статья 399. Импорт, освобождаемый от налога на добавленную стоимость</w:t>
      </w:r>
    </w:p>
    <w:p>
      <w:pPr>
        <w:spacing w:after="0"/>
        <w:ind w:left="0"/>
        <w:jc w:val="both"/>
      </w:pPr>
      <w:r>
        <w:rPr>
          <w:rFonts w:ascii="Times New Roman"/>
          <w:b w:val="false"/>
          <w:i w:val="false"/>
          <w:color w:val="000000"/>
          <w:sz w:val="28"/>
        </w:rPr>
        <w:t>
      1. Освобождается от налога на добавленную стоимость импорт:</w:t>
      </w:r>
    </w:p>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p>
      <w:pPr>
        <w:spacing w:after="0"/>
        <w:ind w:left="0"/>
        <w:jc w:val="both"/>
      </w:pPr>
      <w:r>
        <w:rPr>
          <w:rFonts w:ascii="Times New Roman"/>
          <w:b w:val="false"/>
          <w:i w:val="false"/>
          <w:color w:val="000000"/>
          <w:sz w:val="28"/>
        </w:rPr>
        <w:t>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4)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p>
      <w:pPr>
        <w:spacing w:after="0"/>
        <w:ind w:left="0"/>
        <w:jc w:val="both"/>
      </w:pPr>
      <w:r>
        <w:rPr>
          <w:rFonts w:ascii="Times New Roman"/>
          <w:b w:val="false"/>
          <w:i w:val="false"/>
          <w:color w:val="000000"/>
          <w:sz w:val="28"/>
        </w:rPr>
        <w:t>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pPr>
        <w:spacing w:after="0"/>
        <w:ind w:left="0"/>
        <w:jc w:val="both"/>
      </w:pPr>
      <w:r>
        <w:rPr>
          <w:rFonts w:ascii="Times New Roman"/>
          <w:b w:val="false"/>
          <w:i w:val="false"/>
          <w:color w:val="000000"/>
          <w:sz w:val="28"/>
        </w:rPr>
        <w:t>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лекарственных средств любых форм, медицинских изделий:</w:t>
      </w:r>
    </w:p>
    <w:p>
      <w:pPr>
        <w:spacing w:after="0"/>
        <w:ind w:left="0"/>
        <w:jc w:val="both"/>
      </w:pPr>
      <w:r>
        <w:rPr>
          <w:rFonts w:ascii="Times New Roman"/>
          <w:b w:val="false"/>
          <w:i w:val="false"/>
          <w:color w:val="000000"/>
          <w:sz w:val="28"/>
        </w:rPr>
        <w:t xml:space="preserve">
      зарегистрированных в Государственном реестре лекарственных средств </w:t>
      </w:r>
      <w:r>
        <w:rPr>
          <w:rFonts w:ascii="Times New Roman"/>
          <w:b w:val="false"/>
          <w:i w:val="false"/>
          <w:color w:val="000000"/>
          <w:sz w:val="28"/>
        </w:rPr>
        <w:t>и медицинских изделий;</w:t>
      </w:r>
    </w:p>
    <w:p>
      <w:pPr>
        <w:spacing w:after="0"/>
        <w:ind w:left="0"/>
        <w:jc w:val="both"/>
      </w:pPr>
      <w:r>
        <w:rPr>
          <w:rFonts w:ascii="Times New Roman"/>
          <w:b w:val="false"/>
          <w:i w:val="false"/>
          <w:color w:val="000000"/>
          <w:sz w:val="28"/>
        </w:rPr>
        <w:t xml:space="preserve">
      не зарегистрированных в Государственном реестре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на основании заключения (разрешительного документа), выданного уполномоченным органом в области здравоохранения.</w:t>
      </w:r>
    </w:p>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w:t>
      </w:r>
      <w:r>
        <w:rPr>
          <w:rFonts w:ascii="Times New Roman"/>
          <w:b w:val="false"/>
          <w:i/>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предметов религиозного назначения, ввозимых религиозными объединениями, зарегистрированными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критерии его формирования утверждаются Правительством Республики Казахстан;</w:t>
      </w:r>
    </w:p>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Start w:name="z1310" w:id="123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val="false"/>
          <w:color w:val="000000"/>
          <w:sz w:val="28"/>
        </w:rPr>
        <w:t xml:space="preserve"> </w:t>
      </w:r>
      <w:r>
        <w:rPr>
          <w:rFonts w:ascii="Times New Roman"/>
          <w:b w:val="false"/>
          <w:i/>
          <w:color w:val="000000"/>
          <w:sz w:val="28"/>
        </w:rPr>
        <w:t>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1233"/>
    <w:bookmarkStart w:name="z1311" w:id="1234"/>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1234"/>
    <w:bookmarkStart w:name="z1312" w:id="1235"/>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1235"/>
    <w:bookmarkStart w:name="z1313" w:id="1236"/>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1236"/>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p>
      <w:pPr>
        <w:spacing w:after="0"/>
        <w:ind w:left="0"/>
        <w:jc w:val="both"/>
      </w:pPr>
      <w:r>
        <w:rPr>
          <w:rFonts w:ascii="Times New Roman"/>
          <w:b w:val="false"/>
          <w:i w:val="false"/>
          <w:color w:val="000000"/>
          <w:sz w:val="28"/>
        </w:rPr>
        <w:t>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w:t>
      </w:r>
    </w:p>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bookmarkStart w:name="z1316" w:id="12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w:t>
      </w:r>
    </w:p>
    <w:bookmarkEnd w:id="12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сахара-сырца тростникового;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химических веществ (сырья) для производства пестицидов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указанных товаров отсутствует на территории Республики Казахстан или не покрывает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ввезенные товары предназначены исключительно для производства пестицидов и не предназначены для дальнейшей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произведений искусства, ввозимых негосударственными музеями.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bookmarkStart w:name="z1317" w:id="12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bookmarkEnd w:id="1238"/>
    <w:bookmarkStart w:name="z1318" w:id="12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1239"/>
    <w:p>
      <w:pPr>
        <w:spacing w:after="0"/>
        <w:ind w:left="0"/>
        <w:jc w:val="both"/>
      </w:pPr>
      <w:r>
        <w:rPr>
          <w:rFonts w:ascii="Times New Roman"/>
          <w:b w:val="false"/>
          <w:i w:val="false"/>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pPr>
        <w:spacing w:after="0"/>
        <w:ind w:left="0"/>
        <w:jc w:val="both"/>
      </w:pPr>
      <w:r>
        <w:rPr>
          <w:rFonts w:ascii="Times New Roman"/>
          <w:b w:val="false"/>
          <w:i w:val="false"/>
          <w:color w:val="000000"/>
          <w:sz w:val="28"/>
        </w:rPr>
        <w:t xml:space="preserve">
      3. Юридическое лицо, заключившее специальный инвестиционный контракт с уполномоченным органом по </w:t>
      </w:r>
      <w:r>
        <w:rPr>
          <w:rFonts w:ascii="Times New Roman"/>
          <w:b w:val="false"/>
          <w:i w:val="false"/>
          <w:color w:val="000000"/>
          <w:sz w:val="28"/>
        </w:rPr>
        <w:t>заключению специальных инвестиционных контрактов, определяемым Правительством Республики Казахстан</w:t>
      </w:r>
      <w:r>
        <w:rPr>
          <w:rFonts w:ascii="Times New Roman"/>
          <w:b w:val="false"/>
          <w:i w:val="false"/>
          <w:color w:val="000000"/>
          <w:sz w:val="28"/>
        </w:rPr>
        <w:t>,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приостановлением действия до 01.01.2019 подпункта 15) пункта 1 согласно </w:t>
      </w:r>
      <w:r>
        <w:rPr>
          <w:rFonts w:ascii="Times New Roman"/>
          <w:b w:val="false"/>
          <w:i/>
          <w:color w:val="000000"/>
          <w:sz w:val="28"/>
        </w:rPr>
        <w:t>статьи</w:t>
      </w:r>
      <w:r>
        <w:rPr>
          <w:rFonts w:ascii="Times New Roman"/>
          <w:b w:val="false"/>
          <w:i/>
          <w:color w:val="000000"/>
          <w:sz w:val="28"/>
        </w:rPr>
        <w:t xml:space="preserve"> 36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w:t>
      </w:r>
      <w:r>
        <w:rPr>
          <w:rFonts w:ascii="Times New Roman"/>
          <w:b w:val="false"/>
          <w:i/>
          <w:color w:val="000000"/>
          <w:sz w:val="28"/>
        </w:rPr>
        <w:t>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w:t>
      </w:r>
      <w:r>
        <w:rPr>
          <w:rFonts w:ascii="Times New Roman"/>
          <w:b w:val="false"/>
          <w:i/>
          <w:color w:val="000000"/>
          <w:sz w:val="28"/>
        </w:rPr>
        <w:t>но действие первоначальной редакции</w:t>
      </w:r>
      <w:r>
        <w:rPr>
          <w:rFonts w:ascii="Times New Roman"/>
          <w:b w:val="false"/>
          <w:i/>
          <w:color w:val="000000"/>
          <w:sz w:val="28"/>
        </w:rPr>
        <w:t xml:space="preserve"> подпункта 15) пункта 1</w:t>
      </w:r>
      <w:r>
        <w:rPr>
          <w:rFonts w:ascii="Times New Roman"/>
          <w:b w:val="false"/>
          <w:i/>
          <w:color w:val="000000"/>
          <w:sz w:val="28"/>
        </w:rPr>
        <w:t xml:space="preserve"> статьи 399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подпунктом 17) в пункт 1,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в пункте 1: с изложением в новой редакции абзаца первого части первой подпункта 10) и подпункта 11); с заменой слов ", изделий медицинского назначения и медицинской техники" на слова "и медицинских изделий" в абзацах в</w:t>
      </w:r>
      <w:r>
        <w:rPr>
          <w:rFonts w:ascii="Times New Roman"/>
          <w:b w:val="false"/>
          <w:i/>
          <w:color w:val="000000"/>
          <w:sz w:val="28"/>
        </w:rPr>
        <w:t>тором и третьем подпункта 10); с исключением слов "уполномоченным органом в области развития агропромышленного комплекса," в части второй подпункта 10);</w:t>
      </w:r>
      <w:r>
        <w:rPr>
          <w:rFonts w:ascii="Times New Roman"/>
          <w:b w:val="false"/>
          <w:i/>
          <w:color w:val="000000"/>
          <w:sz w:val="28"/>
        </w:rPr>
        <w:t xml:space="preserve"> с дополнением подпунктом 10-1), внесенными Законом Республики Казахстан от 28 декабря 2018 года № 211-VІ ЗРК (вводятся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изложением в новой редакции подпункта 13) пункта 1, внесенным Законом Республики Казахстан от 2 апреля 2019 года № 241-VІ </w:t>
      </w:r>
      <w:r>
        <w:rPr>
          <w:rFonts w:ascii="Times New Roman"/>
          <w:b w:val="false"/>
          <w:i/>
          <w:color w:val="000000"/>
          <w:sz w:val="28"/>
        </w:rPr>
        <w:t>ЗРК (вводится в действие с 01.07</w:t>
      </w:r>
      <w:r>
        <w:rPr>
          <w:rFonts w:ascii="Times New Roman"/>
          <w:b w:val="false"/>
          <w:i/>
          <w:color w:val="000000"/>
          <w:sz w:val="28"/>
        </w:rPr>
        <w:t>.2019).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изложением в новой редакции подпункта 15) в пункте 1 </w:t>
      </w:r>
      <w:r>
        <w:rPr>
          <w:rFonts w:ascii="Times New Roman"/>
          <w:b w:val="false"/>
          <w:i/>
          <w:color w:val="000000"/>
          <w:sz w:val="28"/>
        </w:rPr>
        <w:t>(вводится в действие с 01.01.2020); с заменой слов в абзаце четвертом подпункта 17) и с дополнением подпункта 18) в пункт 1, с заменой слов в абзаце первом пункта 3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слов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w:t>
      </w:r>
      <w:r>
        <w:rPr>
          <w:rFonts w:ascii="Times New Roman"/>
          <w:b w:val="false"/>
          <w:i/>
          <w:color w:val="000000"/>
          <w:sz w:val="28"/>
        </w:rPr>
        <w:t xml:space="preserve"> посл</w:t>
      </w:r>
      <w:r>
        <w:rPr>
          <w:rFonts w:ascii="Times New Roman"/>
          <w:b w:val="false"/>
          <w:i/>
          <w:color w:val="000000"/>
          <w:sz w:val="28"/>
        </w:rPr>
        <w:t>е слов "</w:t>
      </w:r>
      <w:r>
        <w:rPr>
          <w:rFonts w:ascii="Times New Roman"/>
          <w:b w:val="false"/>
          <w:i/>
          <w:color w:val="000000"/>
          <w:sz w:val="28"/>
        </w:rPr>
        <w:t>свободного склада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первом подпункта 15)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05.07.2021)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части первой пункта 1: подпунктом 21) (вводится в действие с 01.01.2023 и действует до 01.01.2026), подпунктами 19), 20) (вводятся в действие с 01.01.2023),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bookmarkStart w:name="z470" w:id="1240"/>
    <w:p>
      <w:pPr>
        <w:spacing w:after="0"/>
        <w:ind w:left="0"/>
        <w:jc w:val="left"/>
      </w:pPr>
      <w:r>
        <w:rPr>
          <w:rFonts w:ascii="Times New Roman"/>
          <w:b/>
          <w:i w:val="false"/>
          <w:color w:val="000000"/>
        </w:rPr>
        <w:t xml:space="preserve"> Глава 46. ЗАЧЕТ ПО НАЛОГУ НА ДОБАВЛЕННУЮ СТОИМОСТЬ</w:t>
      </w:r>
    </w:p>
    <w:bookmarkEnd w:id="1240"/>
    <w:p>
      <w:pPr>
        <w:spacing w:after="0"/>
        <w:ind w:left="0"/>
        <w:jc w:val="both"/>
      </w:pPr>
      <w:r>
        <w:rPr>
          <w:rFonts w:ascii="Times New Roman"/>
          <w:b/>
          <w:i w:val="false"/>
          <w:color w:val="000000"/>
          <w:sz w:val="28"/>
        </w:rPr>
        <w:t>Статья 400. Налог на добавленную стоимость, относимый в зачет</w:t>
      </w:r>
    </w:p>
    <w:p>
      <w:pPr>
        <w:spacing w:after="0"/>
        <w:ind w:left="0"/>
        <w:jc w:val="both"/>
      </w:pPr>
      <w:r>
        <w:rPr>
          <w:rFonts w:ascii="Times New Roman"/>
          <w:b w:val="false"/>
          <w:i w:val="false"/>
          <w:color w:val="000000"/>
          <w:sz w:val="28"/>
        </w:rPr>
        <w:t>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bookmarkStart w:name="z1323" w:id="12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bookmarkEnd w:id="1241"/>
    <w:p>
      <w:pPr>
        <w:spacing w:after="0"/>
        <w:ind w:left="0"/>
        <w:jc w:val="both"/>
      </w:pPr>
      <w:r>
        <w:rPr>
          <w:rFonts w:ascii="Times New Roman"/>
          <w:b w:val="false"/>
          <w:i w:val="false"/>
          <w:color w:val="000000"/>
          <w:sz w:val="28"/>
        </w:rPr>
        <w:t>
      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 – сумма налога на добавленную стоимость;</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pPr>
        <w:spacing w:after="0"/>
        <w:ind w:left="0"/>
        <w:jc w:val="both"/>
      </w:pPr>
      <w:r>
        <w:rPr>
          <w:rFonts w:ascii="Times New Roman"/>
          <w:b w:val="false"/>
          <w:i w:val="false"/>
          <w:color w:val="000000"/>
          <w:sz w:val="28"/>
        </w:rPr>
        <w:t>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pPr>
        <w:spacing w:after="0"/>
        <w:ind w:left="0"/>
        <w:jc w:val="both"/>
      </w:pPr>
      <w:r>
        <w:rPr>
          <w:rFonts w:ascii="Times New Roman"/>
          <w:b w:val="false"/>
          <w:i w:val="false"/>
          <w:color w:val="000000"/>
          <w:sz w:val="28"/>
        </w:rPr>
        <w:t>
      4) в случае постановки лица, указанного в подпункте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w:t>
      </w:r>
    </w:p>
    <w:p>
      <w:pPr>
        <w:spacing w:after="0"/>
        <w:ind w:left="0"/>
        <w:jc w:val="both"/>
      </w:pPr>
      <w:r>
        <w:rPr>
          <w:rFonts w:ascii="Times New Roman"/>
          <w:b w:val="false"/>
          <w:i w:val="false"/>
          <w:color w:val="000000"/>
          <w:sz w:val="28"/>
        </w:rPr>
        <w:t>
      Положения настоящего подпункта не применяются в отношении товаров, полученных вновь созданным юридическим лицом в результате реорганизации.</w:t>
      </w:r>
    </w:p>
    <w:p>
      <w:pPr>
        <w:spacing w:after="0"/>
        <w:ind w:left="0"/>
        <w:jc w:val="both"/>
      </w:pPr>
      <w:r>
        <w:rPr>
          <w:rFonts w:ascii="Times New Roman"/>
          <w:b w:val="false"/>
          <w:i w:val="false"/>
          <w:color w:val="000000"/>
          <w:sz w:val="28"/>
        </w:rPr>
        <w:t>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pPr>
        <w:spacing w:after="0"/>
        <w:ind w:left="0"/>
        <w:jc w:val="both"/>
      </w:pPr>
      <w:r>
        <w:rPr>
          <w:rFonts w:ascii="Times New Roman"/>
          <w:b w:val="false"/>
          <w:i w:val="false"/>
          <w:color w:val="000000"/>
          <w:sz w:val="28"/>
        </w:rPr>
        <w:t>
      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p>
    <w:bookmarkStart w:name="z1326" w:id="12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1242"/>
    <w:bookmarkStart w:name="z7529" w:id="12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color w:val="000000"/>
          <w:sz w:val="28"/>
        </w:rPr>
        <w:t xml:space="preserve"> настоящего Кодекса, признается суммой налога на добавленную стоимость, не относимого в зачет</w:t>
      </w:r>
      <w:r>
        <w:rPr>
          <w:rFonts w:ascii="Times New Roman"/>
          <w:b w:val="false"/>
          <w:i/>
          <w:color w:val="000000"/>
          <w:sz w:val="28"/>
        </w:rPr>
        <w:t>, за исключением случая, предусмотренного пунктом 9 настоящей статьи</w:t>
      </w:r>
      <w:r>
        <w:rPr>
          <w:rFonts w:ascii="Times New Roman"/>
          <w:b w:val="false"/>
          <w:i/>
          <w:color w:val="000000"/>
          <w:sz w:val="28"/>
        </w:rPr>
        <w:t>.</w:t>
      </w:r>
    </w:p>
    <w:bookmarkEnd w:id="12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color w:val="000000"/>
          <w:sz w:val="28"/>
        </w:rPr>
        <w:t>С 01.01.2022 прекратил свое действие по пункту 2 стать</w:t>
      </w:r>
      <w:r>
        <w:rPr>
          <w:rFonts w:ascii="Times New Roman"/>
          <w:b w:val="false"/>
          <w:i/>
          <w:color w:val="000000"/>
          <w:sz w:val="28"/>
        </w:rPr>
        <w:t>и</w:t>
      </w:r>
      <w:r>
        <w:rPr>
          <w:rFonts w:ascii="Times New Roman"/>
          <w:b w:val="false"/>
          <w:i/>
          <w:color w:val="000000"/>
          <w:sz w:val="28"/>
        </w:rPr>
        <w:t xml:space="preserve"> 2 </w:t>
      </w:r>
      <w:r>
        <w:rPr>
          <w:rFonts w:ascii="Times New Roman"/>
          <w:b w:val="false"/>
          <w:i/>
          <w:color w:val="000000"/>
          <w:sz w:val="28"/>
        </w:rPr>
        <w:t>Закона</w:t>
      </w:r>
      <w:r>
        <w:rPr>
          <w:rFonts w:ascii="Times New Roman"/>
          <w:b w:val="false"/>
          <w:i/>
          <w:color w:val="000000"/>
          <w:sz w:val="28"/>
        </w:rPr>
        <w:t xml:space="preserve"> Республики Казахстан от 27 </w:t>
      </w:r>
      <w:r>
        <w:rPr>
          <w:rFonts w:ascii="Times New Roman"/>
          <w:b w:val="false"/>
          <w:i/>
          <w:color w:val="000000"/>
          <w:sz w:val="28"/>
        </w:rPr>
        <w:t>декабря</w:t>
      </w:r>
      <w:r>
        <w:rPr>
          <w:rFonts w:ascii="Times New Roman"/>
          <w:b w:val="false"/>
          <w:i/>
          <w:color w:val="000000"/>
          <w:sz w:val="28"/>
        </w:rPr>
        <w:t xml:space="preserve">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400 с изложением в новой редакции абзаца четвертого подпункта 1) пункта 1,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color w:val="000000"/>
          <w:sz w:val="28"/>
        </w:rPr>
        <w:t xml:space="preserve">    Статья 400</w:t>
      </w:r>
      <w:r>
        <w:rPr>
          <w:rFonts w:ascii="Times New Roman"/>
          <w:b w:val="false"/>
          <w:i w:val="false"/>
          <w:color w:val="000000"/>
          <w:sz w:val="28"/>
        </w:rPr>
        <w:t xml:space="preserve"> </w:t>
      </w:r>
      <w:r>
        <w:rPr>
          <w:rFonts w:ascii="Times New Roman"/>
          <w:b w:val="false"/>
          <w:i/>
          <w:color w:val="000000"/>
          <w:sz w:val="28"/>
        </w:rPr>
        <w:t>с приостановлением дей</w:t>
      </w:r>
      <w:r>
        <w:rPr>
          <w:rFonts w:ascii="Times New Roman"/>
          <w:b w:val="false"/>
          <w:i/>
          <w:color w:val="000000"/>
          <w:sz w:val="28"/>
        </w:rPr>
        <w:t xml:space="preserve">ствия пункта 6 до 01.01.2021, внесенным </w:t>
      </w:r>
      <w:r>
        <w:rPr>
          <w:rFonts w:ascii="Times New Roman"/>
          <w:b w:val="false"/>
          <w:i/>
          <w:color w:val="000000"/>
          <w:sz w:val="28"/>
        </w:rPr>
        <w:t>статьей 36</w:t>
      </w:r>
      <w:r>
        <w:rPr>
          <w:rFonts w:ascii="Times New Roman"/>
          <w:b w:val="false"/>
          <w:i/>
          <w:color w:val="000000"/>
          <w:sz w:val="28"/>
        </w:rPr>
        <w:t>-1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 01.01.2020). </w:t>
      </w:r>
      <w:r>
        <w:rPr>
          <w:rFonts w:ascii="Times New Roman"/>
          <w:b w:val="false"/>
          <w:i/>
          <w:color w:val="000000"/>
          <w:sz w:val="28"/>
        </w:rPr>
        <w:t xml:space="preserve">Статья 36-1 </w:t>
      </w:r>
      <w:r>
        <w:rPr>
          <w:rFonts w:ascii="Times New Roman"/>
          <w:b w:val="false"/>
          <w:i/>
          <w:color w:val="000000"/>
          <w:sz w:val="28"/>
        </w:rPr>
        <w:t xml:space="preserve">дополнена в </w:t>
      </w:r>
      <w:r>
        <w:rPr>
          <w:rFonts w:ascii="Times New Roman"/>
          <w:b w:val="false"/>
          <w:i/>
          <w:color w:val="000000"/>
          <w:sz w:val="28"/>
        </w:rPr>
        <w:t>Закон</w:t>
      </w:r>
      <w:r>
        <w:rPr>
          <w:rFonts w:ascii="Times New Roman"/>
          <w:b w:val="false"/>
          <w:i/>
          <w:color w:val="000000"/>
          <w:sz w:val="28"/>
        </w:rPr>
        <w:t xml:space="preserve">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6 статьи 1 Закона Республики Казахстан от 27 декабря 2019 года № 295</w:t>
      </w:r>
      <w:r>
        <w:rPr>
          <w:rFonts w:ascii="Times New Roman"/>
          <w:b w:val="false"/>
          <w:i/>
          <w:color w:val="000000"/>
          <w:sz w:val="28"/>
        </w:rPr>
        <w:t>-VІ ЗРК (вводятся в действие с 01.01.2020).</w:t>
      </w:r>
      <w:r>
        <w:rPr>
          <w:rFonts w:ascii="Times New Roman"/>
          <w:b w:val="false"/>
          <w:i/>
          <w:color w:val="000000"/>
          <w:sz w:val="28"/>
        </w:rPr>
        <w:t xml:space="preserve"> В период приостановления действует указанная редакция.</w:t>
      </w:r>
      <w:r>
        <w:rPr>
          <w:rFonts w:ascii="Times New Roman"/>
          <w:b w:val="false"/>
          <w:i/>
          <w:color w:val="000000"/>
          <w:sz w:val="28"/>
        </w:rPr>
        <w:t xml:space="preserve"> Введение в действие первоначальной </w:t>
      </w:r>
      <w:r>
        <w:rPr>
          <w:rFonts w:ascii="Times New Roman"/>
          <w:b w:val="false"/>
          <w:i/>
          <w:color w:val="000000"/>
          <w:sz w:val="28"/>
        </w:rPr>
        <w:t>редакции пункта 6 перенесено</w:t>
      </w:r>
      <w:r>
        <w:rPr>
          <w:rFonts w:ascii="Times New Roman"/>
          <w:b w:val="false"/>
          <w:i/>
          <w:color w:val="000000"/>
          <w:sz w:val="28"/>
        </w:rPr>
        <w:t xml:space="preserve"> до 01.01.2022 подпунктом 11)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введена в действие первоначальная редакция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400 с дополнением пунктом 7,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пункта 7 продлено до 01.01.2022 абзацем вторым пункта 6 статьи 1 </w:t>
      </w:r>
      <w:r>
        <w:rPr>
          <w:rFonts w:ascii="Times New Roman"/>
          <w:b w:val="false"/>
          <w:i/>
          <w:color w:val="000000"/>
          <w:sz w:val="28"/>
        </w:rPr>
        <w:t>Закона</w:t>
      </w:r>
      <w:r>
        <w:rPr>
          <w:rFonts w:ascii="Times New Roman"/>
          <w:b w:val="false"/>
          <w:i/>
          <w:color w:val="000000"/>
          <w:sz w:val="28"/>
        </w:rPr>
        <w:t xml:space="preserve"> Республики Казахстан</w:t>
      </w:r>
      <w:r>
        <w:rPr>
          <w:rFonts w:ascii="Times New Roman"/>
          <w:b w:val="false"/>
          <w:i/>
          <w:color w:val="000000"/>
          <w:sz w:val="28"/>
        </w:rPr>
        <w:t xml:space="preserve"> от 9 ноября 2020 года № 373-</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400</w:t>
      </w: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дополнением абзаца третьего в подпункт 1) пункта 1 </w:t>
      </w:r>
      <w:r>
        <w:rPr>
          <w:rFonts w:ascii="Times New Roman"/>
          <w:b w:val="false"/>
          <w:i/>
          <w:color w:val="000000"/>
          <w:sz w:val="28"/>
        </w:rPr>
        <w:t>(вводится в действие с 01.01.2018); с исключением слов в подпункте 2 пункта 1, изложением в новой редакции пункта 5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w:t>
      </w:r>
      <w:r>
        <w:rPr>
          <w:rFonts w:ascii="Times New Roman"/>
          <w:b w:val="false"/>
          <w:i/>
          <w:color w:val="000000"/>
          <w:sz w:val="28"/>
        </w:rPr>
        <w:t>0</w:t>
      </w:r>
      <w:r>
        <w:rPr>
          <w:rFonts w:ascii="Times New Roman"/>
          <w:b w:val="false"/>
          <w:i/>
          <w:color w:val="000000"/>
          <w:sz w:val="28"/>
        </w:rPr>
        <w:t xml:space="preserve"> с дополнением слов </w:t>
      </w:r>
      <w:r>
        <w:rPr>
          <w:rFonts w:ascii="Times New Roman"/>
          <w:b w:val="false"/>
          <w:i/>
          <w:color w:val="000000"/>
          <w:sz w:val="28"/>
        </w:rPr>
        <w:t>", за исключением случая, предусмотренного пунктом 8 настоящей статьи"</w:t>
      </w:r>
      <w:r>
        <w:rPr>
          <w:rFonts w:ascii="Times New Roman"/>
          <w:b w:val="false"/>
          <w:i/>
          <w:color w:val="000000"/>
          <w:sz w:val="28"/>
        </w:rPr>
        <w:t xml:space="preserve"> в пункт 6 и с дополнением пунктом 8</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дополнения прекратили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400 с дополнением слов </w:t>
      </w:r>
      <w:r>
        <w:rPr>
          <w:rFonts w:ascii="Times New Roman"/>
          <w:b w:val="false"/>
          <w:i/>
          <w:color w:val="000000"/>
          <w:sz w:val="28"/>
        </w:rPr>
        <w:t>", за исключением случая, предусмотренного пунктом 9 настоящей статьи."</w:t>
      </w:r>
      <w:r>
        <w:rPr>
          <w:rFonts w:ascii="Times New Roman"/>
          <w:b w:val="false"/>
          <w:i/>
          <w:color w:val="000000"/>
          <w:sz w:val="28"/>
        </w:rPr>
        <w:t xml:space="preserve"> в пункт 6; с дополнением пунктом 9</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Статья 55. </w:t>
      </w:r>
      <w:r>
        <w:rPr>
          <w:rFonts w:ascii="Times New Roman"/>
          <w:b/>
          <w:i w:val="false"/>
          <w:color w:val="000000"/>
          <w:sz w:val="28"/>
        </w:rPr>
        <w:t xml:space="preserve">Установить, что налог на добавленную стоимость, относимый в зачет по электрической и (или) тепловой энергии, системным услугам в соответствии </w:t>
      </w:r>
      <w:r>
        <w:rPr>
          <w:rFonts w:ascii="Times New Roman"/>
          <w:b/>
          <w:i w:val="false"/>
          <w:color w:val="000000"/>
          <w:sz w:val="28"/>
        </w:rPr>
        <w:t xml:space="preserve">с Законом Республики Казахстан </w:t>
      </w:r>
      <w:r>
        <w:rPr>
          <w:rFonts w:ascii="Times New Roman"/>
          <w:b/>
          <w:i w:val="false"/>
          <w:color w:val="000000"/>
          <w:sz w:val="28"/>
        </w:rPr>
        <w:t>"</w:t>
      </w:r>
      <w:r>
        <w:rPr>
          <w:rFonts w:ascii="Times New Roman"/>
          <w:b/>
          <w:i w:val="false"/>
          <w:color w:val="000000"/>
          <w:sz w:val="28"/>
        </w:rPr>
        <w:t>Об электроэнергетике</w:t>
      </w:r>
      <w:r>
        <w:rPr>
          <w:rFonts w:ascii="Times New Roman"/>
          <w:b/>
          <w:i w:val="false"/>
          <w:color w:val="000000"/>
          <w:sz w:val="28"/>
        </w:rPr>
        <w:t>"</w:t>
      </w:r>
      <w:r>
        <w:rPr>
          <w:rFonts w:ascii="Times New Roman"/>
          <w:b/>
          <w:i w:val="false"/>
          <w:color w:val="000000"/>
          <w:sz w:val="28"/>
        </w:rPr>
        <w:t>, приобретенным в декабре 2017 года, учитывается в соответствии с Кодексом Республики Каз</w:t>
      </w:r>
      <w:r>
        <w:rPr>
          <w:rFonts w:ascii="Times New Roman"/>
          <w:b/>
          <w:i w:val="false"/>
          <w:color w:val="000000"/>
          <w:sz w:val="28"/>
        </w:rPr>
        <w:t xml:space="preserve">ахстан </w:t>
      </w:r>
      <w:r>
        <w:rPr>
          <w:rFonts w:ascii="Times New Roman"/>
          <w:b/>
          <w:i w:val="false"/>
          <w:color w:val="000000"/>
          <w:sz w:val="28"/>
        </w:rPr>
        <w:t>"</w:t>
      </w:r>
      <w:r>
        <w:rPr>
          <w:rFonts w:ascii="Times New Roman"/>
          <w:b/>
          <w:i w:val="false"/>
          <w:color w:val="000000"/>
          <w:sz w:val="28"/>
        </w:rPr>
        <w:t>О налогах и других</w:t>
      </w:r>
      <w:r>
        <w:rPr>
          <w:rFonts w:ascii="Times New Roman"/>
          <w:b/>
          <w:i w:val="false"/>
          <w:color w:val="000000"/>
          <w:sz w:val="28"/>
        </w:rPr>
        <w:t xml:space="preserve"> обязательных платежах в бюджет</w:t>
      </w:r>
      <w:r>
        <w:rPr>
          <w:rFonts w:ascii="Times New Roman"/>
          <w:b/>
          <w:i w:val="false"/>
          <w:color w:val="000000"/>
          <w:sz w:val="28"/>
        </w:rPr>
        <w:t>"</w:t>
      </w:r>
      <w:r>
        <w:rPr>
          <w:rFonts w:ascii="Times New Roman"/>
          <w:b/>
          <w:i w:val="false"/>
          <w:color w:val="000000"/>
          <w:sz w:val="28"/>
        </w:rPr>
        <w:t xml:space="preserve"> (Налоговый кодекс), действовавшим до 1 января 2018 года.</w:t>
      </w:r>
      <w:r>
        <w:rPr>
          <w:rFonts w:ascii="Times New Roman"/>
          <w:b w:val="false"/>
          <w:i/>
          <w:color w:val="000000"/>
          <w:sz w:val="28"/>
        </w:rPr>
        <w:t xml:space="preserve">(Закон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00"/>
          <w:sz w:val="28"/>
        </w:rPr>
        <w:t>Статья 401. Дата отнесения в зачет налога на добавленную стоимость</w:t>
      </w:r>
    </w:p>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получения товаров, работ, услуг;</w:t>
      </w:r>
    </w:p>
    <w:p>
      <w:pPr>
        <w:spacing w:after="0"/>
        <w:ind w:left="0"/>
        <w:jc w:val="both"/>
      </w:pPr>
      <w:r>
        <w:rPr>
          <w:rFonts w:ascii="Times New Roman"/>
          <w:b w:val="false"/>
          <w:i w:val="false"/>
          <w:color w:val="000000"/>
          <w:sz w:val="28"/>
        </w:rPr>
        <w:t>
      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bookmarkStart w:name="z1329" w:id="12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bookmarkEnd w:id="1244"/>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p>
      <w:pPr>
        <w:spacing w:after="0"/>
        <w:ind w:left="0"/>
        <w:jc w:val="both"/>
      </w:pPr>
      <w:r>
        <w:rPr>
          <w:rFonts w:ascii="Times New Roman"/>
          <w:b w:val="false"/>
          <w:i w:val="false"/>
          <w:color w:val="000000"/>
          <w:sz w:val="28"/>
        </w:rPr>
        <w:t>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pPr>
        <w:spacing w:after="0"/>
        <w:ind w:left="0"/>
        <w:jc w:val="both"/>
      </w:pPr>
      <w:r>
        <w:rPr>
          <w:rFonts w:ascii="Times New Roman"/>
          <w:b w:val="false"/>
          <w:i w:val="false"/>
          <w:color w:val="000000"/>
          <w:sz w:val="28"/>
        </w:rPr>
        <w:t xml:space="preserve">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w:t>
      </w:r>
      <w:r>
        <w:rPr>
          <w:rFonts w:ascii="Times New Roman"/>
          <w:b w:val="false"/>
          <w:i w:val="false"/>
          <w:color w:val="000000"/>
          <w:sz w:val="28"/>
        </w:rPr>
        <w:t xml:space="preserve">заявлении о ввозе товаров и уплате косвенных налогов </w:t>
      </w:r>
      <w:r>
        <w:rPr>
          <w:rFonts w:ascii="Times New Roman"/>
          <w:b w:val="false"/>
          <w:i w:val="false"/>
          <w:color w:val="000000"/>
          <w:sz w:val="28"/>
        </w:rPr>
        <w:t>за который исчислен такой налог.</w:t>
      </w:r>
    </w:p>
    <w:p>
      <w:pPr>
        <w:spacing w:after="0"/>
        <w:ind w:left="0"/>
        <w:jc w:val="both"/>
      </w:pPr>
      <w:r>
        <w:rPr>
          <w:rFonts w:ascii="Times New Roman"/>
          <w:b w:val="false"/>
          <w:i w:val="false"/>
          <w:color w:val="000000"/>
          <w:sz w:val="28"/>
        </w:rPr>
        <w:t>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p>
      <w:pPr>
        <w:spacing w:after="0"/>
        <w:ind w:left="0"/>
        <w:jc w:val="both"/>
      </w:pPr>
      <w:r>
        <w:rPr>
          <w:rFonts w:ascii="Times New Roman"/>
          <w:b w:val="false"/>
          <w:i w:val="false"/>
          <w:color w:val="000000"/>
          <w:sz w:val="28"/>
        </w:rPr>
        <w:t>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bookmarkStart w:name="z1332" w:id="12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1245"/>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401 с изложением в новой редакции части второй пункта 1 и пункта 5, с заменой слов в подпункте 2)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00"/>
          <w:sz w:val="28"/>
        </w:rPr>
        <w:t>Статья 402. Налог на добавленную стоимость, не относимый в зачет</w:t>
      </w:r>
    </w:p>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p>
      <w:pPr>
        <w:spacing w:after="0"/>
        <w:ind w:left="0"/>
        <w:jc w:val="both"/>
      </w:pPr>
      <w:r>
        <w:rPr>
          <w:rFonts w:ascii="Times New Roman"/>
          <w:b w:val="false"/>
          <w:i w:val="false"/>
          <w:color w:val="000000"/>
          <w:sz w:val="28"/>
        </w:rPr>
        <w:t>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w:t>
      </w:r>
    </w:p>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p>
      <w:pPr>
        <w:spacing w:after="0"/>
        <w:ind w:left="0"/>
        <w:jc w:val="both"/>
      </w:pPr>
      <w:r>
        <w:rPr>
          <w:rFonts w:ascii="Times New Roman"/>
          <w:b w:val="false"/>
          <w:i w:val="false"/>
          <w:color w:val="000000"/>
          <w:sz w:val="28"/>
        </w:rPr>
        <w:t>
      3) товаров, работ, услуг, по которым:</w:t>
      </w:r>
    </w:p>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p>
      <w:pPr>
        <w:spacing w:after="0"/>
        <w:ind w:left="0"/>
        <w:jc w:val="both"/>
      </w:pPr>
      <w:r>
        <w:rPr>
          <w:rFonts w:ascii="Times New Roman"/>
          <w:b w:val="false"/>
          <w:i w:val="false"/>
          <w:color w:val="000000"/>
          <w:sz w:val="28"/>
        </w:rPr>
        <w:t>
      счет-фактура не заверен в соответствии с требованиями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p>
      <w:pPr>
        <w:spacing w:after="0"/>
        <w:ind w:left="0"/>
        <w:jc w:val="both"/>
      </w:pPr>
      <w:r>
        <w:rPr>
          <w:rFonts w:ascii="Times New Roman"/>
          <w:b w:val="false"/>
          <w:i w:val="false"/>
          <w:color w:val="000000"/>
          <w:sz w:val="28"/>
        </w:rPr>
        <w:t>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w:t>
      </w:r>
    </w:p>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pPr>
        <w:spacing w:after="0"/>
        <w:ind w:left="0"/>
        <w:jc w:val="both"/>
      </w:pPr>
      <w:r>
        <w:rPr>
          <w:rFonts w:ascii="Times New Roman"/>
          <w:b w:val="false"/>
          <w:i w:val="false"/>
          <w:color w:val="000000"/>
          <w:sz w:val="28"/>
        </w:rPr>
        <w:t>
      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bookmarkStart w:name="z1334" w:id="12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товаров, работ, услуг, приобретенных оператором лотереи, которые используются или будут использоваться в целях проведения лотерей.</w:t>
      </w:r>
    </w:p>
    <w:bookmarkEnd w:id="1246"/>
    <w:p>
      <w:pPr>
        <w:spacing w:after="0"/>
        <w:ind w:left="0"/>
        <w:jc w:val="both"/>
      </w:pPr>
      <w:r>
        <w:rPr>
          <w:rFonts w:ascii="Times New Roman"/>
          <w:b w:val="false"/>
          <w:i w:val="false"/>
          <w:color w:val="000000"/>
          <w:sz w:val="28"/>
        </w:rPr>
        <w:t>
      2. Не признается налогом на добавленную стоимость, относимым в зачет:</w:t>
      </w:r>
    </w:p>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pPr>
        <w:spacing w:after="0"/>
        <w:ind w:left="0"/>
        <w:jc w:val="both"/>
      </w:pPr>
      <w:r>
        <w:rPr>
          <w:rFonts w:ascii="Times New Roman"/>
          <w:b w:val="false"/>
          <w:i w:val="false"/>
          <w:color w:val="000000"/>
          <w:sz w:val="28"/>
        </w:rPr>
        <w:t>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p>
      <w:pPr>
        <w:spacing w:after="0"/>
        <w:ind w:left="0"/>
        <w:jc w:val="both"/>
      </w:pPr>
      <w:r>
        <w:rPr>
          <w:rFonts w:ascii="Times New Roman"/>
          <w:b w:val="false"/>
          <w:i w:val="false"/>
          <w:color w:val="000000"/>
          <w:sz w:val="28"/>
        </w:rPr>
        <w:t>
      Такой налог на добавленную стоимость учитывается в дальнейшем в порядке, определенном статьей 410 настоящего Кодекса.</w:t>
      </w:r>
    </w:p>
    <w:p>
      <w:pPr>
        <w:spacing w:after="0"/>
        <w:ind w:left="0"/>
        <w:jc w:val="both"/>
      </w:pPr>
      <w:r>
        <w:rPr>
          <w:rFonts w:ascii="Times New Roman"/>
          <w:b w:val="false"/>
          <w:i w:val="false"/>
          <w:color w:val="000000"/>
          <w:sz w:val="28"/>
        </w:rPr>
        <w:t>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402 с дополнением подпунктом 8)</w:t>
      </w:r>
      <w:r>
        <w:rPr>
          <w:rFonts w:ascii="Times New Roman"/>
          <w:b w:val="false"/>
          <w:i/>
          <w:color w:val="000000"/>
          <w:sz w:val="28"/>
        </w:rPr>
        <w:t xml:space="preserve"> в пункт 1, внесенным</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w:t>
      </w:r>
      <w:r>
        <w:rPr>
          <w:rFonts w:ascii="Times New Roman"/>
          <w:b w:val="false"/>
          <w:i/>
          <w:color w:val="000000"/>
          <w:sz w:val="28"/>
        </w:rPr>
        <w:t>2 в подпункте 3) пункта 1: с изложением в новой редакции абзац пятый, с дополнением абзацем шестым</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w:t>
      </w:r>
      <w:r>
        <w:rPr>
          <w:rFonts w:ascii="Times New Roman"/>
          <w:b w:val="false"/>
          <w:i/>
          <w:color w:val="000000"/>
          <w:sz w:val="28"/>
        </w:rPr>
        <w:t>2023</w:t>
      </w:r>
      <w:r>
        <w:rPr>
          <w:rFonts w:ascii="Times New Roman"/>
          <w:b w:val="false"/>
          <w:i/>
          <w:color w:val="000000"/>
          <w:sz w:val="28"/>
        </w:rPr>
        <w:t>).</w:t>
      </w:r>
    </w:p>
    <w:p>
      <w:pPr>
        <w:spacing w:after="0"/>
        <w:ind w:left="0"/>
        <w:jc w:val="both"/>
      </w:pPr>
      <w:r>
        <w:rPr>
          <w:rFonts w:ascii="Times New Roman"/>
          <w:b/>
          <w:i w:val="false"/>
          <w:color w:val="000000"/>
          <w:sz w:val="28"/>
        </w:rPr>
        <w:t>Статья 403. Исключение из суммы налога на добавленную стоимость, относимого в зачет</w:t>
      </w:r>
    </w:p>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bookmarkStart w:name="z1336" w:id="12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1247"/>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p>
      <w:pPr>
        <w:spacing w:after="0"/>
        <w:ind w:left="0"/>
        <w:jc w:val="both"/>
      </w:pPr>
      <w:r>
        <w:rPr>
          <w:rFonts w:ascii="Times New Roman"/>
          <w:b w:val="false"/>
          <w:i w:val="false"/>
          <w:color w:val="000000"/>
          <w:sz w:val="28"/>
        </w:rPr>
        <w:t>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403 с изложением в новой редакции подпункта 1) части первой,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 xml:space="preserve">Статья 404. Корректировка суммы налога на добавленную стоимость, относимого в зачет </w:t>
      </w:r>
    </w:p>
    <w:p>
      <w:pPr>
        <w:spacing w:after="0"/>
        <w:ind w:left="0"/>
        <w:jc w:val="both"/>
      </w:pPr>
      <w:r>
        <w:rPr>
          <w:rFonts w:ascii="Times New Roman"/>
          <w:b w:val="false"/>
          <w:i w:val="false"/>
          <w:color w:val="000000"/>
          <w:sz w:val="28"/>
        </w:rPr>
        <w:t>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pPr>
        <w:spacing w:after="0"/>
        <w:ind w:left="0"/>
        <w:jc w:val="both"/>
      </w:pPr>
      <w:r>
        <w:rPr>
          <w:rFonts w:ascii="Times New Roman"/>
          <w:b w:val="false"/>
          <w:i w:val="false"/>
          <w:color w:val="000000"/>
          <w:sz w:val="28"/>
        </w:rPr>
        <w:t>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w:t>
      </w:r>
    </w:p>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по сверхнормативным потерям, понесенным субъектом естественной монополии;</w:t>
      </w:r>
    </w:p>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6) при наступлении случаев, предусмотренных пунктом 2 статьи 383 настоящего Кодекса.</w:t>
      </w:r>
    </w:p>
    <w:p>
      <w:pPr>
        <w:spacing w:after="0"/>
        <w:ind w:left="0"/>
        <w:jc w:val="both"/>
      </w:pPr>
      <w:r>
        <w:rPr>
          <w:rFonts w:ascii="Times New Roman"/>
          <w:b w:val="false"/>
          <w:i w:val="false"/>
          <w:color w:val="000000"/>
          <w:sz w:val="28"/>
        </w:rPr>
        <w:t>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pPr>
        <w:spacing w:after="0"/>
        <w:ind w:left="0"/>
        <w:jc w:val="both"/>
      </w:pPr>
      <w:r>
        <w:rPr>
          <w:rFonts w:ascii="Times New Roman"/>
          <w:b w:val="false"/>
          <w:i w:val="false"/>
          <w:color w:val="000000"/>
          <w:sz w:val="28"/>
        </w:rPr>
        <w:t>
      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p>
      <w:pPr>
        <w:spacing w:after="0"/>
        <w:ind w:left="0"/>
        <w:jc w:val="both"/>
      </w:pPr>
      <w:r>
        <w:rPr>
          <w:rFonts w:ascii="Times New Roman"/>
          <w:b w:val="false"/>
          <w:i w:val="false"/>
          <w:color w:val="000000"/>
          <w:sz w:val="28"/>
        </w:rPr>
        <w:t>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pPr>
        <w:spacing w:after="0"/>
        <w:ind w:left="0"/>
        <w:jc w:val="both"/>
      </w:pPr>
      <w:r>
        <w:rPr>
          <w:rFonts w:ascii="Times New Roman"/>
          <w:b w:val="false"/>
          <w:i w:val="false"/>
          <w:color w:val="000000"/>
          <w:sz w:val="28"/>
        </w:rPr>
        <w:t>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pPr>
        <w:spacing w:after="0"/>
        <w:ind w:left="0"/>
        <w:jc w:val="both"/>
      </w:pPr>
      <w:r>
        <w:rPr>
          <w:rFonts w:ascii="Times New Roman"/>
          <w:b w:val="false"/>
          <w:i w:val="false"/>
          <w:color w:val="000000"/>
          <w:sz w:val="28"/>
        </w:rPr>
        <w:t>
      НДСкорр = НДСовз х Sзем /Sобщ,</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p>
      <w:pPr>
        <w:spacing w:after="0"/>
        <w:ind w:left="0"/>
        <w:jc w:val="both"/>
      </w:pPr>
      <w:r>
        <w:rPr>
          <w:rFonts w:ascii="Times New Roman"/>
          <w:b w:val="false"/>
          <w:i w:val="false"/>
          <w:color w:val="000000"/>
          <w:sz w:val="28"/>
        </w:rPr>
        <w:t>
      Sобщ – общая площадь земельного участка до его деления;</w:t>
      </w:r>
    </w:p>
    <w:p>
      <w:pPr>
        <w:spacing w:after="0"/>
        <w:ind w:left="0"/>
        <w:jc w:val="both"/>
      </w:pPr>
      <w:r>
        <w:rPr>
          <w:rFonts w:ascii="Times New Roman"/>
          <w:b w:val="false"/>
          <w:i w:val="false"/>
          <w:color w:val="000000"/>
          <w:sz w:val="28"/>
        </w:rPr>
        <w:t>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pPr>
        <w:spacing w:after="0"/>
        <w:ind w:left="0"/>
        <w:jc w:val="both"/>
      </w:pPr>
      <w:r>
        <w:rPr>
          <w:rFonts w:ascii="Times New Roman"/>
          <w:b w:val="false"/>
          <w:i w:val="false"/>
          <w:color w:val="000000"/>
          <w:sz w:val="28"/>
        </w:rPr>
        <w:t>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w:t>
      </w:r>
    </w:p>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404 с изложением в новой редакции абзаца первого пункта 2,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404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после слова "ситуаций"</w:t>
      </w:r>
      <w:r>
        <w:rPr>
          <w:rFonts w:ascii="Times New Roman"/>
          <w:b w:val="false"/>
          <w:i/>
          <w:color w:val="000000"/>
          <w:sz w:val="28"/>
        </w:rPr>
        <w:t>,</w:t>
      </w:r>
      <w:r>
        <w:rPr>
          <w:rFonts w:ascii="Times New Roman"/>
          <w:b w:val="false"/>
          <w:i/>
          <w:color w:val="000000"/>
          <w:sz w:val="28"/>
        </w:rPr>
        <w:t xml:space="preserve"> частями второй и третьей в подпункт 2) пункта 2,</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404 с исключением слов </w:t>
      </w:r>
      <w:r>
        <w:rPr>
          <w:rFonts w:ascii="Times New Roman"/>
          <w:b w:val="false"/>
          <w:i/>
          <w:color w:val="000000"/>
          <w:sz w:val="28"/>
        </w:rPr>
        <w:t>"субъектами малого и среднего предпринимательства"</w:t>
      </w:r>
      <w:r>
        <w:rPr>
          <w:rFonts w:ascii="Times New Roman"/>
          <w:b w:val="false"/>
          <w:i/>
          <w:color w:val="000000"/>
          <w:sz w:val="28"/>
        </w:rPr>
        <w:t xml:space="preserve"> в абзаце первом части второй и в абзаце первом части третьей подпункта 2) пункта 2 </w:t>
      </w:r>
      <w:r>
        <w:rPr>
          <w:rFonts w:ascii="Times New Roman"/>
          <w:b w:val="false"/>
          <w:i/>
          <w:color w:val="000000"/>
          <w:sz w:val="28"/>
        </w:rPr>
        <w:t>(вводятся в действие с 01.01.2022)</w:t>
      </w:r>
      <w:r>
        <w:rPr>
          <w:rFonts w:ascii="Times New Roman"/>
          <w:b w:val="false"/>
          <w:i/>
          <w:color w:val="000000"/>
          <w:sz w:val="28"/>
        </w:rPr>
        <w:t>; с изложением в новой редакции пункта 4 (вводится в действие с 01.01.2023)</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00"/>
          <w:sz w:val="28"/>
        </w:rPr>
        <w:t>Статья 405. Корректировка сумм налога на добавленную стоимость, относимого в зачет, по сомнительным обязательствам, при списании обязательств</w:t>
      </w:r>
    </w:p>
    <w:p>
      <w:pPr>
        <w:spacing w:after="0"/>
        <w:ind w:left="0"/>
        <w:jc w:val="both"/>
      </w:pPr>
      <w:r>
        <w:rPr>
          <w:rFonts w:ascii="Times New Roman"/>
          <w:b w:val="false"/>
          <w:i w:val="false"/>
          <w:color w:val="000000"/>
          <w:sz w:val="28"/>
        </w:rPr>
        <w:t>
      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pPr>
        <w:spacing w:after="0"/>
        <w:ind w:left="0"/>
        <w:jc w:val="both"/>
      </w:pPr>
      <w:r>
        <w:rPr>
          <w:rFonts w:ascii="Times New Roman"/>
          <w:b w:val="false"/>
          <w:i w:val="false"/>
          <w:color w:val="000000"/>
          <w:sz w:val="28"/>
        </w:rPr>
        <w:t>
      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405 с изложением в новой</w:t>
      </w:r>
      <w:r>
        <w:rPr>
          <w:rFonts w:ascii="Times New Roman"/>
          <w:b w:val="false"/>
          <w:i/>
          <w:color w:val="000000"/>
          <w:sz w:val="28"/>
        </w:rPr>
        <w:t xml:space="preserve"> редакции пункта 4</w:t>
      </w:r>
      <w:r>
        <w:rPr>
          <w:rFonts w:ascii="Times New Roman"/>
          <w:b w:val="false"/>
          <w:i/>
          <w:color w:val="000000"/>
          <w:sz w:val="28"/>
        </w:rPr>
        <w:t>,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00"/>
          <w:sz w:val="28"/>
        </w:rPr>
        <w:t>Статья 406. Налог на добавленную стоимость, относимый в зачет, с учетом корректировки</w:t>
      </w:r>
    </w:p>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p>
      <w:pPr>
        <w:spacing w:after="0"/>
        <w:ind w:left="0"/>
        <w:jc w:val="both"/>
      </w:pPr>
      <w:r>
        <w:rPr>
          <w:rFonts w:ascii="Times New Roman"/>
          <w:b w:val="false"/>
          <w:i w:val="false"/>
          <w:color w:val="000000"/>
          <w:sz w:val="28"/>
        </w:rPr>
        <w:t>
      сумма налога на добавленную стоимость, относимого в зачет, определенная в соответствии со статьей 400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pPr>
        <w:spacing w:after="0"/>
        <w:ind w:left="0"/>
        <w:jc w:val="both"/>
      </w:pPr>
      <w:r>
        <w:rPr>
          <w:rFonts w:ascii="Times New Roman"/>
          <w:b/>
          <w:i w:val="false"/>
          <w:color w:val="000000"/>
          <w:sz w:val="28"/>
        </w:rPr>
        <w:t>Статья 407. Методы определения сумм налога на добавленную стоимость, разрешенного к отнесению в зачет</w:t>
      </w:r>
    </w:p>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pPr>
        <w:spacing w:after="0"/>
        <w:ind w:left="0"/>
        <w:jc w:val="both"/>
      </w:pPr>
      <w:r>
        <w:rPr>
          <w:rFonts w:ascii="Times New Roman"/>
          <w:b w:val="false"/>
          <w:i w:val="false"/>
          <w:color w:val="000000"/>
          <w:sz w:val="28"/>
        </w:rPr>
        <w:t>
      пропорциональным методом;</w:t>
      </w:r>
    </w:p>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w:t>
      </w:r>
      <w:r>
        <w:rPr>
          <w:rFonts w:ascii="Times New Roman"/>
          <w:b w:val="false"/>
          <w:i w:val="false"/>
          <w:color w:val="000000"/>
          <w:sz w:val="28"/>
        </w:rPr>
        <w:t>организации, осуществляющие микрофинансовую деятельность (за исключением кредитных товариществ и ломбардов),</w:t>
      </w:r>
      <w:r>
        <w:rPr>
          <w:rFonts w:ascii="Times New Roman"/>
          <w:b w:val="false"/>
          <w:i w:val="false"/>
          <w:color w:val="000000"/>
          <w:sz w:val="28"/>
        </w:rPr>
        <w:t>" – по оборотам, связанным с получением и реализацией залогового имущества (товаров);</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p>
      <w:pPr>
        <w:spacing w:after="0"/>
        <w:ind w:left="0"/>
        <w:jc w:val="both"/>
      </w:pPr>
      <w:r>
        <w:rPr>
          <w:rFonts w:ascii="Times New Roman"/>
          <w:b w:val="false"/>
          <w:i w:val="false"/>
          <w:color w:val="000000"/>
          <w:sz w:val="28"/>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pPr>
        <w:spacing w:after="0"/>
        <w:ind w:left="0"/>
        <w:jc w:val="both"/>
      </w:pPr>
      <w:r>
        <w:rPr>
          <w:rFonts w:ascii="Times New Roman"/>
          <w:b w:val="false"/>
          <w:i w:val="false"/>
          <w:color w:val="000000"/>
          <w:sz w:val="28"/>
        </w:rPr>
        <w:t>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pPr>
        <w:spacing w:after="0"/>
        <w:ind w:left="0"/>
        <w:jc w:val="both"/>
      </w:pPr>
      <w:r>
        <w:rPr>
          <w:rFonts w:ascii="Times New Roman"/>
          <w:b w:val="false"/>
          <w:i w:val="false"/>
          <w:color w:val="000000"/>
          <w:sz w:val="28"/>
        </w:rPr>
        <w:t>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w:t>
      </w:r>
    </w:p>
    <w:p>
      <w:pPr>
        <w:spacing w:after="0"/>
        <w:ind w:left="0"/>
        <w:jc w:val="both"/>
      </w:pPr>
      <w:r>
        <w:rPr>
          <w:rFonts w:ascii="Times New Roman"/>
          <w:b w:val="false"/>
          <w:i w:val="false"/>
          <w:color w:val="000000"/>
          <w:sz w:val="28"/>
        </w:rPr>
        <w:t>
      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pPr>
        <w:spacing w:after="0"/>
        <w:ind w:left="0"/>
        <w:jc w:val="both"/>
      </w:pPr>
      <w:r>
        <w:rPr>
          <w:rFonts w:ascii="Times New Roman"/>
          <w:b w:val="false"/>
          <w:i w:val="false"/>
          <w:color w:val="000000"/>
          <w:sz w:val="28"/>
        </w:rPr>
        <w:t>
      для целей оборотов, освобождаемых от налога на добавленную стоимость в соответствии с пунктом 1 статьи 396 настоящего Кодекса, и прочего оборота;</w:t>
      </w:r>
    </w:p>
    <w:p>
      <w:pPr>
        <w:spacing w:after="0"/>
        <w:ind w:left="0"/>
        <w:jc w:val="both"/>
      </w:pPr>
      <w:r>
        <w:rPr>
          <w:rFonts w:ascii="Times New Roman"/>
          <w:b w:val="false"/>
          <w:i w:val="false"/>
          <w:color w:val="000000"/>
          <w:sz w:val="28"/>
        </w:rPr>
        <w:t>
      в процессе строительства каждого объекта строительства – для целей применения пункта 3 статьи 402 и статьи 410 настоящего Кодекса.</w:t>
      </w:r>
    </w:p>
    <w:p>
      <w:pPr>
        <w:spacing w:after="0"/>
        <w:ind w:left="0"/>
        <w:jc w:val="both"/>
      </w:pPr>
      <w:r>
        <w:rPr>
          <w:rFonts w:ascii="Times New Roman"/>
          <w:b w:val="false"/>
          <w:i w:val="false"/>
          <w:color w:val="000000"/>
          <w:sz w:val="28"/>
        </w:rPr>
        <w:t>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2) и 3) пункта 2 </w:t>
      </w:r>
      <w:r>
        <w:rPr>
          <w:rFonts w:ascii="Times New Roman"/>
          <w:b w:val="false"/>
          <w:i/>
          <w:color w:val="000000"/>
          <w:sz w:val="28"/>
        </w:rPr>
        <w:t>с</w:t>
      </w:r>
      <w:r>
        <w:rPr>
          <w:rFonts w:ascii="Times New Roman"/>
          <w:b w:val="false"/>
          <w:i/>
          <w:color w:val="000000"/>
          <w:sz w:val="28"/>
        </w:rPr>
        <w:t xml:space="preserve">татьи 407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407 с заменой слов "</w:t>
      </w:r>
      <w:r>
        <w:rPr>
          <w:rFonts w:ascii="Times New Roman"/>
          <w:b w:val="false"/>
          <w:i/>
          <w:color w:val="000000"/>
          <w:sz w:val="28"/>
        </w:rPr>
        <w:t>микрофинансовые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осуществляющие микрофинансовую деятельность (за исключением кредитных товариществ и ломбардов),"</w:t>
      </w:r>
      <w:r>
        <w:rPr>
          <w:rFonts w:ascii="Times New Roman"/>
          <w:b w:val="false"/>
          <w:i/>
          <w:color w:val="000000"/>
          <w:sz w:val="28"/>
        </w:rPr>
        <w:t xml:space="preserve"> в подпункте 1)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i w:val="false"/>
          <w:color w:val="000000"/>
          <w:sz w:val="28"/>
        </w:rPr>
        <w:t>Статья 408. Порядок определения сумм налога на добавленную стоимость, разрешенного к отнесению в зачет, пропорциональным методом</w:t>
      </w:r>
    </w:p>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pPr>
        <w:spacing w:after="0"/>
        <w:ind w:left="0"/>
        <w:jc w:val="both"/>
      </w:pPr>
      <w:r>
        <w:rPr>
          <w:rFonts w:ascii="Times New Roman"/>
          <w:b w:val="false"/>
          <w:i w:val="false"/>
          <w:color w:val="000000"/>
          <w:sz w:val="28"/>
        </w:rPr>
        <w:t>
      НДСрз = НДСзач х О обл/ О общ,</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p>
      <w:pPr>
        <w:spacing w:after="0"/>
        <w:ind w:left="0"/>
        <w:jc w:val="both"/>
      </w:pPr>
      <w:r>
        <w:rPr>
          <w:rFonts w:ascii="Times New Roman"/>
          <w:b w:val="false"/>
          <w:i w:val="false"/>
          <w:color w:val="000000"/>
          <w:sz w:val="28"/>
        </w:rPr>
        <w:t xml:space="preserve">
      О обл – сумма облагаемого оборота; </w:t>
      </w:r>
    </w:p>
    <w:p>
      <w:pPr>
        <w:spacing w:after="0"/>
        <w:ind w:left="0"/>
        <w:jc w:val="both"/>
      </w:pPr>
      <w:r>
        <w:rPr>
          <w:rFonts w:ascii="Times New Roman"/>
          <w:b w:val="false"/>
          <w:i w:val="false"/>
          <w:color w:val="000000"/>
          <w:sz w:val="28"/>
        </w:rPr>
        <w:t>
      О общ – общая сумма оборота, определяемая как сумма облагаемых и необлагаемых оборотов.</w:t>
      </w:r>
    </w:p>
    <w:p>
      <w:pPr>
        <w:spacing w:after="0"/>
        <w:ind w:left="0"/>
        <w:jc w:val="both"/>
      </w:pPr>
      <w:r>
        <w:rPr>
          <w:rFonts w:ascii="Times New Roman"/>
          <w:b w:val="false"/>
          <w:i w:val="false"/>
          <w:color w:val="000000"/>
          <w:sz w:val="28"/>
        </w:rPr>
        <w:t>
      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p>
      <w:pPr>
        <w:spacing w:after="0"/>
        <w:ind w:left="0"/>
        <w:jc w:val="both"/>
      </w:pPr>
      <w:r>
        <w:rPr>
          <w:rFonts w:ascii="Times New Roman"/>
          <w:b w:val="false"/>
          <w:i w:val="false"/>
          <w:color w:val="000000"/>
          <w:sz w:val="28"/>
        </w:rPr>
        <w:t xml:space="preserve">
      НДСнз = НДСзач – НДСрз,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p>
      <w:pPr>
        <w:spacing w:after="0"/>
        <w:ind w:left="0"/>
        <w:jc w:val="both"/>
      </w:pPr>
      <w:r>
        <w:rPr>
          <w:rFonts w:ascii="Times New Roman"/>
          <w:b/>
          <w:i w:val="false"/>
          <w:color w:val="000000"/>
          <w:sz w:val="28"/>
        </w:rPr>
        <w:t>Статья 409. Порядок определения сумм налога на добавленную стоимость, разрешенного к отнесению в зачет, через ведение раздельного учета</w:t>
      </w:r>
    </w:p>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pPr>
        <w:spacing w:after="0"/>
        <w:ind w:left="0"/>
        <w:jc w:val="both"/>
      </w:pPr>
      <w:r>
        <w:rPr>
          <w:rFonts w:ascii="Times New Roman"/>
          <w:b w:val="false"/>
          <w:i w:val="false"/>
          <w:color w:val="000000"/>
          <w:sz w:val="28"/>
        </w:rPr>
        <w:t xml:space="preserve">
      2. Кроме случаев, предусмотренных статьей 410 настоящего Кодекса, при ведении раздельного учета: </w:t>
      </w:r>
    </w:p>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pPr>
        <w:spacing w:after="0"/>
        <w:ind w:left="0"/>
        <w:jc w:val="both"/>
      </w:pPr>
      <w:r>
        <w:rPr>
          <w:rFonts w:ascii="Times New Roman"/>
          <w:b w:val="false"/>
          <w:i w:val="false"/>
          <w:color w:val="000000"/>
          <w:sz w:val="28"/>
        </w:rPr>
        <w:t xml:space="preserve">
      НДСрз  = НДСзач х О обл/ О общ; </w:t>
      </w:r>
    </w:p>
    <w:p>
      <w:pPr>
        <w:spacing w:after="0"/>
        <w:ind w:left="0"/>
        <w:jc w:val="both"/>
      </w:pPr>
      <w:r>
        <w:rPr>
          <w:rFonts w:ascii="Times New Roman"/>
          <w:b w:val="false"/>
          <w:i w:val="false"/>
          <w:color w:val="000000"/>
          <w:sz w:val="28"/>
        </w:rPr>
        <w:t>
      НДСнз  = НДСзач - НДСрз,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pPr>
        <w:spacing w:after="0"/>
        <w:ind w:left="0"/>
        <w:jc w:val="both"/>
      </w:pPr>
      <w:r>
        <w:rPr>
          <w:rFonts w:ascii="Times New Roman"/>
          <w:b w:val="false"/>
          <w:i w:val="false"/>
          <w:color w:val="000000"/>
          <w:sz w:val="28"/>
        </w:rPr>
        <w:t>
      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Сумма налога на добавленную стоимость, не разрешенного к отнесению в зачет, учитывается в порядке, определенном пунктом 9 статьи 243 настоящего Кодекса.</w:t>
      </w:r>
    </w:p>
    <w:bookmarkStart w:name="z481" w:id="1248"/>
    <w:p>
      <w:pPr>
        <w:spacing w:after="0"/>
        <w:ind w:left="0"/>
        <w:jc w:val="both"/>
      </w:pPr>
      <w:r>
        <w:rPr>
          <w:rFonts w:ascii="Times New Roman"/>
          <w:b w:val="false"/>
          <w:i w:val="false"/>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bookmarkEnd w:id="1248"/>
    <w:p>
      <w:pPr>
        <w:spacing w:after="0"/>
        <w:ind w:left="0"/>
        <w:jc w:val="both"/>
      </w:pPr>
      <w:r>
        <w:rPr>
          <w:rFonts w:ascii="Times New Roman"/>
          <w:b w:val="false"/>
          <w:i/>
          <w:color w:val="000000"/>
          <w:sz w:val="28"/>
        </w:rPr>
        <w:t xml:space="preserve">Заголовок изложен в новой редакции </w:t>
      </w:r>
      <w:r>
        <w:rPr>
          <w:rFonts w:ascii="Times New Roman"/>
          <w:b w:val="false"/>
          <w:i/>
          <w:color w:val="000000"/>
          <w:sz w:val="28"/>
        </w:rPr>
        <w:t>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pPr>
        <w:spacing w:after="0"/>
        <w:ind w:left="0"/>
        <w:jc w:val="both"/>
      </w:pPr>
      <w:r>
        <w:rPr>
          <w:rFonts w:ascii="Times New Roman"/>
          <w:b w:val="false"/>
          <w:i w:val="false"/>
          <w:color w:val="000000"/>
          <w:sz w:val="28"/>
        </w:rPr>
        <w:t>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pPr>
        <w:spacing w:after="0"/>
        <w:ind w:left="0"/>
        <w:jc w:val="both"/>
      </w:pPr>
      <w:r>
        <w:rPr>
          <w:rFonts w:ascii="Times New Roman"/>
          <w:b w:val="false"/>
          <w:i w:val="false"/>
          <w:color w:val="000000"/>
          <w:sz w:val="28"/>
        </w:rPr>
        <w:t>
      НДС рзнс = НДСуо х Sчнс / Sжз,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pPr>
        <w:spacing w:after="0"/>
        <w:ind w:left="0"/>
        <w:jc w:val="both"/>
      </w:pPr>
      <w:r>
        <w:rPr>
          <w:rFonts w:ascii="Times New Roman"/>
          <w:b w:val="false"/>
          <w:i w:val="false"/>
          <w:color w:val="000000"/>
          <w:sz w:val="28"/>
        </w:rPr>
        <w:t>
      НДСрз = (НДСзач – НДСрзнс) х Sнп / Sжз,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p>
      <w:pPr>
        <w:spacing w:after="0"/>
        <w:ind w:left="0"/>
        <w:jc w:val="both"/>
      </w:pPr>
      <w:r>
        <w:rPr>
          <w:rFonts w:ascii="Times New Roman"/>
          <w:b w:val="false"/>
          <w:i w:val="false"/>
          <w:color w:val="000000"/>
          <w:sz w:val="28"/>
        </w:rPr>
        <w:t>
      Sжз – общая площадь жилого здания (части жилого здания).</w:t>
      </w:r>
    </w:p>
    <w:p>
      <w:pPr>
        <w:spacing w:after="0"/>
        <w:ind w:left="0"/>
        <w:jc w:val="both"/>
      </w:pPr>
      <w:r>
        <w:rPr>
          <w:rFonts w:ascii="Times New Roman"/>
          <w:b w:val="false"/>
          <w:i w:val="false"/>
          <w:color w:val="000000"/>
          <w:sz w:val="28"/>
        </w:rPr>
        <w:t>
      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определяется по следующей формуле:</w:t>
      </w:r>
    </w:p>
    <w:p>
      <w:pPr>
        <w:spacing w:after="0"/>
        <w:ind w:left="0"/>
        <w:jc w:val="both"/>
      </w:pPr>
      <w:r>
        <w:rPr>
          <w:rFonts w:ascii="Times New Roman"/>
          <w:b w:val="false"/>
          <w:i w:val="false"/>
          <w:color w:val="000000"/>
          <w:sz w:val="28"/>
        </w:rPr>
        <w:t>
      НДСнз = НДСзач – НДСрзнс- НДСрз,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статьи 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 на добавленную стоимость, не разрешенный к отнесению в зачет, не учитывается для целей пункта 9 статьи 243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410 с изложением в новой редакции </w:t>
      </w:r>
      <w:r>
        <w:rPr>
          <w:rFonts w:ascii="Times New Roman"/>
          <w:b w:val="false"/>
          <w:i/>
          <w:color w:val="000000"/>
          <w:sz w:val="28"/>
        </w:rPr>
        <w:t>заголовка статьи</w:t>
      </w:r>
      <w:r>
        <w:rPr>
          <w:rFonts w:ascii="Times New Roman"/>
          <w:b w:val="false"/>
          <w:i/>
          <w:color w:val="000000"/>
          <w:sz w:val="28"/>
        </w:rPr>
        <w:t xml:space="preserve"> и дополнением пунктом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410 с</w:t>
      </w:r>
      <w:r>
        <w:rPr>
          <w:rFonts w:ascii="Times New Roman"/>
          <w:b w:val="false"/>
          <w:i/>
          <w:color w:val="000000"/>
          <w:sz w:val="28"/>
        </w:rPr>
        <w:t xml:space="preserve"> дополнением частью второй в пункт 3</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411. Дополнительная сумма налога на добавленную стоимость, относимого в зачет</w:t>
      </w:r>
    </w:p>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r>
        <w:rPr>
          <w:rFonts w:ascii="Times New Roman"/>
          <w:b w:val="false"/>
          <w:i w:val="false"/>
          <w:color w:val="000000"/>
          <w:sz w:val="28"/>
        </w:rPr>
        <w:t xml:space="preserve"> или промыслового рыболовства</w:t>
      </w:r>
      <w:r>
        <w:rPr>
          <w:rFonts w:ascii="Times New Roman"/>
          <w:b w:val="false"/>
          <w:i w:val="false"/>
          <w:color w:val="000000"/>
          <w:sz w:val="28"/>
        </w:rPr>
        <w:t xml:space="preserve">.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 </w:t>
      </w:r>
    </w:p>
    <w:p>
      <w:pPr>
        <w:spacing w:after="0"/>
        <w:ind w:left="0"/>
        <w:jc w:val="both"/>
      </w:pPr>
      <w:r>
        <w:rPr>
          <w:rFonts w:ascii="Times New Roman"/>
          <w:b w:val="false"/>
          <w:i w:val="false"/>
          <w:color w:val="000000"/>
          <w:sz w:val="28"/>
        </w:rPr>
        <w:t xml:space="preserve">
      производство мяса и мясопродуктов; </w:t>
      </w:r>
    </w:p>
    <w:p>
      <w:pPr>
        <w:spacing w:after="0"/>
        <w:ind w:left="0"/>
        <w:jc w:val="both"/>
      </w:pPr>
      <w:r>
        <w:rPr>
          <w:rFonts w:ascii="Times New Roman"/>
          <w:b w:val="false"/>
          <w:i w:val="false"/>
          <w:color w:val="000000"/>
          <w:sz w:val="28"/>
        </w:rPr>
        <w:t xml:space="preserve">
      переработка и консервирование фруктов и овощей; </w:t>
      </w:r>
    </w:p>
    <w:p>
      <w:pPr>
        <w:spacing w:after="0"/>
        <w:ind w:left="0"/>
        <w:jc w:val="both"/>
      </w:pPr>
      <w:r>
        <w:rPr>
          <w:rFonts w:ascii="Times New Roman"/>
          <w:b w:val="false"/>
          <w:i w:val="false"/>
          <w:color w:val="000000"/>
          <w:sz w:val="28"/>
        </w:rPr>
        <w:t xml:space="preserve">
      производство растительных и животных масел и жиров; </w:t>
      </w:r>
    </w:p>
    <w:p>
      <w:pPr>
        <w:spacing w:after="0"/>
        <w:ind w:left="0"/>
        <w:jc w:val="both"/>
      </w:pPr>
      <w:r>
        <w:rPr>
          <w:rFonts w:ascii="Times New Roman"/>
          <w:b w:val="false"/>
          <w:i w:val="false"/>
          <w:color w:val="000000"/>
          <w:sz w:val="28"/>
        </w:rPr>
        <w:t xml:space="preserve">
      переработка молока и производство сыра; </w:t>
      </w:r>
    </w:p>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p>
      <w:pPr>
        <w:spacing w:after="0"/>
        <w:ind w:left="0"/>
        <w:jc w:val="both"/>
      </w:pPr>
      <w:r>
        <w:rPr>
          <w:rFonts w:ascii="Times New Roman"/>
          <w:b w:val="false"/>
          <w:i w:val="false"/>
          <w:color w:val="000000"/>
          <w:sz w:val="28"/>
        </w:rPr>
        <w:t xml:space="preserve">
      производство готовых кормов для животных; </w:t>
      </w:r>
    </w:p>
    <w:p>
      <w:pPr>
        <w:spacing w:after="0"/>
        <w:ind w:left="0"/>
        <w:jc w:val="both"/>
      </w:pPr>
      <w:r>
        <w:rPr>
          <w:rFonts w:ascii="Times New Roman"/>
          <w:b w:val="false"/>
          <w:i w:val="false"/>
          <w:color w:val="000000"/>
          <w:sz w:val="28"/>
        </w:rPr>
        <w:t xml:space="preserve">
      производство хлеба; </w:t>
      </w:r>
    </w:p>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p>
      <w:pPr>
        <w:spacing w:after="0"/>
        <w:ind w:left="0"/>
        <w:jc w:val="both"/>
      </w:pPr>
      <w:r>
        <w:rPr>
          <w:rFonts w:ascii="Times New Roman"/>
          <w:b w:val="false"/>
          <w:i w:val="false"/>
          <w:color w:val="000000"/>
          <w:sz w:val="28"/>
        </w:rPr>
        <w:t>
      производство продуктов крахмалопаточной промышленности;</w:t>
      </w:r>
    </w:p>
    <w:p>
      <w:pPr>
        <w:spacing w:after="0"/>
        <w:ind w:left="0"/>
        <w:jc w:val="both"/>
      </w:pPr>
      <w:r>
        <w:rPr>
          <w:rFonts w:ascii="Times New Roman"/>
          <w:b w:val="false"/>
          <w:i w:val="false"/>
          <w:color w:val="000000"/>
          <w:sz w:val="28"/>
        </w:rPr>
        <w:t>
      переработка шкур и шерсти сельскохозяйственных животных;</w:t>
      </w:r>
    </w:p>
    <w:bookmarkStart w:name="z1340" w:id="12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подготовка хлопчатобумажного волокна, хлопка-волокна;</w:t>
      </w:r>
    </w:p>
    <w:bookmarkEnd w:id="1249"/>
    <w:p>
      <w:pPr>
        <w:spacing w:after="0"/>
        <w:ind w:left="0"/>
        <w:jc w:val="both"/>
      </w:pPr>
      <w:r>
        <w:rPr>
          <w:rFonts w:ascii="Times New Roman"/>
          <w:b w:val="false"/>
          <w:i w:val="false"/>
          <w:color w:val="000000"/>
          <w:sz w:val="28"/>
        </w:rPr>
        <w:t>
      переработка рыбы живой;</w:t>
      </w:r>
    </w:p>
    <w:bookmarkStart w:name="z1342" w:id="12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сахара;</w:t>
      </w:r>
    </w:p>
    <w:bookmarkEnd w:id="1250"/>
    <w:p>
      <w:pPr>
        <w:spacing w:after="0"/>
        <w:ind w:left="0"/>
        <w:jc w:val="both"/>
      </w:pPr>
      <w:r>
        <w:rPr>
          <w:rFonts w:ascii="Times New Roman"/>
          <w:b w:val="false"/>
          <w:i w:val="false"/>
          <w:color w:val="000000"/>
          <w:sz w:val="28"/>
        </w:rPr>
        <w:t xml:space="preserve">
      3) сельскохозяйственные кооперативы по оборотам по: </w:t>
      </w:r>
    </w:p>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p>
      <w:pPr>
        <w:spacing w:after="0"/>
        <w:ind w:left="0"/>
        <w:jc w:val="both"/>
      </w:pPr>
      <w:r>
        <w:rPr>
          <w:rFonts w:ascii="Times New Roman"/>
          <w:b w:val="false"/>
          <w:i w:val="false"/>
          <w:color w:val="000000"/>
          <w:sz w:val="28"/>
        </w:rPr>
        <w:t xml:space="preserve">
      Положения настоящего пункта не распространяются на обороты по реализации подакцизных товаров и продуктов их переработки. </w:t>
      </w:r>
    </w:p>
    <w:p>
      <w:pPr>
        <w:spacing w:after="0"/>
        <w:ind w:left="0"/>
        <w:jc w:val="both"/>
      </w:pPr>
      <w:r>
        <w:rPr>
          <w:rFonts w:ascii="Times New Roman"/>
          <w:b w:val="false"/>
          <w:i w:val="false"/>
          <w:color w:val="000000"/>
          <w:sz w:val="28"/>
        </w:rPr>
        <w:t xml:space="preserve">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w:t>
      </w:r>
      <w:r>
        <w:rPr>
          <w:rFonts w:ascii="Times New Roman"/>
          <w:b w:val="false"/>
          <w:i w:val="false"/>
          <w:color w:val="000000"/>
          <w:sz w:val="28"/>
        </w:rPr>
        <w:t>уполномоченным</w:t>
      </w:r>
      <w:r>
        <w:rPr>
          <w:rFonts w:ascii="Times New Roman"/>
          <w:b w:val="false"/>
          <w:i w:val="false"/>
          <w:color w:val="000000"/>
          <w:sz w:val="28"/>
        </w:rPr>
        <w:t xml:space="preserve">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отнесению в зачет и не разрешенного к отнесению в зачет, определяемые по следующим формулам: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1 = НДСзач х О обл / О общ;</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2 = НДСзач – НДСрз 1,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общ – общая сумма оборота, определяемая как сумма оборотов по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408 и 409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p>
      <w:pPr>
        <w:spacing w:after="0"/>
        <w:ind w:left="0"/>
        <w:jc w:val="both"/>
      </w:pPr>
      <w:r>
        <w:rPr>
          <w:rFonts w:ascii="Times New Roman"/>
          <w:b w:val="false"/>
          <w:i w:val="false"/>
          <w:color w:val="000000"/>
          <w:sz w:val="28"/>
        </w:rPr>
        <w:t>
      НДСдз = (НДСобл – НДСрз– НДСпр) х 70%,</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411 с дополнением пункта 2 частями второй, третьей и четвертой,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411 в </w:t>
      </w:r>
      <w:r>
        <w:rPr>
          <w:rFonts w:ascii="Times New Roman"/>
          <w:b w:val="false"/>
          <w:i/>
          <w:color w:val="000000"/>
          <w:sz w:val="28"/>
        </w:rPr>
        <w:t>подпункте 2) части первой пункта</w:t>
      </w:r>
      <w:r>
        <w:rPr>
          <w:rFonts w:ascii="Times New Roman"/>
          <w:b w:val="false"/>
          <w:i/>
          <w:color w:val="000000"/>
          <w:sz w:val="28"/>
        </w:rPr>
        <w:t xml:space="preserve"> 1: с изложением в ново</w:t>
      </w:r>
      <w:r>
        <w:rPr>
          <w:rFonts w:ascii="Times New Roman"/>
          <w:b w:val="false"/>
          <w:i/>
          <w:color w:val="000000"/>
          <w:sz w:val="28"/>
        </w:rPr>
        <w:t>й редакции абзаца двенадцатого</w:t>
      </w:r>
      <w:r>
        <w:rPr>
          <w:rFonts w:ascii="Times New Roman"/>
          <w:b w:val="false"/>
          <w:i/>
          <w:color w:val="000000"/>
          <w:sz w:val="28"/>
        </w:rPr>
        <w:t>, с дополнением абзацами четырнадцатым, пятнадцатым и шестнадцатым</w:t>
      </w:r>
      <w:r>
        <w:rPr>
          <w:rFonts w:ascii="Times New Roman"/>
          <w:b w:val="false"/>
          <w:i/>
          <w:color w:val="000000"/>
          <w:sz w:val="28"/>
        </w:rPr>
        <w:t xml:space="preserve"> (действуют с 01.01.2020 до 01.01.2023)</w:t>
      </w:r>
      <w:r>
        <w:rPr>
          <w:rFonts w:ascii="Times New Roman"/>
          <w:b w:val="false"/>
          <w:i/>
          <w:color w:val="000000"/>
          <w:sz w:val="28"/>
        </w:rPr>
        <w:t xml:space="preserve">, с дополнением слова в часть третью,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411 с дополнением подпунктом 4) в часть первую пункта 1, с заменой слов "1) и 3)" на слова "1),3) и 4)" и с исключением слова "юридическое" в пункте 3</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411 </w:t>
      </w:r>
      <w:r>
        <w:rPr>
          <w:rFonts w:ascii="Times New Roman"/>
          <w:b w:val="false"/>
          <w:i/>
          <w:color w:val="000000"/>
          <w:sz w:val="28"/>
        </w:rPr>
        <w:t xml:space="preserve">в подпункт 2) части первой пункта 1 в предложение первое абзаца первого дополнить слова </w:t>
      </w:r>
      <w:r>
        <w:rPr>
          <w:rFonts w:ascii="Times New Roman"/>
          <w:b w:val="false"/>
          <w:i/>
          <w:color w:val="000000"/>
          <w:sz w:val="28"/>
        </w:rPr>
        <w:t>"или промыслового рыболовства"</w:t>
      </w:r>
      <w:r>
        <w:rPr>
          <w:rFonts w:ascii="Times New Roman"/>
          <w:b w:val="false"/>
          <w:i/>
          <w:color w:val="000000"/>
          <w:sz w:val="28"/>
        </w:rPr>
        <w:t>, дополнить абзацами 17, 18, 19</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bookmarkStart w:name="z483" w:id="1251"/>
    <w:p>
      <w:pPr>
        <w:spacing w:after="0"/>
        <w:ind w:left="0"/>
        <w:jc w:val="left"/>
      </w:pPr>
      <w:r>
        <w:rPr>
          <w:rFonts w:ascii="Times New Roman"/>
          <w:b/>
          <w:i w:val="false"/>
          <w:color w:val="000000"/>
        </w:rPr>
        <w:t xml:space="preserve"> Глава 47. СЧЕТ-ФАКТУРА</w:t>
      </w:r>
    </w:p>
    <w:bookmarkEnd w:id="1251"/>
    <w:p>
      <w:pPr>
        <w:spacing w:after="0"/>
        <w:ind w:left="0"/>
        <w:jc w:val="both"/>
      </w:pPr>
      <w:r>
        <w:rPr>
          <w:rFonts w:ascii="Times New Roman"/>
          <w:b/>
          <w:i w:val="false"/>
          <w:color w:val="000000"/>
          <w:sz w:val="28"/>
        </w:rPr>
        <w:t xml:space="preserve">Статья 412. Общие положения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При совершении оборота по реализации товаров, работ, услуг обязаны выписать счет-фактуру: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плательщики налога на добавленную стоимость, предусмотренные подпунктом 1)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комиссионер, не являющийся плательщиком налога на добавленную стоимость, в случаях, установленных статьей 416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экспедитор, не являющийся плательщиком налога на добавленную стоимость, в случаях, установленных статьей 415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налогоплательщики в случае реализации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bookmarkStart w:name="z1349" w:id="12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bookmarkEnd w:id="1252"/>
    <w:bookmarkStart w:name="z1350" w:id="12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bookmarkEnd w:id="1253"/>
    <w:bookmarkStart w:name="z1351" w:id="12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bookmarkEnd w:id="1254"/>
    <w:bookmarkStart w:name="z1352" w:id="12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налогоплательщики – по услугам международной перевозки грузов.</w:t>
      </w:r>
    </w:p>
    <w:bookmarkEnd w:id="12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bookmarkStart w:name="z1354" w:id="12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bookmarkEnd w:id="1256"/>
    <w:p>
      <w:pPr>
        <w:spacing w:after="0"/>
        <w:ind w:left="0"/>
        <w:jc w:val="both"/>
      </w:pPr>
      <w:r>
        <w:rPr>
          <w:rFonts w:ascii="Times New Roman"/>
          <w:b w:val="false"/>
          <w:i w:val="false"/>
          <w:color w:val="000000"/>
          <w:sz w:val="28"/>
        </w:rPr>
        <w:t xml:space="preserve">
      </w:t>
      </w:r>
      <w:r>
        <w:rPr>
          <w:rFonts w:ascii="Times New Roman"/>
          <w:b w:val="false"/>
          <w:i/>
          <w:color w:val="000000"/>
          <w:sz w:val="28"/>
        </w:rPr>
        <w:t>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ресурсе уполномоченного органа;</w:t>
      </w:r>
    </w:p>
    <w:bookmarkStart w:name="z1356" w:id="1257"/>
    <w:p>
      <w:pPr>
        <w:spacing w:after="0"/>
        <w:ind w:left="0"/>
        <w:jc w:val="both"/>
      </w:pPr>
      <w:r>
        <w:rPr>
          <w:rFonts w:ascii="Times New Roman"/>
          <w:b w:val="false"/>
          <w:i w:val="false"/>
          <w:color w:val="000000"/>
          <w:sz w:val="28"/>
        </w:rPr>
        <w:t xml:space="preserve">
      </w:t>
      </w:r>
      <w:r>
        <w:rPr>
          <w:rFonts w:ascii="Times New Roman"/>
          <w:b w:val="false"/>
          <w:i/>
          <w:color w:val="000000"/>
          <w:sz w:val="28"/>
        </w:rPr>
        <w:t>2) подтверждения информации на интернет</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bookmarkEnd w:id="1257"/>
    <w:bookmarkStart w:name="z1357" w:id="1258"/>
    <w:p>
      <w:pPr>
        <w:spacing w:after="0"/>
        <w:ind w:left="0"/>
        <w:jc w:val="both"/>
      </w:pPr>
      <w:r>
        <w:rPr>
          <w:rFonts w:ascii="Times New Roman"/>
          <w:b w:val="false"/>
          <w:i w:val="false"/>
          <w:color w:val="000000"/>
          <w:sz w:val="28"/>
        </w:rPr>
        <w:t xml:space="preserve">
      </w:t>
      </w:r>
      <w:r>
        <w:rPr>
          <w:rFonts w:ascii="Times New Roman"/>
          <w:b w:val="false"/>
          <w:i/>
          <w:color w:val="000000"/>
          <w:sz w:val="28"/>
        </w:rPr>
        <w:t>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bookmarkEnd w:id="12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 - ресурсе.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p>
      <w:pPr>
        <w:spacing w:after="0"/>
        <w:ind w:left="0"/>
        <w:jc w:val="both"/>
      </w:pPr>
      <w:r>
        <w:rPr>
          <w:rFonts w:ascii="Times New Roman"/>
          <w:b w:val="false"/>
          <w:i w:val="false"/>
          <w:color w:val="000000"/>
          <w:sz w:val="28"/>
        </w:rPr>
        <w:t>
      5. В счете-фактуре должны быть указаны:</w:t>
      </w:r>
    </w:p>
    <w:p>
      <w:pPr>
        <w:spacing w:after="0"/>
        <w:ind w:left="0"/>
        <w:jc w:val="both"/>
      </w:pPr>
      <w:r>
        <w:rPr>
          <w:rFonts w:ascii="Times New Roman"/>
          <w:b w:val="false"/>
          <w:i w:val="false"/>
          <w:color w:val="000000"/>
          <w:sz w:val="28"/>
        </w:rPr>
        <w:t>
      1) порядковый номер счета-фактуры;</w:t>
      </w:r>
    </w:p>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pPr>
        <w:spacing w:after="0"/>
        <w:ind w:left="0"/>
        <w:jc w:val="both"/>
      </w:pPr>
      <w:r>
        <w:rPr>
          <w:rFonts w:ascii="Times New Roman"/>
          <w:b w:val="false"/>
          <w:i w:val="false"/>
          <w:color w:val="000000"/>
          <w:sz w:val="28"/>
        </w:rPr>
        <w:t>
      4) дата выписки счета-фактуры;</w:t>
      </w:r>
    </w:p>
    <w:p>
      <w:pPr>
        <w:spacing w:after="0"/>
        <w:ind w:left="0"/>
        <w:jc w:val="both"/>
      </w:pPr>
      <w:r>
        <w:rPr>
          <w:rFonts w:ascii="Times New Roman"/>
          <w:b w:val="false"/>
          <w:i w:val="false"/>
          <w:color w:val="000000"/>
          <w:sz w:val="28"/>
        </w:rPr>
        <w:t>
      5) в случаях, предусмотренных статьей 416 настоящего Кодекса, статус поставщика – комитент или комиссионер;</w:t>
      </w:r>
    </w:p>
    <w:bookmarkStart w:name="z1360" w:id="12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bookmarkEnd w:id="1259"/>
    <w:p>
      <w:pPr>
        <w:spacing w:after="0"/>
        <w:ind w:left="0"/>
        <w:jc w:val="both"/>
      </w:pPr>
      <w:r>
        <w:rPr>
          <w:rFonts w:ascii="Times New Roman"/>
          <w:b w:val="false"/>
          <w:i w:val="false"/>
          <w:color w:val="000000"/>
          <w:sz w:val="28"/>
        </w:rPr>
        <w:t xml:space="preserve">
      7) наименование реализуемых товаров, работ, услуг; </w:t>
      </w:r>
    </w:p>
    <w:p>
      <w:pPr>
        <w:spacing w:after="0"/>
        <w:ind w:left="0"/>
        <w:jc w:val="both"/>
      </w:pPr>
      <w:r>
        <w:rPr>
          <w:rFonts w:ascii="Times New Roman"/>
          <w:b w:val="false"/>
          <w:i w:val="false"/>
          <w:color w:val="000000"/>
          <w:sz w:val="28"/>
        </w:rPr>
        <w:t>
      8) размер облагаемого (необлагаемого) оборота;</w:t>
      </w:r>
    </w:p>
    <w:p>
      <w:pPr>
        <w:spacing w:after="0"/>
        <w:ind w:left="0"/>
        <w:jc w:val="both"/>
      </w:pPr>
      <w:r>
        <w:rPr>
          <w:rFonts w:ascii="Times New Roman"/>
          <w:b w:val="false"/>
          <w:i w:val="false"/>
          <w:color w:val="000000"/>
          <w:sz w:val="28"/>
        </w:rPr>
        <w:t xml:space="preserve">
      9) ставка налога на добавленную стоимость; </w:t>
      </w:r>
    </w:p>
    <w:p>
      <w:pPr>
        <w:spacing w:after="0"/>
        <w:ind w:left="0"/>
        <w:jc w:val="both"/>
      </w:pPr>
      <w:r>
        <w:rPr>
          <w:rFonts w:ascii="Times New Roman"/>
          <w:b w:val="false"/>
          <w:i w:val="false"/>
          <w:color w:val="000000"/>
          <w:sz w:val="28"/>
        </w:rPr>
        <w:t xml:space="preserve">
      10) сумма налога на добавленную стоимость; </w:t>
      </w:r>
    </w:p>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val="false"/>
          <w:color w:val="000000"/>
          <w:sz w:val="28"/>
        </w:rPr>
        <w:t>в отношении товаров – код товарной номенклатуры внешнеэкономической деятельности.</w:t>
      </w:r>
    </w:p>
    <w:bookmarkStart w:name="z1362" w:id="12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 случае реализации товаров, работ, услуг по договору о государственных закупках – дата и номер договора о государственных закупках.</w:t>
      </w:r>
    </w:p>
    <w:bookmarkEnd w:id="1260"/>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pPr>
        <w:spacing w:after="0"/>
        <w:ind w:left="0"/>
        <w:jc w:val="both"/>
      </w:pPr>
      <w:r>
        <w:rPr>
          <w:rFonts w:ascii="Times New Roman"/>
          <w:b w:val="false"/>
          <w:i w:val="false"/>
          <w:color w:val="000000"/>
          <w:sz w:val="28"/>
        </w:rPr>
        <w:t>
      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pPr>
        <w:spacing w:after="0"/>
        <w:ind w:left="0"/>
        <w:jc w:val="both"/>
      </w:pPr>
      <w:r>
        <w:rPr>
          <w:rFonts w:ascii="Times New Roman"/>
          <w:b w:val="false"/>
          <w:i w:val="false"/>
          <w:color w:val="000000"/>
          <w:sz w:val="28"/>
        </w:rPr>
        <w:t>
      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pPr>
        <w:spacing w:after="0"/>
        <w:ind w:left="0"/>
        <w:jc w:val="both"/>
      </w:pPr>
      <w:r>
        <w:rPr>
          <w:rFonts w:ascii="Times New Roman"/>
          <w:b w:val="false"/>
          <w:i w:val="false"/>
          <w:color w:val="000000"/>
          <w:sz w:val="28"/>
        </w:rPr>
        <w:t>
      4) по оборотам по реализации, облагаемым по нулевой ставке налога на добавленную стоимость в соответствии с пунктом 3 статьи 393 настоящего Кодекса.</w:t>
      </w:r>
    </w:p>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pPr>
        <w:spacing w:after="0"/>
        <w:ind w:left="0"/>
        <w:jc w:val="both"/>
      </w:pPr>
      <w:r>
        <w:rPr>
          <w:rFonts w:ascii="Times New Roman"/>
          <w:b w:val="false"/>
          <w:i w:val="false"/>
          <w:color w:val="000000"/>
          <w:sz w:val="28"/>
        </w:rPr>
        <w:t>
      9. Налогоплательщики указывают в счете-фактуре или ином документе, предусмотренном пунктом 1 статьи 400 настоящего Кодекса:</w:t>
      </w:r>
    </w:p>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p>
      <w:pPr>
        <w:spacing w:after="0"/>
        <w:ind w:left="0"/>
        <w:jc w:val="both"/>
      </w:pPr>
      <w:r>
        <w:rPr>
          <w:rFonts w:ascii="Times New Roman"/>
          <w:b w:val="false"/>
          <w:i w:val="false"/>
          <w:color w:val="000000"/>
          <w:sz w:val="28"/>
        </w:rPr>
        <w:t>
      12. Счет-фактура, выписанный на бумажном носителе, заверяется:</w:t>
      </w:r>
    </w:p>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Выписка счета-фактуры, за исключением случаев, предусмотренных подпунктами 2), 5) и 7) части первой пункта 1 настоящей статьи, не требуется в случаях:</w:t>
      </w:r>
    </w:p>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p>
      <w:pPr>
        <w:spacing w:after="0"/>
        <w:ind w:left="0"/>
        <w:jc w:val="both"/>
      </w:pPr>
      <w:r>
        <w:rPr>
          <w:rFonts w:ascii="Times New Roman"/>
          <w:b w:val="false"/>
          <w:i w:val="false"/>
          <w:color w:val="000000"/>
          <w:sz w:val="28"/>
        </w:rPr>
        <w:t>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pPr>
        <w:spacing w:after="0"/>
        <w:ind w:left="0"/>
        <w:jc w:val="both"/>
      </w:pPr>
      <w:r>
        <w:rPr>
          <w:rFonts w:ascii="Times New Roman"/>
          <w:b w:val="false"/>
          <w:i w:val="false"/>
          <w:color w:val="000000"/>
          <w:sz w:val="28"/>
        </w:rPr>
        <w:t>
      6) оказания услуг, предусмотренных статьей 397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оказания услуг по деятельности казино, зала игровых автоматов, тотализатора и букмекерской конторы.</w:t>
      </w:r>
    </w:p>
    <w:p>
      <w:pPr>
        <w:spacing w:after="0"/>
        <w:ind w:left="0"/>
        <w:jc w:val="both"/>
      </w:pPr>
      <w:r>
        <w:rPr>
          <w:rFonts w:ascii="Times New Roman"/>
          <w:b w:val="false"/>
          <w:i w:val="false"/>
          <w:color w:val="000000"/>
          <w:sz w:val="28"/>
        </w:rPr>
        <w:t>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случаях, предусмотренных подпунктами 2), 5) и 7) части первой пункта 1 настоящей статьи, выписка счета-фактуры не требуется при реализации: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pPr>
        <w:spacing w:after="0"/>
        <w:ind w:left="0"/>
        <w:jc w:val="both"/>
      </w:pPr>
      <w:r>
        <w:rPr>
          <w:rFonts w:ascii="Times New Roman"/>
          <w:b w:val="false"/>
          <w:i w:val="false"/>
          <w:color w:val="000000"/>
          <w:sz w:val="28"/>
        </w:rPr>
        <w:t xml:space="preserve">
      В случае, предусмотренном подпунктом 4) части первой пункта 13 настоящей статьи, получатель услуг вправе </w:t>
      </w:r>
      <w:r>
        <w:rPr>
          <w:rFonts w:ascii="Times New Roman"/>
          <w:b w:val="false"/>
          <w:i w:val="false"/>
          <w:color w:val="000000"/>
          <w:sz w:val="28"/>
        </w:rPr>
        <w:t xml:space="preserve">в течение ста восьмидесяти календарных дней с даты совершения поставщиком оборота по реализации </w:t>
      </w:r>
      <w:r>
        <w:rPr>
          <w:rFonts w:ascii="Times New Roman"/>
          <w:b w:val="false"/>
          <w:i w:val="false"/>
          <w:color w:val="000000"/>
          <w:sz w:val="28"/>
        </w:rPr>
        <w:t>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Start w:name="z1372" w:id="12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bookmarkEnd w:id="12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Выписка счета-фактуры в соответствии с положениями настоящего пункта осуществляется по месту реализации товаров, работ, услуг.</w:t>
      </w:r>
    </w:p>
    <w:p>
      <w:pPr>
        <w:spacing w:after="0"/>
        <w:ind w:left="0"/>
        <w:jc w:val="both"/>
      </w:pPr>
      <w:r>
        <w:rPr>
          <w:rFonts w:ascii="Times New Roman"/>
          <w:b w:val="false"/>
          <w:i w:val="false"/>
          <w:color w:val="000000"/>
          <w:sz w:val="28"/>
        </w:rPr>
        <w:t>
      15. Особенности выписки счетов-фактур в отдельных случаях установлены статьями 414 – 418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12)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412 вводится в действие с 01.01.2019.</w:t>
      </w:r>
      <w:r>
        <w:rPr>
          <w:rFonts w:ascii="Times New Roman"/>
          <w:b w:val="false"/>
          <w:i/>
          <w:color w:val="000000"/>
          <w:sz w:val="28"/>
        </w:rPr>
        <w:t xml:space="preserve"> Вводится в действие с 01.01.2021 из-за исключения слов "</w:t>
      </w:r>
      <w:r>
        <w:rPr>
          <w:rFonts w:ascii="Times New Roman"/>
          <w:b w:val="false"/>
          <w:i/>
          <w:color w:val="000000"/>
          <w:sz w:val="28"/>
        </w:rPr>
        <w:t>под</w:t>
      </w:r>
      <w:r>
        <w:rPr>
          <w:rFonts w:ascii="Times New Roman"/>
          <w:b w:val="false"/>
          <w:i/>
          <w:color w:val="000000"/>
          <w:sz w:val="28"/>
        </w:rPr>
        <w:t xml:space="preserve">пункта 12) пункта 5 статьи 412," из подпункта 2) </w:t>
      </w:r>
      <w:r>
        <w:rPr>
          <w:rFonts w:ascii="Times New Roman"/>
          <w:b w:val="false"/>
          <w:i/>
          <w:color w:val="000000"/>
          <w:sz w:val="28"/>
        </w:rPr>
        <w:t>статьи 1</w:t>
      </w:r>
      <w:r>
        <w:rPr>
          <w:rFonts w:ascii="Times New Roman"/>
          <w:b w:val="false"/>
          <w:i/>
          <w:color w:val="000000"/>
          <w:sz w:val="28"/>
        </w:rPr>
        <w:t xml:space="preserve"> и дополнения ее подпунктом 4) следующего содержания: "</w:t>
      </w:r>
      <w:r>
        <w:rPr>
          <w:rFonts w:ascii="Times New Roman"/>
          <w:b w:val="false"/>
          <w:i/>
          <w:color w:val="000000"/>
          <w:sz w:val="28"/>
        </w:rPr>
        <w:t>4) подпункта 12) пункта 5 статьи 412, который вводится в действие с 1 января 2021 года.</w:t>
      </w:r>
      <w:r>
        <w:rPr>
          <w:rFonts w:ascii="Times New Roman"/>
          <w:b w:val="false"/>
          <w:i/>
          <w:color w:val="000000"/>
          <w:sz w:val="28"/>
        </w:rPr>
        <w:t xml:space="preserve">", внесенными пунктом 55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val="false"/>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п</w:t>
      </w:r>
      <w:r>
        <w:rPr>
          <w:rFonts w:ascii="Times New Roman"/>
          <w:b w:val="false"/>
          <w:i/>
          <w:color w:val="000000"/>
          <w:sz w:val="28"/>
        </w:rPr>
        <w:t>одпункт 12) пункта 5 введен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412 с изложением в новой редакции подпункта 4) пункта 3, внесенным подпунктом 2) пункта 120 статьи 1 в </w:t>
      </w:r>
      <w:r>
        <w:rPr>
          <w:rFonts w:ascii="Times New Roman"/>
          <w:b w:val="false"/>
          <w:i/>
          <w:color w:val="000000"/>
          <w:sz w:val="28"/>
        </w:rPr>
        <w:t>статью 37</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w:t>
      </w:r>
      <w:r>
        <w:rPr>
          <w:rFonts w:ascii="Times New Roman"/>
          <w:b w:val="false"/>
          <w:i/>
          <w:color w:val="000000"/>
          <w:sz w:val="28"/>
        </w:rPr>
        <w:t>о действие пунктов 1, 2, 3 и 4</w:t>
      </w:r>
      <w:r>
        <w:rPr>
          <w:rFonts w:ascii="Times New Roman"/>
          <w:b w:val="false"/>
          <w:i/>
          <w:color w:val="000000"/>
          <w:sz w:val="28"/>
        </w:rPr>
        <w:t xml:space="preserve"> с</w:t>
      </w:r>
      <w:r>
        <w:rPr>
          <w:rFonts w:ascii="Times New Roman"/>
          <w:b w:val="false"/>
          <w:i/>
          <w:color w:val="000000"/>
          <w:sz w:val="28"/>
        </w:rPr>
        <w:t>татьи</w:t>
      </w:r>
      <w:r>
        <w:rPr>
          <w:rFonts w:ascii="Times New Roman"/>
          <w:b w:val="false"/>
          <w:i/>
          <w:color w:val="000000"/>
          <w:sz w:val="28"/>
        </w:rPr>
        <w:t xml:space="preserve"> 412 до 01.01.2019.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019 восстановлено действие первоначальной редакции</w:t>
      </w:r>
      <w:r>
        <w:rPr>
          <w:rFonts w:ascii="Times New Roman"/>
          <w:b w:val="false"/>
          <w:i/>
          <w:color w:val="000000"/>
          <w:sz w:val="28"/>
        </w:rPr>
        <w:t xml:space="preserve"> пунктов 1, 2, 3, 4</w:t>
      </w:r>
      <w:r>
        <w:rPr>
          <w:rFonts w:ascii="Times New Roman"/>
          <w:b w:val="false"/>
          <w:i/>
          <w:color w:val="000000"/>
          <w:sz w:val="28"/>
        </w:rPr>
        <w:t xml:space="preserve"> статьи 412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подпунктом 6) в пункт 1, пунктом 3-1, подпунктом 7) в пункт 13,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w:t>
      </w:r>
      <w:r>
        <w:rPr>
          <w:rFonts w:ascii="Times New Roman"/>
          <w:b w:val="false"/>
          <w:i/>
          <w:color w:val="000000"/>
          <w:sz w:val="28"/>
        </w:rPr>
        <w:t xml:space="preserve"> с дополнением подпунктами 7), 8), 9) в пункт 1, с дополнением частью третьей в пункт 14 </w:t>
      </w:r>
      <w:r>
        <w:rPr>
          <w:rFonts w:ascii="Times New Roman"/>
          <w:b w:val="false"/>
          <w:i/>
          <w:color w:val="000000"/>
          <w:sz w:val="28"/>
        </w:rPr>
        <w:t>(вводятся в действие с 01.04.2021)</w:t>
      </w:r>
      <w:r>
        <w:rPr>
          <w:rFonts w:ascii="Times New Roman"/>
          <w:b w:val="false"/>
          <w:i/>
          <w:color w:val="000000"/>
          <w:sz w:val="28"/>
        </w:rPr>
        <w:t>; с дополнением часть второй в пункт</w:t>
      </w:r>
      <w:r>
        <w:rPr>
          <w:rFonts w:ascii="Times New Roman"/>
          <w:b w:val="false"/>
          <w:i w:val="false"/>
          <w:color w:val="000000"/>
          <w:sz w:val="28"/>
        </w:rPr>
        <w:t xml:space="preserve"> </w:t>
      </w:r>
      <w:r>
        <w:rPr>
          <w:rFonts w:ascii="Times New Roman"/>
          <w:b w:val="false"/>
          <w:i/>
          <w:color w:val="000000"/>
          <w:sz w:val="28"/>
        </w:rPr>
        <w:t>1, изложением в новой редакции: подпункта 2) пункта 2, подпункта 6) пункта 5,</w:t>
      </w:r>
      <w:r>
        <w:rPr>
          <w:rFonts w:ascii="Times New Roman"/>
          <w:b w:val="false"/>
          <w:i w:val="false"/>
          <w:color w:val="000000"/>
          <w:sz w:val="28"/>
        </w:rPr>
        <w:t xml:space="preserve"> </w:t>
      </w:r>
      <w:r>
        <w:rPr>
          <w:rFonts w:ascii="Times New Roman"/>
          <w:b w:val="false"/>
          <w:i/>
          <w:color w:val="000000"/>
          <w:sz w:val="28"/>
        </w:rPr>
        <w:t xml:space="preserve">абзаца первого части первой и подпункта 5) пункта 13, с дополнением: подпункта 13) в пункт 5, </w:t>
      </w:r>
      <w:r>
        <w:rPr>
          <w:rFonts w:ascii="Times New Roman"/>
          <w:b w:val="false"/>
          <w:i/>
          <w:color w:val="000000"/>
          <w:sz w:val="28"/>
        </w:rPr>
        <w:t>частью третьей в подпункт 5) пункта 13</w:t>
      </w:r>
      <w:r>
        <w:rPr>
          <w:rFonts w:ascii="Times New Roman"/>
          <w:b w:val="false"/>
          <w:i w:val="false"/>
          <w:color w:val="000000"/>
          <w:sz w:val="28"/>
        </w:rPr>
        <w:t xml:space="preserve"> </w:t>
      </w:r>
      <w:r>
        <w:rPr>
          <w:rFonts w:ascii="Times New Roman"/>
          <w:b w:val="false"/>
          <w:i/>
          <w:color w:val="000000"/>
          <w:sz w:val="28"/>
        </w:rPr>
        <w:t xml:space="preserve">(вводятся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изложением в новой редакции части третьей пункта 13, с дополнением слов ", частью третьей" после слов "части первой" в части первой пункта 14</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подпунктами 10), 11) в часть первую пункта 1</w:t>
      </w:r>
      <w:r>
        <w:rPr>
          <w:rFonts w:ascii="Times New Roman"/>
          <w:b w:val="false"/>
          <w:i/>
          <w:color w:val="000000"/>
          <w:sz w:val="28"/>
        </w:rPr>
        <w:t xml:space="preserve">, </w:t>
      </w:r>
      <w:r>
        <w:rPr>
          <w:rFonts w:ascii="Times New Roman"/>
          <w:b w:val="false"/>
          <w:i/>
          <w:color w:val="000000"/>
          <w:sz w:val="28"/>
        </w:rPr>
        <w:t>пунктом 2-1; изложением в новой редакции подпункта 1) части второй пункта 7</w:t>
      </w:r>
      <w:r>
        <w:rPr>
          <w:rFonts w:ascii="Times New Roman"/>
          <w:b w:val="false"/>
          <w:i/>
          <w:color w:val="000000"/>
          <w:sz w:val="28"/>
        </w:rPr>
        <w:t>; в пункте 14: часть</w:t>
      </w:r>
      <w:r>
        <w:rPr>
          <w:rFonts w:ascii="Times New Roman"/>
          <w:b w:val="false"/>
          <w:i/>
          <w:color w:val="000000"/>
          <w:sz w:val="28"/>
        </w:rPr>
        <w:t xml:space="preserve"> первую</w:t>
      </w:r>
      <w:r>
        <w:rPr>
          <w:rFonts w:ascii="Times New Roman"/>
          <w:b w:val="false"/>
          <w:i/>
          <w:color w:val="000000"/>
          <w:sz w:val="28"/>
        </w:rPr>
        <w:t xml:space="preserve"> изложить в новой редакции, дополнить слова в часть вторую, заменить слова в части третьей, дополнить частью четвертой,</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подпунктом 12) в пункт 1, абзацем четвертым в подпункт 1) пункта 13, внесенными 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21.05.2023).</w:t>
      </w:r>
    </w:p>
    <w:p>
      <w:pPr>
        <w:spacing w:after="0"/>
        <w:ind w:left="0"/>
        <w:jc w:val="both"/>
      </w:pPr>
      <w:r>
        <w:rPr>
          <w:rFonts w:ascii="Times New Roman"/>
          <w:b/>
          <w:i w:val="false"/>
          <w:color w:val="000000"/>
          <w:sz w:val="28"/>
        </w:rPr>
        <w:t>Статья 413. Сроки выписки счетов-фактур</w:t>
      </w:r>
    </w:p>
    <w:p>
      <w:pPr>
        <w:spacing w:after="0"/>
        <w:ind w:left="0"/>
        <w:jc w:val="both"/>
      </w:pPr>
      <w:r>
        <w:rPr>
          <w:rFonts w:ascii="Times New Roman"/>
          <w:b w:val="false"/>
          <w:i w:val="false"/>
          <w:color w:val="000000"/>
          <w:sz w:val="28"/>
        </w:rPr>
        <w:t>
      1. Счет-фактура выписывается:</w:t>
      </w:r>
    </w:p>
    <w:p>
      <w:pPr>
        <w:spacing w:after="0"/>
        <w:ind w:left="0"/>
        <w:jc w:val="both"/>
      </w:pPr>
      <w:r>
        <w:rPr>
          <w:rFonts w:ascii="Times New Roman"/>
          <w:b w:val="false"/>
          <w:i w:val="false"/>
          <w:color w:val="000000"/>
          <w:sz w:val="28"/>
        </w:rPr>
        <w:t>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w:t>
      </w:r>
      <w:r>
        <w:rPr>
          <w:rFonts w:ascii="Times New Roman"/>
          <w:b w:val="false"/>
          <w:i w:val="false"/>
          <w:color w:val="000000"/>
          <w:sz w:val="28"/>
        </w:rPr>
        <w:t xml:space="preserve">, за исключением магистральных газопроводов, </w:t>
      </w:r>
      <w:r>
        <w:rPr>
          <w:rFonts w:ascii="Times New Roman"/>
          <w:b w:val="false"/>
          <w:i w:val="false"/>
          <w:color w:val="000000"/>
          <w:sz w:val="28"/>
        </w:rPr>
        <w:t>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 в котором поставлены товары, оказаны услуги, не позднее</w:t>
      </w:r>
    </w:p>
    <w:p>
      <w:pPr>
        <w:spacing w:after="0"/>
        <w:ind w:left="0"/>
        <w:jc w:val="both"/>
      </w:pPr>
      <w:r>
        <w:rPr>
          <w:rFonts w:ascii="Times New Roman"/>
          <w:b w:val="false"/>
          <w:i w:val="false"/>
          <w:color w:val="000000"/>
          <w:sz w:val="28"/>
        </w:rPr>
        <w:t>
      20 числа месяца, следующего за месяцем, на который по таким товарам, услугам приходится дата совершения оборота по реализации;</w:t>
      </w:r>
    </w:p>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статьей 420 настоящего Кодекса. </w:t>
      </w:r>
    </w:p>
    <w:p>
      <w:pPr>
        <w:spacing w:after="0"/>
        <w:ind w:left="0"/>
        <w:jc w:val="both"/>
      </w:pPr>
      <w:r>
        <w:rPr>
          <w:rFonts w:ascii="Times New Roman"/>
          <w:b w:val="false"/>
          <w:i w:val="false"/>
          <w:color w:val="000000"/>
          <w:sz w:val="28"/>
        </w:rPr>
        <w:t>
      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413 с дополнением слов ", за исключением магистральных газопроводов," после слов "по системе магистральных трубопроводов" в подпункте 1) пункта 1 (вводится в действие с 01.01.2019); с дополнением подпунктом 3-1) в пункт 1 (вводится в действие с 01.01.2018),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413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414. Особенности выписки счетов-фактур при реализации печатных изданий и иной продукции средств массовой информации</w:t>
      </w:r>
    </w:p>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pPr>
        <w:spacing w:after="0"/>
        <w:ind w:left="0"/>
        <w:jc w:val="both"/>
      </w:pPr>
      <w:r>
        <w:rPr>
          <w:rFonts w:ascii="Times New Roman"/>
          <w:b/>
          <w:i w:val="false"/>
          <w:color w:val="000000"/>
          <w:sz w:val="28"/>
        </w:rPr>
        <w:t>Статья 415. Особенности выписки счетов-фактур экспедиторами</w:t>
      </w:r>
    </w:p>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pPr>
        <w:spacing w:after="0"/>
        <w:ind w:left="0"/>
        <w:jc w:val="both"/>
      </w:pPr>
      <w:r>
        <w:rPr>
          <w:rFonts w:ascii="Times New Roman"/>
          <w:b w:val="false"/>
          <w:i w:val="false"/>
          <w:color w:val="000000"/>
          <w:sz w:val="28"/>
        </w:rPr>
        <w:t>
      являющимися плательщиками налога на добавленную стоимость;</w:t>
      </w:r>
    </w:p>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p>
      <w:pPr>
        <w:spacing w:after="0"/>
        <w:ind w:left="0"/>
        <w:jc w:val="both"/>
      </w:pPr>
      <w:r>
        <w:rPr>
          <w:rFonts w:ascii="Times New Roman"/>
          <w:b w:val="false"/>
          <w:i w:val="false"/>
          <w:color w:val="000000"/>
          <w:sz w:val="28"/>
        </w:rPr>
        <w:t>
      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pPr>
        <w:spacing w:after="0"/>
        <w:ind w:left="0"/>
        <w:jc w:val="both"/>
      </w:pPr>
      <w:r>
        <w:rPr>
          <w:rFonts w:ascii="Times New Roman"/>
          <w:b w:val="false"/>
          <w:i w:val="false"/>
          <w:color w:val="000000"/>
          <w:sz w:val="28"/>
        </w:rPr>
        <w:t>
      поставщика – указываются реквизиты экспедитора;</w:t>
      </w:r>
    </w:p>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Start w:name="z488" w:id="1262"/>
    <w:p>
      <w:pPr>
        <w:spacing w:after="0"/>
        <w:ind w:left="0"/>
        <w:jc w:val="both"/>
      </w:pPr>
      <w:r>
        <w:rPr>
          <w:rFonts w:ascii="Times New Roman"/>
          <w:b w:val="false"/>
          <w:i w:val="false"/>
          <w:color w:val="000000"/>
          <w:sz w:val="28"/>
        </w:rPr>
        <w:t>Статья 416. Особенности выписки счетов-фактур по договорам, условия которых соответствуют условиям договора комиссии</w:t>
      </w:r>
    </w:p>
    <w:bookmarkEnd w:id="1262"/>
    <w:bookmarkStart w:name="z1375" w:id="12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bookmarkEnd w:id="1263"/>
    <w:bookmarkStart w:name="z1376" w:id="12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bookmarkEnd w:id="1264"/>
    <w:bookmarkStart w:name="z1377" w:id="12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выписывается комиссионером с учетом данных:</w:t>
      </w:r>
    </w:p>
    <w:bookmarkEnd w:id="1265"/>
    <w:bookmarkStart w:name="z1378" w:id="12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bookmarkEnd w:id="1266"/>
    <w:bookmarkStart w:name="z1379" w:id="12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bookmarkEnd w:id="1267"/>
    <w:bookmarkStart w:name="z1380" w:id="12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bookmarkEnd w:id="1268"/>
    <w:bookmarkStart w:name="z1381" w:id="12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bookmarkEnd w:id="1269"/>
    <w:bookmarkStart w:name="z1382" w:id="12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1270"/>
    <w:bookmarkStart w:name="z1383" w:id="12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поставщика – указываются реквизиты комитента с указанием статуса "комитент";</w:t>
      </w:r>
    </w:p>
    <w:bookmarkEnd w:id="1271"/>
    <w:bookmarkStart w:name="z1384" w:id="12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получателя – указываются реквизиты комиссионера с указанием статуса "комиссионер".</w:t>
      </w:r>
    </w:p>
    <w:bookmarkEnd w:id="1272"/>
    <w:bookmarkStart w:name="z1385" w:id="12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bookmarkEnd w:id="1273"/>
    <w:bookmarkStart w:name="z1386" w:id="12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bookmarkEnd w:id="1274"/>
    <w:bookmarkStart w:name="z1387" w:id="12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bookmarkEnd w:id="1275"/>
    <w:bookmarkStart w:name="z1388" w:id="12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bookmarkEnd w:id="1276"/>
    <w:bookmarkStart w:name="z1389" w:id="12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выписывается комиссионером с учетом данных:</w:t>
      </w:r>
    </w:p>
    <w:bookmarkEnd w:id="1277"/>
    <w:bookmarkStart w:name="z1390" w:id="12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bookmarkEnd w:id="1278"/>
    <w:bookmarkStart w:name="z1391" w:id="12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bookmarkEnd w:id="1279"/>
    <w:bookmarkStart w:name="z1392" w:id="12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документа, подтверждающего стоимость работ, услуг, являющихся оборотом комиссионера по приобретению работ, услуг от нерезидента; </w:t>
      </w:r>
    </w:p>
    <w:bookmarkEnd w:id="1280"/>
    <w:bookmarkStart w:name="z1393" w:id="12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bookmarkEnd w:id="1281"/>
    <w:bookmarkStart w:name="z1394" w:id="12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bookmarkEnd w:id="1282"/>
    <w:bookmarkStart w:name="z1395" w:id="12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1283"/>
    <w:bookmarkStart w:name="z1396" w:id="12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поставщика – указываются реквизиты комиссионера с указанием статуса "комиссионер";</w:t>
      </w:r>
    </w:p>
    <w:bookmarkEnd w:id="1284"/>
    <w:bookmarkStart w:name="z1397" w:id="12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получателя – указываются реквизиты комитента с указанием статуса "комитент".</w:t>
      </w:r>
    </w:p>
    <w:bookmarkEnd w:id="1285"/>
    <w:bookmarkStart w:name="z1398" w:id="12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bookmarkEnd w:id="1286"/>
    <w:bookmarkStart w:name="z1399" w:id="12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128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416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pPr>
        <w:spacing w:after="0"/>
        <w:ind w:left="0"/>
        <w:jc w:val="both"/>
      </w:pPr>
      <w:r>
        <w:rPr>
          <w:rFonts w:ascii="Times New Roman"/>
          <w:b w:val="false"/>
          <w:i w:val="false"/>
          <w:color w:val="000000"/>
          <w:sz w:val="28"/>
        </w:rPr>
        <w:t>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pPr>
        <w:spacing w:after="0"/>
        <w:ind w:left="0"/>
        <w:jc w:val="both"/>
      </w:pPr>
      <w:r>
        <w:rPr>
          <w:rFonts w:ascii="Times New Roman"/>
          <w:b/>
          <w:i w:val="false"/>
          <w:color w:val="000000"/>
          <w:sz w:val="28"/>
        </w:rPr>
        <w:t>Статья 418. Особенности выписки счетов-фактур в отдельных случаях</w:t>
      </w:r>
    </w:p>
    <w:p>
      <w:pPr>
        <w:spacing w:after="0"/>
        <w:ind w:left="0"/>
        <w:jc w:val="both"/>
      </w:pPr>
      <w:r>
        <w:rPr>
          <w:rFonts w:ascii="Times New Roman"/>
          <w:b w:val="false"/>
          <w:i w:val="false"/>
          <w:color w:val="000000"/>
          <w:sz w:val="28"/>
        </w:rPr>
        <w:t>
      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pPr>
        <w:spacing w:after="0"/>
        <w:ind w:left="0"/>
        <w:jc w:val="both"/>
      </w:pPr>
      <w:r>
        <w:rPr>
          <w:rFonts w:ascii="Times New Roman"/>
          <w:b w:val="false"/>
          <w:i w:val="false"/>
          <w:color w:val="000000"/>
          <w:sz w:val="28"/>
        </w:rPr>
        <w:t>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пунктом 2 статьи 374 настоящего Кодекса, – поверенным в порядке, определенном настоящим разделом.</w:t>
      </w:r>
    </w:p>
    <w:p>
      <w:pPr>
        <w:spacing w:after="0"/>
        <w:ind w:left="0"/>
        <w:jc w:val="both"/>
      </w:pPr>
      <w:r>
        <w:rPr>
          <w:rFonts w:ascii="Times New Roman"/>
          <w:b w:val="false"/>
          <w:i w:val="false"/>
          <w:color w:val="000000"/>
          <w:sz w:val="28"/>
        </w:rPr>
        <w:t xml:space="preserve">Статья 52. </w:t>
      </w:r>
      <w:r>
        <w:rPr>
          <w:rFonts w:ascii="Times New Roman"/>
          <w:b/>
          <w:i w:val="false"/>
          <w:color w:val="000000"/>
          <w:sz w:val="28"/>
        </w:rPr>
        <w:t>Установить, что лизингодатели, выписавшие счет-фактуру при передаче предмета лизинга в соответствии с налоговым законодательством Республики Казахстан, действовавшим до 1 января 2018 года, с указанием размера оборота исходя из общей суммы лизинговых платежей в соответствии с договором финансового лизинга, обязаны в срок до 30 января 2018 года выписать дополнительный счет-фактуру, в котором указывается отрицательное значение в размере оборотов, подлежащих признанию в налоговые периоды после 31 декабря 2017 года, с указанием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настоящей статьи применяются по договорам финансового лизинга, заключенным до 1 января 2018 года, по которым дата совершения оборота наступает до и (или) после 1 января 2018 год. </w:t>
      </w:r>
      <w:r>
        <w:rPr>
          <w:rFonts w:ascii="Times New Roman"/>
          <w:b w:val="false"/>
          <w:i/>
          <w:color w:val="000000"/>
          <w:sz w:val="28"/>
        </w:rPr>
        <w:t>(</w:t>
      </w:r>
      <w:r>
        <w:rPr>
          <w:rFonts w:ascii="Times New Roman"/>
          <w:b w:val="false"/>
          <w:i/>
          <w:color w:val="000000"/>
          <w:sz w:val="28"/>
        </w:rPr>
        <w:t>Закон Республики 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00"/>
          <w:sz w:val="28"/>
        </w:rPr>
        <w:t>Статья 419. Внесение изменений и дополнений в счет-фактуру</w:t>
      </w:r>
    </w:p>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bookmarkStart w:name="z1403" w:id="12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bookmarkEnd w:id="1288"/>
    <w:bookmarkStart w:name="z1405" w:id="12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восстановления аннулированных дополнительных счетов-фактур выписываются дополнительные счета-фактуры к исправленному счету-фактуре.</w:t>
      </w:r>
    </w:p>
    <w:bookmarkEnd w:id="1289"/>
    <w:p>
      <w:pPr>
        <w:spacing w:after="0"/>
        <w:ind w:left="0"/>
        <w:jc w:val="both"/>
      </w:pPr>
      <w:r>
        <w:rPr>
          <w:rFonts w:ascii="Times New Roman"/>
          <w:b w:val="false"/>
          <w:i w:val="false"/>
          <w:color w:val="000000"/>
          <w:sz w:val="28"/>
        </w:rPr>
        <w:t>
      2. Исправленный счет-фактура должен:</w:t>
      </w:r>
    </w:p>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p>
      <w:pPr>
        <w:spacing w:after="0"/>
        <w:ind w:left="0"/>
        <w:jc w:val="both"/>
      </w:pPr>
      <w:r>
        <w:rPr>
          <w:rFonts w:ascii="Times New Roman"/>
          <w:b w:val="false"/>
          <w:i w:val="false"/>
          <w:color w:val="000000"/>
          <w:sz w:val="28"/>
        </w:rPr>
        <w:t>
      2) содержать следующую информацию:</w:t>
      </w:r>
    </w:p>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p>
      <w:pPr>
        <w:spacing w:after="0"/>
        <w:ind w:left="0"/>
        <w:jc w:val="both"/>
      </w:pPr>
      <w:r>
        <w:rPr>
          <w:rFonts w:ascii="Times New Roman"/>
          <w:b w:val="false"/>
          <w:i w:val="false"/>
          <w:color w:val="000000"/>
          <w:sz w:val="28"/>
        </w:rPr>
        <w:t>
      порядковый номер и дату выписки аннулируемого счета-фактуры.</w:t>
      </w:r>
    </w:p>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pPr>
        <w:spacing w:after="0"/>
        <w:ind w:left="0"/>
        <w:jc w:val="both"/>
      </w:pPr>
      <w:r>
        <w:rPr>
          <w:rFonts w:ascii="Times New Roman"/>
          <w:b w:val="false"/>
          <w:i w:val="false"/>
          <w:color w:val="000000"/>
          <w:sz w:val="28"/>
        </w:rPr>
        <w:t>
      1) заверение получателем товаров, работ, услуг такого счета-фактуры подписями и печатью в соответствии с пунктом 12 статьи 412 настоящего Кодекса;</w:t>
      </w:r>
    </w:p>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pPr>
        <w:spacing w:after="0"/>
        <w:ind w:left="0"/>
        <w:jc w:val="both"/>
      </w:pPr>
      <w:r>
        <w:rPr>
          <w:rFonts w:ascii="Times New Roman"/>
          <w:b w:val="false"/>
          <w:i w:val="false"/>
          <w:color w:val="000000"/>
          <w:sz w:val="28"/>
        </w:rPr>
        <w:t>
      Положения настоящей статьи не применяются в случаях, предусмотренных статьей 420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419</w:t>
      </w:r>
      <w:r>
        <w:rPr>
          <w:rFonts w:ascii="Times New Roman"/>
          <w:b w:val="false"/>
          <w:i/>
          <w:color w:val="000000"/>
          <w:sz w:val="28"/>
        </w:rPr>
        <w:t xml:space="preserve"> с </w:t>
      </w:r>
      <w:r>
        <w:rPr>
          <w:rFonts w:ascii="Times New Roman"/>
          <w:b w:val="false"/>
          <w:i/>
          <w:color w:val="000000"/>
          <w:sz w:val="28"/>
        </w:rPr>
        <w:t xml:space="preserve">исключением абзаца четвертого в подпункте 2) пункта 2 </w:t>
      </w:r>
      <w:r>
        <w:rPr>
          <w:rFonts w:ascii="Times New Roman"/>
          <w:b w:val="false"/>
          <w:i/>
          <w:color w:val="000000"/>
          <w:sz w:val="28"/>
        </w:rPr>
        <w:t>(вводится в действие с 01.01.2018), с</w:t>
      </w:r>
      <w:r>
        <w:rPr>
          <w:rFonts w:ascii="Times New Roman"/>
          <w:b w:val="false"/>
          <w:i w:val="false"/>
          <w:color w:val="000000"/>
          <w:sz w:val="28"/>
        </w:rPr>
        <w:t xml:space="preserve"> </w:t>
      </w:r>
      <w:r>
        <w:rPr>
          <w:rFonts w:ascii="Times New Roman"/>
          <w:b w:val="false"/>
          <w:i/>
          <w:color w:val="000000"/>
          <w:sz w:val="28"/>
        </w:rPr>
        <w:t>изложением в новой редакции</w:t>
      </w:r>
      <w:r>
        <w:rPr>
          <w:rFonts w:ascii="Times New Roman"/>
          <w:b w:val="false"/>
          <w:i/>
          <w:color w:val="000000"/>
          <w:sz w:val="28"/>
        </w:rPr>
        <w:t xml:space="preserve"> части второй  и дополнением частью третьей в пункте 1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00"/>
          <w:sz w:val="28"/>
        </w:rPr>
        <w:t>Статья 420. Выписка дополнительного счета-фактуры</w:t>
      </w:r>
    </w:p>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p>
      <w:pPr>
        <w:spacing w:after="0"/>
        <w:ind w:left="0"/>
        <w:jc w:val="both"/>
      </w:pPr>
      <w:r>
        <w:rPr>
          <w:rFonts w:ascii="Times New Roman"/>
          <w:b w:val="false"/>
          <w:i w:val="false"/>
          <w:color w:val="000000"/>
          <w:sz w:val="28"/>
        </w:rPr>
        <w:t>
      1) корректировки размера оборота в соответствии со статьей 383 настоящего Кодекса;</w:t>
      </w:r>
    </w:p>
    <w:p>
      <w:pPr>
        <w:spacing w:after="0"/>
        <w:ind w:left="0"/>
        <w:jc w:val="both"/>
      </w:pPr>
      <w:r>
        <w:rPr>
          <w:rFonts w:ascii="Times New Roman"/>
          <w:b w:val="false"/>
          <w:i w:val="false"/>
          <w:color w:val="000000"/>
          <w:sz w:val="28"/>
        </w:rPr>
        <w:t>
      2) несоблюдения требований статьи 197 настоящего Кодекса.</w:t>
      </w:r>
    </w:p>
    <w:p>
      <w:pPr>
        <w:spacing w:after="0"/>
        <w:ind w:left="0"/>
        <w:jc w:val="both"/>
      </w:pPr>
      <w:r>
        <w:rPr>
          <w:rFonts w:ascii="Times New Roman"/>
          <w:b w:val="false"/>
          <w:i w:val="false"/>
          <w:color w:val="000000"/>
          <w:sz w:val="28"/>
        </w:rPr>
        <w:t>
      2. Дополнительный счет-фактура должен:</w:t>
      </w:r>
    </w:p>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p>
      <w:pPr>
        <w:spacing w:after="0"/>
        <w:ind w:left="0"/>
        <w:jc w:val="both"/>
      </w:pPr>
      <w:r>
        <w:rPr>
          <w:rFonts w:ascii="Times New Roman"/>
          <w:b w:val="false"/>
          <w:i w:val="false"/>
          <w:color w:val="000000"/>
          <w:sz w:val="28"/>
        </w:rPr>
        <w:t>
      2) содержать следующую информацию:</w:t>
      </w:r>
    </w:p>
    <w:p>
      <w:pPr>
        <w:spacing w:after="0"/>
        <w:ind w:left="0"/>
        <w:jc w:val="both"/>
      </w:pPr>
      <w:r>
        <w:rPr>
          <w:rFonts w:ascii="Times New Roman"/>
          <w:b w:val="false"/>
          <w:i w:val="false"/>
          <w:color w:val="000000"/>
          <w:sz w:val="28"/>
        </w:rPr>
        <w:t>
      пометку о том, что счет-фактура является дополнительным;</w:t>
      </w:r>
    </w:p>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p>
      <w:pPr>
        <w:spacing w:after="0"/>
        <w:ind w:left="0"/>
        <w:jc w:val="both"/>
      </w:pPr>
      <w:r>
        <w:rPr>
          <w:rFonts w:ascii="Times New Roman"/>
          <w:b w:val="false"/>
          <w:i w:val="false"/>
          <w:color w:val="000000"/>
          <w:sz w:val="28"/>
        </w:rPr>
        <w:t xml:space="preserve">
      отметку "несоблюдение статьи 197 Налогового кодекса" в случае, установленном подпунктом 2) пункта 1 настоящей статьи. </w:t>
      </w:r>
    </w:p>
    <w:bookmarkStart w:name="z1408" w:id="12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bookmarkEnd w:id="1290"/>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pPr>
        <w:spacing w:after="0"/>
        <w:ind w:left="0"/>
        <w:jc w:val="both"/>
      </w:pPr>
      <w:r>
        <w:rPr>
          <w:rFonts w:ascii="Times New Roman"/>
          <w:b w:val="false"/>
          <w:i w:val="false"/>
          <w:color w:val="000000"/>
          <w:sz w:val="28"/>
        </w:rPr>
        <w:t>
      1) заверение получателем товаров, работ, услуг такого счета-фактуры подписями и печатью в соответствии с пунктом 12 статьи 412 настоящего Кодекса;</w:t>
      </w:r>
    </w:p>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420 </w:t>
      </w:r>
      <w:r>
        <w:rPr>
          <w:rFonts w:ascii="Times New Roman"/>
          <w:b w:val="false"/>
          <w:i/>
          <w:color w:val="000000"/>
          <w:sz w:val="28"/>
        </w:rPr>
        <w:t>с</w:t>
      </w:r>
      <w:r>
        <w:rPr>
          <w:rFonts w:ascii="Times New Roman"/>
          <w:b w:val="false"/>
          <w:i/>
          <w:color w:val="000000"/>
          <w:sz w:val="28"/>
        </w:rPr>
        <w:t xml:space="preserve"> изложением в новой редакции пункта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bookmarkStart w:name="z493" w:id="1291"/>
    <w:p>
      <w:pPr>
        <w:spacing w:after="0"/>
        <w:ind w:left="0"/>
        <w:jc w:val="left"/>
      </w:pPr>
      <w:r>
        <w:rPr>
          <w:rFonts w:ascii="Times New Roman"/>
          <w:b/>
          <w:i w:val="false"/>
          <w:color w:val="000000"/>
        </w:rPr>
        <w:t xml:space="preserve"> Глава 48. ПОРЯДОК ИСЧИСЛЕНИЯ И УПЛАТЫ НАЛОГА</w:t>
      </w:r>
    </w:p>
    <w:bookmarkEnd w:id="1291"/>
    <w:p>
      <w:pPr>
        <w:spacing w:after="0"/>
        <w:ind w:left="0"/>
        <w:jc w:val="both"/>
      </w:pPr>
      <w:r>
        <w:rPr>
          <w:rFonts w:ascii="Times New Roman"/>
          <w:b/>
          <w:i w:val="false"/>
          <w:color w:val="000000"/>
          <w:sz w:val="28"/>
        </w:rPr>
        <w:t>Статья 421. Исчисление налога на добавленную стоимость</w:t>
      </w:r>
    </w:p>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налога на добавленную стоимость, разрешенного к отнесению в зачет, определенная в соответствии со статьями 408, 409 и 410 настоящего Кодекса,</w:t>
      </w:r>
    </w:p>
    <w:p>
      <w:pPr>
        <w:spacing w:after="0"/>
        <w:ind w:left="0"/>
        <w:jc w:val="both"/>
      </w:pPr>
      <w:r>
        <w:rPr>
          <w:rFonts w:ascii="Times New Roman"/>
          <w:b w:val="false"/>
          <w:i w:val="false"/>
          <w:color w:val="000000"/>
          <w:sz w:val="28"/>
        </w:rPr>
        <w:t xml:space="preserve">
      минус </w:t>
      </w:r>
    </w:p>
    <w:p>
      <w:pPr>
        <w:spacing w:after="0"/>
        <w:ind w:left="0"/>
        <w:jc w:val="both"/>
      </w:pPr>
      <w:r>
        <w:rPr>
          <w:rFonts w:ascii="Times New Roman"/>
          <w:b w:val="false"/>
          <w:i w:val="false"/>
          <w:color w:val="000000"/>
          <w:sz w:val="28"/>
        </w:rPr>
        <w:t>
      дополнительная сумма налога на добавленную стоимость, относимого в зачет, определенная в соответствии со статьей 411 настоящего Кодекса.</w:t>
      </w:r>
    </w:p>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p>
      <w:pPr>
        <w:spacing w:after="0"/>
        <w:ind w:left="0"/>
        <w:jc w:val="both"/>
      </w:pPr>
      <w:r>
        <w:rPr>
          <w:rFonts w:ascii="Times New Roman"/>
          <w:b w:val="false"/>
          <w:i w:val="false"/>
          <w:color w:val="000000"/>
          <w:sz w:val="28"/>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 предусмотренных статьями 383 и 384 настоящего Кодекса,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сумму оборотов, предусмотренных статьями 383 и 384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с облагаемого оборота, определенного в соответствии с пунктом 16 статьи 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разрешенного к отнесению в зачет, определенная в соответствии с пунктом 3 статьи 410 настоящего Кодекса.</w:t>
      </w:r>
    </w:p>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421 с дополнением пунктом 2-1, внесенным Законом Республики Казахстан от 2 апреля 2019 года № 241-VІ ЗРК (вводится в действие с 01.01.2019).</w:t>
      </w:r>
    </w:p>
    <w:p>
      <w:pPr>
        <w:spacing w:after="0"/>
        <w:ind w:left="0"/>
        <w:jc w:val="both"/>
      </w:pPr>
      <w:r>
        <w:rPr>
          <w:rFonts w:ascii="Times New Roman"/>
          <w:b/>
          <w:i w:val="false"/>
          <w:color w:val="000000"/>
          <w:sz w:val="28"/>
        </w:rPr>
        <w:t>Статья 422. Ставки налога на добавленную стоимость</w:t>
      </w:r>
    </w:p>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p>
      <w:pPr>
        <w:spacing w:after="0"/>
        <w:ind w:left="0"/>
        <w:jc w:val="both"/>
      </w:pPr>
      <w:r>
        <w:rPr>
          <w:rFonts w:ascii="Times New Roman"/>
          <w:b w:val="false"/>
          <w:i w:val="false"/>
          <w:color w:val="000000"/>
          <w:sz w:val="28"/>
        </w:rPr>
        <w:t>
      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pPr>
        <w:spacing w:after="0"/>
        <w:ind w:left="0"/>
        <w:jc w:val="both"/>
      </w:pPr>
      <w:r>
        <w:rPr>
          <w:rFonts w:ascii="Times New Roman"/>
          <w:b w:val="false"/>
          <w:i w:val="false"/>
          <w:color w:val="000000"/>
          <w:sz w:val="28"/>
        </w:rPr>
        <w:t>
      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p>
      <w:pPr>
        <w:spacing w:after="0"/>
        <w:ind w:left="0"/>
        <w:jc w:val="both"/>
      </w:pPr>
      <w:r>
        <w:rPr>
          <w:rFonts w:ascii="Times New Roman"/>
          <w:b/>
          <w:i w:val="false"/>
          <w:color w:val="000000"/>
          <w:sz w:val="28"/>
        </w:rPr>
        <w:t>Статья 423. Налоговый период</w:t>
      </w:r>
    </w:p>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p>
      <w:pPr>
        <w:spacing w:after="0"/>
        <w:ind w:left="0"/>
        <w:jc w:val="both"/>
      </w:pPr>
      <w:r>
        <w:rPr>
          <w:rFonts w:ascii="Times New Roman"/>
          <w:b/>
          <w:i w:val="false"/>
          <w:color w:val="000000"/>
          <w:sz w:val="28"/>
        </w:rPr>
        <w:t xml:space="preserve">Статья 424. Налоговая декларация </w:t>
      </w:r>
    </w:p>
    <w:p>
      <w:pPr>
        <w:spacing w:after="0"/>
        <w:ind w:left="0"/>
        <w:jc w:val="both"/>
      </w:pPr>
      <w:r>
        <w:rPr>
          <w:rFonts w:ascii="Times New Roman"/>
          <w:b w:val="false"/>
          <w:i w:val="false"/>
          <w:color w:val="000000"/>
          <w:sz w:val="28"/>
        </w:rPr>
        <w:t>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pPr>
        <w:spacing w:after="0"/>
        <w:ind w:left="0"/>
        <w:jc w:val="both"/>
      </w:pPr>
      <w:r>
        <w:rPr>
          <w:rFonts w:ascii="Times New Roman"/>
          <w:b w:val="false"/>
          <w:i w:val="false"/>
          <w:color w:val="000000"/>
          <w:sz w:val="28"/>
        </w:rPr>
        <w:t xml:space="preserve">
      Обязательство по представлению декларации по налогу на добавленную стоимость не распространяется на лиц, указанных в </w:t>
      </w:r>
      <w:r>
        <w:rPr>
          <w:rFonts w:ascii="Times New Roman"/>
          <w:b w:val="false"/>
          <w:i w:val="false"/>
          <w:color w:val="000000"/>
          <w:sz w:val="28"/>
        </w:rPr>
        <w:t>подпунктах 2) и 3)</w:t>
      </w:r>
      <w:r>
        <w:rPr>
          <w:rFonts w:ascii="Times New Roman"/>
          <w:b w:val="false"/>
          <w:i w:val="false"/>
          <w:color w:val="000000"/>
          <w:sz w:val="28"/>
        </w:rPr>
        <w:t xml:space="preserve"> пункта 1 статьи 367 настоящего Кодекса, по которым не произведена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p>
      <w:pPr>
        <w:spacing w:after="0"/>
        <w:ind w:left="0"/>
        <w:jc w:val="both"/>
      </w:pPr>
      <w:r>
        <w:rPr>
          <w:rFonts w:ascii="Times New Roman"/>
          <w:b w:val="false"/>
          <w:i w:val="false"/>
          <w:color w:val="000000"/>
          <w:sz w:val="28"/>
        </w:rPr>
        <w:t>
      В случае если плательщик налога на добавленную стоимость:</w:t>
      </w:r>
    </w:p>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pPr>
        <w:spacing w:after="0"/>
        <w:ind w:left="0"/>
        <w:jc w:val="both"/>
      </w:pPr>
      <w:r>
        <w:rPr>
          <w:rFonts w:ascii="Times New Roman"/>
          <w:b w:val="false"/>
          <w:i w:val="false"/>
          <w:color w:val="000000"/>
          <w:sz w:val="28"/>
        </w:rPr>
        <w:t>
      В случае если плательщик налога на добавленную стоимость:</w:t>
      </w:r>
    </w:p>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 апреля 2019 года №</w:t>
      </w:r>
      <w:r>
        <w:rPr>
          <w:rFonts w:ascii="Times New Roman"/>
          <w:b w:val="false"/>
          <w:i/>
          <w:color w:val="000000"/>
          <w:sz w:val="28"/>
        </w:rPr>
        <w:t xml:space="preserve"> 241-VІ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w:t>
      </w:r>
      <w:r>
        <w:rPr>
          <w:rFonts w:ascii="Times New Roman"/>
          <w:b w:val="false"/>
          <w:i w:val="false"/>
          <w:color w:val="000000"/>
          <w:sz w:val="28"/>
        </w:rPr>
        <w:t>месяца, следующего за месяцем</w:t>
      </w:r>
      <w:r>
        <w:rPr>
          <w:rFonts w:ascii="Times New Roman"/>
          <w:b w:val="false"/>
          <w:i w:val="false"/>
          <w:color w:val="000000"/>
          <w:sz w:val="28"/>
        </w:rPr>
        <w:t>,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раздела 16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с </w:t>
      </w:r>
      <w:r>
        <w:rPr>
          <w:rFonts w:ascii="Times New Roman"/>
          <w:b w:val="false"/>
          <w:i/>
          <w:color w:val="000000"/>
          <w:sz w:val="28"/>
        </w:rPr>
        <w:t>исключением</w:t>
      </w:r>
      <w:r>
        <w:rPr>
          <w:rFonts w:ascii="Times New Roman"/>
          <w:b w:val="false"/>
          <w:i/>
          <w:color w:val="000000"/>
          <w:sz w:val="28"/>
        </w:rPr>
        <w:t xml:space="preserve"> пункта 3; с дополнением пунктом 5,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w:t>
      </w:r>
      <w:r>
        <w:rPr>
          <w:rFonts w:ascii="Times New Roman"/>
          <w:b w:val="false"/>
          <w:i/>
          <w:color w:val="000000"/>
          <w:sz w:val="28"/>
        </w:rPr>
        <w:t>с</w:t>
      </w:r>
      <w:r>
        <w:rPr>
          <w:rFonts w:ascii="Times New Roman"/>
          <w:b w:val="false"/>
          <w:i/>
          <w:color w:val="000000"/>
          <w:sz w:val="28"/>
        </w:rPr>
        <w:t xml:space="preserve"> заменой слов в пункте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с заменой слов "подпункте 2)" на слова "подпунктах 2) и 3)" в части второй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424 с дополнением частью второй в пункт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425. Сроки уплаты налога на добавленную стоимость</w:t>
      </w:r>
    </w:p>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p>
      <w:pPr>
        <w:spacing w:after="0"/>
        <w:ind w:left="0"/>
        <w:jc w:val="both"/>
      </w:pPr>
      <w:r>
        <w:rPr>
          <w:rFonts w:ascii="Times New Roman"/>
          <w:b w:val="false"/>
          <w:i w:val="false"/>
          <w:color w:val="000000"/>
          <w:sz w:val="28"/>
        </w:rPr>
        <w:t xml:space="preserve">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w:t>
      </w:r>
      <w:r>
        <w:rPr>
          <w:rFonts w:ascii="Times New Roman"/>
          <w:b w:val="false"/>
          <w:i/>
          <w:color w:val="000000"/>
          <w:sz w:val="28"/>
        </w:rPr>
        <w:t>в подпунктах</w:t>
      </w:r>
      <w:r>
        <w:rPr>
          <w:rFonts w:ascii="Times New Roman"/>
          <w:b w:val="false"/>
          <w:i/>
          <w:color w:val="000000"/>
          <w:sz w:val="28"/>
        </w:rPr>
        <w:t xml:space="preserve"> 2)</w:t>
      </w:r>
      <w:r>
        <w:rPr>
          <w:rFonts w:ascii="Times New Roman"/>
          <w:b w:val="false"/>
          <w:i w:val="false"/>
          <w:color w:val="000000"/>
          <w:sz w:val="28"/>
        </w:rPr>
        <w:t xml:space="preserve"> и 3)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 xml:space="preserve">С 26.02.2021 </w:t>
      </w:r>
      <w:r>
        <w:rPr>
          <w:rFonts w:ascii="Times New Roman"/>
          <w:b w:val="false"/>
          <w:i/>
          <w:color w:val="000000"/>
          <w:sz w:val="28"/>
        </w:rPr>
        <w:t>прекращено действие.</w:t>
      </w:r>
    </w:p>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p>
      <w:pPr>
        <w:spacing w:after="0"/>
        <w:ind w:left="0"/>
        <w:jc w:val="both"/>
      </w:pPr>
      <w:r>
        <w:rPr>
          <w:rFonts w:ascii="Times New Roman"/>
          <w:b w:val="false"/>
          <w:i w:val="false"/>
          <w:color w:val="000000"/>
          <w:sz w:val="28"/>
        </w:rPr>
        <w:t>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425</w:t>
      </w:r>
      <w:r>
        <w:rPr>
          <w:rFonts w:ascii="Times New Roman"/>
          <w:b w:val="false"/>
          <w:i/>
          <w:color w:val="000000"/>
          <w:sz w:val="28"/>
        </w:rPr>
        <w:t xml:space="preserve"> с </w:t>
      </w:r>
      <w:r>
        <w:rPr>
          <w:rFonts w:ascii="Times New Roman"/>
          <w:b w:val="false"/>
          <w:i/>
          <w:color w:val="000000"/>
          <w:sz w:val="28"/>
        </w:rPr>
        <w:t>заменой слов "в подпунктах 2)" на слова "в подпунктах 1-1), 2)" в подпункте 1),</w:t>
      </w:r>
      <w:r>
        <w:rPr>
          <w:rFonts w:ascii="Times New Roman"/>
          <w:b w:val="false"/>
          <w:i w:val="false"/>
          <w:color w:val="000000"/>
          <w:sz w:val="28"/>
        </w:rPr>
        <w:t xml:space="preserve"> </w:t>
      </w:r>
      <w:r>
        <w:rPr>
          <w:rFonts w:ascii="Times New Roman"/>
          <w:b w:val="false"/>
          <w:i/>
          <w:color w:val="000000"/>
          <w:sz w:val="28"/>
        </w:rPr>
        <w:t>дополнением подпунктом 1-1)</w:t>
      </w:r>
      <w:r>
        <w:rPr>
          <w:rFonts w:ascii="Times New Roman"/>
          <w:b w:val="false"/>
          <w:i/>
          <w:color w:val="000000"/>
          <w:sz w:val="28"/>
        </w:rPr>
        <w:t>, который распространяется на Национального оператора инфраструктуры</w:t>
      </w:r>
      <w:r>
        <w:rPr>
          <w:rFonts w:ascii="Times New Roman"/>
          <w:b w:val="false"/>
          <w:i/>
          <w:color w:val="000000"/>
          <w:sz w:val="28"/>
        </w:rPr>
        <w:t xml:space="preserve">, </w:t>
      </w:r>
      <w:r>
        <w:rPr>
          <w:rFonts w:ascii="Times New Roman"/>
          <w:b w:val="false"/>
          <w:i/>
          <w:color w:val="000000"/>
          <w:sz w:val="28"/>
        </w:rPr>
        <w:t>внесенными Законом</w:t>
      </w:r>
      <w:r>
        <w:rPr>
          <w:rFonts w:ascii="Times New Roman"/>
          <w:b w:val="false"/>
          <w:i/>
          <w:color w:val="000000"/>
          <w:sz w:val="28"/>
        </w:rPr>
        <w:t xml:space="preserve"> Республики Казахстан от 2 июл</w:t>
      </w:r>
      <w:r>
        <w:rPr>
          <w:rFonts w:ascii="Times New Roman"/>
          <w:b w:val="false"/>
          <w:i/>
          <w:color w:val="000000"/>
          <w:sz w:val="28"/>
        </w:rPr>
        <w:t>я 2020 года № 354-VІ ЗРК (вводя</w:t>
      </w:r>
      <w:r>
        <w:rPr>
          <w:rFonts w:ascii="Times New Roman"/>
          <w:b w:val="false"/>
          <w:i/>
          <w:color w:val="000000"/>
          <w:sz w:val="28"/>
        </w:rPr>
        <w:t>тся в действие с 01.07.2020</w:t>
      </w:r>
      <w:r>
        <w:rPr>
          <w:rFonts w:ascii="Times New Roman"/>
          <w:b w:val="false"/>
          <w:i/>
          <w:color w:val="000000"/>
          <w:sz w:val="28"/>
        </w:rPr>
        <w:t xml:space="preserve"> и действуют до 26.02.2021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26.02.2021 прекращено действие изменений, введенных в действие с 01.07.2020.</w:t>
      </w:r>
    </w:p>
    <w:p>
      <w:pPr>
        <w:spacing w:after="0"/>
        <w:ind w:left="0"/>
        <w:jc w:val="both"/>
      </w:pPr>
      <w:r>
        <w:rPr>
          <w:rFonts w:ascii="Times New Roman"/>
          <w:b/>
          <w:i w:val="false"/>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pPr>
        <w:spacing w:after="0"/>
        <w:ind w:left="0"/>
        <w:jc w:val="both"/>
      </w:pPr>
      <w:r>
        <w:rPr>
          <w:rFonts w:ascii="Times New Roman"/>
          <w:b w:val="false"/>
          <w:i w:val="false"/>
          <w:color w:val="000000"/>
          <w:sz w:val="28"/>
        </w:rPr>
        <w:t>
      счета-фактуры по реализации (приобретению) товаров, работ, услуг выписываются в соответствии с требованиями статьи 417 настоящего Кодекса;</w:t>
      </w:r>
    </w:p>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p>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pPr>
        <w:spacing w:after="0"/>
        <w:ind w:left="0"/>
        <w:jc w:val="both"/>
      </w:pPr>
      <w:r>
        <w:rPr>
          <w:rFonts w:ascii="Times New Roman"/>
          <w:b/>
          <w:i w:val="false"/>
          <w:color w:val="000000"/>
          <w:sz w:val="28"/>
        </w:rPr>
        <w:t xml:space="preserve">Статья 427. Уплата налога на добавленную стоимость на импортируемые товары методом зачета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val="false"/>
          <w:color w:val="000000"/>
          <w:sz w:val="28"/>
        </w:rPr>
        <w:t xml:space="preserve"> </w:t>
      </w:r>
      <w:r>
        <w:rPr>
          <w:rFonts w:ascii="Times New Roman"/>
          <w:b w:val="false"/>
          <w:i/>
          <w:color w:val="000000"/>
          <w:sz w:val="28"/>
        </w:rPr>
        <w:t>подпункт</w:t>
      </w:r>
      <w:r>
        <w:rPr>
          <w:rFonts w:ascii="Times New Roman"/>
          <w:b w:val="false"/>
          <w:i/>
          <w:color w:val="000000"/>
          <w:sz w:val="28"/>
        </w:rPr>
        <w:t xml:space="preserve">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w:t>
      </w:r>
      <w:r>
        <w:rPr>
          <w:rFonts w:ascii="Times New Roman"/>
          <w:b w:val="false"/>
          <w:i/>
          <w:color w:val="000000"/>
          <w:sz w:val="28"/>
        </w:rPr>
        <w:t>других</w:t>
      </w:r>
      <w:r>
        <w:rPr>
          <w:rFonts w:ascii="Times New Roman"/>
          <w:b w:val="false"/>
          <w:i/>
          <w:color w:val="000000"/>
          <w:sz w:val="28"/>
        </w:rPr>
        <w:t xml:space="preserve">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с</w:t>
      </w:r>
      <w:r>
        <w:rPr>
          <w:rFonts w:ascii="Times New Roman"/>
          <w:b w:val="false"/>
          <w:i/>
          <w:color w:val="000000"/>
          <w:sz w:val="28"/>
        </w:rPr>
        <w:t>татья 427 действует до 01.01.2022.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Действие статьи 427 продлено до 01.01.2025</w:t>
      </w:r>
      <w:r>
        <w:rPr>
          <w:rFonts w:ascii="Times New Roman"/>
          <w:b w:val="false"/>
          <w:i/>
          <w:color w:val="000000"/>
          <w:sz w:val="28"/>
        </w:rPr>
        <w:t xml:space="preserve"> подпунктом 1)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01.12</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прекращено действие Статьи 427.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427 с исключением слова "(ядохимикаты)" в подпункте 8) части первой пункта 1,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w:t>
      </w:r>
      <w:r>
        <w:rPr>
          <w:rFonts w:ascii="Times New Roman"/>
          <w:b w:val="false"/>
          <w:i/>
          <w:color w:val="000000"/>
          <w:sz w:val="28"/>
        </w:rPr>
        <w:t>с</w:t>
      </w:r>
      <w:r>
        <w:rPr>
          <w:rFonts w:ascii="Times New Roman"/>
          <w:b w:val="false"/>
          <w:i/>
          <w:color w:val="000000"/>
          <w:sz w:val="28"/>
        </w:rPr>
        <w:t xml:space="preserve"> дополнением слов в абзац первый части первой пункта 1</w:t>
      </w:r>
      <w:r>
        <w:rPr>
          <w:rFonts w:ascii="Times New Roman"/>
          <w:b w:val="false"/>
          <w:i/>
          <w:color w:val="000000"/>
          <w:sz w:val="28"/>
        </w:rPr>
        <w:t xml:space="preserve">, в абзац первый пункта 2; с </w:t>
      </w:r>
      <w:r>
        <w:rPr>
          <w:rFonts w:ascii="Times New Roman"/>
          <w:b w:val="false"/>
          <w:i/>
          <w:color w:val="000000"/>
          <w:sz w:val="28"/>
        </w:rPr>
        <w:t>заменой</w:t>
      </w:r>
      <w:r>
        <w:rPr>
          <w:rFonts w:ascii="Times New Roman"/>
          <w:b w:val="false"/>
          <w:i/>
          <w:color w:val="000000"/>
          <w:sz w:val="28"/>
        </w:rPr>
        <w:t xml:space="preserve"> слов в пункте 4, в части первой пункта 5; с дополнением части третьей пункта 4 подпунктом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w:t>
      </w:r>
      <w:r>
        <w:rPr>
          <w:rFonts w:ascii="Times New Roman"/>
          <w:b w:val="false"/>
          <w:i/>
          <w:color w:val="000000"/>
          <w:sz w:val="28"/>
        </w:rPr>
        <w:t>в пункте 1: с исключением подпунктов 8), 9), 10), с исключением слов "</w:t>
      </w:r>
      <w:r>
        <w:rPr>
          <w:rFonts w:ascii="Times New Roman"/>
          <w:b w:val="false"/>
          <w:i/>
          <w:color w:val="000000"/>
          <w:sz w:val="28"/>
        </w:rPr>
        <w:t>или не покрывает потребности Республики Казахстан"</w:t>
      </w:r>
      <w:r>
        <w:rPr>
          <w:rFonts w:ascii="Times New Roman"/>
          <w:b w:val="false"/>
          <w:i/>
          <w:color w:val="000000"/>
          <w:sz w:val="28"/>
        </w:rPr>
        <w:t xml:space="preserve"> в части третьей; с исключением подпункта 1) в части третьей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w:t>
      </w:r>
      <w:r>
        <w:rPr>
          <w:rFonts w:ascii="Times New Roman"/>
          <w:b w:val="false"/>
          <w:i/>
          <w:color w:val="000000"/>
          <w:sz w:val="28"/>
        </w:rPr>
        <w:t>бря 2021 года № 85-VІ ЗРК (вводя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с дополнением подпунктами 7-1), 7-2), 7-3) в часть первую, изложением в новой редакции части третьей, дополнением частью четвертой в пункт 1; </w:t>
      </w:r>
      <w:r>
        <w:rPr>
          <w:rFonts w:ascii="Times New Roman"/>
          <w:b w:val="false"/>
          <w:i/>
          <w:color w:val="000000"/>
          <w:sz w:val="28"/>
        </w:rPr>
        <w:t>с дополнением подпунктом 1-</w:t>
      </w:r>
      <w:r>
        <w:rPr>
          <w:rFonts w:ascii="Times New Roman"/>
          <w:b w:val="false"/>
          <w:i/>
          <w:color w:val="000000"/>
          <w:sz w:val="28"/>
        </w:rPr>
        <w:t>1) в часть третью пункта 4</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вводятся в действие с 01.01.2022</w:t>
      </w:r>
      <w:r>
        <w:rPr>
          <w:rFonts w:ascii="Times New Roman"/>
          <w:b w:val="false"/>
          <w:i/>
          <w:color w:val="000000"/>
          <w:sz w:val="28"/>
        </w:rPr>
        <w:t>)</w:t>
      </w:r>
      <w:r>
        <w:rPr>
          <w:rFonts w:ascii="Times New Roman"/>
          <w:b w:val="false"/>
          <w:i/>
          <w:color w:val="000000"/>
          <w:sz w:val="28"/>
        </w:rPr>
        <w:t xml:space="preserve">; с заменой слов </w:t>
      </w:r>
      <w:r>
        <w:rPr>
          <w:rFonts w:ascii="Times New Roman"/>
          <w:b w:val="false"/>
          <w:i w:val="false"/>
          <w:color w:val="000000"/>
          <w:sz w:val="28"/>
        </w:rPr>
        <w:t xml:space="preserve"> </w:t>
      </w:r>
      <w:r>
        <w:rPr>
          <w:rFonts w:ascii="Times New Roman"/>
          <w:b w:val="false"/>
          <w:i/>
          <w:color w:val="000000"/>
          <w:sz w:val="28"/>
        </w:rPr>
        <w:t xml:space="preserve">"срока исковой давности, установленного </w:t>
      </w:r>
      <w:r>
        <w:rPr>
          <w:rFonts w:ascii="Times New Roman"/>
          <w:b w:val="false"/>
          <w:i w:val="false"/>
          <w:color w:val="000000"/>
          <w:sz w:val="28"/>
        </w:rPr>
        <w:t>пунктом 2</w:t>
      </w:r>
      <w:r>
        <w:rPr>
          <w:rFonts w:ascii="Times New Roman"/>
          <w:b w:val="false"/>
          <w:i/>
          <w:color w:val="000000"/>
          <w:sz w:val="28"/>
        </w:rPr>
        <w:t xml:space="preserve"> статьи 48 настоящего Кодекса,"</w:t>
      </w:r>
      <w:r>
        <w:rPr>
          <w:rFonts w:ascii="Times New Roman"/>
          <w:b w:val="false"/>
          <w:i w:val="false"/>
          <w:color w:val="000000"/>
          <w:sz w:val="28"/>
        </w:rPr>
        <w:t xml:space="preserve"> </w:t>
      </w:r>
      <w:r>
        <w:rPr>
          <w:rFonts w:ascii="Times New Roman"/>
          <w:b w:val="false"/>
          <w:i/>
          <w:color w:val="000000"/>
          <w:sz w:val="28"/>
        </w:rPr>
        <w:t>на слова</w:t>
      </w:r>
      <w:r>
        <w:rPr>
          <w:rFonts w:ascii="Times New Roman"/>
          <w:b w:val="false"/>
          <w:i w:val="false"/>
          <w:color w:val="000000"/>
          <w:sz w:val="28"/>
        </w:rPr>
        <w:t xml:space="preserve"> </w:t>
      </w:r>
      <w:r>
        <w:rPr>
          <w:rFonts w:ascii="Times New Roman"/>
          <w:b w:val="false"/>
          <w:i/>
          <w:color w:val="000000"/>
          <w:sz w:val="28"/>
        </w:rPr>
        <w:t>"пяти лет"</w:t>
      </w:r>
      <w:r>
        <w:rPr>
          <w:rFonts w:ascii="Times New Roman"/>
          <w:b w:val="false"/>
          <w:i w:val="false"/>
          <w:color w:val="000000"/>
          <w:sz w:val="28"/>
        </w:rPr>
        <w:t xml:space="preserve"> </w:t>
      </w:r>
      <w:r>
        <w:rPr>
          <w:rFonts w:ascii="Times New Roman"/>
          <w:b w:val="false"/>
          <w:i/>
          <w:color w:val="000000"/>
          <w:sz w:val="28"/>
        </w:rPr>
        <w:t xml:space="preserve"> части второй пункта 4 и в части первой пункта 5 </w:t>
      </w:r>
      <w:r>
        <w:rPr>
          <w:rFonts w:ascii="Times New Roman"/>
          <w:b w:val="false"/>
          <w:i/>
          <w:color w:val="000000"/>
          <w:sz w:val="28"/>
        </w:rPr>
        <w:t>(</w:t>
      </w:r>
      <w:r>
        <w:rPr>
          <w:rFonts w:ascii="Times New Roman"/>
          <w:b w:val="false"/>
          <w:i/>
          <w:color w:val="000000"/>
          <w:sz w:val="28"/>
        </w:rPr>
        <w:t>вводятся в действие с 01.07.2022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 </w:t>
      </w:r>
      <w:r>
        <w:rPr>
          <w:rFonts w:ascii="Times New Roman"/>
          <w:b w:val="false"/>
          <w:i/>
          <w:color w:val="000000"/>
          <w:sz w:val="28"/>
        </w:rPr>
        <w:t>Установить, что реализация до 1 июля 2022 года по истечении трех лет с даты выпуска для внутреннего потребления на территорию Республики Казахстан или с даты ввоза с территории государств – членов Евразийского экономического союза товаров, по которым налог на добавленную стоимость уплачен методом зачета,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части первой настоящей статьи распространяются на лиц, являющихся субъектами малого и среднего 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 </w:t>
      </w:r>
      <w:r>
        <w:rPr>
          <w:rFonts w:ascii="Times New Roman"/>
          <w:b w:val="false"/>
          <w:i/>
          <w:color w:val="000000"/>
          <w:sz w:val="28"/>
        </w:rPr>
        <w:t>Закон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p>
    <w:p>
      <w:pPr>
        <w:spacing w:after="0"/>
        <w:ind w:left="0"/>
        <w:jc w:val="both"/>
      </w:pPr>
      <w:r>
        <w:rPr>
          <w:rFonts w:ascii="Times New Roman"/>
          <w:b/>
          <w:i w:val="false"/>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w:t>
      </w:r>
      <w:r>
        <w:rPr>
          <w:rFonts w:ascii="Times New Roman"/>
          <w:b w:val="false"/>
          <w:i/>
          <w:color w:val="000000"/>
          <w:sz w:val="28"/>
        </w:rPr>
        <w:t>ЗРК</w:t>
      </w:r>
      <w:r>
        <w:rPr>
          <w:rFonts w:ascii="Times New Roman"/>
          <w:b w:val="false"/>
          <w:i/>
          <w:color w:val="000000"/>
          <w:sz w:val="28"/>
        </w:rPr>
        <w:t>: с</w:t>
      </w:r>
      <w:r>
        <w:rPr>
          <w:rFonts w:ascii="Times New Roman"/>
          <w:b w:val="false"/>
          <w:i/>
          <w:color w:val="000000"/>
          <w:sz w:val="28"/>
        </w:rPr>
        <w:t>татья 428 действует до 01.01.2022.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Действие статьи 428 продлено до 01.01.2025</w:t>
      </w:r>
      <w:r>
        <w:rPr>
          <w:rFonts w:ascii="Times New Roman"/>
          <w:b w:val="false"/>
          <w:i/>
          <w:color w:val="000000"/>
          <w:sz w:val="28"/>
        </w:rPr>
        <w:t xml:space="preserve"> подпунктом 1)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01.12</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прекращено действие Статьи 428.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с исключением слова "(ядохимикаты)" в подпункте 8) части первой пункта 1,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428 </w:t>
      </w:r>
      <w:r>
        <w:rPr>
          <w:rFonts w:ascii="Times New Roman"/>
          <w:b w:val="false"/>
          <w:i/>
          <w:color w:val="000000"/>
          <w:sz w:val="28"/>
        </w:rPr>
        <w:t>с</w:t>
      </w:r>
      <w:r>
        <w:rPr>
          <w:rFonts w:ascii="Times New Roman"/>
          <w:b w:val="false"/>
          <w:i/>
          <w:color w:val="000000"/>
          <w:sz w:val="28"/>
        </w:rPr>
        <w:t xml:space="preserve"> дополнением слов в абзац первый части первой пункта 1</w:t>
      </w:r>
      <w:r>
        <w:rPr>
          <w:rFonts w:ascii="Times New Roman"/>
          <w:b w:val="false"/>
          <w:i/>
          <w:color w:val="000000"/>
          <w:sz w:val="28"/>
        </w:rPr>
        <w:t>, в абзац первый пункта 2</w:t>
      </w:r>
      <w:r>
        <w:rPr>
          <w:rFonts w:ascii="Times New Roman"/>
          <w:b w:val="false"/>
          <w:i/>
          <w:color w:val="000000"/>
          <w:sz w:val="28"/>
        </w:rPr>
        <w:t>, с дополнением подпунктом 3) в часть третью пункта 5</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абзаца первого пункта 3; </w:t>
      </w:r>
      <w:r>
        <w:rPr>
          <w:rFonts w:ascii="Times New Roman"/>
          <w:b w:val="false"/>
          <w:i/>
          <w:color w:val="000000"/>
          <w:sz w:val="28"/>
        </w:rPr>
        <w:t xml:space="preserve">с заменой слов в </w:t>
      </w:r>
      <w:r>
        <w:rPr>
          <w:rFonts w:ascii="Times New Roman"/>
          <w:b w:val="false"/>
          <w:i/>
          <w:color w:val="000000"/>
          <w:sz w:val="28"/>
        </w:rPr>
        <w:t>части второй</w:t>
      </w:r>
      <w:r>
        <w:rPr>
          <w:rFonts w:ascii="Times New Roman"/>
          <w:b w:val="false"/>
          <w:i/>
          <w:color w:val="000000"/>
          <w:sz w:val="28"/>
        </w:rPr>
        <w:t xml:space="preserve">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в пункте 1: с исключением подпунктов 8), 9), 10), с исключением слов "</w:t>
      </w:r>
      <w:r>
        <w:rPr>
          <w:rFonts w:ascii="Times New Roman"/>
          <w:b w:val="false"/>
          <w:i/>
          <w:color w:val="000000"/>
          <w:sz w:val="28"/>
        </w:rPr>
        <w:t>или не покрывает потребности Республики Казахстан"</w:t>
      </w:r>
      <w:r>
        <w:rPr>
          <w:rFonts w:ascii="Times New Roman"/>
          <w:b w:val="false"/>
          <w:i/>
          <w:color w:val="000000"/>
          <w:sz w:val="28"/>
        </w:rPr>
        <w:t xml:space="preserve"> в части третьей; с исключением подпункта 1) в части третьей пункта 5,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с дополнением подпунктами 7-1), 7-2), 7-3) в часть первую, изложением в новой редакции части третьей, дополнением частью четвертой в пункт 1; с дополнением подпунктом 1-</w:t>
      </w:r>
      <w:r>
        <w:rPr>
          <w:rFonts w:ascii="Times New Roman"/>
          <w:b w:val="false"/>
          <w:i/>
          <w:color w:val="000000"/>
          <w:sz w:val="28"/>
        </w:rPr>
        <w:t>1) в часть третью пункта 5</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Установить, что реализация до 1 июля 2022 года по истечении трех лет с даты выпуска для внутреннего потребления на территорию Республики Казахстан или с даты ввоза с территории государств – членов Евразийского экономического союза товаров, по которым налог на добавленную стоимость уплачен методом зачета,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части первой настоящей статьи распространяются на лиц, являющихся субъектами малого и среднего 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r>
        <w:rPr>
          <w:rFonts w:ascii="Times New Roman"/>
          <w:b w:val="false"/>
          <w:i/>
          <w:color w:val="000000"/>
          <w:sz w:val="28"/>
        </w:rPr>
        <w:t>(</w:t>
      </w:r>
      <w:r>
        <w:rPr>
          <w:rFonts w:ascii="Times New Roman"/>
          <w:b w:val="false"/>
          <w:i/>
          <w:color w:val="000000"/>
          <w:sz w:val="28"/>
        </w:rPr>
        <w:t>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01.07.2022</w:t>
      </w:r>
      <w:r>
        <w:rPr>
          <w:rFonts w:ascii="Times New Roman"/>
          <w:b w:val="false"/>
          <w:i/>
          <w:color w:val="000000"/>
          <w:sz w:val="28"/>
        </w:rPr>
        <w:t>).</w:t>
      </w:r>
    </w:p>
    <w:bookmarkStart w:name="z9076" w:id="129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428-1. Уплата налога на добавленную стоимость на импортируемые товары методом зачета</w:t>
      </w:r>
    </w:p>
    <w:bookmarkEnd w:id="12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по следующим товарам, помещаемым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оборудование;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сельскохозяйственная техника;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грузовой подвижной состав автомобильного транспорта;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вертолеты и самолеты;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локомотивы железнодорожные и вагоны;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морские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запасные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пестициды;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племенные животные и оборудование для искусственного осеменения;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крупный рогатый скот живой.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порядок его формирования определяются уполномоченным органом в области налоговой политики.</w:t>
      </w:r>
    </w:p>
    <w:bookmarkStart w:name="z415" w:id="12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производство которых отсутствует на территории Республики Казахстан.</w:t>
      </w:r>
    </w:p>
    <w:bookmarkEnd w:id="1293"/>
    <w:bookmarkStart w:name="z416" w:id="12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указанные в подпунктах 8), 9) и 10) части первой настоящего пункта, которые не покрывают потребности Республики Казахстан.</w:t>
      </w:r>
    </w:p>
    <w:bookmarkEnd w:id="12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предназначенных для дальнейшей реализации;</w:t>
      </w:r>
    </w:p>
    <w:bookmarkStart w:name="z419" w:id="12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целью передачи в финансовый лизинг, за исключением передачи в международный финансовый лизинг;</w:t>
      </w:r>
    </w:p>
    <w:bookmarkEnd w:id="1295"/>
    <w:bookmarkStart w:name="z420" w:id="12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12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bookmarkStart w:name="z422" w:id="12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 </w:t>
      </w:r>
    </w:p>
    <w:bookmarkEnd w:id="1297"/>
    <w:bookmarkStart w:name="z423" w:id="12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1298"/>
    <w:bookmarkStart w:name="z424" w:id="12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не являются нарушениями требований, установленных настоящей статьей:</w:t>
      </w:r>
    </w:p>
    <w:bookmarkEnd w:id="12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реализация мяса и мясных 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вывоз в соответствии с процедурой реэкспорта ранее ввезенных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снятие с регистрационного учета по налогу на добавленную стоимость после выпуска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Start w:name="z430" w:id="13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bookmarkEnd w:id="13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428-1 дополнена в Главу 48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077" w:id="130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428-2. Уплата налога на добавленную стоимость на импортируемые товары на территорию Республики Казахстан с территории государств – членов Евразийского экономического союза методом зачета</w:t>
      </w:r>
    </w:p>
    <w:bookmarkEnd w:id="13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по следующим товарам, импортируемым на территорию Республики Казахстан с территории государств – 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оборудование;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сельскохозяйственная техника;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грузовой подвижной состав автомобильного транспорта;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вертолеты и самолеты;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локомотивы железнодорожные и вагоны;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морские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запасные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пестициды;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племенные животные и оборудование для искусственного осеменения;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крупный рогатый скот живой.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порядок его формирования определяются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производство которых отсутствует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указанные в подпунктах 8), 9) и 10) части первой настоящего пункта, которые не покрывают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предназначенных для дальнейшей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целью передачи в финансовый лизинг, за исключением передачи в международный финансовый лизинг;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одновременно с заявлением о ввозе товаров и уплате косвенных налогов представляет в налоговый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456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пеней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не являются нарушениями требований,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реализация мяса и мясных 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Pr>
          <w:rFonts w:ascii="Times New Roman"/>
          <w:b w:val="false"/>
          <w:i w:val="false"/>
          <w:color w:val="000000"/>
          <w:sz w:val="28"/>
        </w:rPr>
        <w:t>статьей 442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Положения настоящей статьи также распространяются на товары, импортированные на территорию Республики Казахстан с территории государств – 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428-2 дополнена в Главу 48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502" w:id="1302"/>
    <w:p>
      <w:pPr>
        <w:spacing w:after="0"/>
        <w:ind w:left="0"/>
        <w:jc w:val="left"/>
      </w:pPr>
      <w:r>
        <w:rPr>
          <w:rFonts w:ascii="Times New Roman"/>
          <w:b/>
          <w:i w:val="false"/>
          <w:color w:val="000000"/>
        </w:rPr>
        <w:t xml:space="preserve"> Глава 49. ВЗАИМООТНОШЕНИЯ С БЮДЖЕТОМ ПО НАЛОГУ НА ДОБАВЛЕННУЮ СТОИМОСТЬ</w:t>
      </w:r>
    </w:p>
    <w:bookmarkEnd w:id="1302"/>
    <w:p>
      <w:pPr>
        <w:spacing w:after="0"/>
        <w:ind w:left="0"/>
        <w:jc w:val="both"/>
      </w:pPr>
      <w:r>
        <w:rPr>
          <w:rFonts w:ascii="Times New Roman"/>
          <w:b/>
          <w:i w:val="false"/>
          <w:color w:val="000000"/>
          <w:sz w:val="28"/>
        </w:rPr>
        <w:t>Статья 429. Превышение суммы налога на добавленную стоимость, относимого в зачет, над суммой начисленного налога за налоговый период</w:t>
      </w:r>
    </w:p>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pPr>
        <w:spacing w:after="0"/>
        <w:ind w:left="0"/>
        <w:jc w:val="both"/>
      </w:pPr>
      <w:r>
        <w:rPr>
          <w:rFonts w:ascii="Times New Roman"/>
          <w:b w:val="false"/>
          <w:i w:val="false"/>
          <w:color w:val="000000"/>
          <w:sz w:val="28"/>
        </w:rPr>
        <w:t>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если одновременно выполняются следующие условия:</w:t>
      </w:r>
    </w:p>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p>
      <w:pPr>
        <w:spacing w:after="0"/>
        <w:ind w:left="0"/>
        <w:jc w:val="both"/>
      </w:pPr>
      <w:r>
        <w:rPr>
          <w:rFonts w:ascii="Times New Roman"/>
          <w:b w:val="false"/>
          <w:i w:val="false"/>
          <w:color w:val="000000"/>
          <w:sz w:val="28"/>
        </w:rPr>
        <w:t>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Превышение налога на добавленную стоимость, установленное настоящим пунктом, возвращается по выбору налогоплательщика порядка и сроков, которые устано</w:t>
      </w:r>
      <w:r>
        <w:rPr>
          <w:rFonts w:ascii="Times New Roman"/>
          <w:b w:val="false"/>
          <w:i/>
          <w:color w:val="000000"/>
          <w:sz w:val="28"/>
        </w:rPr>
        <w:t>влены статьями 431</w:t>
      </w:r>
      <w:r>
        <w:rPr>
          <w:rFonts w:ascii="Times New Roman"/>
          <w:b w:val="false"/>
          <w:i/>
          <w:color w:val="000000"/>
          <w:sz w:val="28"/>
        </w:rPr>
        <w:t xml:space="preserve"> и (или) 434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случае выбора статьи 434 настоящего Кодекса на оставшуюся часть превышения налога на добавленную стоимость налогоплательщик вправе </w:t>
      </w:r>
      <w:r>
        <w:rPr>
          <w:rFonts w:ascii="Times New Roman"/>
          <w:b w:val="false"/>
          <w:i/>
          <w:color w:val="000000"/>
          <w:sz w:val="28"/>
        </w:rPr>
        <w:t>применить стать</w:t>
      </w:r>
      <w:r>
        <w:rPr>
          <w:rFonts w:ascii="Times New Roman"/>
          <w:b w:val="false"/>
          <w:i/>
          <w:color w:val="000000"/>
          <w:sz w:val="28"/>
        </w:rPr>
        <w:t>ей 432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6. Положения пунктов 2, 3 и 4 настоящей статьи не применяются: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 сумме превышения налога на добавленную стоимость, возврат которого осуществляется в со</w:t>
      </w:r>
      <w:r>
        <w:rPr>
          <w:rFonts w:ascii="Times New Roman"/>
          <w:b w:val="false"/>
          <w:i/>
          <w:color w:val="000000"/>
          <w:sz w:val="28"/>
        </w:rPr>
        <w:t xml:space="preserve">ответствии со </w:t>
      </w:r>
      <w:r>
        <w:rPr>
          <w:rFonts w:ascii="Times New Roman"/>
          <w:b w:val="false"/>
          <w:i/>
          <w:color w:val="000000"/>
          <w:sz w:val="28"/>
        </w:rPr>
        <w:t>статьей 432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 налогоплательщикам, указанным в </w:t>
      </w:r>
      <w:r>
        <w:rPr>
          <w:rFonts w:ascii="Times New Roman"/>
          <w:b w:val="false"/>
          <w:i/>
          <w:color w:val="000000"/>
          <w:sz w:val="28"/>
        </w:rPr>
        <w:t>подпункте 1) пункта 2 статьи</w:t>
      </w:r>
      <w:r>
        <w:rPr>
          <w:rFonts w:ascii="Times New Roman"/>
          <w:b w:val="false"/>
          <w:i w:val="false"/>
          <w:color w:val="000000"/>
          <w:sz w:val="28"/>
        </w:rPr>
        <w:t xml:space="preserve"> 434 настоящего Кодекса, имеющим право на применение упрощенного порядка возврата превышения налога на добавленную стоимость.</w:t>
      </w:r>
    </w:p>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bookmarkStart w:name="z1433" w:id="13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13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приостановлением действия до 01.01.2019 абзаца второго пункта 6 согласно </w:t>
      </w:r>
      <w:r>
        <w:rPr>
          <w:rFonts w:ascii="Times New Roman"/>
          <w:b w:val="false"/>
          <w:i/>
          <w:color w:val="000000"/>
          <w:sz w:val="28"/>
        </w:rPr>
        <w:t>статье</w:t>
      </w:r>
      <w:r>
        <w:rPr>
          <w:rFonts w:ascii="Times New Roman"/>
          <w:b w:val="false"/>
          <w:i/>
          <w:color w:val="000000"/>
          <w:sz w:val="28"/>
        </w:rPr>
        <w:t xml:space="preserve"> 38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w:t>
      </w:r>
      <w:r>
        <w:rPr>
          <w:rFonts w:ascii="Times New Roman"/>
          <w:b w:val="false"/>
          <w:i/>
          <w:color w:val="000000"/>
          <w:sz w:val="28"/>
        </w:rPr>
        <w:t xml:space="preserve">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абзаца второго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429 с изложением в новой редакции пункта 5 и абзаца третьего пункта 6,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w:t>
      </w:r>
      <w:r>
        <w:rPr>
          <w:rFonts w:ascii="Times New Roman"/>
          <w:b w:val="false"/>
          <w:i/>
          <w:color w:val="000000"/>
          <w:sz w:val="28"/>
        </w:rPr>
        <w:t>изложением в новой редакции пункта 5</w:t>
      </w:r>
      <w:r>
        <w:rPr>
          <w:rFonts w:ascii="Times New Roman"/>
          <w:b w:val="false"/>
          <w:i/>
          <w:color w:val="000000"/>
          <w:sz w:val="28"/>
        </w:rPr>
        <w:t>, внесенным Законом Республики Казахстан от 2 апреля 2019 года № 241-VІ ЗРК (</w:t>
      </w:r>
      <w:r>
        <w:rPr>
          <w:rFonts w:ascii="Times New Roman"/>
          <w:b w:val="false"/>
          <w:i/>
          <w:color w:val="000000"/>
          <w:sz w:val="28"/>
        </w:rPr>
        <w:t>вводи</w:t>
      </w:r>
      <w:r>
        <w:rPr>
          <w:rFonts w:ascii="Times New Roman"/>
          <w:b w:val="false"/>
          <w:i/>
          <w:color w:val="000000"/>
          <w:sz w:val="28"/>
        </w:rPr>
        <w:t>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заменой слов в абзаце третьем пункта 6, с изложением в новой редакции пункта 8, с исключением пункта 9,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429 в пункте 5: с заменой слов "</w:t>
      </w:r>
      <w:r>
        <w:rPr>
          <w:rFonts w:ascii="Times New Roman"/>
          <w:b w:val="false"/>
          <w:i/>
          <w:color w:val="000000"/>
          <w:sz w:val="28"/>
        </w:rPr>
        <w:t>статьями 431, и (или) 433, и (или) 434"</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статьями 431</w:t>
      </w:r>
      <w:r>
        <w:rPr>
          <w:rFonts w:ascii="Times New Roman"/>
          <w:b w:val="false"/>
          <w:i/>
          <w:color w:val="000000"/>
          <w:sz w:val="28"/>
        </w:rPr>
        <w:t xml:space="preserve"> и (или) </w:t>
      </w:r>
      <w:r>
        <w:rPr>
          <w:rFonts w:ascii="Times New Roman"/>
          <w:b w:val="false"/>
          <w:i w:val="false"/>
          <w:color w:val="000000"/>
          <w:sz w:val="28"/>
        </w:rPr>
        <w:t>434</w:t>
      </w:r>
      <w:r>
        <w:rPr>
          <w:rFonts w:ascii="Times New Roman"/>
          <w:b w:val="false"/>
          <w:i/>
          <w:color w:val="000000"/>
          <w:sz w:val="28"/>
        </w:rPr>
        <w:t>"</w:t>
      </w:r>
      <w:r>
        <w:rPr>
          <w:rFonts w:ascii="Times New Roman"/>
          <w:b w:val="false"/>
          <w:i/>
          <w:color w:val="000000"/>
          <w:sz w:val="28"/>
        </w:rPr>
        <w:t xml:space="preserve"> в части второй, с заменой слов "</w:t>
      </w:r>
      <w:r>
        <w:rPr>
          <w:rFonts w:ascii="Times New Roman"/>
          <w:b w:val="false"/>
          <w:i/>
          <w:color w:val="000000"/>
          <w:sz w:val="28"/>
        </w:rPr>
        <w:t>статьи 431 и (или) 433"</w:t>
      </w:r>
      <w:r>
        <w:rPr>
          <w:rFonts w:ascii="Times New Roman"/>
          <w:b w:val="false"/>
          <w:i w:val="false"/>
          <w:color w:val="000000"/>
          <w:sz w:val="28"/>
        </w:rPr>
        <w:t xml:space="preserve"> </w:t>
      </w:r>
      <w:r>
        <w:rPr>
          <w:rFonts w:ascii="Times New Roman"/>
          <w:b w:val="false"/>
          <w:i/>
          <w:color w:val="000000"/>
          <w:sz w:val="28"/>
        </w:rPr>
        <w:t>на слова "статью 431" в части третьей; с заменой слов "</w:t>
      </w:r>
      <w:r>
        <w:rPr>
          <w:rFonts w:ascii="Times New Roman"/>
          <w:b w:val="false"/>
          <w:i/>
          <w:color w:val="000000"/>
          <w:sz w:val="28"/>
        </w:rPr>
        <w:t>статьями 432 и 433"</w:t>
      </w:r>
      <w:r>
        <w:rPr>
          <w:rFonts w:ascii="Times New Roman"/>
          <w:b w:val="false"/>
          <w:i/>
          <w:color w:val="000000"/>
          <w:sz w:val="28"/>
        </w:rPr>
        <w:t xml:space="preserve"> на слова "статьей 432" в абзаце втором пункта 6,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Статья 430. Возврат налога на добавленную стоимость по отдельным основаниям</w:t>
      </w:r>
    </w:p>
    <w:p>
      <w:pPr>
        <w:spacing w:after="0"/>
        <w:ind w:left="0"/>
        <w:jc w:val="both"/>
      </w:pPr>
      <w:r>
        <w:rPr>
          <w:rFonts w:ascii="Times New Roman"/>
          <w:b w:val="false"/>
          <w:i w:val="false"/>
          <w:color w:val="000000"/>
          <w:sz w:val="28"/>
        </w:rPr>
        <w:t xml:space="preserve">
      Возврату из бюджета подлежит налог на добавленную стоимость: </w:t>
      </w:r>
    </w:p>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статьей 435 настоящего Кодекса; </w:t>
      </w:r>
    </w:p>
    <w:p>
      <w:pPr>
        <w:spacing w:after="0"/>
        <w:ind w:left="0"/>
        <w:jc w:val="both"/>
      </w:pPr>
      <w:r>
        <w:rPr>
          <w:rFonts w:ascii="Times New Roman"/>
          <w:b w:val="false"/>
          <w:i w:val="false"/>
          <w:color w:val="000000"/>
          <w:sz w:val="28"/>
        </w:rPr>
        <w:t>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pPr>
        <w:spacing w:after="0"/>
        <w:ind w:left="0"/>
        <w:jc w:val="both"/>
      </w:pPr>
      <w:r>
        <w:rPr>
          <w:rFonts w:ascii="Times New Roman"/>
          <w:b w:val="false"/>
          <w:i w:val="false"/>
          <w:color w:val="000000"/>
          <w:sz w:val="28"/>
        </w:rPr>
        <w:t>
      3) излишне уплаченный в бюджет в порядке, определенном статьями 101 и 102 настоящего Кодекса.</w:t>
      </w:r>
    </w:p>
    <w:p>
      <w:pPr>
        <w:spacing w:after="0"/>
        <w:ind w:left="0"/>
        <w:jc w:val="both"/>
      </w:pPr>
      <w:r>
        <w:rPr>
          <w:rFonts w:ascii="Times New Roman"/>
          <w:b/>
          <w:i w:val="false"/>
          <w:color w:val="000000"/>
          <w:sz w:val="28"/>
        </w:rPr>
        <w:t>Статья 431. Порядок и сроки возврата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в порядке и сроки, которые установлены настоящей статьей, если иное </w:t>
      </w:r>
      <w:r>
        <w:rPr>
          <w:rFonts w:ascii="Times New Roman"/>
          <w:b w:val="false"/>
          <w:i/>
          <w:color w:val="000000"/>
          <w:sz w:val="28"/>
        </w:rPr>
        <w:t>не установлено статьями 432</w:t>
      </w:r>
      <w:r>
        <w:rPr>
          <w:rFonts w:ascii="Times New Roman"/>
          <w:b w:val="false"/>
          <w:i/>
          <w:color w:val="000000"/>
          <w:sz w:val="28"/>
        </w:rPr>
        <w:t xml:space="preserve"> и 434 настоящего Кодекса;</w:t>
      </w:r>
    </w:p>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Start w:name="z8005" w:id="13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w:t>
      </w:r>
      <w:r>
        <w:rPr>
          <w:rFonts w:ascii="Times New Roman"/>
          <w:b w:val="false"/>
          <w:i/>
          <w:color w:val="000000"/>
          <w:sz w:val="28"/>
        </w:rPr>
        <w:t xml:space="preserve">и </w:t>
      </w:r>
      <w:r>
        <w:rPr>
          <w:rFonts w:ascii="Times New Roman"/>
          <w:b w:val="false"/>
          <w:i w:val="false"/>
          <w:color w:val="000000"/>
          <w:sz w:val="28"/>
        </w:rPr>
        <w:t>434</w:t>
      </w:r>
      <w:r>
        <w:rPr>
          <w:rFonts w:ascii="Times New Roman"/>
          <w:b w:val="false"/>
          <w:i/>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bookmarkEnd w:id="1304"/>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остальных случаях – в течение семидесяти пяти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pPr>
        <w:spacing w:after="0"/>
        <w:ind w:left="0"/>
        <w:jc w:val="both"/>
      </w:pPr>
      <w:r>
        <w:rPr>
          <w:rFonts w:ascii="Times New Roman"/>
          <w:b w:val="false"/>
          <w:i w:val="false"/>
          <w:color w:val="000000"/>
          <w:sz w:val="28"/>
        </w:rPr>
        <w:t>
      2) заключение к акту налоговой проверки, оформленное в случае, предусмотренном пунктом 13 статьи 152 настоящего Кодекса.</w:t>
      </w:r>
    </w:p>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p>
      <w:pPr>
        <w:spacing w:after="0"/>
        <w:ind w:left="0"/>
        <w:jc w:val="both"/>
      </w:pPr>
      <w:r>
        <w:rPr>
          <w:rFonts w:ascii="Times New Roman"/>
          <w:b w:val="false"/>
          <w:i w:val="false"/>
          <w:color w:val="000000"/>
          <w:sz w:val="28"/>
        </w:rPr>
        <w:t xml:space="preserve">
      субъектов малого бизнеса; </w:t>
      </w:r>
    </w:p>
    <w:p>
      <w:pPr>
        <w:spacing w:after="0"/>
        <w:ind w:left="0"/>
        <w:jc w:val="both"/>
      </w:pPr>
      <w:r>
        <w:rPr>
          <w:rFonts w:ascii="Times New Roman"/>
          <w:b w:val="false"/>
          <w:i w:val="false"/>
          <w:color w:val="000000"/>
          <w:sz w:val="28"/>
        </w:rPr>
        <w:t>
      крестьянских или фермерских хозяйств;</w:t>
      </w:r>
    </w:p>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Start w:name="z8018" w:id="13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color w:val="000000"/>
          <w:sz w:val="28"/>
        </w:rPr>
        <w:t xml:space="preserve"> настоящего Кодекса.</w:t>
      </w:r>
    </w:p>
    <w:bookmarkEnd w:id="1305"/>
    <w:p>
      <w:pPr>
        <w:spacing w:after="0"/>
        <w:ind w:left="0"/>
        <w:jc w:val="both"/>
      </w:pPr>
      <w:r>
        <w:rPr>
          <w:rFonts w:ascii="Times New Roman"/>
          <w:b w:val="false"/>
          <w:i w:val="false"/>
          <w:color w:val="000000"/>
          <w:sz w:val="28"/>
        </w:rPr>
        <w:t>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pPr>
        <w:spacing w:after="0"/>
        <w:ind w:left="0"/>
        <w:jc w:val="both"/>
      </w:pPr>
      <w:r>
        <w:rPr>
          <w:rFonts w:ascii="Times New Roman"/>
          <w:b w:val="false"/>
          <w:i w:val="false"/>
          <w:color w:val="000000"/>
          <w:sz w:val="28"/>
        </w:rPr>
        <w:t>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pPr>
        <w:spacing w:after="0"/>
        <w:ind w:left="0"/>
        <w:jc w:val="both"/>
      </w:pPr>
      <w:r>
        <w:rPr>
          <w:rFonts w:ascii="Times New Roman"/>
          <w:b w:val="false"/>
          <w:i w:val="false"/>
          <w:color w:val="000000"/>
          <w:sz w:val="28"/>
        </w:rPr>
        <w:t>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pPr>
        <w:spacing w:after="0"/>
        <w:ind w:left="0"/>
        <w:jc w:val="both"/>
      </w:pPr>
      <w:r>
        <w:rPr>
          <w:rFonts w:ascii="Times New Roman"/>
          <w:b w:val="false"/>
          <w:i w:val="false"/>
          <w:color w:val="000000"/>
          <w:sz w:val="28"/>
        </w:rPr>
        <w:t>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с приостановлением действия до 01.01.2019 подпункта 1) пункта 1</w:t>
      </w:r>
      <w:r>
        <w:rPr>
          <w:rFonts w:ascii="Times New Roman"/>
          <w:b w:val="false"/>
          <w:i/>
          <w:color w:val="000000"/>
          <w:sz w:val="28"/>
        </w:rPr>
        <w:t xml:space="preserve"> и абзаца первого части первой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val="false"/>
          <w:i/>
          <w:color w:val="000000"/>
          <w:sz w:val="28"/>
        </w:rPr>
        <w:t>статьи</w:t>
      </w:r>
      <w:r>
        <w:rPr>
          <w:rFonts w:ascii="Times New Roman"/>
          <w:b w:val="false"/>
          <w:i/>
          <w:color w:val="000000"/>
          <w:sz w:val="28"/>
        </w:rPr>
        <w:t xml:space="preserve"> 39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val="false"/>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1) пункта 1</w:t>
      </w:r>
      <w:r>
        <w:rPr>
          <w:rFonts w:ascii="Times New Roman"/>
          <w:b w:val="false"/>
          <w:i/>
          <w:color w:val="000000"/>
          <w:sz w:val="28"/>
        </w:rPr>
        <w:t>, абзаца первого части первой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 с приостановлением действия до 01.01.2021 подпункта 2) пункта 3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 xml:space="preserve">) </w:t>
      </w:r>
      <w:r>
        <w:rPr>
          <w:rFonts w:ascii="Times New Roman"/>
          <w:b w:val="false"/>
          <w:i/>
          <w:color w:val="000000"/>
          <w:sz w:val="28"/>
        </w:rPr>
        <w:t>статьи</w:t>
      </w:r>
      <w:r>
        <w:rPr>
          <w:rFonts w:ascii="Times New Roman"/>
          <w:b w:val="false"/>
          <w:i/>
          <w:color w:val="000000"/>
          <w:sz w:val="28"/>
        </w:rPr>
        <w:t xml:space="preserve"> 39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восстановлено действие первоначальной редакции</w:t>
      </w:r>
      <w:r>
        <w:rPr>
          <w:rFonts w:ascii="Times New Roman"/>
          <w:b w:val="false"/>
          <w:i/>
          <w:color w:val="000000"/>
          <w:sz w:val="28"/>
        </w:rPr>
        <w:t xml:space="preserve"> подпункта 2)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в пункте 2: с исключением абзаца второго части первой</w:t>
      </w:r>
      <w:r>
        <w:rPr>
          <w:rFonts w:ascii="Times New Roman"/>
          <w:b w:val="false"/>
          <w:i/>
          <w:color w:val="000000"/>
          <w:sz w:val="28"/>
        </w:rPr>
        <w:t>, с изложе</w:t>
      </w:r>
      <w:r>
        <w:rPr>
          <w:rFonts w:ascii="Times New Roman"/>
          <w:b w:val="false"/>
          <w:i/>
          <w:color w:val="000000"/>
          <w:sz w:val="28"/>
        </w:rPr>
        <w:t>нием в новой редакции части второй</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 </w:t>
      </w:r>
      <w:r>
        <w:rPr>
          <w:rFonts w:ascii="Times New Roman"/>
          <w:b w:val="false"/>
          <w:i/>
          <w:color w:val="000000"/>
          <w:sz w:val="28"/>
        </w:rPr>
        <w:t xml:space="preserve">с заменой слов </w:t>
      </w:r>
      <w:r>
        <w:rPr>
          <w:rFonts w:ascii="Times New Roman"/>
          <w:b w:val="false"/>
          <w:i/>
          <w:color w:val="000000"/>
          <w:sz w:val="28"/>
        </w:rPr>
        <w:t>"статьями 432, 433 и 434"</w:t>
      </w:r>
      <w:r>
        <w:rPr>
          <w:rFonts w:ascii="Times New Roman"/>
          <w:b w:val="false"/>
          <w:i/>
          <w:color w:val="000000"/>
          <w:sz w:val="28"/>
        </w:rPr>
        <w:t xml:space="preserve"> на слова "статьями 432 и 434" в подпункте 1) пункта 1; с заменой слов </w:t>
      </w:r>
      <w:r>
        <w:rPr>
          <w:rFonts w:ascii="Times New Roman"/>
          <w:b w:val="false"/>
          <w:i/>
          <w:color w:val="000000"/>
          <w:sz w:val="28"/>
        </w:rPr>
        <w:t>"статьями 432, 433 и 434"</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статьями 432</w:t>
      </w:r>
      <w:r>
        <w:rPr>
          <w:rFonts w:ascii="Times New Roman"/>
          <w:b w:val="false"/>
          <w:i/>
          <w:color w:val="000000"/>
          <w:sz w:val="28"/>
        </w:rPr>
        <w:t xml:space="preserve"> и </w:t>
      </w:r>
      <w:r>
        <w:rPr>
          <w:rFonts w:ascii="Times New Roman"/>
          <w:b w:val="false"/>
          <w:i w:val="false"/>
          <w:color w:val="000000"/>
          <w:sz w:val="28"/>
        </w:rPr>
        <w:t>434</w:t>
      </w:r>
      <w:r>
        <w:rPr>
          <w:rFonts w:ascii="Times New Roman"/>
          <w:b w:val="false"/>
          <w:i/>
          <w:color w:val="000000"/>
          <w:sz w:val="28"/>
        </w:rPr>
        <w:t>"</w:t>
      </w:r>
      <w:r>
        <w:rPr>
          <w:rFonts w:ascii="Times New Roman"/>
          <w:b w:val="false"/>
          <w:i/>
          <w:color w:val="000000"/>
          <w:sz w:val="28"/>
        </w:rPr>
        <w:t xml:space="preserve"> в абзаце первом части первой пункта 2</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с изложением в новой редакции абзаца третьего части первой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432. Особенности возврата превышения налога на добавленную стоимость отдельным категориям налогоплательщиков </w:t>
      </w:r>
    </w:p>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p>
      <w:pPr>
        <w:spacing w:after="0"/>
        <w:ind w:left="0"/>
        <w:jc w:val="both"/>
      </w:pPr>
      <w:r>
        <w:rPr>
          <w:rFonts w:ascii="Times New Roman"/>
          <w:b w:val="false"/>
          <w:i w:val="false"/>
          <w:color w:val="000000"/>
          <w:sz w:val="28"/>
        </w:rPr>
        <w:t>
      1) промышленные здания и склады;</w:t>
      </w:r>
    </w:p>
    <w:p>
      <w:pPr>
        <w:spacing w:after="0"/>
        <w:ind w:left="0"/>
        <w:jc w:val="both"/>
      </w:pPr>
      <w:r>
        <w:rPr>
          <w:rFonts w:ascii="Times New Roman"/>
          <w:b w:val="false"/>
          <w:i w:val="false"/>
          <w:color w:val="000000"/>
          <w:sz w:val="28"/>
        </w:rPr>
        <w:t>
      2) здания транспорта, связи и коммуникаций;</w:t>
      </w:r>
    </w:p>
    <w:p>
      <w:pPr>
        <w:spacing w:after="0"/>
        <w:ind w:left="0"/>
        <w:jc w:val="both"/>
      </w:pPr>
      <w:r>
        <w:rPr>
          <w:rFonts w:ascii="Times New Roman"/>
          <w:b w:val="false"/>
          <w:i w:val="false"/>
          <w:color w:val="000000"/>
          <w:sz w:val="28"/>
        </w:rPr>
        <w:t>
      3) нежилые сельскохозяйственные здания.</w:t>
      </w:r>
    </w:p>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pPr>
        <w:spacing w:after="0"/>
        <w:ind w:left="0"/>
        <w:jc w:val="both"/>
      </w:pPr>
      <w:r>
        <w:rPr>
          <w:rFonts w:ascii="Times New Roman"/>
          <w:b w:val="false"/>
          <w:i w:val="false"/>
          <w:color w:val="000000"/>
          <w:sz w:val="28"/>
        </w:rPr>
        <w:t>
      2) строительство осуществляется на основании долгосрочного контракта, указанного в пункте 1 статьи 282 настоящего Кодекса;</w:t>
      </w:r>
    </w:p>
    <w:p>
      <w:pPr>
        <w:spacing w:after="0"/>
        <w:ind w:left="0"/>
        <w:jc w:val="both"/>
      </w:pPr>
      <w:r>
        <w:rPr>
          <w:rFonts w:ascii="Times New Roman"/>
          <w:b w:val="false"/>
          <w:i w:val="false"/>
          <w:color w:val="000000"/>
          <w:sz w:val="28"/>
        </w:rPr>
        <w:t>
      3) здания, сооружения признаны основными средствами;</w:t>
      </w:r>
    </w:p>
    <w:p>
      <w:pPr>
        <w:spacing w:after="0"/>
        <w:ind w:left="0"/>
        <w:jc w:val="both"/>
      </w:pPr>
      <w:r>
        <w:rPr>
          <w:rFonts w:ascii="Times New Roman"/>
          <w:b w:val="false"/>
          <w:i w:val="false"/>
          <w:color w:val="000000"/>
          <w:sz w:val="28"/>
        </w:rPr>
        <w:t>
      4) здания, сооружения приняты в эксплуатацию.</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статьи 48 настоящего Кодекса.</w:t>
      </w:r>
    </w:p>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Положения настоящей статьи не применяются к сумме превышения налога на добавленную стоимость, возврат которого осуществляется в со</w:t>
      </w:r>
      <w:r>
        <w:rPr>
          <w:rFonts w:ascii="Times New Roman"/>
          <w:b w:val="false"/>
          <w:i/>
          <w:color w:val="000000"/>
          <w:sz w:val="28"/>
        </w:rPr>
        <w:t>ответствии со статьей 429</w:t>
      </w:r>
      <w:r>
        <w:rPr>
          <w:rFonts w:ascii="Times New Roman"/>
          <w:b w:val="false"/>
          <w:i/>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432 с приостановлением действия до 01.01.2019 пункта 4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val="false"/>
          <w:i/>
          <w:color w:val="000000"/>
          <w:sz w:val="28"/>
        </w:rPr>
        <w:t>статьи</w:t>
      </w:r>
      <w:r>
        <w:rPr>
          <w:rFonts w:ascii="Times New Roman"/>
          <w:b w:val="false"/>
          <w:i w:val="false"/>
          <w:color w:val="000000"/>
          <w:sz w:val="28"/>
        </w:rPr>
        <w:t xml:space="preserve"> </w:t>
      </w:r>
      <w:r>
        <w:rPr>
          <w:rFonts w:ascii="Times New Roman"/>
          <w:b w:val="false"/>
          <w:i/>
          <w:color w:val="000000"/>
          <w:sz w:val="28"/>
        </w:rPr>
        <w:t>40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432 с заменой слов </w:t>
      </w:r>
      <w:r>
        <w:rPr>
          <w:rFonts w:ascii="Times New Roman"/>
          <w:b w:val="false"/>
          <w:i/>
          <w:color w:val="000000"/>
          <w:sz w:val="28"/>
        </w:rPr>
        <w:t>"статьями</w:t>
      </w:r>
      <w:r>
        <w:rPr>
          <w:rFonts w:ascii="Times New Roman"/>
          <w:b w:val="false"/>
          <w:i/>
          <w:color w:val="000000"/>
          <w:sz w:val="28"/>
        </w:rPr>
        <w:t xml:space="preserve"> 4</w:t>
      </w:r>
      <w:r>
        <w:rPr>
          <w:rFonts w:ascii="Times New Roman"/>
          <w:b w:val="false"/>
          <w:i/>
          <w:color w:val="000000"/>
          <w:sz w:val="28"/>
        </w:rPr>
        <w:t>29</w:t>
      </w:r>
      <w:r>
        <w:rPr>
          <w:rFonts w:ascii="Times New Roman"/>
          <w:b w:val="false"/>
          <w:i/>
          <w:color w:val="000000"/>
          <w:sz w:val="28"/>
        </w:rPr>
        <w:t xml:space="preserve"> и</w:t>
      </w:r>
      <w:r>
        <w:rPr>
          <w:rFonts w:ascii="Times New Roman"/>
          <w:b w:val="false"/>
          <w:i/>
          <w:color w:val="000000"/>
          <w:sz w:val="28"/>
        </w:rPr>
        <w:t xml:space="preserve"> 43</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 на слова "статьей 429" в пункте 4,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bookmarkStart w:name="z507" w:id="1306"/>
    <w:p>
      <w:pPr>
        <w:spacing w:after="0"/>
        <w:ind w:left="0"/>
        <w:jc w:val="both"/>
      </w:pPr>
      <w:r>
        <w:rPr>
          <w:rFonts w:ascii="Times New Roman"/>
          <w:b w:val="false"/>
          <w:i w:val="false"/>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bookmarkEnd w:id="1306"/>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433 с изложением в новой редакции части второй и дополнением частью третьей пункта 1; с изложением в новой редакции части второй пункта 2; с изложением в новой редакции пункты 4, 5 и часть первую пункта 6</w:t>
      </w:r>
      <w:r>
        <w:rPr>
          <w:rFonts w:ascii="Times New Roman"/>
          <w:b w:val="false"/>
          <w:i/>
          <w:color w:val="000000"/>
          <w:sz w:val="28"/>
        </w:rPr>
        <w:t>; исключением пункта 8</w:t>
      </w:r>
      <w:r>
        <w:rPr>
          <w:rFonts w:ascii="Times New Roman"/>
          <w:b w:val="false"/>
          <w:i/>
          <w:color w:val="000000"/>
          <w:sz w:val="28"/>
        </w:rPr>
        <w:t>,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433 с дополнением абзацем шестым в часть вторую пункта 1, с заменой слов в части первой подпункта 1) пункта 3 и в части второй пункта 6,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 xml:space="preserve">Статья 433 исключена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i w:val="false"/>
          <w:color w:val="000000"/>
          <w:sz w:val="28"/>
        </w:rPr>
        <w:t>Статья 434. Упрощенный порядок возврата превышения налога на добавленную стоимость</w:t>
      </w:r>
    </w:p>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состоящие не менее двенадцати последовательных месяцев на налоговом мониторинге;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экспортеры сырья при конвертации</w:t>
      </w:r>
      <w:r>
        <w:rPr>
          <w:rFonts w:ascii="Times New Roman"/>
          <w:b w:val="false"/>
          <w:i w:val="false"/>
          <w:color w:val="000000"/>
          <w:sz w:val="28"/>
        </w:rPr>
        <w:t xml:space="preserve"> не менее 50 процентов валютной выручки, поступившей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Перечень </w:t>
      </w:r>
      <w:r>
        <w:rPr>
          <w:rFonts w:ascii="Times New Roman"/>
          <w:b w:val="false"/>
          <w:i/>
          <w:color w:val="000000"/>
          <w:sz w:val="28"/>
        </w:rPr>
        <w:t>экспортеров сырья</w:t>
      </w:r>
      <w:r>
        <w:rPr>
          <w:rFonts w:ascii="Times New Roman"/>
          <w:b w:val="false"/>
          <w:i w:val="false"/>
          <w:color w:val="000000"/>
          <w:sz w:val="28"/>
        </w:rPr>
        <w:t>, предусмотренных настоящим подпунктом, утверждается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pPr>
        <w:spacing w:after="0"/>
        <w:ind w:left="0"/>
        <w:jc w:val="both"/>
      </w:pPr>
      <w:r>
        <w:rPr>
          <w:rFonts w:ascii="Times New Roman"/>
          <w:b w:val="false"/>
          <w:i w:val="false"/>
          <w:color w:val="000000"/>
          <w:sz w:val="28"/>
        </w:rPr>
        <w:t xml:space="preserve">
      Если иное не установлено настоящим пунктом, при реорганизации путем слияния или присоединения налогоплательщиков, </w:t>
      </w:r>
      <w:r>
        <w:rPr>
          <w:rFonts w:ascii="Times New Roman"/>
          <w:b w:val="false"/>
          <w:i w:val="false"/>
          <w:color w:val="000000"/>
          <w:sz w:val="28"/>
        </w:rPr>
        <w:t>указанных в подпункте 1) части первой настоящего пункта</w:t>
      </w:r>
      <w:r>
        <w:rPr>
          <w:rFonts w:ascii="Times New Roman"/>
          <w:b w:val="false"/>
          <w:i w:val="false"/>
          <w:color w:val="000000"/>
          <w:sz w:val="28"/>
        </w:rPr>
        <w:t xml:space="preserve">,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w:t>
      </w:r>
      <w:r>
        <w:rPr>
          <w:rFonts w:ascii="Times New Roman"/>
          <w:b w:val="false"/>
          <w:i w:val="false"/>
          <w:color w:val="000000"/>
          <w:sz w:val="28"/>
        </w:rPr>
        <w:t>которые соответствовали требованиям, предусмотренным настоящим пунктом</w:t>
      </w:r>
      <w:r>
        <w:rPr>
          <w:rFonts w:ascii="Times New Roman"/>
          <w:b w:val="false"/>
          <w:i w:val="false"/>
          <w:color w:val="000000"/>
          <w:sz w:val="28"/>
        </w:rPr>
        <w:t>.</w:t>
      </w:r>
    </w:p>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реорганизации путем слияния или присоединения налогоплательщиков, указанных в </w:t>
      </w:r>
      <w:r>
        <w:rPr>
          <w:rFonts w:ascii="Times New Roman"/>
          <w:b w:val="false"/>
          <w:i/>
          <w:color w:val="000000"/>
          <w:sz w:val="28"/>
        </w:rPr>
        <w:t>подпунктах 2) и 3)</w:t>
      </w:r>
      <w:r>
        <w:rPr>
          <w:rFonts w:ascii="Times New Roman"/>
          <w:b w:val="false"/>
          <w:i w:val="false"/>
          <w:color w:val="000000"/>
          <w:sz w:val="28"/>
        </w:rPr>
        <w:t xml:space="preserve">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налогоплательщиков, являющихся производителями товаров собственного производства обрабатывающей промышленности: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w:t>
      </w:r>
      <w:r>
        <w:rPr>
          <w:rFonts w:ascii="Times New Roman"/>
          <w:b w:val="false"/>
          <w:i/>
          <w:color w:val="000000"/>
          <w:sz w:val="28"/>
        </w:rPr>
        <w:t>экспортеров сырья при конвертации</w:t>
      </w:r>
      <w:r>
        <w:rPr>
          <w:rFonts w:ascii="Times New Roman"/>
          <w:b w:val="false"/>
          <w:i w:val="false"/>
          <w:color w:val="000000"/>
          <w:sz w:val="28"/>
        </w:rPr>
        <w:t xml:space="preserve">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3. Возврат суммы превышения налога на добавленную стоимость в упрощенном порядке производится в течение пятнадцати рабочих </w:t>
      </w:r>
      <w:r>
        <w:rPr>
          <w:rFonts w:ascii="Times New Roman"/>
          <w:b w:val="false"/>
          <w:i w:val="false"/>
          <w:color w:val="000000"/>
          <w:sz w:val="28"/>
        </w:rPr>
        <w:t xml:space="preserve">дней после истечения </w:t>
      </w:r>
      <w:r>
        <w:rPr>
          <w:rFonts w:ascii="Times New Roman"/>
          <w:b w:val="false"/>
          <w:i w:val="false"/>
          <w:color w:val="000000"/>
          <w:sz w:val="28"/>
        </w:rPr>
        <w:t>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 с введением в действие с 01.01</w:t>
      </w:r>
      <w:r>
        <w:rPr>
          <w:rFonts w:ascii="Times New Roman"/>
          <w:b w:val="false"/>
          <w:i/>
          <w:color w:val="000000"/>
          <w:sz w:val="28"/>
        </w:rPr>
        <w:t>.2019 абзаца третьего части седь</w:t>
      </w:r>
      <w:r>
        <w:rPr>
          <w:rFonts w:ascii="Times New Roman"/>
          <w:b w:val="false"/>
          <w:i/>
          <w:color w:val="000000"/>
          <w:sz w:val="28"/>
        </w:rPr>
        <w:t xml:space="preserve">мой пункта 2 согласно подпункта 2) </w:t>
      </w:r>
      <w:r>
        <w:rPr>
          <w:rFonts w:ascii="Times New Roman"/>
          <w:b w:val="false"/>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w:t>
      </w:r>
      <w:r>
        <w:rPr>
          <w:rFonts w:ascii="Times New Roman"/>
          <w:b w:val="false"/>
          <w:i/>
          <w:color w:val="000000"/>
          <w:sz w:val="28"/>
        </w:rPr>
        <w:t>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введен в действие абзац третий части седьмой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с приостановлением действия до 01.01.2019 части шестой пункта 2 согласно </w:t>
      </w:r>
      <w:r>
        <w:rPr>
          <w:rFonts w:ascii="Times New Roman"/>
          <w:b w:val="false"/>
          <w:i/>
          <w:color w:val="000000"/>
          <w:sz w:val="28"/>
        </w:rPr>
        <w:t>стат</w:t>
      </w:r>
      <w:r>
        <w:rPr>
          <w:rFonts w:ascii="Times New Roman"/>
          <w:b w:val="false"/>
          <w:i/>
          <w:color w:val="000000"/>
          <w:sz w:val="28"/>
        </w:rPr>
        <w:t>ьи</w:t>
      </w:r>
      <w:r>
        <w:rPr>
          <w:rFonts w:ascii="Times New Roman"/>
          <w:b w:val="false"/>
          <w:i/>
          <w:color w:val="000000"/>
          <w:sz w:val="28"/>
        </w:rPr>
        <w:t xml:space="preserve"> 41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шестой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в пункте 2: с изложением в новой редакции часть первую, с заменой слов в части третьей, с дополнением частью шестой, с дополнением абзацем четвертым в часть седьмую; с исключением и заменой слов с дополнением частью второй в пункт 3,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в пункте 2: часть первую дополнить подпунктом 3), дополнить частями второй и третьей, в части шестой слова "подпункте 2)" заменить на слова "подпунктах 2) и 3)", часть восьмую дополнить абзацем пятым,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w:t>
      </w:r>
      <w:r>
        <w:rPr>
          <w:rFonts w:ascii="Times New Roman"/>
          <w:b w:val="false"/>
          <w:i/>
          <w:color w:val="000000"/>
          <w:sz w:val="28"/>
        </w:rPr>
        <w:t xml:space="preserve"> в подпункте 3) пункта 2: слова </w:t>
      </w:r>
      <w:r>
        <w:rPr>
          <w:rFonts w:ascii="Times New Roman"/>
          <w:b w:val="false"/>
          <w:i/>
          <w:color w:val="000000"/>
          <w:sz w:val="28"/>
        </w:rPr>
        <w:t>"субъекты предпринимательства, осуществившие конвертацию" заменить словами "экспортеры сырья при конвертации"</w:t>
      </w:r>
      <w:r>
        <w:rPr>
          <w:rFonts w:ascii="Times New Roman"/>
          <w:b w:val="false"/>
          <w:i/>
          <w:color w:val="000000"/>
          <w:sz w:val="28"/>
        </w:rPr>
        <w:t xml:space="preserve">, </w:t>
      </w:r>
      <w:r>
        <w:rPr>
          <w:rFonts w:ascii="Times New Roman"/>
          <w:b w:val="false"/>
          <w:i/>
          <w:color w:val="000000"/>
          <w:sz w:val="28"/>
        </w:rPr>
        <w:t>слова "от экспорта сырья" исключить</w:t>
      </w:r>
      <w:r>
        <w:rPr>
          <w:rFonts w:ascii="Times New Roman"/>
          <w:b w:val="false"/>
          <w:i/>
          <w:color w:val="000000"/>
          <w:sz w:val="28"/>
        </w:rPr>
        <w:t xml:space="preserve"> в части первой; </w:t>
      </w:r>
      <w:r>
        <w:rPr>
          <w:rFonts w:ascii="Times New Roman"/>
          <w:b w:val="false"/>
          <w:i/>
          <w:color w:val="000000"/>
          <w:sz w:val="28"/>
        </w:rPr>
        <w:t>слова "субъектов предпринимательства" заменить словами "экспортеров сырья" в части второй; слова "субъектов предпринимательства, осуществивших конвертацию" заменить словами "экспортеров сырья при конвертации", слова "от экспорта сырья" исключить в абзаце пятом части десятой</w:t>
      </w:r>
      <w:r>
        <w:rPr>
          <w:rFonts w:ascii="Times New Roman"/>
          <w:b w:val="false"/>
          <w:i/>
          <w:color w:val="000000"/>
          <w:sz w:val="28"/>
        </w:rPr>
        <w:t>, внесенными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 в части одиннадцатой пункта 2: с изложением в новой редакции абзаца четвертого, с дополнением абзацами пятым и шестым,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57-6.</w:t>
      </w:r>
      <w:r>
        <w:rPr>
          <w:rFonts w:ascii="Times New Roman"/>
          <w:b w:val="false"/>
          <w:i w:val="false"/>
          <w:color w:val="000000"/>
          <w:sz w:val="28"/>
        </w:rPr>
        <w:t xml:space="preserve"> Установить, что на период с 1 июня до 31 декабря  2020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для целей </w:t>
      </w:r>
      <w:r>
        <w:rPr>
          <w:rFonts w:ascii="Times New Roman"/>
          <w:b w:val="false"/>
          <w:i w:val="false"/>
          <w:color w:val="000000"/>
          <w:sz w:val="28"/>
        </w:rPr>
        <w:t>статьи 434</w:t>
      </w:r>
      <w:r>
        <w:rPr>
          <w:rFonts w:ascii="Times New Roman"/>
          <w:b w:val="false"/>
          <w:i w:val="false"/>
          <w:color w:val="000000"/>
          <w:sz w:val="28"/>
        </w:rPr>
        <w:t xml:space="preserve"> Налогового кодекса размер возврата превышения налога на добавленную стоимость в упрощенном порядке составляет до 80 процентов для горнодобывающих (за исключением осуществляющих добычу углеводородов), горно-металлургических и металлургических предприятий, включенных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130 Налогового кодекса в перечень налогоплательщиков, подлежащих мониторингу крупных налогоплательщиков, за период первого, второго и третьего кварталов 2020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налогоплательщики, указанные в подпункте 1) настоящей статьи, имеют право на превышение сумм фактически исчисленного корпоративного подоходного налога за 2020 год над суммой исчисленных авансовых платежей в размере не более 33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импорт запасных частей к самолетам (двигатели, силовые установки, теплообменники, радиовысотомеры, радары, датчики, кожухи) освобождается от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налогоплательщики, занимающиеся деятельностью воздушного пассажирского транспорта, освобождаются от налога на добавленную стоимость за нерезидента по роялти, техническому обслуживанию и обновлению программного обеспечения, услугам по предоставлению и обработке информации, предоставлению доступа к интернет-ресурсу;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применяется коэффициент в размере 0 к ставкам земельного налога и платы за пользование земельными участками по земельным участкам, занятым взлетно-посадочными полосами на аэродромах и терминалами аэропортов.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57-6</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01.06.2020).</w:t>
      </w:r>
    </w:p>
    <w:p>
      <w:pPr>
        <w:spacing w:after="0"/>
        <w:ind w:left="0"/>
        <w:jc w:val="both"/>
      </w:pPr>
      <w:r>
        <w:rPr>
          <w:rFonts w:ascii="Times New Roman"/>
          <w:b/>
          <w:i w:val="false"/>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 на добавленную стоимость из средств гранта. </w:t>
      </w:r>
    </w:p>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pPr>
        <w:spacing w:after="0"/>
        <w:ind w:left="0"/>
        <w:jc w:val="both"/>
      </w:pPr>
      <w:r>
        <w:rPr>
          <w:rFonts w:ascii="Times New Roman"/>
          <w:b w:val="false"/>
          <w:i w:val="false"/>
          <w:color w:val="000000"/>
          <w:sz w:val="28"/>
        </w:rPr>
        <w:t xml:space="preserve">
      6) накладную, товарно-транспортную накладную; </w:t>
      </w:r>
    </w:p>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p>
      <w:pPr>
        <w:spacing w:after="0"/>
        <w:ind w:left="0"/>
        <w:jc w:val="both"/>
      </w:pPr>
      <w:r>
        <w:rPr>
          <w:rFonts w:ascii="Times New Roman"/>
          <w:b w:val="false"/>
          <w:i w:val="false"/>
          <w:color w:val="000000"/>
          <w:sz w:val="28"/>
        </w:rPr>
        <w:t>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w:t>
      </w:r>
    </w:p>
    <w:p>
      <w:pPr>
        <w:spacing w:after="0"/>
        <w:ind w:left="0"/>
        <w:jc w:val="both"/>
      </w:pPr>
      <w:r>
        <w:rPr>
          <w:rFonts w:ascii="Times New Roman"/>
          <w:b/>
          <w:i w:val="false"/>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 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pPr>
        <w:spacing w:after="0"/>
        <w:ind w:left="0"/>
        <w:jc w:val="both"/>
      </w:pPr>
      <w:r>
        <w:rPr>
          <w:rFonts w:ascii="Times New Roman"/>
          <w:b w:val="false"/>
          <w:i w:val="false"/>
          <w:color w:val="000000"/>
          <w:sz w:val="28"/>
        </w:rPr>
        <w:t>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w:t>
      </w:r>
    </w:p>
    <w:bookmarkStart w:name="z511" w:id="1307"/>
    <w:p>
      <w:pPr>
        <w:spacing w:after="0"/>
        <w:ind w:left="0"/>
        <w:jc w:val="left"/>
      </w:pPr>
      <w:r>
        <w:rPr>
          <w:rFonts w:ascii="Times New Roman"/>
          <w:b/>
          <w:i w:val="false"/>
          <w:color w:val="000000"/>
        </w:rPr>
        <w:t xml:space="preserve"> Глава 50. ОСОБЕННОСТИ ОБЛОЖЕНИЯ НАЛОГОМ НА ДОБАВЛЕННУЮ</w:t>
      </w:r>
      <w:r>
        <w:br/>
      </w:r>
      <w:r>
        <w:rPr>
          <w:rFonts w:ascii="Times New Roman"/>
          <w:b/>
          <w:i w:val="false"/>
          <w:color w:val="000000"/>
        </w:rPr>
        <w:t>СТОИМОСТЬ ПРИ ЭКСПОРТЕ И ИМПОРТЕ ТОВАРОВ,</w:t>
      </w:r>
      <w:r>
        <w:br/>
      </w:r>
      <w:r>
        <w:rPr>
          <w:rFonts w:ascii="Times New Roman"/>
          <w:b/>
          <w:i w:val="false"/>
          <w:color w:val="000000"/>
        </w:rPr>
        <w:t>ВЫПОЛНЕНИИ РАБОТ, ОКАЗАНИИ УСЛУГ В ЕВРАЗИЙСКОМ</w:t>
      </w:r>
      <w:r>
        <w:br/>
      </w:r>
      <w:r>
        <w:rPr>
          <w:rFonts w:ascii="Times New Roman"/>
          <w:b/>
          <w:i w:val="false"/>
          <w:color w:val="000000"/>
        </w:rPr>
        <w:t>ЭКОНОМИЧЕСКОМ СОЮЗЕ</w:t>
      </w:r>
    </w:p>
    <w:bookmarkEnd w:id="1307"/>
    <w:p>
      <w:pPr>
        <w:spacing w:after="0"/>
        <w:ind w:left="0"/>
        <w:jc w:val="both"/>
      </w:pPr>
      <w:r>
        <w:rPr>
          <w:rFonts w:ascii="Times New Roman"/>
          <w:b/>
          <w:i w:val="false"/>
          <w:color w:val="000000"/>
          <w:sz w:val="28"/>
        </w:rPr>
        <w:t xml:space="preserve">Статья 437. Общие положения </w:t>
      </w:r>
    </w:p>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pPr>
        <w:spacing w:after="0"/>
        <w:ind w:left="0"/>
        <w:jc w:val="both"/>
      </w:pPr>
      <w:r>
        <w:rPr>
          <w:rFonts w:ascii="Times New Roman"/>
          <w:b w:val="false"/>
          <w:i w:val="false"/>
          <w:color w:val="000000"/>
          <w:sz w:val="28"/>
        </w:rPr>
        <w:t>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p>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pPr>
        <w:spacing w:after="0"/>
        <w:ind w:left="0"/>
        <w:jc w:val="both"/>
      </w:pPr>
      <w:r>
        <w:rPr>
          <w:rFonts w:ascii="Times New Roman"/>
          <w:b/>
          <w:i w:val="false"/>
          <w:color w:val="000000"/>
          <w:sz w:val="28"/>
        </w:rPr>
        <w:t>Статья 438. Плательщики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p>
      <w:pPr>
        <w:spacing w:after="0"/>
        <w:ind w:left="0"/>
        <w:jc w:val="both"/>
      </w:pPr>
      <w:r>
        <w:rPr>
          <w:rFonts w:ascii="Times New Roman"/>
          <w:b w:val="false"/>
          <w:i w:val="false"/>
          <w:color w:val="000000"/>
          <w:sz w:val="28"/>
        </w:rPr>
        <w:t>
      1) лица, указанные в подпункте 1) пункта 1 статьи 367 настоящего Кодекса;</w:t>
      </w:r>
    </w:p>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юридическое лицо-резидент;</w:t>
      </w:r>
    </w:p>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pPr>
        <w:spacing w:after="0"/>
        <w:ind w:left="0"/>
        <w:jc w:val="both"/>
      </w:pPr>
      <w:r>
        <w:rPr>
          <w:rFonts w:ascii="Times New Roman"/>
          <w:b/>
          <w:i w:val="false"/>
          <w:color w:val="000000"/>
          <w:sz w:val="28"/>
        </w:rPr>
        <w:t>Статья 439. Объекты налогообложения, определение облагаемого оборота</w:t>
      </w:r>
    </w:p>
    <w:p>
      <w:pPr>
        <w:spacing w:after="0"/>
        <w:ind w:left="0"/>
        <w:jc w:val="both"/>
      </w:pPr>
      <w:r>
        <w:rPr>
          <w:rFonts w:ascii="Times New Roman"/>
          <w:b w:val="false"/>
          <w:i w:val="false"/>
          <w:color w:val="000000"/>
          <w:sz w:val="28"/>
        </w:rPr>
        <w:t>
      Если иное не установлено статьей 440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p>
      <w:pPr>
        <w:spacing w:after="0"/>
        <w:ind w:left="0"/>
        <w:jc w:val="both"/>
      </w:pPr>
      <w:r>
        <w:rPr>
          <w:rFonts w:ascii="Times New Roman"/>
          <w:b/>
          <w:i w:val="false"/>
          <w:color w:val="000000"/>
          <w:sz w:val="28"/>
        </w:rPr>
        <w:t>Статья 440. Определение оборота по реализации товаров, работ, услуг и облагаемого импорта в Евразийском экономическом союзе</w:t>
      </w:r>
    </w:p>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pPr>
        <w:spacing w:after="0"/>
        <w:ind w:left="0"/>
        <w:jc w:val="both"/>
      </w:pPr>
      <w:r>
        <w:rPr>
          <w:rFonts w:ascii="Times New Roman"/>
          <w:b w:val="false"/>
          <w:i w:val="false"/>
          <w:color w:val="000000"/>
          <w:sz w:val="28"/>
        </w:rPr>
        <w:t>
      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pPr>
        <w:spacing w:after="0"/>
        <w:ind w:left="0"/>
        <w:jc w:val="both"/>
      </w:pPr>
      <w:r>
        <w:rPr>
          <w:rFonts w:ascii="Times New Roman"/>
          <w:b w:val="false"/>
          <w:i w:val="false"/>
          <w:color w:val="000000"/>
          <w:sz w:val="28"/>
        </w:rPr>
        <w:t>
      4. Облагаемым импортом являются:</w:t>
      </w:r>
    </w:p>
    <w:p>
      <w:pPr>
        <w:spacing w:after="0"/>
        <w:ind w:left="0"/>
        <w:jc w:val="both"/>
      </w:pPr>
      <w:r>
        <w:rPr>
          <w:rFonts w:ascii="Times New Roman"/>
          <w:b w:val="false"/>
          <w:i w:val="false"/>
          <w:color w:val="000000"/>
          <w:sz w:val="28"/>
        </w:rPr>
        <w:t>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5. Не является облагаемым импортом:</w:t>
      </w:r>
    </w:p>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p>
      <w:pPr>
        <w:spacing w:after="0"/>
        <w:ind w:left="0"/>
        <w:jc w:val="both"/>
      </w:pPr>
      <w:r>
        <w:rPr>
          <w:rFonts w:ascii="Times New Roman"/>
          <w:b w:val="false"/>
          <w:i w:val="false"/>
          <w:color w:val="000000"/>
          <w:sz w:val="28"/>
        </w:rPr>
        <w:t xml:space="preserve">
      2) на выставки и ярмарки. </w:t>
      </w:r>
    </w:p>
    <w:p>
      <w:pPr>
        <w:spacing w:after="0"/>
        <w:ind w:left="0"/>
        <w:jc w:val="both"/>
      </w:pPr>
      <w:r>
        <w:rPr>
          <w:rFonts w:ascii="Times New Roman"/>
          <w:b w:val="false"/>
          <w:i w:val="false"/>
          <w:color w:val="000000"/>
          <w:sz w:val="28"/>
        </w:rPr>
        <w:t>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440 с дополнением частью пятой в пункт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441. Место реализации товаров, работ, услуг</w:t>
      </w:r>
    </w:p>
    <w:p>
      <w:pPr>
        <w:spacing w:after="0"/>
        <w:ind w:left="0"/>
        <w:jc w:val="both"/>
      </w:pPr>
      <w:r>
        <w:rPr>
          <w:rFonts w:ascii="Times New Roman"/>
          <w:b w:val="false"/>
          <w:i w:val="false"/>
          <w:color w:val="000000"/>
          <w:sz w:val="28"/>
        </w:rPr>
        <w:t>
      1. Место реализации товаров определяется в соответствии с пунктом 1 статьи 378 настоящего Кодекса.</w:t>
      </w:r>
    </w:p>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pPr>
        <w:spacing w:after="0"/>
        <w:ind w:left="0"/>
        <w:jc w:val="both"/>
      </w:pPr>
      <w:r>
        <w:rPr>
          <w:rFonts w:ascii="Times New Roman"/>
          <w:b w:val="false"/>
          <w:i w:val="false"/>
          <w:color w:val="000000"/>
          <w:sz w:val="28"/>
        </w:rPr>
        <w:t>
      4) налогоплательщиком этого государства приобретаются:</w:t>
      </w:r>
    </w:p>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p>
      <w:pPr>
        <w:spacing w:after="0"/>
        <w:ind w:left="0"/>
        <w:jc w:val="both"/>
      </w:pPr>
      <w:r>
        <w:rPr>
          <w:rFonts w:ascii="Times New Roman"/>
          <w:b w:val="false"/>
          <w:i w:val="false"/>
          <w:color w:val="000000"/>
          <w:sz w:val="28"/>
        </w:rPr>
        <w:t>
      Положения настоящего подпункта применяются также при:</w:t>
      </w:r>
    </w:p>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Положения настоящей статьи не применяются в случаях, установленных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441 с дополнением пунктом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i w:val="false"/>
          <w:color w:val="000000"/>
          <w:sz w:val="28"/>
        </w:rPr>
        <w:t>Статья 442. Дата совершения оборота по реализации товаров, работ, услуг, облагаемого импорта</w:t>
      </w:r>
    </w:p>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p>
      <w:pPr>
        <w:spacing w:after="0"/>
        <w:ind w:left="0"/>
        <w:jc w:val="both"/>
      </w:pPr>
      <w:r>
        <w:rPr>
          <w:rFonts w:ascii="Times New Roman"/>
          <w:b w:val="false"/>
          <w:i w:val="false"/>
          <w:color w:val="000000"/>
          <w:sz w:val="28"/>
        </w:rPr>
        <w:t xml:space="preserve">
      1) наиболее ранняя из дат признания (отражения) таких товаров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p>
      <w:pPr>
        <w:spacing w:after="0"/>
        <w:ind w:left="0"/>
        <w:jc w:val="both"/>
      </w:pPr>
      <w:r>
        <w:rPr>
          <w:rFonts w:ascii="Times New Roman"/>
          <w:b w:val="false"/>
          <w:i w:val="false"/>
          <w:color w:val="000000"/>
          <w:sz w:val="28"/>
        </w:rPr>
        <w:t xml:space="preserve">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w:t>
      </w:r>
      <w:r>
        <w:rPr>
          <w:rFonts w:ascii="Times New Roman"/>
          <w:b w:val="false"/>
          <w:i w:val="false"/>
          <w:color w:val="000000"/>
          <w:sz w:val="28"/>
        </w:rPr>
        <w:t xml:space="preserve">структурными подразделениями территориального подразделения </w:t>
      </w:r>
      <w:r>
        <w:rPr>
          <w:rFonts w:ascii="Times New Roman"/>
          <w:b w:val="false"/>
          <w:i w:val="false"/>
          <w:color w:val="000000"/>
          <w:sz w:val="28"/>
        </w:rPr>
        <w:t>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pPr>
        <w:spacing w:after="0"/>
        <w:ind w:left="0"/>
        <w:jc w:val="both"/>
      </w:pPr>
      <w:r>
        <w:rPr>
          <w:rFonts w:ascii="Times New Roman"/>
          <w:b w:val="false"/>
          <w:i w:val="false"/>
          <w:color w:val="000000"/>
          <w:sz w:val="28"/>
        </w:rPr>
        <w:t xml:space="preserve">
      При отсутствии признания (отражения) товаров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pPr>
        <w:spacing w:after="0"/>
        <w:ind w:left="0"/>
        <w:jc w:val="both"/>
      </w:pPr>
      <w:r>
        <w:rPr>
          <w:rFonts w:ascii="Times New Roman"/>
          <w:b w:val="false"/>
          <w:i w:val="false"/>
          <w:color w:val="000000"/>
          <w:sz w:val="28"/>
        </w:rPr>
        <w:t>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pPr>
        <w:spacing w:after="0"/>
        <w:ind w:left="0"/>
        <w:jc w:val="both"/>
      </w:pPr>
      <w:r>
        <w:rPr>
          <w:rFonts w:ascii="Times New Roman"/>
          <w:b w:val="false"/>
          <w:i w:val="false"/>
          <w:color w:val="000000"/>
          <w:sz w:val="28"/>
        </w:rPr>
        <w:t>
      дата выписки счета-фактуры;</w:t>
      </w:r>
    </w:p>
    <w:p>
      <w:pPr>
        <w:spacing w:after="0"/>
        <w:ind w:left="0"/>
        <w:jc w:val="both"/>
      </w:pPr>
      <w:r>
        <w:rPr>
          <w:rFonts w:ascii="Times New Roman"/>
          <w:b w:val="false"/>
          <w:i w:val="false"/>
          <w:color w:val="000000"/>
          <w:sz w:val="28"/>
        </w:rPr>
        <w:t>
      дата получения каждого платежа (независимо от формы расчета).</w:t>
      </w:r>
    </w:p>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442</w:t>
      </w:r>
      <w:r>
        <w:rPr>
          <w:rFonts w:ascii="Times New Roman"/>
          <w:b w:val="false"/>
          <w:i/>
          <w:color w:val="000000"/>
          <w:sz w:val="28"/>
        </w:rPr>
        <w:t xml:space="preserve"> в пункте 2: с дополнением слова в часть вторую и седьмую подпункта 1) (вводятся в действие с 01.01.2018), с заменой слов в абзаце первом части пятой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00"/>
          <w:sz w:val="28"/>
        </w:rPr>
        <w:t>Статья 443. Определение размера облагаемого оборота при экспорте товаров</w:t>
      </w:r>
    </w:p>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pPr>
        <w:spacing w:after="0"/>
        <w:ind w:left="0"/>
        <w:jc w:val="both"/>
      </w:pPr>
      <w:r>
        <w:rPr>
          <w:rFonts w:ascii="Times New Roman"/>
          <w:b/>
          <w:i w:val="false"/>
          <w:color w:val="000000"/>
          <w:sz w:val="28"/>
        </w:rPr>
        <w:t>Статья 444. Определение размера облагаемого импорта</w:t>
      </w:r>
    </w:p>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отдельных видов </w:t>
      </w:r>
      <w:r>
        <w:rPr>
          <w:rFonts w:ascii="Times New Roman"/>
          <w:b w:val="false"/>
          <w:i/>
          <w:color w:val="000000"/>
          <w:sz w:val="28"/>
        </w:rPr>
        <w:t>импортируемых товаров</w:t>
      </w:r>
      <w:r>
        <w:rPr>
          <w:rFonts w:ascii="Times New Roman"/>
          <w:b w:val="false"/>
          <w:i w:val="false"/>
          <w:color w:val="000000"/>
          <w:sz w:val="28"/>
        </w:rPr>
        <w:t>,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отдельных видов товаров, в отношении которых применяется минимальный уровень цен, утверждается Правительством Республики Казахстан.</w:t>
      </w:r>
    </w:p>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pPr>
        <w:spacing w:after="0"/>
        <w:ind w:left="0"/>
        <w:jc w:val="both"/>
      </w:pPr>
      <w:r>
        <w:rPr>
          <w:rFonts w:ascii="Times New Roman"/>
          <w:b w:val="false"/>
          <w:i w:val="false"/>
          <w:color w:val="000000"/>
          <w:sz w:val="28"/>
        </w:rPr>
        <w:t>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pPr>
        <w:spacing w:after="0"/>
        <w:ind w:left="0"/>
        <w:jc w:val="both"/>
      </w:pPr>
      <w:r>
        <w:rPr>
          <w:rFonts w:ascii="Times New Roman"/>
          <w:b w:val="false"/>
          <w:i w:val="false"/>
          <w:color w:val="000000"/>
          <w:sz w:val="28"/>
        </w:rPr>
        <w:t>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pPr>
        <w:spacing w:after="0"/>
        <w:ind w:left="0"/>
        <w:jc w:val="both"/>
      </w:pPr>
      <w:r>
        <w:rPr>
          <w:rFonts w:ascii="Times New Roman"/>
          <w:b w:val="false"/>
          <w:i w:val="false"/>
          <w:color w:val="000000"/>
          <w:sz w:val="28"/>
        </w:rPr>
        <w:t>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444</w:t>
      </w:r>
      <w:r>
        <w:rPr>
          <w:rFonts w:ascii="Times New Roman"/>
          <w:b w:val="false"/>
          <w:i/>
          <w:color w:val="000000"/>
          <w:sz w:val="28"/>
        </w:rPr>
        <w:t xml:space="preserve"> с дополнением</w:t>
      </w:r>
      <w:r>
        <w:rPr>
          <w:rFonts w:ascii="Times New Roman"/>
          <w:b w:val="false"/>
          <w:i/>
          <w:color w:val="000000"/>
          <w:sz w:val="28"/>
        </w:rPr>
        <w:t xml:space="preserve"> частями пятой и шестой в пункт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444 с заменой слов </w:t>
      </w:r>
      <w:r>
        <w:rPr>
          <w:rFonts w:ascii="Times New Roman"/>
          <w:b w:val="false"/>
          <w:i/>
          <w:color w:val="000000"/>
          <w:sz w:val="28"/>
        </w:rPr>
        <w:t>"товаров, импортируемых с территории государств – членов Евразийского экономического союза на территорию Республики Казахстан,"</w:t>
      </w:r>
      <w:r>
        <w:rPr>
          <w:rFonts w:ascii="Times New Roman"/>
          <w:b w:val="false"/>
          <w:i/>
          <w:color w:val="000000"/>
          <w:sz w:val="28"/>
        </w:rPr>
        <w:t xml:space="preserve"> на слова </w:t>
      </w:r>
      <w:r>
        <w:rPr>
          <w:rFonts w:ascii="Times New Roman"/>
          <w:b w:val="false"/>
          <w:i/>
          <w:color w:val="000000"/>
          <w:sz w:val="28"/>
        </w:rPr>
        <w:t>"импортируемых товаров</w:t>
      </w:r>
      <w:r>
        <w:rPr>
          <w:rFonts w:ascii="Times New Roman"/>
          <w:b w:val="false"/>
          <w:i/>
          <w:color w:val="000000"/>
          <w:sz w:val="28"/>
        </w:rPr>
        <w:t>" в части пятой пункта 2</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445. Определение размера облагаемого оборота по реализации работ, услуг</w:t>
      </w:r>
    </w:p>
    <w:p>
      <w:pPr>
        <w:spacing w:after="0"/>
        <w:ind w:left="0"/>
        <w:jc w:val="both"/>
      </w:pPr>
      <w:r>
        <w:rPr>
          <w:rFonts w:ascii="Times New Roman"/>
          <w:b w:val="false"/>
          <w:i w:val="false"/>
          <w:color w:val="000000"/>
          <w:sz w:val="28"/>
        </w:rPr>
        <w:t>
      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p>
      <w:pPr>
        <w:spacing w:after="0"/>
        <w:ind w:left="0"/>
        <w:jc w:val="both"/>
      </w:pPr>
      <w:r>
        <w:rPr>
          <w:rFonts w:ascii="Times New Roman"/>
          <w:b/>
          <w:i w:val="false"/>
          <w:color w:val="000000"/>
          <w:sz w:val="28"/>
        </w:rPr>
        <w:t>Статья 446. Экспорт товаров в Евразийском экономическом союзе</w:t>
      </w:r>
    </w:p>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pPr>
        <w:spacing w:after="0"/>
        <w:ind w:left="0"/>
        <w:jc w:val="both"/>
      </w:pPr>
      <w:r>
        <w:rPr>
          <w:rFonts w:ascii="Times New Roman"/>
          <w:b w:val="false"/>
          <w:i w:val="false"/>
          <w:color w:val="000000"/>
          <w:sz w:val="28"/>
        </w:rPr>
        <w:t>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pPr>
        <w:spacing w:after="0"/>
        <w:ind w:left="0"/>
        <w:jc w:val="both"/>
      </w:pPr>
      <w:r>
        <w:rPr>
          <w:rFonts w:ascii="Times New Roman"/>
          <w:b/>
          <w:i w:val="false"/>
          <w:color w:val="000000"/>
          <w:sz w:val="28"/>
        </w:rPr>
        <w:t>Статья 447. Подтверждение экспорта товаров</w:t>
      </w:r>
    </w:p>
    <w:p>
      <w:pPr>
        <w:spacing w:after="0"/>
        <w:ind w:left="0"/>
        <w:jc w:val="both"/>
      </w:pPr>
      <w:r>
        <w:rPr>
          <w:rFonts w:ascii="Times New Roman"/>
          <w:b w:val="false"/>
          <w:i w:val="false"/>
          <w:color w:val="000000"/>
          <w:sz w:val="28"/>
        </w:rPr>
        <w:t>
      1. Документами, подтверждающими экспорт товаров, являются:</w:t>
      </w:r>
    </w:p>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pPr>
        <w:spacing w:after="0"/>
        <w:ind w:left="0"/>
        <w:jc w:val="both"/>
      </w:pPr>
      <w:r>
        <w:rPr>
          <w:rFonts w:ascii="Times New Roman"/>
          <w:b w:val="false"/>
          <w:i w:val="false"/>
          <w:color w:val="000000"/>
          <w:sz w:val="28"/>
        </w:rPr>
        <w:t xml:space="preserve">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w:t>
      </w:r>
      <w:r>
        <w:rPr>
          <w:rFonts w:ascii="Times New Roman"/>
          <w:b w:val="false"/>
          <w:i w:val="false"/>
          <w:color w:val="000000"/>
          <w:sz w:val="28"/>
        </w:rPr>
        <w:t>копии либо в электронной форме</w:t>
      </w:r>
      <w:r>
        <w:rPr>
          <w:rFonts w:ascii="Times New Roman"/>
          <w:b w:val="false"/>
          <w:i w:val="false"/>
          <w:color w:val="000000"/>
          <w:sz w:val="28"/>
        </w:rPr>
        <w:t>);</w:t>
      </w:r>
    </w:p>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pPr>
        <w:spacing w:after="0"/>
        <w:ind w:left="0"/>
        <w:jc w:val="both"/>
      </w:pPr>
      <w:r>
        <w:rPr>
          <w:rFonts w:ascii="Times New Roman"/>
          <w:b w:val="false"/>
          <w:i w:val="false"/>
          <w:color w:val="000000"/>
          <w:sz w:val="28"/>
        </w:rPr>
        <w:t>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pPr>
        <w:spacing w:after="0"/>
        <w:ind w:left="0"/>
        <w:jc w:val="both"/>
      </w:pPr>
      <w:r>
        <w:rPr>
          <w:rFonts w:ascii="Times New Roman"/>
          <w:b w:val="false"/>
          <w:i w:val="false"/>
          <w:color w:val="000000"/>
          <w:sz w:val="28"/>
        </w:rPr>
        <w:t>
      1) договоров (контрактов) на переработку давальческого сырья;</w:t>
      </w:r>
    </w:p>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Start w:name="z1473" w:id="13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1308"/>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pPr>
        <w:spacing w:after="0"/>
        <w:ind w:left="0"/>
        <w:jc w:val="both"/>
      </w:pPr>
      <w:r>
        <w:rPr>
          <w:rFonts w:ascii="Times New Roman"/>
          <w:b w:val="false"/>
          <w:i w:val="false"/>
          <w:color w:val="000000"/>
          <w:sz w:val="28"/>
        </w:rPr>
        <w:t>
      1) договоров (контрактов) на переработку давальческого сырья;</w:t>
      </w:r>
    </w:p>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Start w:name="z1475" w:id="13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копий товаросопроводительных документов.</w:t>
      </w:r>
    </w:p>
    <w:bookmarkEnd w:id="1309"/>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447 с исключением абзаца третьего в подпункте 7)  и дополнением подпунктом 7-1) в пункте 3,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447 с заменой слов в подпункте 2) пункта 1, изложением в новой редакции подпункта 5) пункта 2 и части первой подпункта 5) пункта 3,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448. Налогообложение международных перевозок в Евразийском экономическом союзе</w:t>
      </w:r>
    </w:p>
    <w:p>
      <w:pPr>
        <w:spacing w:after="0"/>
        <w:ind w:left="0"/>
        <w:jc w:val="both"/>
      </w:pPr>
      <w:r>
        <w:rPr>
          <w:rFonts w:ascii="Times New Roman"/>
          <w:b w:val="false"/>
          <w:i w:val="false"/>
          <w:color w:val="000000"/>
          <w:sz w:val="28"/>
        </w:rPr>
        <w:t>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статьей 387 настоящего Кодекса.</w:t>
      </w:r>
    </w:p>
    <w:bookmarkStart w:name="z1477" w:id="13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bookmarkEnd w:id="1310"/>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4) счета-фактуры.</w:t>
      </w:r>
    </w:p>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2) счетами-фактурами.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448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449. Налогообложение работ по переработке давальческого сырья в Евразийском экономическом союзе</w:t>
      </w:r>
    </w:p>
    <w:p>
      <w:pPr>
        <w:spacing w:after="0"/>
        <w:ind w:left="0"/>
        <w:jc w:val="both"/>
      </w:pPr>
      <w:r>
        <w:rPr>
          <w:rFonts w:ascii="Times New Roman"/>
          <w:b w:val="false"/>
          <w:i w:val="false"/>
          <w:color w:val="000000"/>
          <w:sz w:val="28"/>
        </w:rPr>
        <w:t>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Start w:name="z1479" w:id="1311"/>
    <w:p>
      <w:pPr>
        <w:spacing w:after="0"/>
        <w:ind w:left="0"/>
        <w:jc w:val="both"/>
      </w:pPr>
      <w:r>
        <w:rPr>
          <w:rFonts w:ascii="Times New Roman"/>
          <w:b w:val="false"/>
          <w:i w:val="false"/>
          <w:color w:val="000000"/>
          <w:sz w:val="28"/>
        </w:rPr>
        <w:t xml:space="preserve">
      5) заявление о ввозе товаров и уплате косвенных налогов (на бумажном носителе в оригинале или </w:t>
      </w:r>
      <w:r>
        <w:rPr>
          <w:rFonts w:ascii="Times New Roman"/>
          <w:b w:val="false"/>
          <w:i w:val="false"/>
          <w:color w:val="000000"/>
          <w:sz w:val="28"/>
        </w:rPr>
        <w:t>копии либо в электронной форме)</w:t>
      </w:r>
      <w:r>
        <w:rPr>
          <w:rFonts w:ascii="Times New Roman"/>
          <w:b w:val="false"/>
          <w:i w:val="false"/>
          <w:color w:val="000000"/>
          <w:sz w:val="28"/>
        </w:rPr>
        <w:t>, подтверждающие уплату налога на добавленную стоимость со стоимости работ по переработке давальческого сырья.</w:t>
      </w:r>
    </w:p>
    <w:bookmarkEnd w:id="1311"/>
    <w:bookmarkStart w:name="z1480" w:id="1312"/>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w:t>
      </w:r>
      <w:r>
        <w:rPr>
          <w:rFonts w:ascii="Times New Roman"/>
          <w:b w:val="false"/>
          <w:i w:val="false"/>
          <w:color w:val="000000"/>
          <w:sz w:val="28"/>
        </w:rPr>
        <w:t>, указанное в части первой настоящего подпункта</w:t>
      </w:r>
      <w:r>
        <w:rPr>
          <w:rFonts w:ascii="Times New Roman"/>
          <w:b w:val="false"/>
          <w:i w:val="false"/>
          <w:color w:val="000000"/>
          <w:sz w:val="28"/>
        </w:rPr>
        <w:t>, не представляются;</w:t>
      </w:r>
    </w:p>
    <w:bookmarkEnd w:id="1312"/>
    <w:p>
      <w:pPr>
        <w:spacing w:after="0"/>
        <w:ind w:left="0"/>
        <w:jc w:val="both"/>
      </w:pPr>
      <w:r>
        <w:rPr>
          <w:rFonts w:ascii="Times New Roman"/>
          <w:b w:val="false"/>
          <w:i w:val="false"/>
          <w:color w:val="000000"/>
          <w:sz w:val="28"/>
        </w:rPr>
        <w:t>
      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акты приема-сдачи давальческого сырья и готовой продукции;</w:t>
      </w:r>
    </w:p>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pPr>
        <w:spacing w:after="0"/>
        <w:ind w:left="0"/>
        <w:jc w:val="both"/>
      </w:pPr>
      <w:r>
        <w:rPr>
          <w:rFonts w:ascii="Times New Roman"/>
          <w:b w:val="false"/>
          <w:i w:val="false"/>
          <w:color w:val="000000"/>
          <w:sz w:val="28"/>
        </w:rPr>
        <w:t>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p>
      <w:pPr>
        <w:spacing w:after="0"/>
        <w:ind w:left="0"/>
        <w:jc w:val="both"/>
      </w:pPr>
      <w:r>
        <w:rPr>
          <w:rFonts w:ascii="Times New Roman"/>
          <w:b w:val="false"/>
          <w:i w:val="false"/>
          <w:color w:val="000000"/>
          <w:sz w:val="28"/>
        </w:rPr>
        <w:t xml:space="preserve">
      3) нормы выхода продуктов переработки; </w:t>
      </w:r>
    </w:p>
    <w:p>
      <w:pPr>
        <w:spacing w:after="0"/>
        <w:ind w:left="0"/>
        <w:jc w:val="both"/>
      </w:pPr>
      <w:r>
        <w:rPr>
          <w:rFonts w:ascii="Times New Roman"/>
          <w:b w:val="false"/>
          <w:i w:val="false"/>
          <w:color w:val="000000"/>
          <w:sz w:val="28"/>
        </w:rPr>
        <w:t>
      4) характер переработки;</w:t>
      </w:r>
    </w:p>
    <w:p>
      <w:pPr>
        <w:spacing w:after="0"/>
        <w:ind w:left="0"/>
        <w:jc w:val="both"/>
      </w:pPr>
      <w:r>
        <w:rPr>
          <w:rFonts w:ascii="Times New Roman"/>
          <w:b w:val="false"/>
          <w:i w:val="false"/>
          <w:color w:val="000000"/>
          <w:sz w:val="28"/>
        </w:rPr>
        <w:t>
      5) сведения о лице, осуществляющем переработку.</w:t>
      </w:r>
    </w:p>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449 с заменой слов</w:t>
      </w:r>
      <w:r>
        <w:rPr>
          <w:rFonts w:ascii="Times New Roman"/>
          <w:b w:val="false"/>
          <w:i/>
          <w:color w:val="000000"/>
          <w:sz w:val="28"/>
        </w:rPr>
        <w:t xml:space="preserve"> в подпункте 5)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450. Срок переработки давальческого сырья</w:t>
      </w:r>
    </w:p>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pPr>
        <w:spacing w:after="0"/>
        <w:ind w:left="0"/>
        <w:jc w:val="both"/>
      </w:pPr>
      <w:r>
        <w:rPr>
          <w:rFonts w:ascii="Times New Roman"/>
          <w:b w:val="false"/>
          <w:i w:val="false"/>
          <w:color w:val="000000"/>
          <w:sz w:val="28"/>
        </w:rPr>
        <w:t>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pPr>
        <w:spacing w:after="0"/>
        <w:ind w:left="0"/>
        <w:jc w:val="both"/>
      </w:pPr>
      <w:r>
        <w:rPr>
          <w:rFonts w:ascii="Times New Roman"/>
          <w:b w:val="false"/>
          <w:i w:val="false"/>
          <w:color w:val="000000"/>
          <w:sz w:val="28"/>
        </w:rPr>
        <w:t xml:space="preserve">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450 с дополнением слова в часть вторую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451. Обороты и импорт, освобожденные от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p>
      <w:pPr>
        <w:spacing w:after="0"/>
        <w:ind w:left="0"/>
        <w:jc w:val="both"/>
      </w:pPr>
      <w:r>
        <w:rPr>
          <w:rFonts w:ascii="Times New Roman"/>
          <w:b w:val="false"/>
          <w:i w:val="false"/>
          <w:color w:val="000000"/>
          <w:sz w:val="28"/>
        </w:rPr>
        <w:t>
      1) работ, услуг, указанных в главе 45 настоящего Кодекса, если местом их реализации является Республика Казахстан;</w:t>
      </w:r>
    </w:p>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pPr>
        <w:spacing w:after="0"/>
        <w:ind w:left="0"/>
        <w:jc w:val="both"/>
      </w:pPr>
      <w:r>
        <w:rPr>
          <w:rFonts w:ascii="Times New Roman"/>
          <w:b w:val="false"/>
          <w:i w:val="false"/>
          <w:color w:val="000000"/>
          <w:sz w:val="28"/>
        </w:rPr>
        <w:t>
      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p>
      <w:pPr>
        <w:spacing w:after="0"/>
        <w:ind w:left="0"/>
        <w:jc w:val="both"/>
      </w:pPr>
      <w:r>
        <w:rPr>
          <w:rFonts w:ascii="Times New Roman"/>
          <w:b w:val="false"/>
          <w:i w:val="false"/>
          <w:color w:val="000000"/>
          <w:sz w:val="28"/>
        </w:rPr>
        <w:t>
      1) предусмотренных подпунктами 1), 2), 4) – 13) и 15) пункта 1 статьи 399 настоящего Кодекса.</w:t>
      </w:r>
    </w:p>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bookmarkStart w:name="z1484" w:id="13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val="false"/>
          <w:color w:val="000000"/>
          <w:sz w:val="28"/>
        </w:rPr>
        <w:t xml:space="preserve"> </w:t>
      </w:r>
      <w:r>
        <w:rPr>
          <w:rFonts w:ascii="Times New Roman"/>
          <w:b w:val="false"/>
          <w:i/>
          <w:color w:val="000000"/>
          <w:sz w:val="28"/>
        </w:rPr>
        <w:t>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1313"/>
    <w:bookmarkStart w:name="z1485" w:id="1314"/>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1314"/>
    <w:bookmarkStart w:name="z1486" w:id="1315"/>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1315"/>
    <w:bookmarkStart w:name="z1487" w:id="1316"/>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1316"/>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pPr>
        <w:spacing w:after="0"/>
        <w:ind w:left="0"/>
        <w:jc w:val="both"/>
      </w:pPr>
      <w:r>
        <w:rPr>
          <w:rFonts w:ascii="Times New Roman"/>
          <w:b w:val="false"/>
          <w:i w:val="false"/>
          <w:color w:val="000000"/>
          <w:sz w:val="28"/>
        </w:rPr>
        <w:t xml:space="preserve">
      5. Юридическое лицо, заключившее специальный инвестиционный контракт с уполномоченным органом по </w:t>
      </w:r>
      <w:r>
        <w:rPr>
          <w:rFonts w:ascii="Times New Roman"/>
          <w:b w:val="false"/>
          <w:i w:val="false"/>
          <w:color w:val="000000"/>
          <w:sz w:val="28"/>
        </w:rPr>
        <w:t>заключению специальных инвестиционных контрактов, определяемым Правительством Республики Казахстан</w:t>
      </w:r>
      <w:r>
        <w:rPr>
          <w:rFonts w:ascii="Times New Roman"/>
          <w:b w:val="false"/>
          <w:i w:val="false"/>
          <w:color w:val="000000"/>
          <w:sz w:val="28"/>
        </w:rPr>
        <w:t>,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451 с приостановлением действия до 01.01.2019 подпункта 4) пункта 2 согласно </w:t>
      </w:r>
      <w:r>
        <w:rPr>
          <w:rFonts w:ascii="Times New Roman"/>
          <w:b w:val="false"/>
          <w:i/>
          <w:color w:val="000000"/>
          <w:sz w:val="28"/>
        </w:rPr>
        <w:t>стат</w:t>
      </w:r>
      <w:r>
        <w:rPr>
          <w:rFonts w:ascii="Times New Roman"/>
          <w:b w:val="false"/>
          <w:i/>
          <w:color w:val="000000"/>
          <w:sz w:val="28"/>
        </w:rPr>
        <w:t>ьи</w:t>
      </w:r>
      <w:r>
        <w:rPr>
          <w:rFonts w:ascii="Times New Roman"/>
          <w:b w:val="false"/>
          <w:i/>
          <w:color w:val="000000"/>
          <w:sz w:val="28"/>
        </w:rPr>
        <w:t xml:space="preserve"> 42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w:t>
      </w:r>
      <w:r>
        <w:rPr>
          <w:rFonts w:ascii="Times New Roman"/>
          <w:b w:val="false"/>
          <w:i/>
          <w:color w:val="000000"/>
          <w:sz w:val="28"/>
        </w:rPr>
        <w:t>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451 с изложением в новой редакции подпункта 4) пункта 2, с заменой слов в абзаце первом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451 с дополнением слов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w:t>
      </w:r>
      <w:r>
        <w:rPr>
          <w:rFonts w:ascii="Times New Roman"/>
          <w:b w:val="false"/>
          <w:i/>
          <w:color w:val="000000"/>
          <w:sz w:val="28"/>
        </w:rPr>
        <w:t xml:space="preserve"> посл</w:t>
      </w:r>
      <w:r>
        <w:rPr>
          <w:rFonts w:ascii="Times New Roman"/>
          <w:b w:val="false"/>
          <w:i/>
          <w:color w:val="000000"/>
          <w:sz w:val="28"/>
        </w:rPr>
        <w:t>е слов "</w:t>
      </w:r>
      <w:r>
        <w:rPr>
          <w:rFonts w:ascii="Times New Roman"/>
          <w:b w:val="false"/>
          <w:i/>
          <w:color w:val="000000"/>
          <w:sz w:val="28"/>
        </w:rPr>
        <w:t>свободного склада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первом подпункта 4)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05.07.2021)</w:t>
      </w:r>
      <w:r>
        <w:rPr>
          <w:rFonts w:ascii="Times New Roman"/>
          <w:b w:val="false"/>
          <w:i/>
          <w:color w:val="000000"/>
          <w:sz w:val="28"/>
        </w:rPr>
        <w:t>.</w:t>
      </w:r>
    </w:p>
    <w:p>
      <w:pPr>
        <w:spacing w:after="0"/>
        <w:ind w:left="0"/>
        <w:jc w:val="both"/>
      </w:pPr>
      <w:r>
        <w:rPr>
          <w:rFonts w:ascii="Times New Roman"/>
          <w:b/>
          <w:i w:val="false"/>
          <w:color w:val="000000"/>
          <w:sz w:val="28"/>
        </w:rPr>
        <w:t>Статья 452. Порядок отнесения в зачет сумм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pPr>
        <w:spacing w:after="0"/>
        <w:ind w:left="0"/>
        <w:jc w:val="both"/>
      </w:pPr>
      <w:r>
        <w:rPr>
          <w:rFonts w:ascii="Times New Roman"/>
          <w:b w:val="false"/>
          <w:i w:val="false"/>
          <w:color w:val="000000"/>
          <w:sz w:val="28"/>
        </w:rPr>
        <w:t>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pPr>
        <w:spacing w:after="0"/>
        <w:ind w:left="0"/>
        <w:jc w:val="both"/>
      </w:pPr>
      <w:r>
        <w:rPr>
          <w:rFonts w:ascii="Times New Roman"/>
          <w:b/>
          <w:i w:val="false"/>
          <w:color w:val="000000"/>
          <w:sz w:val="28"/>
        </w:rPr>
        <w:t xml:space="preserve">Статья 453. Счет-фактура </w:t>
      </w:r>
    </w:p>
    <w:p>
      <w:pPr>
        <w:spacing w:after="0"/>
        <w:ind w:left="0"/>
        <w:jc w:val="both"/>
      </w:pPr>
      <w:r>
        <w:rPr>
          <w:rFonts w:ascii="Times New Roman"/>
          <w:b w:val="false"/>
          <w:i w:val="false"/>
          <w:color w:val="000000"/>
          <w:sz w:val="28"/>
        </w:rPr>
        <w:t>
      1. Порядок выписки счетов-фактур определяется в соответствии с главой 47 настоящего Кодекса, если иное не установлено настоящей статьей.</w:t>
      </w:r>
    </w:p>
    <w:bookmarkStart w:name="z1490" w:id="13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bookmarkEnd w:id="1317"/>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pPr>
        <w:spacing w:after="0"/>
        <w:ind w:left="0"/>
        <w:jc w:val="both"/>
      </w:pPr>
      <w:r>
        <w:rPr>
          <w:rFonts w:ascii="Times New Roman"/>
          <w:b w:val="false"/>
          <w:i w:val="false"/>
          <w:color w:val="000000"/>
          <w:sz w:val="28"/>
        </w:rPr>
        <w:t>
      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pPr>
        <w:spacing w:after="0"/>
        <w:ind w:left="0"/>
        <w:jc w:val="both"/>
      </w:pPr>
      <w:r>
        <w:rPr>
          <w:rFonts w:ascii="Times New Roman"/>
          <w:b w:val="false"/>
          <w:i w:val="false"/>
          <w:color w:val="000000"/>
          <w:sz w:val="28"/>
        </w:rPr>
        <w:t>
      1) дату совершения оборота по реализации;</w:t>
      </w:r>
    </w:p>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 с излож</w:t>
      </w:r>
      <w:r>
        <w:rPr>
          <w:rFonts w:ascii="Times New Roman"/>
          <w:b w:val="false"/>
          <w:i/>
          <w:color w:val="000000"/>
          <w:sz w:val="28"/>
        </w:rPr>
        <w:t>ением в новой редакции</w:t>
      </w:r>
      <w:r>
        <w:rPr>
          <w:rFonts w:ascii="Times New Roman"/>
          <w:b w:val="false"/>
          <w:i/>
          <w:color w:val="000000"/>
          <w:sz w:val="28"/>
        </w:rPr>
        <w:t xml:space="preserve">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 с изложением в новой редакции пункта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454. Особенности определения плательщиков налога на добавленную стоимость при импорте товаров</w:t>
      </w:r>
    </w:p>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pPr>
        <w:spacing w:after="0"/>
        <w:ind w:left="0"/>
        <w:jc w:val="both"/>
      </w:pPr>
      <w:r>
        <w:rPr>
          <w:rFonts w:ascii="Times New Roman"/>
          <w:b/>
          <w:i w:val="false"/>
          <w:color w:val="000000"/>
          <w:sz w:val="28"/>
        </w:rPr>
        <w:t xml:space="preserve">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w:t>
      </w:r>
      <w:r>
        <w:rPr>
          <w:rFonts w:ascii="Times New Roman"/>
          <w:b/>
          <w:i w:val="false"/>
          <w:color w:val="000000"/>
          <w:sz w:val="28"/>
        </w:rPr>
        <w:t>с территорий государств-членов Евразийского экономического союза</w:t>
      </w:r>
    </w:p>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 xml:space="preserve">пунктом 7 статьи 456 </w:t>
      </w:r>
      <w:r>
        <w:rPr>
          <w:rFonts w:ascii="Times New Roman"/>
          <w:b w:val="false"/>
          <w:i w:val="false"/>
          <w:color w:val="000000"/>
          <w:sz w:val="28"/>
        </w:rPr>
        <w:t>настоящего Кодекса.</w:t>
      </w:r>
    </w:p>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pPr>
        <w:spacing w:after="0"/>
        <w:ind w:left="0"/>
        <w:jc w:val="both"/>
      </w:pPr>
      <w:r>
        <w:rPr>
          <w:rFonts w:ascii="Times New Roman"/>
          <w:b w:val="false"/>
          <w:i w:val="false"/>
          <w:color w:val="000000"/>
          <w:sz w:val="28"/>
        </w:rPr>
        <w:t>
      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w:t>
      </w:r>
      <w:r>
        <w:rPr>
          <w:rFonts w:ascii="Times New Roman"/>
          <w:b w:val="false"/>
          <w:i w:val="false"/>
          <w:color w:val="000000"/>
          <w:sz w:val="28"/>
        </w:rPr>
        <w:t>, являющегося</w:t>
      </w:r>
      <w:r>
        <w:rPr>
          <w:rFonts w:ascii="Times New Roman"/>
          <w:b w:val="false"/>
          <w:i w:val="false"/>
          <w:color w:val="000000"/>
          <w:sz w:val="28"/>
        </w:rPr>
        <w:t xml:space="preserve"> основанием для отнесения в зачет налога на добавленную стоимость, уплаченного при импорте товаров комиссионером (поверенным).</w:t>
      </w:r>
    </w:p>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455 с заменой слов в заголовке, в части второй (и исключением слов) пункта 1 и части четвертой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bookmarkStart w:name="z531" w:id="1318"/>
    <w:p>
      <w:pPr>
        <w:spacing w:after="0"/>
        <w:ind w:left="0"/>
        <w:jc w:val="both"/>
      </w:pPr>
      <w:r>
        <w:rPr>
          <w:rFonts w:ascii="Times New Roman"/>
          <w:b w:val="false"/>
          <w:i w:val="false"/>
          <w:color w:val="000000"/>
          <w:sz w:val="28"/>
        </w:rPr>
        <w:t>Статья 456. Порядок исчисления и уплаты налога на добавленную стоимость при импорте товаров в Евразийском экономическом союзе</w:t>
      </w:r>
    </w:p>
    <w:bookmarkEnd w:id="1318"/>
    <w:bookmarkStart w:name="z1499" w:id="13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bookmarkEnd w:id="1319"/>
    <w:bookmarkStart w:name="z1500" w:id="13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bookmarkEnd w:id="1320"/>
    <w:bookmarkStart w:name="z1501" w:id="13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Одновременно с заявлением о ввозе товаров и уплате косвенных налогов налогоплательщик представляет в налоговый орган следующие документы:</w:t>
      </w:r>
    </w:p>
    <w:bookmarkEnd w:id="1321"/>
    <w:bookmarkStart w:name="z1502" w:id="13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bookmarkEnd w:id="1322"/>
    <w:bookmarkStart w:name="z1503" w:id="13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1323"/>
    <w:bookmarkStart w:name="z1504" w:id="13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bookmarkEnd w:id="1324"/>
    <w:bookmarkStart w:name="z1505" w:id="13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1325"/>
    <w:bookmarkStart w:name="z1506" w:id="13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1326"/>
    <w:bookmarkStart w:name="z1507" w:id="13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bookmarkEnd w:id="1327"/>
    <w:bookmarkStart w:name="z1508" w:id="13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1328"/>
    <w:bookmarkStart w:name="z1509" w:id="13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1329"/>
    <w:bookmarkStart w:name="z1510" w:id="13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идентифицирующий лицо в качестве налогоплательщика государства-члена Евразийского экономического союза;</w:t>
      </w:r>
    </w:p>
    <w:bookmarkEnd w:id="1330"/>
    <w:bookmarkStart w:name="z1511" w:id="13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наименование налогоплательщика (организации, индивидуального предпринимателя) государства-члена Евразийского экономического союза;</w:t>
      </w:r>
    </w:p>
    <w:bookmarkEnd w:id="1331"/>
    <w:bookmarkStart w:name="z1512" w:id="13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 нахождения (жительства) налогоплательщика государства-члена Евразийского экономического союза;</w:t>
      </w:r>
    </w:p>
    <w:bookmarkEnd w:id="1332"/>
    <w:bookmarkStart w:name="z1513" w:id="13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 дата контракта (договора);</w:t>
      </w:r>
    </w:p>
    <w:bookmarkEnd w:id="1333"/>
    <w:bookmarkStart w:name="z1514" w:id="13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 дата спецификации.</w:t>
      </w:r>
    </w:p>
    <w:bookmarkEnd w:id="1334"/>
    <w:bookmarkStart w:name="z1515" w:id="13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bookmarkEnd w:id="1335"/>
    <w:bookmarkStart w:name="z1516" w:id="13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представления информационного сообщения на иностранном языке обязательно наличие перевода на казахский и русский языки.</w:t>
      </w:r>
    </w:p>
    <w:bookmarkEnd w:id="1336"/>
    <w:bookmarkStart w:name="z1517" w:id="13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bookmarkEnd w:id="1337"/>
    <w:bookmarkStart w:name="z1518" w:id="13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договоры (контракты) комиссии или поручения (в случаях их заключения);</w:t>
      </w:r>
    </w:p>
    <w:bookmarkEnd w:id="1338"/>
    <w:bookmarkStart w:name="z1519" w:id="13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bookmarkEnd w:id="1339"/>
    <w:bookmarkStart w:name="z1520" w:id="13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13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заявления о ввозе товаров и уплате косвенных налогов, правила ее заполнения и представления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Заявление о ввозе товаров и уплате косвенных налогов на бумажном носителе (в четырех экземплярах) и в электронной форме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применяется в случаях,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допускается исполнение налогового обязательства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bookmarkStart w:name="z1543" w:id="13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bookmarkEnd w:id="1341"/>
    <w:bookmarkStart w:name="z1544" w:id="13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заявлении о ввозе товаров и уплате косвенных налогов отражается измененная стоимость приобретенных импортированных товаров.</w:t>
      </w:r>
    </w:p>
    <w:bookmarkEnd w:id="1342"/>
    <w:bookmarkStart w:name="z1545" w:id="13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13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456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457. Порядок исчисления и уплаты налога на добавленную стоимость при экспорте товаров в Евразийском экономическом союзе</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pPr>
        <w:spacing w:after="0"/>
        <w:ind w:left="0"/>
        <w:jc w:val="both"/>
      </w:pPr>
      <w:r>
        <w:rPr>
          <w:rFonts w:ascii="Times New Roman"/>
          <w:b w:val="false"/>
          <w:i w:val="false"/>
          <w:color w:val="000000"/>
          <w:sz w:val="28"/>
        </w:rPr>
        <w:t>
      3. При не 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w:t>
      </w:r>
      <w:r>
        <w:rPr>
          <w:rFonts w:ascii="Times New Roman"/>
          <w:b w:val="false"/>
          <w:i w:val="false"/>
          <w:color w:val="000000"/>
          <w:sz w:val="28"/>
        </w:rPr>
        <w:t xml:space="preserve">,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обязан уплатить налог по ставке, установленной пунктом 1 статьи 422 настоящего Кодекса, в срок, предусмотренный статьей 425 настоящего Кодекса.</w:t>
      </w:r>
    </w:p>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pPr>
        <w:spacing w:after="0"/>
        <w:ind w:left="0"/>
        <w:jc w:val="both"/>
      </w:pPr>
      <w:r>
        <w:rPr>
          <w:rFonts w:ascii="Times New Roman"/>
          <w:b w:val="false"/>
          <w:i w:val="false"/>
          <w:color w:val="000000"/>
          <w:sz w:val="28"/>
        </w:rPr>
        <w:t>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457 с исключением пункта 1, с дополнением слов в часть первую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458. Отзыв заявления о ввозе товаров и уплате косвенных налогов при импорте товаров в Евразийском экономическом союзе</w:t>
      </w:r>
    </w:p>
    <w:bookmarkStart w:name="z1550" w:id="13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bookmarkEnd w:id="1344"/>
    <w:bookmarkStart w:name="z1551" w:id="13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bookmarkEnd w:id="1345"/>
    <w:bookmarkStart w:name="z1552" w:id="13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bookmarkEnd w:id="1346"/>
    <w:bookmarkStart w:name="z1553" w:id="13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ошибочного представления заявления о ввозе товаров и уплате косвенных налогов;</w:t>
      </w:r>
    </w:p>
    <w:bookmarkEnd w:id="1347"/>
    <w:bookmarkStart w:name="z1554" w:id="13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установления налоговым органом факта отсутствия импорта товара;</w:t>
      </w:r>
    </w:p>
    <w:bookmarkEnd w:id="1348"/>
    <w:bookmarkStart w:name="z1555" w:id="13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bookmarkEnd w:id="1349"/>
    <w:bookmarkStart w:name="z1556" w:id="13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Отзыв заявления о ввозе товаров и уплате косвенных налогов производится одним из следующих методов:</w:t>
      </w:r>
    </w:p>
    <w:bookmarkEnd w:id="1350"/>
    <w:bookmarkStart w:name="z1557" w:id="13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bookmarkEnd w:id="1351"/>
    <w:bookmarkStart w:name="z1558" w:id="13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bookmarkEnd w:id="1352"/>
    <w:bookmarkStart w:name="z1559" w:id="13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bookmarkEnd w:id="1353"/>
    <w:bookmarkStart w:name="z1560" w:id="13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изменения в случае направления заявления о ввозе товаров и уплате косвенных налогов в налоговый орган не по месту нахождения (жительства).</w:t>
      </w:r>
    </w:p>
    <w:bookmarkEnd w:id="1354"/>
    <w:bookmarkStart w:name="z1561" w:id="13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bookmarkEnd w:id="1355"/>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458 с изложением в новой редакции пунктов 1, 2, 3,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00"/>
          <w:sz w:val="28"/>
        </w:rPr>
        <w:t>Статья 459. Порядок корректировки сумм налога на добавленную стоимость, уплаченного при импорте товаров</w:t>
      </w:r>
    </w:p>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bookmarkStart w:name="z1566" w:id="13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bookmarkEnd w:id="1356"/>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p>
      <w:pPr>
        <w:spacing w:after="0"/>
        <w:ind w:left="0"/>
        <w:jc w:val="both"/>
      </w:pPr>
      <w:r>
        <w:rPr>
          <w:rFonts w:ascii="Times New Roman"/>
          <w:b w:val="false"/>
          <w:i w:val="false"/>
          <w:color w:val="000000"/>
          <w:sz w:val="28"/>
        </w:rPr>
        <w:t>
      4) акты уничтожения (в случае уничтожения товаров).</w:t>
      </w:r>
    </w:p>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 -7)</w:t>
      </w:r>
      <w:r>
        <w:rPr>
          <w:rFonts w:ascii="Times New Roman"/>
          <w:b w:val="false"/>
          <w:i w:val="false"/>
          <w:color w:val="000000"/>
          <w:sz w:val="28"/>
        </w:rPr>
        <w:t xml:space="preserve"> части второй пункта 2 статьи 456 настоящего Кодекса.</w:t>
      </w:r>
    </w:p>
    <w:p>
      <w:pPr>
        <w:spacing w:after="0"/>
        <w:ind w:left="0"/>
        <w:jc w:val="both"/>
      </w:pPr>
      <w:r>
        <w:rPr>
          <w:rFonts w:ascii="Times New Roman"/>
          <w:b w:val="false"/>
          <w:i w:val="false"/>
          <w:color w:val="000000"/>
          <w:sz w:val="28"/>
        </w:rPr>
        <w:t>
      5. Не подлежит обложению налогом на добавленную стоимость:</w:t>
      </w:r>
    </w:p>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459 с </w:t>
      </w:r>
      <w:r>
        <w:rPr>
          <w:rFonts w:ascii="Times New Roman"/>
          <w:b w:val="false"/>
          <w:i/>
          <w:color w:val="000000"/>
          <w:sz w:val="28"/>
        </w:rPr>
        <w:t xml:space="preserve">исключением </w:t>
      </w:r>
      <w:r>
        <w:rPr>
          <w:rFonts w:ascii="Times New Roman"/>
          <w:b w:val="false"/>
          <w:i/>
          <w:color w:val="000000"/>
          <w:sz w:val="28"/>
        </w:rPr>
        <w:t>слов в пункте 1 и в пункте 2</w:t>
      </w:r>
      <w:r>
        <w:rPr>
          <w:rFonts w:ascii="Times New Roman"/>
          <w:b w:val="false"/>
          <w:i/>
          <w:color w:val="000000"/>
          <w:sz w:val="28"/>
        </w:rPr>
        <w:t xml:space="preserve">, изложением в новой редакции пункта 3, с заменой слов в </w:t>
      </w:r>
      <w:r>
        <w:rPr>
          <w:rFonts w:ascii="Times New Roman"/>
          <w:b w:val="false"/>
          <w:i/>
          <w:color w:val="000000"/>
          <w:sz w:val="28"/>
        </w:rPr>
        <w:t>части</w:t>
      </w:r>
      <w:r>
        <w:rPr>
          <w:rFonts w:ascii="Times New Roman"/>
          <w:b w:val="false"/>
          <w:i/>
          <w:color w:val="000000"/>
          <w:sz w:val="28"/>
        </w:rPr>
        <w:t xml:space="preserve"> второй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bookmarkStart w:name="z535" w:id="1357"/>
    <w:p>
      <w:pPr>
        <w:spacing w:after="0"/>
        <w:ind w:left="0"/>
        <w:jc w:val="left"/>
      </w:pPr>
      <w:r>
        <w:rPr>
          <w:rFonts w:ascii="Times New Roman"/>
          <w:b/>
          <w:i w:val="false"/>
          <w:color w:val="000000"/>
        </w:rPr>
        <w:t xml:space="preserve"> РАЗДЕЛ 11. АКЦИЗЫ</w:t>
      </w:r>
      <w:r>
        <w:br/>
      </w:r>
      <w:r>
        <w:rPr>
          <w:rFonts w:ascii="Times New Roman"/>
          <w:b/>
          <w:i w:val="false"/>
          <w:color w:val="000000"/>
        </w:rPr>
        <w:t xml:space="preserve"> Глава 51. ОБЩИЕ ПОЛОЖЕНИЯ</w:t>
      </w:r>
    </w:p>
    <w:bookmarkEnd w:id="1357"/>
    <w:p>
      <w:pPr>
        <w:spacing w:after="0"/>
        <w:ind w:left="0"/>
        <w:jc w:val="both"/>
      </w:pPr>
      <w:r>
        <w:rPr>
          <w:rFonts w:ascii="Times New Roman"/>
          <w:b/>
          <w:i w:val="false"/>
          <w:color w:val="000000"/>
          <w:sz w:val="28"/>
        </w:rPr>
        <w:t xml:space="preserve">Статья 460. Применение акцизов </w:t>
      </w:r>
    </w:p>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p>
      <w:pPr>
        <w:spacing w:after="0"/>
        <w:ind w:left="0"/>
        <w:jc w:val="both"/>
      </w:pPr>
      <w:r>
        <w:rPr>
          <w:rFonts w:ascii="Times New Roman"/>
          <w:b/>
          <w:i w:val="false"/>
          <w:color w:val="000000"/>
          <w:sz w:val="28"/>
        </w:rPr>
        <w:t xml:space="preserve">Статья 461. Плательщики </w:t>
      </w:r>
    </w:p>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r>
        <w:rPr>
          <w:rFonts w:ascii="Times New Roman"/>
          <w:b w:val="false"/>
          <w:i w:val="false"/>
          <w:color w:val="000000"/>
          <w:sz w:val="28"/>
        </w:rPr>
        <w:t xml:space="preserve">, за исключением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производство, сборка (комплектация) которых осуществляются на территории свободного склада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p>
      <w:pPr>
        <w:spacing w:after="0"/>
        <w:ind w:left="0"/>
        <w:jc w:val="both"/>
      </w:pPr>
      <w:r>
        <w:rPr>
          <w:rFonts w:ascii="Times New Roman"/>
          <w:b w:val="false"/>
          <w:i w:val="false"/>
          <w:color w:val="000000"/>
          <w:sz w:val="28"/>
        </w:rPr>
        <w:t>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pPr>
        <w:spacing w:after="0"/>
        <w:ind w:left="0"/>
        <w:jc w:val="both"/>
      </w:pPr>
      <w:r>
        <w:rPr>
          <w:rFonts w:ascii="Times New Roman"/>
          <w:b w:val="false"/>
          <w:i w:val="false"/>
          <w:color w:val="000000"/>
          <w:sz w:val="28"/>
        </w:rPr>
        <w:t>
      6) осуществляют сборку (комплектацию) подакцизных товаров, предусмотренных подпунктом 6) части первой статьи 462 настоящего Кодекса</w:t>
      </w:r>
      <w:r>
        <w:rPr>
          <w:rFonts w:ascii="Times New Roman"/>
          <w:b w:val="false"/>
          <w:i w:val="false"/>
          <w:color w:val="000000"/>
          <w:sz w:val="28"/>
        </w:rPr>
        <w:t>, за исключением осуществления их сборки (комплектации) на территории свободного склада</w:t>
      </w:r>
      <w:r>
        <w:rPr>
          <w:rFonts w:ascii="Times New Roman"/>
          <w:b w:val="false"/>
          <w:i w:val="false"/>
          <w:color w:val="000000"/>
          <w:sz w:val="28"/>
        </w:rPr>
        <w:t>.</w:t>
      </w:r>
    </w:p>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p>
      <w:pPr>
        <w:spacing w:after="0"/>
        <w:ind w:left="0"/>
        <w:jc w:val="both"/>
      </w:pPr>
      <w:r>
        <w:rPr>
          <w:rFonts w:ascii="Times New Roman"/>
          <w:b w:val="false"/>
          <w:i w:val="false"/>
          <w:color w:val="000000"/>
          <w:sz w:val="28"/>
        </w:rPr>
        <w:t>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461 с дополнением слов в подпункты 1) и 6) пункта 1,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42-1</w:t>
      </w:r>
      <w:r>
        <w:rPr>
          <w:rFonts w:ascii="Times New Roman"/>
          <w:b/>
          <w:i w:val="false"/>
          <w:color w:val="000000"/>
          <w:sz w:val="28"/>
        </w:rPr>
        <w:t xml:space="preserve">. </w:t>
      </w:r>
      <w:r>
        <w:rPr>
          <w:rFonts w:ascii="Times New Roman"/>
          <w:b w:val="false"/>
          <w:i w:val="false"/>
          <w:color w:val="000000"/>
          <w:sz w:val="28"/>
        </w:rPr>
        <w:t xml:space="preserve">Приостановить с 1 января 2021 года до 1 января 2025 года действие </w:t>
      </w:r>
      <w:r>
        <w:rPr>
          <w:rFonts w:ascii="Times New Roman"/>
          <w:b w:val="false"/>
          <w:i w:val="false"/>
          <w:color w:val="000000"/>
          <w:sz w:val="28"/>
        </w:rPr>
        <w:t>подпункта 1)</w:t>
      </w:r>
      <w:r>
        <w:rPr>
          <w:rFonts w:ascii="Times New Roman"/>
          <w:b w:val="false"/>
          <w:i w:val="false"/>
          <w:color w:val="000000"/>
          <w:sz w:val="28"/>
        </w:rPr>
        <w:t xml:space="preserve"> пункта 1 статьи 461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производят подакцизные товары на территории Республики Казахстан, за исключением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 производство которых осуществляется на территории свободного склада;".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Закона Республики Казахстан от 15 июля 2025 года № 208-VІ</w:t>
      </w:r>
      <w:r>
        <w:rPr>
          <w:rFonts w:ascii="Times New Roman"/>
          <w:b w:val="false"/>
          <w:i/>
          <w:color w:val="000000"/>
          <w:sz w:val="28"/>
        </w:rPr>
        <w:t>II</w:t>
      </w:r>
      <w:r>
        <w:rPr>
          <w:rFonts w:ascii="Times New Roman"/>
          <w:b w:val="false"/>
          <w:i/>
          <w:color w:val="000000"/>
          <w:sz w:val="28"/>
        </w:rPr>
        <w:t xml:space="preserve"> ЗРК(вводится в действие с 15.09.2025).</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42-2.</w:t>
      </w:r>
      <w:r>
        <w:rPr>
          <w:rFonts w:ascii="Times New Roman"/>
          <w:b w:val="false"/>
          <w:i w:val="false"/>
          <w:color w:val="000000"/>
          <w:sz w:val="28"/>
        </w:rPr>
        <w:t xml:space="preserve"> Приостановить с 1 января 2021 года до 1 января 2025 года действие </w:t>
      </w:r>
      <w:r>
        <w:rPr>
          <w:rFonts w:ascii="Times New Roman"/>
          <w:b w:val="false"/>
          <w:i w:val="false"/>
          <w:color w:val="000000"/>
          <w:sz w:val="28"/>
        </w:rPr>
        <w:t>подпункта 6)</w:t>
      </w:r>
      <w:r>
        <w:rPr>
          <w:rFonts w:ascii="Times New Roman"/>
          <w:b w:val="false"/>
          <w:i w:val="false"/>
          <w:color w:val="000000"/>
          <w:sz w:val="28"/>
        </w:rPr>
        <w:t xml:space="preserve"> пункта 1 статьи 461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осуществляют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за исключением осуществления их сборки (комплектации) на территории свободного склада.".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Закона Республики Казахстан от 15 июля 2025 года № 208-VІ</w:t>
      </w:r>
      <w:r>
        <w:rPr>
          <w:rFonts w:ascii="Times New Roman"/>
          <w:b w:val="false"/>
          <w:i/>
          <w:color w:val="000000"/>
          <w:sz w:val="28"/>
        </w:rPr>
        <w:t>II</w:t>
      </w:r>
      <w:r>
        <w:rPr>
          <w:rFonts w:ascii="Times New Roman"/>
          <w:b w:val="false"/>
          <w:i/>
          <w:color w:val="000000"/>
          <w:sz w:val="28"/>
        </w:rPr>
        <w:t xml:space="preserve"> ЗРК(вводится в действие с 15.09.2025).</w:t>
      </w:r>
    </w:p>
    <w:p>
      <w:pPr>
        <w:spacing w:after="0"/>
        <w:ind w:left="0"/>
        <w:jc w:val="both"/>
      </w:pPr>
      <w:r>
        <w:rPr>
          <w:rFonts w:ascii="Times New Roman"/>
          <w:b/>
          <w:i w:val="false"/>
          <w:color w:val="000000"/>
          <w:sz w:val="28"/>
        </w:rPr>
        <w:t>Статья 462. Перечень подакцизных товаров</w:t>
      </w:r>
    </w:p>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p>
      <w:pPr>
        <w:spacing w:after="0"/>
        <w:ind w:left="0"/>
        <w:jc w:val="both"/>
      </w:pPr>
      <w:r>
        <w:rPr>
          <w:rFonts w:ascii="Times New Roman"/>
          <w:b w:val="false"/>
          <w:i w:val="false"/>
          <w:color w:val="000000"/>
          <w:sz w:val="28"/>
        </w:rPr>
        <w:t>
      1) все виды спирта;</w:t>
      </w:r>
    </w:p>
    <w:p>
      <w:pPr>
        <w:spacing w:after="0"/>
        <w:ind w:left="0"/>
        <w:jc w:val="both"/>
      </w:pPr>
      <w:r>
        <w:rPr>
          <w:rFonts w:ascii="Times New Roman"/>
          <w:b w:val="false"/>
          <w:i w:val="false"/>
          <w:color w:val="000000"/>
          <w:sz w:val="28"/>
        </w:rPr>
        <w:t>
      2) алкогольная продукция;</w:t>
      </w:r>
    </w:p>
    <w:p>
      <w:pPr>
        <w:spacing w:after="0"/>
        <w:ind w:left="0"/>
        <w:jc w:val="both"/>
      </w:pPr>
      <w:r>
        <w:rPr>
          <w:rFonts w:ascii="Times New Roman"/>
          <w:b w:val="false"/>
          <w:i w:val="false"/>
          <w:color w:val="000000"/>
          <w:sz w:val="28"/>
        </w:rPr>
        <w:t>
      3) табачные изделия;</w:t>
      </w:r>
    </w:p>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bookmarkStart w:name="z1569" w:id="13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бензин (за исключением авиационного), дизельное топливо, газохол, бензанол, нефрас, смесь легких </w:t>
      </w:r>
      <w:r>
        <w:rPr>
          <w:rFonts w:ascii="Times New Roman"/>
          <w:b w:val="false"/>
          <w:i/>
          <w:color w:val="000000"/>
          <w:sz w:val="28"/>
        </w:rPr>
        <w:t>углеводородов</w:t>
      </w:r>
      <w:r>
        <w:rPr>
          <w:rFonts w:ascii="Times New Roman"/>
          <w:b w:val="false"/>
          <w:i w:val="false"/>
          <w:color w:val="000000"/>
          <w:sz w:val="28"/>
        </w:rPr>
        <w:t>, экологическое топливо;</w:t>
      </w:r>
    </w:p>
    <w:bookmarkEnd w:id="1358"/>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w:t>
      </w:r>
      <w:r>
        <w:rPr>
          <w:rFonts w:ascii="Times New Roman"/>
          <w:b w:val="false"/>
          <w:i w:val="false"/>
          <w:color w:val="000000"/>
          <w:sz w:val="28"/>
        </w:rPr>
        <w:t xml:space="preserve"> 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7) сырая нефть, газовый конденсат;</w:t>
      </w:r>
    </w:p>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462 с изложением в новой редакции подпункта 5) части первой,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462</w:t>
      </w:r>
      <w:r>
        <w:rPr>
          <w:rFonts w:ascii="Times New Roman"/>
          <w:b w:val="false"/>
          <w:i w:val="false"/>
          <w:color w:val="000000"/>
          <w:sz w:val="28"/>
        </w:rPr>
        <w:t xml:space="preserve"> </w:t>
      </w:r>
      <w:r>
        <w:rPr>
          <w:rFonts w:ascii="Times New Roman"/>
          <w:b w:val="false"/>
          <w:i/>
          <w:color w:val="000000"/>
          <w:sz w:val="28"/>
        </w:rPr>
        <w:t>с заменой слова "углеводов" на слово "углеводородов" в подпункте 5) части первой,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00"/>
          <w:sz w:val="28"/>
        </w:rPr>
        <w:t xml:space="preserve">Статья 463. Ставки акцизов </w:t>
      </w:r>
    </w:p>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bookmarkStart w:name="z1572" w:id="13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 </w:t>
      </w:r>
    </w:p>
    <w:bookmarkEnd w:id="1359"/>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 все виды спирта и вино наливом ставки акциза дифференцируются в зависимости от целей дальнейшего использования спирта и вина наливом.</w:t>
      </w:r>
    </w:p>
    <w:p>
      <w:pPr>
        <w:spacing w:after="0"/>
        <w:ind w:left="0"/>
        <w:jc w:val="both"/>
      </w:pPr>
      <w:r>
        <w:rPr>
          <w:rFonts w:ascii="Times New Roman"/>
          <w:b w:val="false"/>
          <w:i w:val="false"/>
          <w:color w:val="000000"/>
          <w:sz w:val="28"/>
        </w:rPr>
        <w:t>
      4. Исчисление суммы акциза производится по следующим ставкам:</w:t>
      </w:r>
    </w:p>
    <w:p>
      <w:pPr>
        <w:spacing w:after="0"/>
        <w:ind w:left="0"/>
        <w:jc w:val="both"/>
      </w:pPr>
      <w:r>
        <w:rPr>
          <w:rFonts w:ascii="Times New Roman"/>
          <w:b w:val="false"/>
          <w:i w:val="false"/>
          <w:color w:val="000000"/>
          <w:sz w:val="28"/>
        </w:rPr>
        <w:t>
      1) на подакцизные товары, указанные в подпунктах 1) – 4), 6), 7) и 8) части первой статьи 462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r>
              <w:rPr>
                <w:rFonts w:ascii="Times New Roman"/>
                <w:b w:val="false"/>
                <w:i/>
                <w:color w:val="000000"/>
                <w:sz w:val="20"/>
              </w:rPr>
              <w:t>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r>
              <w:rPr>
                <w:rFonts w:ascii="Times New Roman"/>
                <w:b w:val="false"/>
                <w:i/>
                <w:color w:val="000000"/>
                <w:sz w:val="20"/>
              </w:rPr>
              <w:t>50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Алкогольная продукция (кроме кон</w:t>
            </w:r>
            <w:r>
              <w:rPr>
                <w:rFonts w:ascii="Times New Roman"/>
                <w:b w:val="false"/>
                <w:i/>
                <w:color w:val="000000"/>
                <w:sz w:val="20"/>
              </w:rPr>
              <w:t>ьяка, бренди, вин, вина наливом, пивоваренной продукции</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2550</w:t>
            </w:r>
            <w:r>
              <w:rPr>
                <w:rFonts w:ascii="Times New Roman"/>
                <w:b w:val="false"/>
                <w:i/>
                <w:color w:val="000000"/>
                <w:sz w:val="20"/>
              </w:rPr>
              <w:t xml:space="preserve">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35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2203 00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Пивоваренная продукция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90</w:t>
            </w:r>
            <w:r>
              <w:rPr>
                <w:rFonts w:ascii="Times New Roman"/>
                <w:b w:val="false"/>
                <w:i/>
                <w:color w:val="000000"/>
                <w:sz w:val="20"/>
              </w:rPr>
              <w:t xml:space="preserve">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Сигареты с фильтром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Сигареты без фильтра, папиросы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Сигариллы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тенге/штука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из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12 9</w:t>
            </w:r>
            <w:r>
              <w:rPr>
                <w:rFonts w:ascii="Times New Roman"/>
                <w:b w:val="false"/>
                <w:i/>
                <w:color w:val="000000"/>
                <w:sz w:val="20"/>
              </w:rPr>
              <w:t>50</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
куб.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0"/>
              </w:rPr>
              <w:t>лиц с инвалидностью</w:t>
            </w:r>
            <w:r>
              <w:rPr>
                <w:rFonts w:ascii="Times New Roman"/>
                <w:b w:val="false"/>
                <w:i w:val="false"/>
                <w:color w:val="000000"/>
                <w:sz w:val="20"/>
              </w:rPr>
              <w:t xml:space="preserve">)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0"/>
              </w:rPr>
              <w:t>лиц с инвалидностью</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9 87</w:t>
            </w:r>
            <w:r>
              <w:rPr>
                <w:rFonts w:ascii="Times New Roman"/>
                <w:b w:val="false"/>
                <w:i/>
                <w:color w:val="000000"/>
                <w:sz w:val="20"/>
              </w:rPr>
              <w:t>0</w:t>
            </w:r>
            <w:r>
              <w:rPr>
                <w:rFonts w:ascii="Times New Roman"/>
                <w:b w:val="false"/>
                <w:i/>
                <w:color w:val="000000"/>
                <w:sz w:val="20"/>
              </w:rPr>
              <w:t xml:space="preserve">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3824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53</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миллилитр жидкости</w:t>
            </w:r>
          </w:p>
        </w:tc>
      </w:tr>
    </w:tbl>
    <w:p>
      <w:pPr>
        <w:spacing w:after="0"/>
        <w:ind w:left="0"/>
        <w:jc w:val="both"/>
      </w:pPr>
      <w:r>
        <w:rPr>
          <w:rFonts w:ascii="Times New Roman"/>
          <w:b w:val="false"/>
          <w:i w:val="false"/>
          <w:color w:val="000000"/>
          <w:sz w:val="28"/>
        </w:rPr>
        <w:t>
      2) ставки акцизов на подакцизные товары, указанные в подпункте 5) части первой статьи 462 настоящего Кодекса, утверждаются Правительством Республики Казахстан.</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строк 7, 12, 14, 15, 21 и 22</w:t>
      </w:r>
      <w:r>
        <w:rPr>
          <w:rFonts w:ascii="Times New Roman"/>
          <w:b w:val="false"/>
          <w:i/>
          <w:color w:val="000000"/>
          <w:sz w:val="28"/>
        </w:rPr>
        <w:t xml:space="preserve"> таблицы подпункта 1) пункта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463 до 01.01.2022. В том числе, с 01.01.2018 до 01.01.2019, с 01.01.2019 до 2020, с 01.01.2020 до 01.01.2021 и с 01.01.2021 до 01.01.2022.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 </w:t>
      </w:r>
      <w:r>
        <w:rPr>
          <w:rFonts w:ascii="Times New Roman"/>
          <w:b w:val="false"/>
          <w:i/>
          <w:color w:val="000000"/>
          <w:sz w:val="28"/>
        </w:rPr>
        <w:t xml:space="preserve">с продлением действия до 01.01.2023 </w:t>
      </w:r>
      <w:r>
        <w:rPr>
          <w:rFonts w:ascii="Times New Roman"/>
          <w:b w:val="false"/>
          <w:i/>
          <w:color w:val="000000"/>
          <w:sz w:val="28"/>
        </w:rPr>
        <w:t xml:space="preserve">и дополнением подпунктом 5) с 01.01.2022 до 01.01.2023, внесенными подпунктом 12)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 с дополнением пунктом 1-1,</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строк 3, 12, 18, 21, 22 таблицы подпункта 1) пункта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val="false"/>
          <w:color w:val="000000"/>
          <w:sz w:val="28"/>
        </w:rPr>
        <w:t xml:space="preserve"> </w:t>
      </w:r>
      <w:r>
        <w:rPr>
          <w:rFonts w:ascii="Times New Roman"/>
          <w:b w:val="false"/>
          <w:i w:val="false"/>
          <w:color w:val="000000"/>
          <w:sz w:val="28"/>
          <w:u w:val="single"/>
        </w:rPr>
        <w:t xml:space="preserve">Изменения в строки 12, 21, 22 </w:t>
      </w:r>
      <w:r>
        <w:rPr>
          <w:rFonts w:ascii="Times New Roman"/>
          <w:b w:val="false"/>
          <w:i w:val="false"/>
          <w:color w:val="000000"/>
          <w:sz w:val="28"/>
          <w:u w:val="single"/>
        </w:rPr>
        <w:t>будут</w:t>
      </w:r>
      <w:r>
        <w:rPr>
          <w:rFonts w:ascii="Times New Roman"/>
          <w:b w:val="false"/>
          <w:i w:val="false"/>
          <w:color w:val="000000"/>
          <w:sz w:val="28"/>
          <w:u w:val="single"/>
        </w:rPr>
        <w:t xml:space="preserve"> внесены с 01.01.2023.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Изменения в строку 12 внесены с 01.01.2023. Изменения в строки 21 и 22 внесены с 01.01.2023 по Закону</w:t>
      </w:r>
      <w:r>
        <w:rPr>
          <w:rFonts w:ascii="Times New Roman"/>
          <w:b w:val="false"/>
          <w:i w:val="false"/>
          <w:color w:val="000000"/>
          <w:sz w:val="28"/>
          <w:u w:val="single"/>
        </w:rPr>
        <w:t xml:space="preserve"> Республики Казахстан от 11 июля 2022 года № 135-</w:t>
      </w:r>
      <w:r>
        <w:rPr>
          <w:rFonts w:ascii="Times New Roman"/>
          <w:b w:val="false"/>
          <w:i w:val="false"/>
          <w:color w:val="000000"/>
          <w:sz w:val="28"/>
          <w:u w:val="single"/>
        </w:rPr>
        <w:t>VII</w:t>
      </w:r>
      <w:r>
        <w:rPr>
          <w:rFonts w:ascii="Times New Roman"/>
          <w:b w:val="false"/>
          <w:i w:val="false"/>
          <w:color w:val="000000"/>
          <w:sz w:val="28"/>
          <w:u w:val="single"/>
        </w:rPr>
        <w:t xml:space="preserve"> ЗРК</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463 с изложением в новой редакции: пункта 3, строк 7, 9, 10, 11, 12, 13 подпункта 1) пункта 4,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val="false"/>
          <w:color w:val="000000"/>
          <w:sz w:val="28"/>
        </w:rPr>
        <w:t xml:space="preserve"> </w:t>
      </w:r>
      <w:r>
        <w:rPr>
          <w:rFonts w:ascii="Times New Roman"/>
          <w:b w:val="false"/>
          <w:i/>
          <w:color w:val="000000"/>
          <w:sz w:val="28"/>
        </w:rPr>
        <w:t>Строка 12 пункта 3</w:t>
      </w:r>
      <w:r>
        <w:rPr>
          <w:rFonts w:ascii="Times New Roman"/>
          <w:b w:val="false"/>
          <w:i/>
          <w:color w:val="000000"/>
          <w:sz w:val="28"/>
        </w:rPr>
        <w:t xml:space="preserve"> изложен</w:t>
      </w:r>
      <w:r>
        <w:rPr>
          <w:rFonts w:ascii="Times New Roman"/>
          <w:b w:val="false"/>
          <w:i/>
          <w:color w:val="000000"/>
          <w:sz w:val="28"/>
        </w:rPr>
        <w:t>а</w:t>
      </w:r>
      <w:r>
        <w:rPr>
          <w:rFonts w:ascii="Times New Roman"/>
          <w:b w:val="false"/>
          <w:i/>
          <w:color w:val="000000"/>
          <w:sz w:val="28"/>
        </w:rPr>
        <w:t xml:space="preserve"> в такой же редакции подпунктом </w:t>
      </w:r>
      <w:r>
        <w:rPr>
          <w:rFonts w:ascii="Times New Roman"/>
          <w:b w:val="false"/>
          <w:i/>
          <w:color w:val="000000"/>
          <w:sz w:val="28"/>
        </w:rPr>
        <w:t>4</w:t>
      </w:r>
      <w:r>
        <w:rPr>
          <w:rFonts w:ascii="Times New Roman"/>
          <w:b w:val="false"/>
          <w:i/>
          <w:color w:val="000000"/>
          <w:sz w:val="28"/>
        </w:rPr>
        <w:t xml:space="preserve">)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так же с 01.01</w:t>
      </w:r>
      <w:r>
        <w:rPr>
          <w:rFonts w:ascii="Times New Roman"/>
          <w:b w:val="false"/>
          <w:i/>
          <w:color w:val="000000"/>
          <w:sz w:val="28"/>
        </w:rPr>
        <w:t>.2022)</w:t>
      </w:r>
      <w:r>
        <w:rPr>
          <w:rFonts w:ascii="Times New Roman"/>
          <w:b w:val="false"/>
          <w:i w:val="false"/>
          <w:color w:val="000000"/>
          <w:sz w:val="28"/>
        </w:rPr>
        <w:t xml:space="preserve"> </w:t>
      </w:r>
      <w:r>
        <w:rPr>
          <w:rFonts w:ascii="Times New Roman"/>
          <w:b w:val="false"/>
          <w:i/>
          <w:color w:val="000000"/>
          <w:sz w:val="28"/>
        </w:rPr>
        <w:t xml:space="preserve">при изложении в новой редакции абзаца второго подпункта 5) статьи 43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w:t>
      </w:r>
      <w:r>
        <w:rPr>
          <w:rFonts w:ascii="Times New Roman"/>
          <w:b w:val="false"/>
          <w:i/>
          <w:color w:val="000000"/>
          <w:sz w:val="28"/>
        </w:rPr>
        <w:t xml:space="preserve"> с изложением в новой редакции строк 14, 15, 16, 18, 21 и 22 таблицы подпункта 1) пункта 4,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 </w:t>
      </w:r>
      <w:r>
        <w:rPr>
          <w:rFonts w:ascii="Times New Roman"/>
          <w:b w:val="false"/>
          <w:i/>
          <w:color w:val="000000"/>
          <w:sz w:val="28"/>
        </w:rPr>
        <w:t>с заменой слова "Приостановить" на слово "1.Приостановить" в абзаце первом; с дополнением пунктом 2: "</w:t>
      </w:r>
      <w:r>
        <w:rPr>
          <w:rFonts w:ascii="Times New Roman"/>
          <w:b w:val="false"/>
          <w:i/>
          <w:color w:val="000000"/>
          <w:sz w:val="28"/>
        </w:rPr>
        <w:t xml:space="preserve">Приостановить до 1 января 2024 года действие строк 14, 15, 16, 18, 21 и 22 таблицы подпункта 1) </w:t>
      </w:r>
      <w:r>
        <w:rPr>
          <w:rFonts w:ascii="Times New Roman"/>
          <w:b w:val="false"/>
          <w:i w:val="false"/>
          <w:color w:val="000000"/>
          <w:sz w:val="28"/>
        </w:rPr>
        <w:t>пункта 4</w:t>
      </w:r>
      <w:r>
        <w:rPr>
          <w:rFonts w:ascii="Times New Roman"/>
          <w:b w:val="false"/>
          <w:i/>
          <w:color w:val="000000"/>
          <w:sz w:val="28"/>
        </w:rPr>
        <w:t xml:space="preserve"> статьи 463 Налогового кодекса, установив, что в период приостановления данные строки действуют в следующей редакции</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внесенными подпунктом 3)пункта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463 в таблице </w:t>
      </w:r>
      <w:r>
        <w:rPr>
          <w:rFonts w:ascii="Times New Roman"/>
          <w:b w:val="false"/>
          <w:i/>
          <w:color w:val="000000"/>
          <w:sz w:val="28"/>
        </w:rPr>
        <w:t>подпункта 1) пункта 4: с исключением</w:t>
      </w:r>
      <w:r>
        <w:rPr>
          <w:rFonts w:ascii="Times New Roman"/>
          <w:b w:val="false"/>
          <w:i/>
          <w:color w:val="000000"/>
          <w:sz w:val="28"/>
        </w:rPr>
        <w:t xml:space="preserve"> слов </w:t>
      </w:r>
      <w:r>
        <w:rPr>
          <w:rFonts w:ascii="Times New Roman"/>
          <w:b w:val="false"/>
          <w:i/>
          <w:color w:val="000000"/>
          <w:sz w:val="28"/>
        </w:rPr>
        <w:t>"лечебных и фармацевтических препаратов,"</w:t>
      </w:r>
      <w:r>
        <w:rPr>
          <w:rFonts w:ascii="Times New Roman"/>
          <w:b w:val="false"/>
          <w:i w:val="false"/>
          <w:color w:val="000000"/>
          <w:sz w:val="28"/>
        </w:rPr>
        <w:t xml:space="preserve"> </w:t>
      </w:r>
      <w:r>
        <w:rPr>
          <w:rFonts w:ascii="Times New Roman"/>
          <w:b w:val="false"/>
          <w:i/>
          <w:color w:val="000000"/>
          <w:sz w:val="28"/>
        </w:rPr>
        <w:t>в строке 1; с из</w:t>
      </w:r>
      <w:r>
        <w:rPr>
          <w:rFonts w:ascii="Times New Roman"/>
          <w:b w:val="false"/>
          <w:i/>
          <w:color w:val="000000"/>
          <w:sz w:val="28"/>
        </w:rPr>
        <w:t>ложением в новой редакции строк</w:t>
      </w:r>
      <w:r>
        <w:rPr>
          <w:rFonts w:ascii="Times New Roman"/>
          <w:b w:val="false"/>
          <w:i/>
          <w:color w:val="000000"/>
          <w:sz w:val="28"/>
        </w:rPr>
        <w:t xml:space="preserve"> 3</w:t>
      </w:r>
      <w:r>
        <w:rPr>
          <w:rFonts w:ascii="Times New Roman"/>
          <w:b w:val="false"/>
          <w:i/>
          <w:color w:val="000000"/>
          <w:sz w:val="28"/>
        </w:rPr>
        <w:t xml:space="preserve"> и 8</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с дополнением строкой 3-1,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 с изложением в новой редакции строки 12 таблицы подпункта 1) пункта 4</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12 декабря 2023 года № 45-</w:t>
      </w:r>
      <w:r>
        <w:rPr>
          <w:rFonts w:ascii="Times New Roman"/>
          <w:b w:val="false"/>
          <w:i/>
          <w:color w:val="000000"/>
          <w:sz w:val="28"/>
        </w:rPr>
        <w:t>VIII</w:t>
      </w:r>
      <w:r>
        <w:rPr>
          <w:rFonts w:ascii="Times New Roman"/>
          <w:b w:val="false"/>
          <w:i w:val="false"/>
          <w:color w:val="000000"/>
          <w:sz w:val="28"/>
        </w:rPr>
        <w:t xml:space="preserve"> </w:t>
      </w:r>
      <w:r>
        <w:rPr>
          <w:rFonts w:ascii="Times New Roman"/>
          <w:b w:val="false"/>
          <w:i/>
          <w:color w:val="000000"/>
          <w:sz w:val="28"/>
        </w:rPr>
        <w:t>ЗРК (вводится в действие с 01.01.2025).</w:t>
      </w:r>
    </w:p>
    <w:bookmarkStart w:name="z541" w:id="1360"/>
    <w:p>
      <w:pPr>
        <w:spacing w:after="0"/>
        <w:ind w:left="0"/>
        <w:jc w:val="left"/>
      </w:pPr>
      <w:r>
        <w:rPr>
          <w:rFonts w:ascii="Times New Roman"/>
          <w:b/>
          <w:i w:val="false"/>
          <w:color w:val="000000"/>
        </w:rPr>
        <w:t xml:space="preserve"> Глава 52. НАЛОГООБЛОЖЕНИЕ ПОДАКЦИЗНЫХ ТОВАРОВ,</w:t>
      </w:r>
      <w:r>
        <w:br/>
      </w:r>
      <w:r>
        <w:rPr>
          <w:rFonts w:ascii="Times New Roman"/>
          <w:b/>
          <w:i w:val="false"/>
          <w:color w:val="000000"/>
        </w:rPr>
        <w:t>ПРОИЗВОДИМЫХ, РЕАЛИЗУЕМЫХ В РЕСПУБЛИКЕ</w:t>
      </w:r>
      <w:r>
        <w:br/>
      </w:r>
      <w:r>
        <w:rPr>
          <w:rFonts w:ascii="Times New Roman"/>
          <w:b/>
          <w:i w:val="false"/>
          <w:color w:val="000000"/>
        </w:rPr>
        <w:t>КАЗАХСТАН</w:t>
      </w:r>
    </w:p>
    <w:bookmarkEnd w:id="1360"/>
    <w:p>
      <w:pPr>
        <w:spacing w:after="0"/>
        <w:ind w:left="0"/>
        <w:jc w:val="both"/>
      </w:pPr>
      <w:r>
        <w:rPr>
          <w:rFonts w:ascii="Times New Roman"/>
          <w:b/>
          <w:i w:val="false"/>
          <w:color w:val="000000"/>
          <w:sz w:val="28"/>
        </w:rPr>
        <w:t>Статья 464. Объект налогообложения</w:t>
      </w:r>
    </w:p>
    <w:p>
      <w:pPr>
        <w:spacing w:after="0"/>
        <w:ind w:left="0"/>
        <w:jc w:val="both"/>
      </w:pPr>
      <w:r>
        <w:rPr>
          <w:rFonts w:ascii="Times New Roman"/>
          <w:b w:val="false"/>
          <w:i w:val="false"/>
          <w:color w:val="000000"/>
          <w:sz w:val="28"/>
        </w:rPr>
        <w:t xml:space="preserve">
      1. Объектом обложения акцизом являются: </w:t>
      </w:r>
    </w:p>
    <w:p>
      <w:pPr>
        <w:spacing w:after="0"/>
        <w:ind w:left="0"/>
        <w:jc w:val="both"/>
      </w:pPr>
      <w:r>
        <w:rPr>
          <w:rFonts w:ascii="Times New Roman"/>
          <w:b w:val="false"/>
          <w:i w:val="false"/>
          <w:color w:val="000000"/>
          <w:sz w:val="28"/>
        </w:rPr>
        <w:t>
      1) следующие операции, осуществляемые плательщиком акциза, с произведенными и (или) добытыми, и (или) разлитыми им подакцизными товарами:</w:t>
      </w:r>
    </w:p>
    <w:p>
      <w:pPr>
        <w:spacing w:after="0"/>
        <w:ind w:left="0"/>
        <w:jc w:val="both"/>
      </w:pPr>
      <w:r>
        <w:rPr>
          <w:rFonts w:ascii="Times New Roman"/>
          <w:b w:val="false"/>
          <w:i w:val="false"/>
          <w:color w:val="000000"/>
          <w:sz w:val="28"/>
        </w:rPr>
        <w:t>
      реализация подакцизных товаров</w:t>
      </w:r>
      <w:r>
        <w:rPr>
          <w:rFonts w:ascii="Times New Roman"/>
          <w:b w:val="false"/>
          <w:i w:val="false"/>
          <w:color w:val="000000"/>
          <w:sz w:val="28"/>
        </w:rPr>
        <w:t>, за исключением товаров, предусмотренных подпунктом 6) части первой статьи 527 настоящего Кодекса, производство, сборка (комплектация) которых осуществляются на территории свободного склада</w:t>
      </w:r>
      <w:r>
        <w:rPr>
          <w:rFonts w:ascii="Times New Roman"/>
          <w:b w:val="false"/>
          <w:i w:val="false"/>
          <w:color w:val="000000"/>
          <w:sz w:val="28"/>
        </w:rPr>
        <w:t>;</w:t>
      </w:r>
    </w:p>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p>
      <w:pPr>
        <w:spacing w:after="0"/>
        <w:ind w:left="0"/>
        <w:jc w:val="both"/>
      </w:pPr>
      <w:r>
        <w:rPr>
          <w:rFonts w:ascii="Times New Roman"/>
          <w:b w:val="false"/>
          <w:i w:val="false"/>
          <w:color w:val="000000"/>
          <w:sz w:val="28"/>
        </w:rPr>
        <w:t>
      взнос в уставный капитал;</w:t>
      </w:r>
    </w:p>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p>
      <w:pPr>
        <w:spacing w:after="0"/>
        <w:ind w:left="0"/>
        <w:jc w:val="both"/>
      </w:pPr>
      <w:r>
        <w:rPr>
          <w:rFonts w:ascii="Times New Roman"/>
          <w:b w:val="false"/>
          <w:i w:val="false"/>
          <w:color w:val="000000"/>
          <w:sz w:val="28"/>
        </w:rPr>
        <w:t>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bookmarkStart w:name="z1583" w:id="13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оптовая реализация бензина (за исключением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 </w:t>
      </w:r>
    </w:p>
    <w:bookmarkEnd w:id="1361"/>
    <w:bookmarkStart w:name="z1584" w:id="13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розничная реализация бензина (за исключением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p>
    <w:bookmarkEnd w:id="1362"/>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pPr>
        <w:spacing w:after="0"/>
        <w:ind w:left="0"/>
        <w:jc w:val="both"/>
      </w:pPr>
      <w:r>
        <w:rPr>
          <w:rFonts w:ascii="Times New Roman"/>
          <w:b w:val="false"/>
          <w:i w:val="false"/>
          <w:color w:val="000000"/>
          <w:sz w:val="28"/>
        </w:rPr>
        <w:t>
      5) порча, утрата подакцизных товаров;</w:t>
      </w:r>
    </w:p>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p>
      <w:pPr>
        <w:spacing w:after="0"/>
        <w:ind w:left="0"/>
        <w:jc w:val="both"/>
      </w:pPr>
      <w:r>
        <w:rPr>
          <w:rFonts w:ascii="Times New Roman"/>
          <w:b w:val="false"/>
          <w:i w:val="false"/>
          <w:color w:val="000000"/>
          <w:sz w:val="28"/>
        </w:rPr>
        <w:t xml:space="preserve">
      2. Порча, утрата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 рассматривается как реализация подакцизных товаров.</w:t>
      </w:r>
    </w:p>
    <w:p>
      <w:pPr>
        <w:spacing w:after="0"/>
        <w:ind w:left="0"/>
        <w:jc w:val="both"/>
      </w:pPr>
      <w:r>
        <w:rPr>
          <w:rFonts w:ascii="Times New Roman"/>
          <w:b w:val="false"/>
          <w:i w:val="false"/>
          <w:color w:val="000000"/>
          <w:sz w:val="28"/>
        </w:rPr>
        <w:t>
      3. Освобождаются от обложения акцизом:</w:t>
      </w:r>
    </w:p>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статьей 471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pPr>
        <w:spacing w:after="0"/>
        <w:ind w:left="0"/>
        <w:jc w:val="both"/>
      </w:pPr>
      <w:r>
        <w:rPr>
          <w:rFonts w:ascii="Times New Roman"/>
          <w:b w:val="false"/>
          <w:i w:val="false"/>
          <w:color w:val="000000"/>
          <w:sz w:val="28"/>
        </w:rPr>
        <w:t>
      3) подакцизные товары, указанные в пункте 2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464 с заменой слов ", изделий медицинского назначения" на слова "и медицинских изделий" в абзаце втором подпункта 2) пункта 3,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изложением в новой редакции подпунктов 2) и 3) пункта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заменой слов </w:t>
      </w:r>
      <w:r>
        <w:rPr>
          <w:rFonts w:ascii="Times New Roman"/>
          <w:b w:val="false"/>
          <w:i/>
          <w:color w:val="000000"/>
          <w:sz w:val="28"/>
        </w:rPr>
        <w:t>"акцизных марок"</w:t>
      </w:r>
      <w:r>
        <w:rPr>
          <w:rFonts w:ascii="Times New Roman"/>
          <w:b w:val="false"/>
          <w:i/>
          <w:color w:val="000000"/>
          <w:sz w:val="28"/>
        </w:rPr>
        <w:t xml:space="preserve"> на слова </w:t>
      </w:r>
      <w:r>
        <w:rPr>
          <w:rFonts w:ascii="Times New Roman"/>
          <w:b w:val="false"/>
          <w:i/>
          <w:color w:val="000000"/>
          <w:sz w:val="28"/>
        </w:rPr>
        <w:t>"средств идентификации"</w:t>
      </w:r>
      <w:r>
        <w:rPr>
          <w:rFonts w:ascii="Times New Roman"/>
          <w:b w:val="false"/>
          <w:i/>
          <w:color w:val="000000"/>
          <w:sz w:val="28"/>
        </w:rPr>
        <w:t xml:space="preserve"> в пункте 2, с исключением слова </w:t>
      </w:r>
      <w:r>
        <w:rPr>
          <w:rFonts w:ascii="Times New Roman"/>
          <w:b w:val="false"/>
          <w:i/>
          <w:color w:val="000000"/>
          <w:sz w:val="28"/>
        </w:rPr>
        <w:t>"или акцизными"</w:t>
      </w:r>
      <w:r>
        <w:rPr>
          <w:rFonts w:ascii="Times New Roman"/>
          <w:b w:val="false"/>
          <w:i/>
          <w:color w:val="000000"/>
          <w:sz w:val="28"/>
        </w:rPr>
        <w:t xml:space="preserve"> в подпункте 3) пункта 3, с дополнением подпунктом 5) в пункт 3</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464 с заменой слова "углеводов" на слово "углеводородов"</w:t>
      </w:r>
      <w:r>
        <w:rPr>
          <w:rFonts w:ascii="Times New Roman"/>
          <w:b w:val="false"/>
          <w:i/>
          <w:color w:val="000000"/>
          <w:sz w:val="28"/>
        </w:rPr>
        <w:t xml:space="preserve"> в</w:t>
      </w:r>
      <w:r>
        <w:rPr>
          <w:rFonts w:ascii="Times New Roman"/>
          <w:b w:val="false"/>
          <w:i/>
          <w:color w:val="000000"/>
          <w:sz w:val="28"/>
        </w:rPr>
        <w:t xml:space="preserve"> подпунктах 2) и 3) пункта</w:t>
      </w: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изложением в новой редакции подпунктов 2) и 5) пункта 3, </w:t>
      </w:r>
      <w:r>
        <w:rPr>
          <w:rFonts w:ascii="Times New Roman"/>
          <w:b w:val="false"/>
          <w:i/>
          <w:color w:val="000000"/>
          <w:sz w:val="28"/>
        </w:rPr>
        <w:t>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дополнением слов в абзац второй подпункта 1) пункта 1,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42-3</w:t>
      </w:r>
      <w:r>
        <w:rPr>
          <w:rFonts w:ascii="Times New Roman"/>
          <w:b/>
          <w:i w:val="false"/>
          <w:color w:val="000000"/>
          <w:sz w:val="28"/>
        </w:rPr>
        <w:t>.</w:t>
      </w:r>
      <w:r>
        <w:rPr>
          <w:rFonts w:ascii="Times New Roman"/>
          <w:b w:val="false"/>
          <w:i w:val="false"/>
          <w:color w:val="000000"/>
          <w:sz w:val="28"/>
        </w:rPr>
        <w:t xml:space="preserve"> Приостановить с 1 января 2021 года до 1 января 2025 года действие </w:t>
      </w:r>
      <w:r>
        <w:rPr>
          <w:rFonts w:ascii="Times New Roman"/>
          <w:b w:val="false"/>
          <w:i w:val="false"/>
          <w:color w:val="000000"/>
          <w:sz w:val="28"/>
        </w:rPr>
        <w:t>подпункта 1)</w:t>
      </w:r>
      <w:r>
        <w:rPr>
          <w:rFonts w:ascii="Times New Roman"/>
          <w:b w:val="false"/>
          <w:i w:val="false"/>
          <w:color w:val="000000"/>
          <w:sz w:val="28"/>
        </w:rPr>
        <w:t xml:space="preserve"> пункта 1 статьи 464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следующие операции, осуществляемые плательщиком акциза, с произведенными и (или) добытыми, и (или) розлитыми им подакцизными товарами: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реализация подакцизных товаров, за исключением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производство, сборка (комплектация) которых осуществляется на территории свободного склада;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подакцизных товаров на переработку на давальческой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подакцизных товаров, являющихся продуктом переработки давальческих сырья и материалов, в том числе подакцизных;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взнос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отгрузка подакцизных товаров, осуществляемая производителем, своим структурным подразделениям;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перемещение подакцизных товаров, осуществляемое производителем с указанного в лицензии адреса производства;"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w:t>
      </w:r>
      <w:r>
        <w:rPr>
          <w:rFonts w:ascii="Times New Roman"/>
          <w:b w:val="false"/>
          <w:i/>
          <w:color w:val="000000"/>
          <w:sz w:val="28"/>
        </w:rPr>
        <w:t>-3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Закона Республики Казахстан от 15 июля 2025 года № 208-VІ</w:t>
      </w:r>
      <w:r>
        <w:rPr>
          <w:rFonts w:ascii="Times New Roman"/>
          <w:b w:val="false"/>
          <w:i/>
          <w:color w:val="000000"/>
          <w:sz w:val="28"/>
        </w:rPr>
        <w:t>II</w:t>
      </w:r>
      <w:r>
        <w:rPr>
          <w:rFonts w:ascii="Times New Roman"/>
          <w:b w:val="false"/>
          <w:i/>
          <w:color w:val="000000"/>
          <w:sz w:val="28"/>
        </w:rPr>
        <w:t xml:space="preserve"> ЗРК(вводится в действие с 15.09.2025).</w:t>
      </w:r>
    </w:p>
    <w:p>
      <w:pPr>
        <w:spacing w:after="0"/>
        <w:ind w:left="0"/>
        <w:jc w:val="both"/>
      </w:pPr>
      <w:r>
        <w:rPr>
          <w:rFonts w:ascii="Times New Roman"/>
          <w:b/>
          <w:i w:val="false"/>
          <w:color w:val="000000"/>
          <w:sz w:val="28"/>
        </w:rPr>
        <w:t>Статья 465. Дата совершения операции</w:t>
      </w:r>
    </w:p>
    <w:p>
      <w:pPr>
        <w:spacing w:after="0"/>
        <w:ind w:left="0"/>
        <w:jc w:val="both"/>
      </w:pPr>
      <w:r>
        <w:rPr>
          <w:rFonts w:ascii="Times New Roman"/>
          <w:b w:val="false"/>
          <w:i w:val="false"/>
          <w:color w:val="000000"/>
          <w:sz w:val="28"/>
        </w:rPr>
        <w:t>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w:t>
      </w:r>
    </w:p>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pPr>
        <w:spacing w:after="0"/>
        <w:ind w:left="0"/>
        <w:jc w:val="both"/>
      </w:pPr>
      <w:r>
        <w:rPr>
          <w:rFonts w:ascii="Times New Roman"/>
          <w:b w:val="false"/>
          <w:i w:val="false"/>
          <w:color w:val="000000"/>
          <w:sz w:val="28"/>
        </w:rPr>
        <w:t>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pPr>
        <w:spacing w:after="0"/>
        <w:ind w:left="0"/>
        <w:jc w:val="both"/>
      </w:pPr>
      <w:r>
        <w:rPr>
          <w:rFonts w:ascii="Times New Roman"/>
          <w:b w:val="false"/>
          <w:i w:val="false"/>
          <w:color w:val="000000"/>
          <w:sz w:val="28"/>
        </w:rPr>
        <w:t xml:space="preserve">
      6. В случае порчи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 или день принятия решения об их дальнейшем использовании в производственном процессе.</w:t>
      </w:r>
    </w:p>
    <w:p>
      <w:pPr>
        <w:spacing w:after="0"/>
        <w:ind w:left="0"/>
        <w:jc w:val="both"/>
      </w:pPr>
      <w:r>
        <w:rPr>
          <w:rFonts w:ascii="Times New Roman"/>
          <w:b w:val="false"/>
          <w:i w:val="false"/>
          <w:color w:val="000000"/>
          <w:sz w:val="28"/>
        </w:rPr>
        <w:t xml:space="preserve">
      В случае утраты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датой совершения операции является день, когда произошла утрата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w:t>
      </w:r>
    </w:p>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pPr>
        <w:spacing w:after="0"/>
        <w:ind w:left="0"/>
        <w:jc w:val="both"/>
      </w:pPr>
      <w:r>
        <w:rPr>
          <w:rFonts w:ascii="Times New Roman"/>
          <w:b w:val="false"/>
          <w:i w:val="false"/>
          <w:color w:val="000000"/>
          <w:sz w:val="28"/>
        </w:rPr>
        <w:t xml:space="preserve">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465 с дополнением слова "(или)" после слов </w:t>
      </w:r>
      <w:r>
        <w:rPr>
          <w:rFonts w:ascii="Times New Roman"/>
          <w:b w:val="false"/>
          <w:i/>
          <w:color w:val="000000"/>
          <w:sz w:val="28"/>
        </w:rPr>
        <w:t>"в соответствии с международными стандартами финансовой отчетности и"</w:t>
      </w:r>
      <w:r>
        <w:rPr>
          <w:rFonts w:ascii="Times New Roman"/>
          <w:b w:val="false"/>
          <w:i w:val="false"/>
          <w:color w:val="000000"/>
          <w:sz w:val="28"/>
        </w:rPr>
        <w:t xml:space="preserve"> </w:t>
      </w:r>
      <w:r>
        <w:rPr>
          <w:rFonts w:ascii="Times New Roman"/>
          <w:b w:val="false"/>
          <w:i/>
          <w:color w:val="000000"/>
          <w:sz w:val="28"/>
        </w:rPr>
        <w:t xml:space="preserve">в части второй пункта 7,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465 с заменой слов </w:t>
      </w:r>
      <w:r>
        <w:rPr>
          <w:rFonts w:ascii="Times New Roman"/>
          <w:b w:val="false"/>
          <w:i/>
          <w:color w:val="000000"/>
          <w:sz w:val="28"/>
        </w:rPr>
        <w:t>"акцизных марок"</w:t>
      </w:r>
      <w:r>
        <w:rPr>
          <w:rFonts w:ascii="Times New Roman"/>
          <w:b w:val="false"/>
          <w:i/>
          <w:color w:val="000000"/>
          <w:sz w:val="28"/>
        </w:rPr>
        <w:t xml:space="preserve"> на слова </w:t>
      </w:r>
      <w:r>
        <w:rPr>
          <w:rFonts w:ascii="Times New Roman"/>
          <w:b w:val="false"/>
          <w:i/>
          <w:color w:val="000000"/>
          <w:sz w:val="28"/>
        </w:rPr>
        <w:t>"средств идентификации"</w:t>
      </w:r>
      <w:r>
        <w:rPr>
          <w:rFonts w:ascii="Times New Roman"/>
          <w:b w:val="false"/>
          <w:i/>
          <w:color w:val="000000"/>
          <w:sz w:val="28"/>
        </w:rPr>
        <w:t xml:space="preserve"> в частях первой и второй пункта 6</w:t>
      </w:r>
      <w:r>
        <w:rPr>
          <w:rFonts w:ascii="Times New Roman"/>
          <w:b w:val="false"/>
          <w:i/>
          <w:color w:val="000000"/>
          <w:sz w:val="28"/>
        </w:rPr>
        <w:t xml:space="preserve">, </w:t>
      </w:r>
      <w:r>
        <w:rPr>
          <w:rFonts w:ascii="Times New Roman"/>
          <w:b w:val="false"/>
          <w:i/>
          <w:color w:val="000000"/>
          <w:sz w:val="28"/>
        </w:rPr>
        <w:t xml:space="preserve">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00"/>
          <w:sz w:val="28"/>
        </w:rPr>
        <w:t xml:space="preserve">Статья 466. Налоговая база </w:t>
      </w:r>
    </w:p>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pPr>
        <w:spacing w:after="0"/>
        <w:ind w:left="0"/>
        <w:jc w:val="both"/>
      </w:pPr>
      <w:r>
        <w:rPr>
          <w:rFonts w:ascii="Times New Roman"/>
          <w:b w:val="false"/>
          <w:i w:val="false"/>
          <w:color w:val="000000"/>
          <w:sz w:val="28"/>
        </w:rPr>
        <w:t>
      По бензину (за исключением авиационного)</w:t>
      </w:r>
      <w:r>
        <w:rPr>
          <w:rFonts w:ascii="Times New Roman"/>
          <w:b w:val="false"/>
          <w:i/>
          <w:color w:val="000000"/>
          <w:sz w:val="28"/>
        </w:rPr>
        <w:t>, дизельному топливу, газохолу, бензанолу,</w:t>
      </w:r>
      <w:r>
        <w:rPr>
          <w:rFonts w:ascii="Times New Roman"/>
          <w:b w:val="false"/>
          <w:i/>
          <w:color w:val="000000"/>
          <w:sz w:val="28"/>
        </w:rPr>
        <w:t xml:space="preserve"> нефрасу, смеси легких угле</w:t>
      </w:r>
      <w:r>
        <w:rPr>
          <w:rFonts w:ascii="Times New Roman"/>
          <w:b w:val="false"/>
          <w:i/>
          <w:color w:val="000000"/>
          <w:sz w:val="28"/>
        </w:rPr>
        <w:t>водородов</w:t>
      </w:r>
      <w:r>
        <w:rPr>
          <w:rFonts w:ascii="Times New Roman"/>
          <w:b w:val="false"/>
          <w:i/>
          <w:color w:val="000000"/>
          <w:sz w:val="28"/>
        </w:rPr>
        <w:t xml:space="preserve"> и экологическому топливу, являющимися продуктами</w:t>
      </w:r>
      <w:r>
        <w:rPr>
          <w:rFonts w:ascii="Times New Roman"/>
          <w:b w:val="false"/>
          <w:i w:val="false"/>
          <w:color w:val="000000"/>
          <w:sz w:val="28"/>
        </w:rPr>
        <w:t xml:space="preserve"> переработки давальческого сырья, налоговая база определяется как объем (количество) переданных подакцизных товаров в натуральном выражении.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466 с заменой слов "</w:t>
      </w:r>
      <w:r>
        <w:rPr>
          <w:rFonts w:ascii="Times New Roman"/>
          <w:b w:val="false"/>
          <w:i/>
          <w:color w:val="000000"/>
          <w:sz w:val="28"/>
        </w:rPr>
        <w:t>и дизельному топливу, являющемуся продуктом</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w:t>
      </w:r>
      <w:r>
        <w:rPr>
          <w:rFonts w:ascii="Times New Roman"/>
          <w:b w:val="false"/>
          <w:i/>
          <w:color w:val="000000"/>
          <w:sz w:val="28"/>
        </w:rPr>
        <w:t>, дизельному топливу, газохолу, бензанолу, нефрасу, смеси легких углеводов и экологическому топливу, являющимися продуктами</w:t>
      </w:r>
      <w:r>
        <w:rPr>
          <w:rFonts w:ascii="Times New Roman"/>
          <w:b w:val="false"/>
          <w:i/>
          <w:color w:val="000000"/>
          <w:sz w:val="28"/>
        </w:rPr>
        <w:t>"</w:t>
      </w:r>
      <w:r>
        <w:rPr>
          <w:rFonts w:ascii="Times New Roman"/>
          <w:b w:val="false"/>
          <w:i/>
          <w:color w:val="000000"/>
          <w:sz w:val="28"/>
        </w:rPr>
        <w:t xml:space="preserve"> в части второй</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466</w:t>
      </w:r>
      <w:r>
        <w:rPr>
          <w:rFonts w:ascii="Times New Roman"/>
          <w:b w:val="false"/>
          <w:i/>
          <w:color w:val="000000"/>
          <w:sz w:val="28"/>
        </w:rPr>
        <w:t xml:space="preserve"> с заменой слова "углеводов" на слово "углеводородов"</w:t>
      </w:r>
      <w:r>
        <w:rPr>
          <w:rFonts w:ascii="Times New Roman"/>
          <w:b w:val="false"/>
          <w:i/>
          <w:color w:val="000000"/>
          <w:sz w:val="28"/>
        </w:rPr>
        <w:t xml:space="preserve"> в части второй</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00"/>
          <w:sz w:val="28"/>
        </w:rPr>
        <w:t xml:space="preserve">Статья 467. Особенности налогообложения всех видов спирта и </w:t>
      </w:r>
      <w:r>
        <w:rPr>
          <w:rFonts w:ascii="Times New Roman"/>
          <w:b/>
          <w:i w:val="false"/>
          <w:color w:val="000000"/>
          <w:sz w:val="28"/>
        </w:rPr>
        <w:t>вина наливом</w:t>
      </w:r>
      <w:r>
        <w:rPr>
          <w:rFonts w:ascii="Times New Roman"/>
          <w:b/>
          <w:i w:val="false"/>
          <w:color w:val="000000"/>
          <w:sz w:val="28"/>
        </w:rPr>
        <w:t xml:space="preserve"> в случае установления разных ставок</w:t>
      </w:r>
    </w:p>
    <w:p>
      <w:pPr>
        <w:spacing w:after="0"/>
        <w:ind w:left="0"/>
        <w:jc w:val="both"/>
      </w:pPr>
      <w:r>
        <w:rPr>
          <w:rFonts w:ascii="Times New Roman"/>
          <w:b w:val="false"/>
          <w:i w:val="false"/>
          <w:color w:val="000000"/>
          <w:sz w:val="28"/>
        </w:rPr>
        <w:t xml:space="preserve">
      1. В случае установления в соответствии с пунктом 3 статьи 463 настоящего Кодекса разных ставок акциза на все виды спирта и </w:t>
      </w:r>
      <w:r>
        <w:rPr>
          <w:rFonts w:ascii="Times New Roman"/>
          <w:b w:val="false"/>
          <w:i w:val="false"/>
          <w:color w:val="000000"/>
          <w:sz w:val="28"/>
        </w:rPr>
        <w:t>вина наливом</w:t>
      </w:r>
      <w:r>
        <w:rPr>
          <w:rFonts w:ascii="Times New Roman"/>
          <w:b w:val="false"/>
          <w:i w:val="false"/>
          <w:color w:val="000000"/>
          <w:sz w:val="28"/>
        </w:rPr>
        <w:t xml:space="preserve"> налоговая база определяется отдельно по операциям, облагаемым по одним и тем же ставкам. </w:t>
      </w:r>
    </w:p>
    <w:p>
      <w:pPr>
        <w:spacing w:after="0"/>
        <w:ind w:left="0"/>
        <w:jc w:val="both"/>
      </w:pPr>
      <w:r>
        <w:rPr>
          <w:rFonts w:ascii="Times New Roman"/>
          <w:b w:val="false"/>
          <w:i w:val="false"/>
          <w:color w:val="000000"/>
          <w:sz w:val="28"/>
        </w:rPr>
        <w:t xml:space="preserve">
      2. При использовании спирта и </w:t>
      </w:r>
      <w:r>
        <w:rPr>
          <w:rFonts w:ascii="Times New Roman"/>
          <w:b w:val="false"/>
          <w:i w:val="false"/>
          <w:color w:val="000000"/>
          <w:sz w:val="28"/>
        </w:rPr>
        <w:t>вина наливом</w:t>
      </w:r>
      <w:r>
        <w:rPr>
          <w:rFonts w:ascii="Times New Roman"/>
          <w:b w:val="false"/>
          <w:i w:val="false"/>
          <w:color w:val="000000"/>
          <w:sz w:val="28"/>
        </w:rPr>
        <w:t xml:space="preserve">,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w:t>
      </w:r>
      <w:r>
        <w:rPr>
          <w:rFonts w:ascii="Times New Roman"/>
          <w:b w:val="false"/>
          <w:i w:val="false"/>
          <w:color w:val="000000"/>
          <w:sz w:val="28"/>
        </w:rPr>
        <w:t>вину наливом</w:t>
      </w:r>
      <w:r>
        <w:rPr>
          <w:rFonts w:ascii="Times New Roman"/>
          <w:b w:val="false"/>
          <w:i w:val="false"/>
          <w:color w:val="000000"/>
          <w:sz w:val="28"/>
        </w:rPr>
        <w:t xml:space="preserve"> подлежит пересчету и уплате в бюджет по базовой ставке акциза, установленной для всех видов спирта и </w:t>
      </w:r>
      <w:r>
        <w:rPr>
          <w:rFonts w:ascii="Times New Roman"/>
          <w:b w:val="false"/>
          <w:i w:val="false"/>
          <w:color w:val="000000"/>
          <w:sz w:val="28"/>
        </w:rPr>
        <w:t>вина наливом</w:t>
      </w:r>
      <w:r>
        <w:rPr>
          <w:rFonts w:ascii="Times New Roman"/>
          <w:b w:val="false"/>
          <w:i w:val="false"/>
          <w:color w:val="000000"/>
          <w:sz w:val="28"/>
        </w:rPr>
        <w:t xml:space="preserve">, реализуемых лицам, не являющимся производителями алкогольной продукции. Пересчет и уплата акциза производятся получателем спирта или </w:t>
      </w:r>
      <w:r>
        <w:rPr>
          <w:rFonts w:ascii="Times New Roman"/>
          <w:b w:val="false"/>
          <w:i w:val="false"/>
          <w:color w:val="000000"/>
          <w:sz w:val="28"/>
        </w:rPr>
        <w:t>вина наливом</w:t>
      </w:r>
      <w:r>
        <w:rPr>
          <w:rFonts w:ascii="Times New Roman"/>
          <w:b w:val="false"/>
          <w:i w:val="false"/>
          <w:color w:val="000000"/>
          <w:sz w:val="28"/>
        </w:rPr>
        <w:t>.</w:t>
      </w:r>
    </w:p>
    <w:p>
      <w:pPr>
        <w:spacing w:after="0"/>
        <w:ind w:left="0"/>
        <w:jc w:val="both"/>
      </w:pPr>
      <w:r>
        <w:rPr>
          <w:rFonts w:ascii="Times New Roman"/>
          <w:b w:val="false"/>
          <w:i w:val="false"/>
          <w:color w:val="000000"/>
          <w:sz w:val="28"/>
        </w:rPr>
        <w:t>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467</w:t>
      </w:r>
      <w:r>
        <w:rPr>
          <w:rFonts w:ascii="Times New Roman"/>
          <w:b w:val="false"/>
          <w:i/>
          <w:color w:val="000000"/>
          <w:sz w:val="28"/>
        </w:rPr>
        <w:t xml:space="preserve"> с заменой слова "виноматериала" словами "вина наливом" в заголовке, с заменой слова "виноматериал" словами "вино наливом" в пункте 1</w:t>
      </w:r>
      <w:r>
        <w:rPr>
          <w:rFonts w:ascii="Times New Roman"/>
          <w:b w:val="false"/>
          <w:i/>
          <w:color w:val="000000"/>
          <w:sz w:val="28"/>
        </w:rPr>
        <w:t xml:space="preserve">, </w:t>
      </w:r>
      <w:r>
        <w:rPr>
          <w:rFonts w:ascii="Times New Roman"/>
          <w:b w:val="false"/>
          <w:i/>
          <w:color w:val="000000"/>
          <w:sz w:val="28"/>
        </w:rPr>
        <w:t xml:space="preserve">с заменой слова "виноматериала" и "виноматериалу" словами "вина наливом" и "вину наливом" в пункте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i w:val="false"/>
          <w:color w:val="000000"/>
          <w:sz w:val="28"/>
        </w:rPr>
        <w:t xml:space="preserve">Статья 468. Порча, утрата подакцизных товаров </w:t>
      </w:r>
    </w:p>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pPr>
        <w:spacing w:after="0"/>
        <w:ind w:left="0"/>
        <w:jc w:val="both"/>
      </w:pPr>
      <w:r>
        <w:rPr>
          <w:rFonts w:ascii="Times New Roman"/>
          <w:b w:val="false"/>
          <w:i w:val="false"/>
          <w:color w:val="000000"/>
          <w:sz w:val="28"/>
        </w:rPr>
        <w:t xml:space="preserve">
      2. Для целей настоящей статьи: </w:t>
      </w:r>
    </w:p>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468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в часть первую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00"/>
          <w:sz w:val="28"/>
        </w:rPr>
        <w:t>Статья 469. Порча, утрата акцизных марок, учетно-контрольных марок</w:t>
      </w:r>
    </w:p>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акциз уплачивается в размере заявленного ассортимента. </w:t>
      </w:r>
    </w:p>
    <w:p>
      <w:pPr>
        <w:spacing w:after="0"/>
        <w:ind w:left="0"/>
        <w:jc w:val="both"/>
      </w:pPr>
      <w:r>
        <w:rPr>
          <w:rFonts w:ascii="Times New Roman"/>
          <w:b w:val="false"/>
          <w:i w:val="false"/>
          <w:color w:val="000000"/>
          <w:sz w:val="28"/>
        </w:rPr>
        <w:t>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pPr>
        <w:spacing w:after="0"/>
        <w:ind w:left="0"/>
        <w:jc w:val="both"/>
      </w:pPr>
      <w:r>
        <w:rPr>
          <w:rFonts w:ascii="Times New Roman"/>
          <w:b w:val="false"/>
          <w:i w:val="false"/>
          <w:color w:val="000000"/>
          <w:sz w:val="28"/>
        </w:rPr>
        <w:t xml:space="preserve">
      2.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выданных при импорте табачных изделий, учетно-контрольных марок уплаченные суммы акциза подлежат перерасчету в следующих случаях:</w:t>
      </w:r>
    </w:p>
    <w:p>
      <w:pPr>
        <w:spacing w:after="0"/>
        <w:ind w:left="0"/>
        <w:jc w:val="both"/>
      </w:pPr>
      <w:r>
        <w:rPr>
          <w:rFonts w:ascii="Times New Roman"/>
          <w:b w:val="false"/>
          <w:i w:val="false"/>
          <w:color w:val="000000"/>
          <w:sz w:val="28"/>
        </w:rPr>
        <w:t xml:space="preserve">
      1) порча, утрата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возникли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испорченные </w:t>
      </w:r>
      <w:r>
        <w:rPr>
          <w:rFonts w:ascii="Times New Roman"/>
          <w:b w:val="false"/>
          <w:i w:val="false"/>
          <w:color w:val="000000"/>
          <w:sz w:val="28"/>
        </w:rPr>
        <w:t>средства идентификации</w:t>
      </w:r>
      <w:r>
        <w:rPr>
          <w:rFonts w:ascii="Times New Roman"/>
          <w:b w:val="false"/>
          <w:i w:val="false"/>
          <w:color w:val="000000"/>
          <w:sz w:val="28"/>
        </w:rPr>
        <w:t>, учетно-контрольные марки приняты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3.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выданных на табачные изделия, акциз не уплачивается в следующих случаях:</w:t>
      </w:r>
    </w:p>
    <w:p>
      <w:pPr>
        <w:spacing w:after="0"/>
        <w:ind w:left="0"/>
        <w:jc w:val="both"/>
      </w:pPr>
      <w:r>
        <w:rPr>
          <w:rFonts w:ascii="Times New Roman"/>
          <w:b w:val="false"/>
          <w:i w:val="false"/>
          <w:color w:val="000000"/>
          <w:sz w:val="28"/>
        </w:rPr>
        <w:t xml:space="preserve">
      1) порча, утрата </w:t>
      </w:r>
      <w:r>
        <w:rPr>
          <w:rFonts w:ascii="Times New Roman"/>
          <w:b w:val="false"/>
          <w:i w:val="false"/>
          <w:color w:val="000000"/>
          <w:sz w:val="28"/>
        </w:rPr>
        <w:t>средств идентификации</w:t>
      </w:r>
      <w:r>
        <w:rPr>
          <w:rFonts w:ascii="Times New Roman"/>
          <w:b w:val="false"/>
          <w:i w:val="false"/>
          <w:color w:val="000000"/>
          <w:sz w:val="28"/>
        </w:rPr>
        <w:t xml:space="preserve"> возникли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испорченные </w:t>
      </w:r>
      <w:r>
        <w:rPr>
          <w:rFonts w:ascii="Times New Roman"/>
          <w:b w:val="false"/>
          <w:i w:val="false"/>
          <w:color w:val="000000"/>
          <w:sz w:val="28"/>
        </w:rPr>
        <w:t xml:space="preserve">средства идентификации </w:t>
      </w:r>
      <w:r>
        <w:rPr>
          <w:rFonts w:ascii="Times New Roman"/>
          <w:b w:val="false"/>
          <w:i w:val="false"/>
          <w:color w:val="000000"/>
          <w:sz w:val="28"/>
        </w:rPr>
        <w:t>приняты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469 с заменой слова "</w:t>
      </w:r>
      <w:r>
        <w:rPr>
          <w:rFonts w:ascii="Times New Roman"/>
          <w:b w:val="false"/>
          <w:i/>
          <w:color w:val="000000"/>
          <w:sz w:val="28"/>
        </w:rPr>
        <w:t>акцизных марок" и "акцизные марки" на слова "средств идентификации и "средства идентификации"</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469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в подпункт 1) пункта 2 и в подпункт 1) пункта 3</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00"/>
          <w:sz w:val="28"/>
        </w:rPr>
        <w:t>Статья 470. Критерии отнесения к оптовой и розничной реализации бензина (за исключением авиационного)</w:t>
      </w:r>
      <w:r>
        <w:rPr>
          <w:rFonts w:ascii="Times New Roman"/>
          <w:b/>
          <w:i w:val="false"/>
          <w:color w:val="000000"/>
          <w:sz w:val="28"/>
        </w:rPr>
        <w:t xml:space="preserve">, дизельного топлива, газохола, бензанола, нефраса, смеси легких </w:t>
      </w:r>
      <w:r>
        <w:rPr>
          <w:rFonts w:ascii="Times New Roman"/>
          <w:b/>
          <w:i/>
          <w:color w:val="000000"/>
          <w:sz w:val="28"/>
        </w:rPr>
        <w:t>углеводородов</w:t>
      </w:r>
      <w:r>
        <w:rPr>
          <w:rFonts w:ascii="Times New Roman"/>
          <w:b/>
          <w:i w:val="false"/>
          <w:color w:val="000000"/>
          <w:sz w:val="28"/>
        </w:rPr>
        <w:t xml:space="preserve"> и экологического топлива, осуществляемой </w:t>
      </w:r>
      <w:r>
        <w:rPr>
          <w:rFonts w:ascii="Times New Roman"/>
          <w:b/>
          <w:i w:val="false"/>
          <w:color w:val="000000"/>
          <w:sz w:val="28"/>
        </w:rPr>
        <w:t>на территории Республики Казахстан</w:t>
      </w:r>
    </w:p>
    <w:bookmarkStart w:name="z1588" w:id="1363"/>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 заменой слов "</w:t>
      </w:r>
      <w:r>
        <w:rPr>
          <w:rFonts w:ascii="Times New Roman"/>
          <w:b w:val="false"/>
          <w:i/>
          <w:color w:val="000000"/>
          <w:sz w:val="28"/>
        </w:rPr>
        <w:t>и дизельного топлива, осуществляемой"</w:t>
      </w: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 дизельного топлива, газохола, бензанола, нефраса, смеси легких углеводов и экологического топлива, осуществляемой"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bookmarkEnd w:id="13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w:t>
      </w:r>
      <w:r>
        <w:rPr>
          <w:rFonts w:ascii="Times New Roman"/>
          <w:b w:val="false"/>
          <w:i/>
          <w:color w:val="000000"/>
          <w:sz w:val="28"/>
        </w:rPr>
        <w:t>с заменой слова "углеводов" на слово "углеводородов",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1. Реализация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r>
        <w:rPr>
          <w:rFonts w:ascii="Times New Roman"/>
          <w:b w:val="false"/>
          <w:i w:val="false"/>
          <w:color w:val="000000"/>
          <w:sz w:val="28"/>
        </w:rPr>
        <w:t xml:space="preserve">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pPr>
        <w:spacing w:after="0"/>
        <w:ind w:left="0"/>
        <w:jc w:val="both"/>
      </w:pPr>
      <w:r>
        <w:rPr>
          <w:rFonts w:ascii="Times New Roman"/>
          <w:b w:val="false"/>
          <w:i w:val="false"/>
          <w:color w:val="000000"/>
          <w:sz w:val="28"/>
        </w:rPr>
        <w:t>
      1) производитель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r>
        <w:rPr>
          <w:rFonts w:ascii="Times New Roman"/>
          <w:b w:val="false"/>
          <w:i w:val="false"/>
          <w:color w:val="000000"/>
          <w:sz w:val="28"/>
        </w:rPr>
        <w:t>;</w:t>
      </w:r>
    </w:p>
    <w:p>
      <w:pPr>
        <w:spacing w:after="0"/>
        <w:ind w:left="0"/>
        <w:jc w:val="both"/>
      </w:pPr>
      <w:r>
        <w:rPr>
          <w:rFonts w:ascii="Times New Roman"/>
          <w:b w:val="false"/>
          <w:i w:val="false"/>
          <w:color w:val="000000"/>
          <w:sz w:val="28"/>
        </w:rPr>
        <w:t>
      2) поставщик нефти, получивший бензин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экологическое топливо</w:t>
      </w:r>
      <w:r>
        <w:rPr>
          <w:rFonts w:ascii="Times New Roman"/>
          <w:b w:val="false"/>
          <w:i w:val="false"/>
          <w:color w:val="000000"/>
          <w:sz w:val="28"/>
        </w:rPr>
        <w:t xml:space="preserve"> в результате переработки принадлежащего ему на праве собственности давальческого сырья с целью их дальнейшей реализации;</w:t>
      </w:r>
    </w:p>
    <w:p>
      <w:pPr>
        <w:spacing w:after="0"/>
        <w:ind w:left="0"/>
        <w:jc w:val="both"/>
      </w:pPr>
      <w:r>
        <w:rPr>
          <w:rFonts w:ascii="Times New Roman"/>
          <w:b w:val="false"/>
          <w:i w:val="false"/>
          <w:color w:val="000000"/>
          <w:sz w:val="28"/>
        </w:rPr>
        <w:t>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с целью их дальнейшей реализации.</w:t>
      </w:r>
    </w:p>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структурным подразделениям юридического лица для дальнейшей реализации.</w:t>
      </w:r>
    </w:p>
    <w:p>
      <w:pPr>
        <w:spacing w:after="0"/>
        <w:ind w:left="0"/>
        <w:jc w:val="both"/>
      </w:pPr>
      <w:r>
        <w:rPr>
          <w:rFonts w:ascii="Times New Roman"/>
          <w:b w:val="false"/>
          <w:i w:val="false"/>
          <w:color w:val="000000"/>
          <w:sz w:val="28"/>
        </w:rPr>
        <w:t>
      2. К сфере розничной реализации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относятся следующие операции, осуществляемые поставщиками, указанными в пункте 1 настоящей статьи:</w:t>
      </w:r>
    </w:p>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лицам для их производственных нужд;</w:t>
      </w:r>
    </w:p>
    <w:p>
      <w:pPr>
        <w:spacing w:after="0"/>
        <w:ind w:left="0"/>
        <w:jc w:val="both"/>
      </w:pPr>
      <w:r>
        <w:rPr>
          <w:rFonts w:ascii="Times New Roman"/>
          <w:b w:val="false"/>
          <w:i w:val="false"/>
          <w:color w:val="000000"/>
          <w:sz w:val="28"/>
        </w:rPr>
        <w:t>
      2) реализация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физическим лицам; </w:t>
      </w:r>
    </w:p>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w:t>
      </w:r>
    </w:p>
    <w:bookmarkStart w:name="z1589" w:id="136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470 с заменой слов</w:t>
      </w:r>
      <w:r>
        <w:rPr>
          <w:rFonts w:ascii="Times New Roman"/>
          <w:b w:val="false"/>
          <w:i w:val="false"/>
          <w:color w:val="000000"/>
          <w:sz w:val="28"/>
        </w:rPr>
        <w:t xml:space="preserve"> </w:t>
      </w:r>
      <w:r>
        <w:rPr>
          <w:rFonts w:ascii="Times New Roman"/>
          <w:b w:val="false"/>
          <w:i/>
          <w:color w:val="000000"/>
          <w:sz w:val="28"/>
        </w:rPr>
        <w:t>"и дизельного топлива", "и (или) дизельное топливо", "и (и</w:t>
      </w:r>
      <w:r>
        <w:rPr>
          <w:rFonts w:ascii="Times New Roman"/>
          <w:b w:val="false"/>
          <w:i/>
          <w:color w:val="000000"/>
          <w:sz w:val="28"/>
        </w:rPr>
        <w:t>ли) дизельного топлива"</w:t>
      </w:r>
      <w:r>
        <w:rPr>
          <w:rFonts w:ascii="Times New Roman"/>
          <w:b w:val="false"/>
          <w:i/>
          <w:color w:val="000000"/>
          <w:sz w:val="28"/>
        </w:rPr>
        <w:t xml:space="preserve"> соответственно </w:t>
      </w:r>
      <w:r>
        <w:rPr>
          <w:rFonts w:ascii="Times New Roman"/>
          <w:b w:val="false"/>
          <w:i/>
          <w:color w:val="000000"/>
          <w:sz w:val="28"/>
        </w:rPr>
        <w:t xml:space="preserve">на </w:t>
      </w:r>
      <w:r>
        <w:rPr>
          <w:rFonts w:ascii="Times New Roman"/>
          <w:b w:val="false"/>
          <w:i/>
          <w:color w:val="000000"/>
          <w:sz w:val="28"/>
        </w:rPr>
        <w:t>слова</w:t>
      </w:r>
      <w:r>
        <w:rPr>
          <w:rFonts w:ascii="Times New Roman"/>
          <w:b w:val="false"/>
          <w:i/>
          <w:color w:val="000000"/>
          <w:sz w:val="28"/>
        </w:rPr>
        <w:t xml:space="preserve"> ", дизельного топлива, газохола, бензанола, нефраса, смеси легких углеводов и экологического топлива", ", дизельное топливо, газохол, бензанол, нефрас, смесь легких углеводов и (или) экологическое топливо", ", дизельного топлива, газохола, бензанола, нефраса, смеси легких углеводов и (или) экологического топлива"</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bookmarkEnd w:id="136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470 с заменой слова "углеводов" на слово "углеводородов" в заголовке и тексте,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00"/>
          <w:sz w:val="28"/>
        </w:rPr>
        <w:t xml:space="preserve">Статья 471. Подтверждение экспорта подакцизных товаров </w:t>
      </w:r>
    </w:p>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pPr>
        <w:spacing w:after="0"/>
        <w:ind w:left="0"/>
        <w:jc w:val="both"/>
      </w:pPr>
      <w:r>
        <w:rPr>
          <w:rFonts w:ascii="Times New Roman"/>
          <w:b w:val="false"/>
          <w:i w:val="false"/>
          <w:color w:val="000000"/>
          <w:sz w:val="28"/>
        </w:rPr>
        <w:t>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p>
      <w:pPr>
        <w:spacing w:after="0"/>
        <w:ind w:left="0"/>
        <w:jc w:val="both"/>
      </w:pPr>
      <w:r>
        <w:rPr>
          <w:rFonts w:ascii="Times New Roman"/>
          <w:b w:val="false"/>
          <w:i w:val="false"/>
          <w:color w:val="000000"/>
          <w:sz w:val="28"/>
        </w:rPr>
        <w:t>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pPr>
        <w:spacing w:after="0"/>
        <w:ind w:left="0"/>
        <w:jc w:val="both"/>
      </w:pPr>
      <w:r>
        <w:rPr>
          <w:rFonts w:ascii="Times New Roman"/>
          <w:b/>
          <w:i w:val="false"/>
          <w:color w:val="000000"/>
          <w:sz w:val="28"/>
        </w:rPr>
        <w:t xml:space="preserve">Статья 472. Исчисление суммы акциза </w:t>
      </w:r>
    </w:p>
    <w:p>
      <w:pPr>
        <w:spacing w:after="0"/>
        <w:ind w:left="0"/>
        <w:jc w:val="both"/>
      </w:pPr>
      <w:r>
        <w:rPr>
          <w:rFonts w:ascii="Times New Roman"/>
          <w:b w:val="false"/>
          <w:i w:val="false"/>
          <w:color w:val="000000"/>
          <w:sz w:val="28"/>
        </w:rPr>
        <w:t>
      Исчисление суммы акциза производится путем применения установленной ставки акциза к налоговой базе.</w:t>
      </w:r>
    </w:p>
    <w:p>
      <w:pPr>
        <w:spacing w:after="0"/>
        <w:ind w:left="0"/>
        <w:jc w:val="both"/>
      </w:pPr>
      <w:r>
        <w:rPr>
          <w:rFonts w:ascii="Times New Roman"/>
          <w:b/>
          <w:i w:val="false"/>
          <w:color w:val="000000"/>
          <w:sz w:val="28"/>
        </w:rPr>
        <w:t>Статья 473. Корректировка налоговой базы</w:t>
      </w:r>
    </w:p>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pPr>
        <w:spacing w:after="0"/>
        <w:ind w:left="0"/>
        <w:jc w:val="both"/>
      </w:pPr>
      <w:r>
        <w:rPr>
          <w:rFonts w:ascii="Times New Roman"/>
          <w:b w:val="false"/>
          <w:i w:val="false"/>
          <w:color w:val="000000"/>
          <w:sz w:val="28"/>
        </w:rPr>
        <w:t>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pPr>
        <w:spacing w:after="0"/>
        <w:ind w:left="0"/>
        <w:jc w:val="both"/>
      </w:pPr>
      <w:r>
        <w:rPr>
          <w:rFonts w:ascii="Times New Roman"/>
          <w:b w:val="false"/>
          <w:i w:val="false"/>
          <w:color w:val="000000"/>
          <w:sz w:val="28"/>
        </w:rPr>
        <w:t xml:space="preserve">
      2. Налоговая база по </w:t>
      </w:r>
      <w:r>
        <w:rPr>
          <w:rFonts w:ascii="Times New Roman"/>
          <w:b w:val="false"/>
          <w:i w:val="false"/>
          <w:color w:val="000000"/>
          <w:sz w:val="28"/>
        </w:rPr>
        <w:t xml:space="preserve">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w:t>
      </w:r>
      <w:r>
        <w:rPr>
          <w:rFonts w:ascii="Times New Roman"/>
          <w:b w:val="false"/>
          <w:i w:val="false"/>
          <w:color w:val="000000"/>
          <w:sz w:val="28"/>
        </w:rPr>
        <w:t>,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473 с заменой слов в части первой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00"/>
          <w:sz w:val="28"/>
        </w:rPr>
        <w:t xml:space="preserve">Статья 474. Вычет из налога </w:t>
      </w:r>
    </w:p>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pPr>
        <w:spacing w:after="0"/>
        <w:ind w:left="0"/>
        <w:jc w:val="both"/>
      </w:pPr>
      <w:r>
        <w:rPr>
          <w:rFonts w:ascii="Times New Roman"/>
          <w:b w:val="false"/>
          <w:i w:val="false"/>
          <w:color w:val="000000"/>
          <w:sz w:val="28"/>
        </w:rPr>
        <w:t>
      3. Вычету подлежат суммы акциза, уплаченные:</w:t>
      </w:r>
    </w:p>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p>
      <w:pPr>
        <w:spacing w:after="0"/>
        <w:ind w:left="0"/>
        <w:jc w:val="both"/>
      </w:pPr>
      <w:r>
        <w:rPr>
          <w:rFonts w:ascii="Times New Roman"/>
          <w:b w:val="false"/>
          <w:i w:val="false"/>
          <w:color w:val="000000"/>
          <w:sz w:val="28"/>
        </w:rPr>
        <w:t>
      2) за подакцизное сырье собственного производства;</w:t>
      </w:r>
    </w:p>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pPr>
        <w:spacing w:after="0"/>
        <w:ind w:left="0"/>
        <w:jc w:val="both"/>
      </w:pPr>
      <w:r>
        <w:rPr>
          <w:rFonts w:ascii="Times New Roman"/>
          <w:b w:val="false"/>
          <w:i w:val="false"/>
          <w:color w:val="000000"/>
          <w:sz w:val="28"/>
        </w:rPr>
        <w:t>
      1) договора купли-продажи подакцизного сырья;</w:t>
      </w:r>
    </w:p>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p>
      <w:pPr>
        <w:spacing w:after="0"/>
        <w:ind w:left="0"/>
        <w:jc w:val="both"/>
      </w:pPr>
      <w:r>
        <w:rPr>
          <w:rFonts w:ascii="Times New Roman"/>
          <w:b w:val="false"/>
          <w:i w:val="false"/>
          <w:color w:val="000000"/>
          <w:sz w:val="28"/>
        </w:rPr>
        <w:t>
      4) счета-фактуры с выделенной отдельной строкой суммой акциза;</w:t>
      </w:r>
    </w:p>
    <w:p>
      <w:pPr>
        <w:spacing w:after="0"/>
        <w:ind w:left="0"/>
        <w:jc w:val="both"/>
      </w:pPr>
      <w:r>
        <w:rPr>
          <w:rFonts w:ascii="Times New Roman"/>
          <w:b w:val="false"/>
          <w:i w:val="false"/>
          <w:color w:val="000000"/>
          <w:sz w:val="28"/>
        </w:rPr>
        <w:t>
      5) купажных листов (при производстве алкогольной продукции);</w:t>
      </w:r>
    </w:p>
    <w:p>
      <w:pPr>
        <w:spacing w:after="0"/>
        <w:ind w:left="0"/>
        <w:jc w:val="both"/>
      </w:pPr>
      <w:r>
        <w:rPr>
          <w:rFonts w:ascii="Times New Roman"/>
          <w:b w:val="false"/>
          <w:i w:val="false"/>
          <w:color w:val="000000"/>
          <w:sz w:val="28"/>
        </w:rPr>
        <w:t xml:space="preserve">
      6) акта о списании подакцизного сырья в производство. </w:t>
      </w:r>
    </w:p>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p>
      <w:pPr>
        <w:spacing w:after="0"/>
        <w:ind w:left="0"/>
        <w:jc w:val="both"/>
      </w:pPr>
      <w:r>
        <w:rPr>
          <w:rFonts w:ascii="Times New Roman"/>
          <w:b w:val="false"/>
          <w:i w:val="false"/>
          <w:color w:val="000000"/>
          <w:sz w:val="28"/>
        </w:rPr>
        <w:t>
      2) купажных листов (при производстве алкогольной продукции);</w:t>
      </w:r>
    </w:p>
    <w:p>
      <w:pPr>
        <w:spacing w:after="0"/>
        <w:ind w:left="0"/>
        <w:jc w:val="both"/>
      </w:pPr>
      <w:r>
        <w:rPr>
          <w:rFonts w:ascii="Times New Roman"/>
          <w:b w:val="false"/>
          <w:i w:val="false"/>
          <w:color w:val="000000"/>
          <w:sz w:val="28"/>
        </w:rPr>
        <w:t xml:space="preserve">
      3) акта о списании подакцизного сырья в производство. </w:t>
      </w:r>
    </w:p>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pPr>
        <w:spacing w:after="0"/>
        <w:ind w:left="0"/>
        <w:jc w:val="both"/>
      </w:pPr>
      <w:r>
        <w:rPr>
          <w:rFonts w:ascii="Times New Roman"/>
          <w:b w:val="false"/>
          <w:i w:val="false"/>
          <w:color w:val="000000"/>
          <w:sz w:val="28"/>
        </w:rPr>
        <w:t>
      1) договора купли-продажи подакцизного сырья;</w:t>
      </w:r>
    </w:p>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4) купажных листов (при производстве алкогольной продукции);</w:t>
      </w:r>
    </w:p>
    <w:p>
      <w:pPr>
        <w:spacing w:after="0"/>
        <w:ind w:left="0"/>
        <w:jc w:val="both"/>
      </w:pPr>
      <w:r>
        <w:rPr>
          <w:rFonts w:ascii="Times New Roman"/>
          <w:b w:val="false"/>
          <w:i w:val="false"/>
          <w:color w:val="000000"/>
          <w:sz w:val="28"/>
        </w:rPr>
        <w:t>
      5) акта о списании подакцизного сырья в производство.</w:t>
      </w:r>
    </w:p>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pPr>
        <w:spacing w:after="0"/>
        <w:ind w:left="0"/>
        <w:jc w:val="both"/>
      </w:pPr>
      <w:r>
        <w:rPr>
          <w:rFonts w:ascii="Times New Roman"/>
          <w:b/>
          <w:i w:val="false"/>
          <w:color w:val="000000"/>
          <w:sz w:val="28"/>
        </w:rPr>
        <w:t xml:space="preserve">Статья 475. Сроки уплаты акциза </w:t>
      </w:r>
    </w:p>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получения учетно-контрольных марок;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475 с изложением в новой редакции пункта 4,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00"/>
          <w:sz w:val="28"/>
        </w:rPr>
        <w:t xml:space="preserve">Статья 476. Место уплаты акциза </w:t>
      </w:r>
    </w:p>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pPr>
        <w:spacing w:after="0"/>
        <w:ind w:left="0"/>
        <w:jc w:val="both"/>
      </w:pPr>
      <w:r>
        <w:rPr>
          <w:rFonts w:ascii="Times New Roman"/>
          <w:b/>
          <w:i w:val="false"/>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pPr>
        <w:spacing w:after="0"/>
        <w:ind w:left="0"/>
        <w:jc w:val="both"/>
      </w:pPr>
      <w:r>
        <w:rPr>
          <w:rFonts w:ascii="Times New Roman"/>
          <w:b/>
          <w:i w:val="false"/>
          <w:color w:val="000000"/>
          <w:sz w:val="28"/>
        </w:rPr>
        <w:t>Статья 478. Налоговый период и налоговая декларация по акцизу</w:t>
      </w:r>
    </w:p>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bookmarkStart w:name="z1592" w:id="13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136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478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bookmarkStart w:name="z557" w:id="1366"/>
    <w:p>
      <w:pPr>
        <w:spacing w:after="0"/>
        <w:ind w:left="0"/>
        <w:jc w:val="left"/>
      </w:pPr>
      <w:r>
        <w:rPr>
          <w:rFonts w:ascii="Times New Roman"/>
          <w:b/>
          <w:i w:val="false"/>
          <w:color w:val="000000"/>
        </w:rPr>
        <w:t xml:space="preserve"> Глава 53. НАЛОГООБЛОЖЕНИЕ ИМПОРТА ПОДАКЦИЗНЫХ ТОВАРОВ</w:t>
      </w:r>
    </w:p>
    <w:bookmarkEnd w:id="1366"/>
    <w:p>
      <w:pPr>
        <w:spacing w:after="0"/>
        <w:ind w:left="0"/>
        <w:jc w:val="both"/>
      </w:pPr>
      <w:r>
        <w:rPr>
          <w:rFonts w:ascii="Times New Roman"/>
          <w:b/>
          <w:i w:val="false"/>
          <w:color w:val="000000"/>
          <w:sz w:val="28"/>
        </w:rPr>
        <w:t>Статья 479. Налоговая база импортируемых подакцизных товаров</w:t>
      </w:r>
    </w:p>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pPr>
        <w:spacing w:after="0"/>
        <w:ind w:left="0"/>
        <w:jc w:val="both"/>
      </w:pPr>
      <w:r>
        <w:rPr>
          <w:rFonts w:ascii="Times New Roman"/>
          <w:b/>
          <w:i w:val="false"/>
          <w:color w:val="000000"/>
          <w:sz w:val="28"/>
        </w:rPr>
        <w:t xml:space="preserve">Статья 480. Сроки уплаты акциза на импортируемые подакцизные товары </w:t>
      </w:r>
    </w:p>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статьей 172 настоящего Кодекса, уплачивается до получения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w:t>
      </w:r>
    </w:p>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p>
      <w:pPr>
        <w:spacing w:after="0"/>
        <w:ind w:left="0"/>
        <w:jc w:val="both"/>
      </w:pPr>
      <w:r>
        <w:rPr>
          <w:rFonts w:ascii="Times New Roman"/>
          <w:b w:val="false"/>
          <w:i w:val="false"/>
          <w:color w:val="000000"/>
          <w:sz w:val="28"/>
        </w:rPr>
        <w:t>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480 с заменой слова "акцизных марок" на слова "</w:t>
      </w:r>
      <w:r>
        <w:rPr>
          <w:rFonts w:ascii="Times New Roman"/>
          <w:b w:val="false"/>
          <w:i/>
          <w:color w:val="000000"/>
          <w:sz w:val="28"/>
        </w:rPr>
        <w:t>средств идентификации в части первой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i w:val="false"/>
          <w:color w:val="000000"/>
          <w:sz w:val="28"/>
        </w:rPr>
        <w:t xml:space="preserve">Статья 481. Импорт подакцизных товаров, освобожденных от акциза </w:t>
      </w:r>
    </w:p>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bookmarkStart w:name="z561" w:id="1367"/>
    <w:p>
      <w:pPr>
        <w:spacing w:after="0"/>
        <w:ind w:left="0"/>
        <w:jc w:val="left"/>
      </w:pPr>
      <w:r>
        <w:rPr>
          <w:rFonts w:ascii="Times New Roman"/>
          <w:b/>
          <w:i w:val="false"/>
          <w:color w:val="000000"/>
        </w:rPr>
        <w:t xml:space="preserve"> РАЗДЕЛ 12. СОЦИАЛЬНЫЙ НАЛОГ</w:t>
      </w:r>
      <w:r>
        <w:br/>
      </w:r>
      <w:r>
        <w:rPr>
          <w:rFonts w:ascii="Times New Roman"/>
          <w:b/>
          <w:i w:val="false"/>
          <w:color w:val="000000"/>
        </w:rPr>
        <w:t xml:space="preserve"> Глава 54. ОБЩИЕ ПОЛОЖЕНИЯ</w:t>
      </w:r>
    </w:p>
    <w:bookmarkEnd w:id="1367"/>
    <w:p>
      <w:pPr>
        <w:spacing w:after="0"/>
        <w:ind w:left="0"/>
        <w:jc w:val="both"/>
      </w:pPr>
      <w:r>
        <w:rPr>
          <w:rFonts w:ascii="Times New Roman"/>
          <w:b/>
          <w:i w:val="false"/>
          <w:color w:val="000000"/>
          <w:sz w:val="28"/>
        </w:rPr>
        <w:t xml:space="preserve">Статья 482. Плательщики </w:t>
      </w:r>
    </w:p>
    <w:p>
      <w:pPr>
        <w:spacing w:after="0"/>
        <w:ind w:left="0"/>
        <w:jc w:val="both"/>
      </w:pPr>
      <w:r>
        <w:rPr>
          <w:rFonts w:ascii="Times New Roman"/>
          <w:b w:val="false"/>
          <w:i w:val="false"/>
          <w:color w:val="000000"/>
          <w:sz w:val="28"/>
        </w:rPr>
        <w:t xml:space="preserve">
      1. Плательщиками социального налога являются: </w:t>
      </w:r>
    </w:p>
    <w:p>
      <w:pPr>
        <w:spacing w:after="0"/>
        <w:ind w:left="0"/>
        <w:jc w:val="both"/>
      </w:pPr>
      <w:r>
        <w:rPr>
          <w:rFonts w:ascii="Times New Roman"/>
          <w:b w:val="false"/>
          <w:i w:val="false"/>
          <w:color w:val="000000"/>
          <w:sz w:val="28"/>
        </w:rPr>
        <w:t>
      1) индивидуальные предприниматели;</w:t>
      </w:r>
    </w:p>
    <w:p>
      <w:pPr>
        <w:spacing w:after="0"/>
        <w:ind w:left="0"/>
        <w:jc w:val="both"/>
      </w:pPr>
      <w:r>
        <w:rPr>
          <w:rFonts w:ascii="Times New Roman"/>
          <w:b w:val="false"/>
          <w:i w:val="false"/>
          <w:color w:val="000000"/>
          <w:sz w:val="28"/>
        </w:rPr>
        <w:t>
      2) лица, занимающиеся частной практикой;</w:t>
      </w:r>
    </w:p>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p>
      <w:pPr>
        <w:spacing w:after="0"/>
        <w:ind w:left="0"/>
        <w:jc w:val="both"/>
      </w:pPr>
      <w:r>
        <w:rPr>
          <w:rFonts w:ascii="Times New Roman"/>
          <w:b w:val="false"/>
          <w:i w:val="false"/>
          <w:color w:val="000000"/>
          <w:sz w:val="28"/>
        </w:rPr>
        <w:t>
      1) применяющие специальный налоговый режим:</w:t>
      </w:r>
    </w:p>
    <w:p>
      <w:pPr>
        <w:spacing w:after="0"/>
        <w:ind w:left="0"/>
        <w:jc w:val="both"/>
      </w:pPr>
      <w:r>
        <w:rPr>
          <w:rFonts w:ascii="Times New Roman"/>
          <w:b w:val="false"/>
          <w:i w:val="false"/>
          <w:color w:val="000000"/>
          <w:sz w:val="28"/>
        </w:rPr>
        <w:t>
      на основе патента;</w:t>
      </w:r>
    </w:p>
    <w:p>
      <w:pPr>
        <w:spacing w:after="0"/>
        <w:ind w:left="0"/>
        <w:jc w:val="both"/>
      </w:pPr>
      <w:r>
        <w:rPr>
          <w:rFonts w:ascii="Times New Roman"/>
          <w:b w:val="false"/>
          <w:i w:val="false"/>
          <w:color w:val="000000"/>
          <w:sz w:val="28"/>
        </w:rPr>
        <w:t>
      для крестьянских или фермерских хозяйств;</w:t>
      </w:r>
    </w:p>
    <w:bookmarkStart w:name="z1594" w:id="13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розничного налога;</w:t>
      </w:r>
    </w:p>
    <w:bookmarkEnd w:id="13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2) специализированные организации, в которых работают </w:t>
      </w:r>
      <w:r>
        <w:rPr>
          <w:rFonts w:ascii="Times New Roman"/>
          <w:b w:val="false"/>
          <w:i w:val="false"/>
          <w:color w:val="000000"/>
          <w:sz w:val="28"/>
        </w:rPr>
        <w:t>лица с инвалидностью</w:t>
      </w:r>
      <w:r>
        <w:rPr>
          <w:rFonts w:ascii="Times New Roman"/>
          <w:b w:val="false"/>
          <w:i w:val="false"/>
          <w:color w:val="000000"/>
          <w:sz w:val="28"/>
        </w:rPr>
        <w:t xml:space="preserve"> с нарушениями опорно-двигательного аппарата, по потере слуха, речи, зрения, соответствующие условиям пункта 3 статьи 290 настоящего Кодекса.</w:t>
      </w:r>
    </w:p>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482 с дополнением абзацем четвертым в подпункт 1)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482 с дополнением абзацем пятым в подпункт 1)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pPr>
        <w:spacing w:after="0"/>
        <w:ind w:left="0"/>
        <w:jc w:val="both"/>
      </w:pPr>
      <w:r>
        <w:rPr>
          <w:rFonts w:ascii="Times New Roman"/>
          <w:b w:val="false"/>
          <w:i w:val="false"/>
          <w:color w:val="000000"/>
          <w:sz w:val="28"/>
        </w:rPr>
        <w:t>
      1) для производителей сельскохозяйственной продукции, – с учетом положений главы 78 настоящего Кодекса;</w:t>
      </w:r>
    </w:p>
    <w:p>
      <w:pPr>
        <w:spacing w:after="0"/>
        <w:ind w:left="0"/>
        <w:jc w:val="both"/>
      </w:pPr>
      <w:r>
        <w:rPr>
          <w:rFonts w:ascii="Times New Roman"/>
          <w:b w:val="false"/>
          <w:i w:val="false"/>
          <w:color w:val="000000"/>
          <w:sz w:val="28"/>
        </w:rPr>
        <w:t>
      2) на основе упрощенной декларации, – в соответствии со статьями 687 – 689 настоящего Кодекса.</w:t>
      </w:r>
    </w:p>
    <w:p>
      <w:pPr>
        <w:spacing w:after="0"/>
        <w:ind w:left="0"/>
        <w:jc w:val="both"/>
      </w:pPr>
      <w:r>
        <w:rPr>
          <w:rFonts w:ascii="Times New Roman"/>
          <w:b w:val="false"/>
          <w:i w:val="false"/>
          <w:color w:val="000000"/>
          <w:sz w:val="28"/>
        </w:rPr>
        <w:t>
      Положения статей 484 – 488 настоящего Кодекса не применяются плательщиками, указанными в подпункте 2) части первой настоящей статьи.</w:t>
      </w:r>
    </w:p>
    <w:p>
      <w:pPr>
        <w:spacing w:after="0"/>
        <w:ind w:left="0"/>
        <w:jc w:val="both"/>
      </w:pPr>
      <w:r>
        <w:rPr>
          <w:rFonts w:ascii="Times New Roman"/>
          <w:b/>
          <w:i w:val="false"/>
          <w:color w:val="000000"/>
          <w:sz w:val="28"/>
        </w:rPr>
        <w:t>Статья 484. Объект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p>
      <w:pPr>
        <w:spacing w:after="0"/>
        <w:ind w:left="0"/>
        <w:jc w:val="both"/>
      </w:pPr>
      <w:r>
        <w:rPr>
          <w:rFonts w:ascii="Times New Roman"/>
          <w:b w:val="false"/>
          <w:i w:val="false"/>
          <w:color w:val="000000"/>
          <w:sz w:val="28"/>
        </w:rPr>
        <w:t>
      2. Объектом налогообложения для плательщиков, указанных в подпунктах 3), 4) и 5) пункта 1 статьи 482 настоящего Кодекса, являются расходы:</w:t>
      </w:r>
    </w:p>
    <w:p>
      <w:pPr>
        <w:spacing w:after="0"/>
        <w:ind w:left="0"/>
        <w:jc w:val="both"/>
      </w:pPr>
      <w:r>
        <w:rPr>
          <w:rFonts w:ascii="Times New Roman"/>
          <w:b w:val="false"/>
          <w:i w:val="false"/>
          <w:color w:val="000000"/>
          <w:sz w:val="28"/>
        </w:rPr>
        <w:t xml:space="preserve">
      1) работодателя по доходам работника, указанным в пункте 1 статьи 322 настоящего Кодекса (в том числе расходы работодателя, указанные в подпунктах 20), </w:t>
      </w:r>
      <w:r>
        <w:rPr>
          <w:rFonts w:ascii="Times New Roman"/>
          <w:b w:val="false"/>
          <w:i w:val="false"/>
          <w:color w:val="000000"/>
          <w:sz w:val="28"/>
        </w:rPr>
        <w:t xml:space="preserve">22), </w:t>
      </w:r>
      <w:r>
        <w:rPr>
          <w:rFonts w:ascii="Times New Roman"/>
          <w:b w:val="false"/>
          <w:i w:val="false"/>
          <w:color w:val="000000"/>
          <w:sz w:val="28"/>
        </w:rPr>
        <w:t>23) и 24) пункта 1 статьи 644 настоящего Кодекса);</w:t>
      </w:r>
    </w:p>
    <w:p>
      <w:pPr>
        <w:spacing w:after="0"/>
        <w:ind w:left="0"/>
        <w:jc w:val="both"/>
      </w:pPr>
      <w:r>
        <w:rPr>
          <w:rFonts w:ascii="Times New Roman"/>
          <w:b w:val="false"/>
          <w:i w:val="false"/>
          <w:color w:val="000000"/>
          <w:sz w:val="28"/>
        </w:rPr>
        <w:t>
      2) налогового агента по доходам иностранного персонала, указанного в пункте 7 статьи 220 настоящего Кодекса.</w:t>
      </w:r>
    </w:p>
    <w:p>
      <w:pPr>
        <w:spacing w:after="0"/>
        <w:ind w:left="0"/>
        <w:jc w:val="both"/>
      </w:pPr>
      <w:r>
        <w:rPr>
          <w:rFonts w:ascii="Times New Roman"/>
          <w:b w:val="false"/>
          <w:i w:val="false"/>
          <w:color w:val="000000"/>
          <w:sz w:val="28"/>
        </w:rPr>
        <w:t>
      3. Из объекта налогообложения исключаются:</w:t>
      </w:r>
    </w:p>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Start w:name="z8741" w:id="13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bookmarkEnd w:id="1369"/>
    <w:p>
      <w:pPr>
        <w:spacing w:after="0"/>
        <w:ind w:left="0"/>
        <w:jc w:val="both"/>
      </w:pPr>
      <w:r>
        <w:rPr>
          <w:rFonts w:ascii="Times New Roman"/>
          <w:b w:val="false"/>
          <w:i w:val="false"/>
          <w:color w:val="000000"/>
          <w:sz w:val="28"/>
        </w:rPr>
        <w:t>
      3) доходы, установленные в пункте 1 статьи 341 настоящего Кодекса, за исключением доходов, установленных в подпункте 10) пункта 1 статьи 341 настоящего Кодекса</w:t>
      </w:r>
      <w:r>
        <w:rPr>
          <w:rFonts w:ascii="Times New Roman"/>
          <w:b w:val="false"/>
          <w:i w:val="false"/>
          <w:color w:val="000000"/>
          <w:sz w:val="28"/>
        </w:rPr>
        <w:t xml:space="preserve">, а также доходов, установленных в </w:t>
      </w:r>
      <w:r>
        <w:rPr>
          <w:rFonts w:ascii="Times New Roman"/>
          <w:b w:val="false"/>
          <w:i/>
          <w:color w:val="000000"/>
          <w:sz w:val="28"/>
        </w:rPr>
        <w:t xml:space="preserve">подпункте </w:t>
      </w:r>
      <w:r>
        <w:rPr>
          <w:rFonts w:ascii="Times New Roman"/>
          <w:b w:val="false"/>
          <w:i/>
          <w:color w:val="000000"/>
          <w:sz w:val="28"/>
        </w:rPr>
        <w:t>53)</w:t>
      </w:r>
      <w:r>
        <w:rPr>
          <w:rFonts w:ascii="Times New Roman"/>
          <w:b w:val="false"/>
          <w:i w:val="false"/>
          <w:color w:val="000000"/>
          <w:sz w:val="28"/>
        </w:rPr>
        <w:t xml:space="preserve"> пункта 1 статьи 341 настоящего Кодекса в части доходов работников, являющихся гражданами Республики Казахстан;</w:t>
      </w:r>
    </w:p>
    <w:p>
      <w:pPr>
        <w:spacing w:after="0"/>
        <w:ind w:left="0"/>
        <w:jc w:val="both"/>
      </w:pPr>
      <w:r>
        <w:rPr>
          <w:rFonts w:ascii="Times New Roman"/>
          <w:b w:val="false"/>
          <w:i w:val="false"/>
          <w:color w:val="000000"/>
          <w:sz w:val="28"/>
        </w:rPr>
        <w:t>
      4) доходы, установленные в подпункте 10) статьи 654 настоящего Кодекса;</w:t>
      </w:r>
    </w:p>
    <w:p>
      <w:pPr>
        <w:spacing w:after="0"/>
        <w:ind w:left="0"/>
        <w:jc w:val="both"/>
      </w:pPr>
      <w:r>
        <w:rPr>
          <w:rFonts w:ascii="Times New Roman"/>
          <w:b w:val="false"/>
          <w:i w:val="false"/>
          <w:color w:val="000000"/>
          <w:sz w:val="28"/>
        </w:rPr>
        <w:t>
      5) выплаты, производимые за счет средств грантов.</w:t>
      </w:r>
    </w:p>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 xml:space="preserve">1-VI ЗРК: подпункт 2) пункта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484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подпункт 2) пункта 3</w:t>
      </w:r>
      <w:r>
        <w:rPr>
          <w:rFonts w:ascii="Times New Roman"/>
          <w:b w:val="false"/>
          <w:i w:val="false"/>
          <w:color w:val="000000"/>
          <w:sz w:val="28"/>
        </w:rPr>
        <w:t xml:space="preserve"> </w:t>
      </w:r>
      <w:r>
        <w:rPr>
          <w:rFonts w:ascii="Times New Roman"/>
          <w:b w:val="false"/>
          <w:i/>
          <w:color w:val="000000"/>
          <w:sz w:val="28"/>
        </w:rPr>
        <w:t>введен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дополнением слов </w:t>
      </w:r>
      <w:r>
        <w:rPr>
          <w:rFonts w:ascii="Times New Roman"/>
          <w:b w:val="false"/>
          <w:i/>
          <w:color w:val="000000"/>
          <w:sz w:val="28"/>
        </w:rPr>
        <w:t xml:space="preserve">в подпункте 3) пункта 1 </w:t>
      </w:r>
      <w:r>
        <w:rPr>
          <w:rFonts w:ascii="Times New Roman"/>
          <w:b w:val="false"/>
          <w:i/>
          <w:color w:val="000000"/>
          <w:sz w:val="28"/>
        </w:rPr>
        <w:t>",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 после слов "в подпункте 10) пункта 1 статьи 341 настоящего Кодекса",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изложением в новой редакции пункта 1 и исключением слова "пункта 1" в подпункте 4) пункта </w:t>
      </w:r>
      <w:r>
        <w:rPr>
          <w:rFonts w:ascii="Times New Roman"/>
          <w:b w:val="false"/>
          <w:i/>
          <w:color w:val="000000"/>
          <w:sz w:val="28"/>
        </w:rPr>
        <w:t xml:space="preserve">3 </w:t>
      </w:r>
      <w:r>
        <w:rPr>
          <w:rFonts w:ascii="Times New Roman"/>
          <w:b w:val="false"/>
          <w:i/>
          <w:color w:val="000000"/>
          <w:sz w:val="28"/>
        </w:rPr>
        <w:t>(вводятся в действие с 01.01.2018)</w:t>
      </w:r>
      <w:r>
        <w:rPr>
          <w:rFonts w:ascii="Times New Roman"/>
          <w:b w:val="false"/>
          <w:i/>
          <w:color w:val="000000"/>
          <w:sz w:val="28"/>
        </w:rPr>
        <w:t xml:space="preserve">; с дополнением цифры "22)," в подпункт 1) пункта 2 </w:t>
      </w:r>
      <w:r>
        <w:rPr>
          <w:rFonts w:ascii="Times New Roman"/>
          <w:b w:val="false"/>
          <w:i/>
          <w:color w:val="000000"/>
          <w:sz w:val="28"/>
        </w:rPr>
        <w:t>(вводится в действие с 01.01.2021),</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изложением в новой редакции пункта 4,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484 с заменой слова "подпункте 53)" на слова "подпункте 50)" в подпункте 3)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заменой цифр в подпункте 3) пункта 3,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485. Ставки налога</w:t>
      </w:r>
    </w:p>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p>
      <w:pPr>
        <w:spacing w:after="0"/>
        <w:ind w:left="0"/>
        <w:jc w:val="both"/>
      </w:pPr>
      <w:r>
        <w:rPr>
          <w:rFonts w:ascii="Times New Roman"/>
          <w:b w:val="false"/>
          <w:i w:val="false"/>
          <w:color w:val="000000"/>
          <w:sz w:val="28"/>
        </w:rPr>
        <w:t>
      с 1 января 2018 года – 9,5 процента;</w:t>
      </w:r>
    </w:p>
    <w:p>
      <w:pPr>
        <w:spacing w:after="0"/>
        <w:ind w:left="0"/>
        <w:jc w:val="both"/>
      </w:pPr>
      <w:r>
        <w:rPr>
          <w:rFonts w:ascii="Times New Roman"/>
          <w:b w:val="false"/>
          <w:i w:val="false"/>
          <w:color w:val="000000"/>
          <w:sz w:val="28"/>
        </w:rPr>
        <w:t>
      с 1 января 2025 года – 11 процентов.</w:t>
      </w:r>
    </w:p>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pPr>
        <w:spacing w:after="0"/>
        <w:ind w:left="0"/>
        <w:jc w:val="both"/>
      </w:pPr>
      <w:r>
        <w:rPr>
          <w:rFonts w:ascii="Times New Roman"/>
          <w:b w:val="false"/>
          <w:i w:val="false"/>
          <w:color w:val="000000"/>
          <w:sz w:val="28"/>
        </w:rPr>
        <w:t>
      Положение настоящего пункта не распространяется на:</w:t>
      </w:r>
    </w:p>
    <w:p>
      <w:pPr>
        <w:spacing w:after="0"/>
        <w:ind w:left="0"/>
        <w:jc w:val="both"/>
      </w:pPr>
      <w:r>
        <w:rPr>
          <w:rFonts w:ascii="Times New Roman"/>
          <w:b w:val="false"/>
          <w:i w:val="false"/>
          <w:color w:val="000000"/>
          <w:sz w:val="28"/>
        </w:rPr>
        <w:t>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p>
      <w:pPr>
        <w:spacing w:after="0"/>
        <w:ind w:left="0"/>
        <w:jc w:val="both"/>
      </w:pPr>
      <w:r>
        <w:rPr>
          <w:rFonts w:ascii="Times New Roman"/>
          <w:b w:val="false"/>
          <w:i w:val="false"/>
          <w:color w:val="000000"/>
          <w:sz w:val="28"/>
        </w:rPr>
        <w:t xml:space="preserve">
      3. Ставки социального налога для плательщиков, применяющих специальный налоговый режим на основе упрощенной декларации, установлены главой </w:t>
      </w:r>
      <w:r>
        <w:rPr>
          <w:rFonts w:ascii="Times New Roman"/>
          <w:b w:val="false"/>
          <w:i w:val="false"/>
          <w:color w:val="000000"/>
          <w:sz w:val="28"/>
        </w:rPr>
        <w:t>77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485 с изложением в новой редакции подпункта 3) части второй пункта 2,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485 с заменой цифры в пункте 3</w:t>
      </w:r>
      <w:r>
        <w:rPr>
          <w:rFonts w:ascii="Times New Roman"/>
          <w:b w:val="false"/>
          <w:i/>
          <w:color w:val="000000"/>
          <w:sz w:val="28"/>
        </w:rPr>
        <w:t xml:space="preserve">, </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bookmarkStart w:name="z567" w:id="1370"/>
    <w:p>
      <w:pPr>
        <w:spacing w:after="0"/>
        <w:ind w:left="0"/>
        <w:jc w:val="left"/>
      </w:pPr>
      <w:r>
        <w:rPr>
          <w:rFonts w:ascii="Times New Roman"/>
          <w:b/>
          <w:i w:val="false"/>
          <w:color w:val="000000"/>
        </w:rPr>
        <w:t xml:space="preserve"> Глава 55. ПОРЯДОК ИСЧИСЛЕНИЯ И УПЛАТЫ НАЛОГА</w:t>
      </w:r>
    </w:p>
    <w:bookmarkEnd w:id="1370"/>
    <w:p>
      <w:pPr>
        <w:spacing w:after="0"/>
        <w:ind w:left="0"/>
        <w:jc w:val="both"/>
      </w:pPr>
      <w:r>
        <w:rPr>
          <w:rFonts w:ascii="Times New Roman"/>
          <w:b/>
          <w:i w:val="false"/>
          <w:color w:val="000000"/>
          <w:sz w:val="28"/>
        </w:rPr>
        <w:t xml:space="preserve">Статья 486. Порядок исчисления социального налога </w:t>
      </w:r>
    </w:p>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pPr>
        <w:spacing w:after="0"/>
        <w:ind w:left="0"/>
        <w:jc w:val="both"/>
      </w:pPr>
      <w:r>
        <w:rPr>
          <w:rFonts w:ascii="Times New Roman"/>
          <w:b w:val="false"/>
          <w:i w:val="false"/>
          <w:color w:val="000000"/>
          <w:sz w:val="28"/>
        </w:rPr>
        <w:t>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социальным налогом, определенному пунктом 1 статьи 484 настоящего Кодекса.</w:t>
      </w:r>
    </w:p>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pPr>
        <w:spacing w:after="0"/>
        <w:ind w:left="0"/>
        <w:jc w:val="both"/>
      </w:pPr>
      <w:r>
        <w:rPr>
          <w:rFonts w:ascii="Times New Roman"/>
          <w:b w:val="false"/>
          <w:i w:val="false"/>
          <w:color w:val="000000"/>
          <w:sz w:val="28"/>
        </w:rPr>
        <w:t>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bookmarkStart w:name="z1604" w:id="13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bookmarkEnd w:id="1371"/>
    <w:bookmarkStart w:name="z1605" w:id="13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1372"/>
    <w:bookmarkStart w:name="z1606" w:id="13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1373"/>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486 с исключением слов </w:t>
      </w:r>
      <w:r>
        <w:rPr>
          <w:rFonts w:ascii="Times New Roman"/>
          <w:b w:val="false"/>
          <w:i/>
          <w:color w:val="000000"/>
          <w:sz w:val="28"/>
        </w:rPr>
        <w:t>", подлежащая уплате в бюджет,"</w:t>
      </w:r>
      <w:r>
        <w:rPr>
          <w:rFonts w:ascii="Times New Roman"/>
          <w:b w:val="false"/>
          <w:i w:val="false"/>
          <w:color w:val="000000"/>
          <w:sz w:val="28"/>
        </w:rPr>
        <w:t xml:space="preserve"> </w:t>
      </w:r>
      <w:r>
        <w:rPr>
          <w:rFonts w:ascii="Times New Roman"/>
          <w:b w:val="false"/>
          <w:i/>
          <w:color w:val="000000"/>
          <w:sz w:val="28"/>
        </w:rPr>
        <w:t xml:space="preserve">в пункте 1 </w:t>
      </w:r>
      <w:r>
        <w:rPr>
          <w:rFonts w:ascii="Times New Roman"/>
          <w:b w:val="false"/>
          <w:i/>
          <w:color w:val="000000"/>
          <w:sz w:val="28"/>
        </w:rPr>
        <w:t xml:space="preserve">(вводится в действие с 01.01.2018), изложением в новой редакции пункта 5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bookmarkStart w:name="z2380" w:id="137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33-1.</w:t>
      </w:r>
      <w:r>
        <w:rPr>
          <w:rFonts w:ascii="Times New Roman"/>
          <w:b w:val="false"/>
          <w:i w:val="false"/>
          <w:color w:val="000000"/>
          <w:sz w:val="28"/>
        </w:rPr>
        <w:t xml:space="preserve"> Приостановить с 1 октября 2020 года до 1 января 2021 года действие </w:t>
      </w:r>
      <w:r>
        <w:rPr>
          <w:rFonts w:ascii="Times New Roman"/>
          <w:b w:val="false"/>
          <w:i w:val="false"/>
          <w:color w:val="000000"/>
          <w:sz w:val="28"/>
        </w:rPr>
        <w:t>пункта 3</w:t>
      </w:r>
      <w:r>
        <w:rPr>
          <w:rFonts w:ascii="Times New Roman"/>
          <w:b w:val="false"/>
          <w:i w:val="false"/>
          <w:color w:val="000000"/>
          <w:sz w:val="28"/>
        </w:rPr>
        <w:t xml:space="preserve"> статьи 486 Налогового кодекса, установив, что в период приостановления данный пункт действует в следующей редакции:</w:t>
      </w:r>
    </w:p>
    <w:bookmarkEnd w:id="1374"/>
    <w:bookmarkStart w:name="z2381" w:id="13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страховании".</w:t>
      </w:r>
    </w:p>
    <w:bookmarkEnd w:id="1375"/>
    <w:bookmarkStart w:name="z2382" w:id="13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определении суммы социального налога, подлежащей уплате в бюджет, субъекты микро, малого и среднего предпринимательства, лица, занимающиеся частной практикой, осуществляющие деятельность по перечням видов деятельности, к которым установлен поправочный коэффициент 0 к ставкам обязательных профессиональных пенсионных взносов, социальных отчислений, взносов и отчислений на обязательное социальное медицинское страхование, утвержденным Правительством Республики Казахстан, суммы социальных отчислений учитывают без поправочного коэффициента 0, предусмотренного законодательством Республики Казахстан.</w:t>
      </w:r>
    </w:p>
    <w:bookmarkEnd w:id="1376"/>
    <w:bookmarkStart w:name="z2383" w:id="13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bookmarkEnd w:id="137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i w:val="false"/>
          <w:color w:val="000000"/>
          <w:sz w:val="28"/>
        </w:rPr>
        <w:t xml:space="preserve">Статья 487. Уплата социального налога </w:t>
      </w:r>
    </w:p>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Закон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Установить, что, несмотря на положение </w:t>
      </w:r>
      <w:r>
        <w:rPr>
          <w:rFonts w:ascii="Times New Roman"/>
          <w:b w:val="false"/>
          <w:i w:val="false"/>
          <w:color w:val="000000"/>
          <w:sz w:val="28"/>
        </w:rPr>
        <w:t>пункта 1</w:t>
      </w:r>
      <w:r>
        <w:rPr>
          <w:rFonts w:ascii="Times New Roman"/>
          <w:b w:val="false"/>
          <w:i w:val="false"/>
          <w:color w:val="000000"/>
          <w:sz w:val="28"/>
        </w:rPr>
        <w:t xml:space="preserve"> статьи 487 Кодекса Республики Казахстан "О налогах и других обязательных платежах в бюджет" (Налоговый кодекс), плательщик производит не позднее 1 июля 2021 года уплату социального налога, срок уплаты которого наступает в период с 1 апреля 2021 года до 1 июля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распространяются на налогоплательщиков, осуществляющих на 1 июля 2021 года деятельность, определенную Правительством Республики Казахстан для налогоплательщиков, применяющих специальный налоговый режим розничного налога, а также на лица, занимающиеся частной практикой.</w:t>
      </w:r>
    </w:p>
    <w:bookmarkStart w:name="z570" w:id="1378"/>
    <w:p>
      <w:pPr>
        <w:spacing w:after="0"/>
        <w:ind w:left="0"/>
        <w:jc w:val="left"/>
      </w:pPr>
      <w:r>
        <w:rPr>
          <w:rFonts w:ascii="Times New Roman"/>
          <w:b/>
          <w:i w:val="false"/>
          <w:color w:val="000000"/>
        </w:rPr>
        <w:t xml:space="preserve"> Глава 56. НАЛОГОВЫЙ ПЕРИОД И НАЛОГОВАЯ ДЕКЛАРАЦИЯ</w:t>
      </w:r>
    </w:p>
    <w:bookmarkEnd w:id="1378"/>
    <w:p>
      <w:pPr>
        <w:spacing w:after="0"/>
        <w:ind w:left="0"/>
        <w:jc w:val="both"/>
      </w:pPr>
      <w:r>
        <w:rPr>
          <w:rFonts w:ascii="Times New Roman"/>
          <w:b/>
          <w:i w:val="false"/>
          <w:color w:val="000000"/>
          <w:sz w:val="28"/>
        </w:rPr>
        <w:t xml:space="preserve">Статья 488. Налоговый период </w:t>
      </w:r>
    </w:p>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p>
      <w:pPr>
        <w:spacing w:after="0"/>
        <w:ind w:left="0"/>
        <w:jc w:val="both"/>
      </w:pPr>
      <w:r>
        <w:rPr>
          <w:rFonts w:ascii="Times New Roman"/>
          <w:b/>
          <w:i w:val="false"/>
          <w:color w:val="000000"/>
          <w:sz w:val="28"/>
        </w:rPr>
        <w:t xml:space="preserve">Статья 489. Декларация по индивидуальному подоходному налогу и социальному налогу </w:t>
      </w:r>
    </w:p>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w:t>
      </w:r>
    </w:p>
    <w:bookmarkStart w:name="z573" w:id="1379"/>
    <w:p>
      <w:pPr>
        <w:spacing w:after="0"/>
        <w:ind w:left="0"/>
        <w:jc w:val="left"/>
      </w:pPr>
      <w:r>
        <w:rPr>
          <w:rFonts w:ascii="Times New Roman"/>
          <w:b/>
          <w:i w:val="false"/>
          <w:color w:val="000000"/>
        </w:rPr>
        <w:t xml:space="preserve"> РАЗДЕЛ 13. НАЛОГ НА ТРАНСПОРТНЫЕ СРЕДСТВА</w:t>
      </w:r>
      <w:r>
        <w:br/>
      </w:r>
      <w:r>
        <w:rPr>
          <w:rFonts w:ascii="Times New Roman"/>
          <w:b/>
          <w:i w:val="false"/>
          <w:color w:val="000000"/>
        </w:rPr>
        <w:t xml:space="preserve"> Глава 57. ОБЩИЕ ПОЛОЖЕНИЯ</w:t>
      </w:r>
    </w:p>
    <w:bookmarkEnd w:id="1379"/>
    <w:p>
      <w:pPr>
        <w:spacing w:after="0"/>
        <w:ind w:left="0"/>
        <w:jc w:val="both"/>
      </w:pPr>
      <w:r>
        <w:rPr>
          <w:rFonts w:ascii="Times New Roman"/>
          <w:b/>
          <w:i w:val="false"/>
          <w:color w:val="000000"/>
          <w:sz w:val="28"/>
        </w:rPr>
        <w:t xml:space="preserve">Статья 490. Налогоплательщики </w:t>
      </w:r>
    </w:p>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p>
      <w:pPr>
        <w:spacing w:after="0"/>
        <w:ind w:left="0"/>
        <w:jc w:val="both"/>
      </w:pPr>
      <w:r>
        <w:rPr>
          <w:rFonts w:ascii="Times New Roman"/>
          <w:b w:val="false"/>
          <w:i w:val="false"/>
          <w:color w:val="000000"/>
          <w:sz w:val="28"/>
        </w:rPr>
        <w:t>
      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xml:space="preserve">
      4) общественные объединения </w:t>
      </w:r>
      <w:r>
        <w:rPr>
          <w:rFonts w:ascii="Times New Roman"/>
          <w:b w:val="false"/>
          <w:i w:val="false"/>
          <w:color w:val="000000"/>
          <w:sz w:val="28"/>
        </w:rPr>
        <w:t>лиц с инвалидностью</w:t>
      </w:r>
      <w:r>
        <w:rPr>
          <w:rFonts w:ascii="Times New Roman"/>
          <w:b w:val="false"/>
          <w:i w:val="false"/>
          <w:color w:val="000000"/>
          <w:sz w:val="28"/>
        </w:rPr>
        <w:t>,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w:t>
      </w:r>
      <w:r>
        <w:rPr>
          <w:rFonts w:ascii="Times New Roman"/>
          <w:b w:val="false"/>
          <w:i w:val="false"/>
          <w:color w:val="000000"/>
          <w:sz w:val="28"/>
        </w:rPr>
        <w:t>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лица с инвалидностью</w:t>
      </w:r>
      <w:r>
        <w:rPr>
          <w:rFonts w:ascii="Times New Roman"/>
          <w:b w:val="false"/>
          <w:i w:val="false"/>
          <w:color w:val="000000"/>
          <w:sz w:val="28"/>
        </w:rPr>
        <w:t xml:space="preserve"> по имеющимся в собственности мотоколяскам и автомобилям – по одному автотранспортному средству, являющемуся объектом обложения налогом.</w:t>
      </w:r>
    </w:p>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Start w:name="z8798" w:id="13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13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490 с приостановлением действия пункта 7 с 01.01.2018 до 01.01.2020 и действием указанной редакции в период приостановления, установленной </w:t>
      </w:r>
      <w:r>
        <w:rPr>
          <w:rFonts w:ascii="Times New Roman"/>
          <w:b w:val="false"/>
          <w:i/>
          <w:color w:val="000000"/>
          <w:sz w:val="28"/>
        </w:rPr>
        <w:t xml:space="preserve">Статьей 43-4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татьи 43-4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w:t>
      </w:r>
      <w:r>
        <w:rPr>
          <w:rFonts w:ascii="Times New Roman"/>
          <w:b w:val="false"/>
          <w:i/>
          <w:color w:val="000000"/>
          <w:sz w:val="28"/>
        </w:rPr>
        <w:t>ено действие пункта 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490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подпункте 5) пункта 3,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i w:val="false"/>
          <w:color w:val="000000"/>
          <w:sz w:val="28"/>
        </w:rPr>
        <w:t xml:space="preserve">Статья 491. Объекты налогообложения </w:t>
      </w:r>
    </w:p>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pPr>
        <w:spacing w:after="0"/>
        <w:ind w:left="0"/>
        <w:jc w:val="both"/>
      </w:pPr>
      <w:r>
        <w:rPr>
          <w:rFonts w:ascii="Times New Roman"/>
          <w:b w:val="false"/>
          <w:i w:val="false"/>
          <w:color w:val="000000"/>
          <w:sz w:val="28"/>
        </w:rPr>
        <w:t xml:space="preserve">
      2. Не являются объектами налогообложения: </w:t>
      </w:r>
    </w:p>
    <w:p>
      <w:pPr>
        <w:spacing w:after="0"/>
        <w:ind w:left="0"/>
        <w:jc w:val="both"/>
      </w:pPr>
      <w:r>
        <w:rPr>
          <w:rFonts w:ascii="Times New Roman"/>
          <w:b w:val="false"/>
          <w:i w:val="false"/>
          <w:color w:val="000000"/>
          <w:sz w:val="28"/>
        </w:rPr>
        <w:t>
      1) карьерные автосамосвалы грузоподъемностью 40 тонн и выше;</w:t>
      </w:r>
    </w:p>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bookmarkStart w:name="z577" w:id="1381"/>
    <w:p>
      <w:pPr>
        <w:spacing w:after="0"/>
        <w:ind w:left="0"/>
        <w:jc w:val="left"/>
      </w:pPr>
      <w:r>
        <w:rPr>
          <w:rFonts w:ascii="Times New Roman"/>
          <w:b/>
          <w:i w:val="false"/>
          <w:color w:val="000000"/>
        </w:rPr>
        <w:t xml:space="preserve"> Глава 58. НАЛОГОВЫЕ СТАВКИ, ПОРЯДОК ИСЧИСЛЕНИЯ И СРОКИ</w:t>
      </w:r>
      <w:r>
        <w:br/>
      </w:r>
      <w:r>
        <w:rPr>
          <w:rFonts w:ascii="Times New Roman"/>
          <w:b/>
          <w:i w:val="false"/>
          <w:color w:val="000000"/>
        </w:rPr>
        <w:t>УПЛАТЫ НАЛОГА</w:t>
      </w:r>
    </w:p>
    <w:bookmarkEnd w:id="1381"/>
    <w:p>
      <w:pPr>
        <w:spacing w:after="0"/>
        <w:ind w:left="0"/>
        <w:jc w:val="both"/>
      </w:pPr>
      <w:r>
        <w:rPr>
          <w:rFonts w:ascii="Times New Roman"/>
          <w:b/>
          <w:i w:val="false"/>
          <w:color w:val="000000"/>
          <w:sz w:val="28"/>
        </w:rPr>
        <w:t>Статья 492. Налоговые ставки</w:t>
      </w:r>
    </w:p>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4. Для целей настоящего Кодекса:</w:t>
      </w:r>
    </w:p>
    <w:p>
      <w:pPr>
        <w:spacing w:after="0"/>
        <w:ind w:left="0"/>
        <w:jc w:val="both"/>
      </w:pPr>
      <w:r>
        <w:rPr>
          <w:rFonts w:ascii="Times New Roman"/>
          <w:b w:val="false"/>
          <w:i w:val="false"/>
          <w:color w:val="000000"/>
          <w:sz w:val="28"/>
        </w:rPr>
        <w:t>
      1) к легковым автомобилям относятся:</w:t>
      </w:r>
    </w:p>
    <w:p>
      <w:pPr>
        <w:spacing w:after="0"/>
        <w:ind w:left="0"/>
        <w:jc w:val="both"/>
      </w:pPr>
      <w:r>
        <w:rPr>
          <w:rFonts w:ascii="Times New Roman"/>
          <w:b w:val="false"/>
          <w:i w:val="false"/>
          <w:color w:val="000000"/>
          <w:sz w:val="28"/>
        </w:rPr>
        <w:t>
      автомобили категории В (включая BE, B1)</w:t>
      </w:r>
      <w:r>
        <w:rPr>
          <w:rFonts w:ascii="Times New Roman"/>
          <w:b w:val="false"/>
          <w:i w:val="false"/>
          <w:color w:val="000000"/>
          <w:sz w:val="28"/>
        </w:rPr>
        <w:t>, если иное не установлено подпунктом 2) настоящего пункта</w:t>
      </w:r>
      <w:r>
        <w:rPr>
          <w:rFonts w:ascii="Times New Roman"/>
          <w:b w:val="false"/>
          <w:i w:val="false"/>
          <w:color w:val="000000"/>
          <w:sz w:val="28"/>
        </w:rPr>
        <w:t>;</w:t>
      </w:r>
    </w:p>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 грузовым автомобилям относятся: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автомобили категории С (включая СЕ, С1Е, С1), если иное не установлено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автомобили категории В общего назначения с бортовой платформой (за исключением автомобилей-пикапов);</w:t>
      </w:r>
    </w:p>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p>
      <w:pPr>
        <w:spacing w:after="0"/>
        <w:ind w:left="0"/>
        <w:jc w:val="both"/>
      </w:pPr>
      <w:r>
        <w:rPr>
          <w:rFonts w:ascii="Times New Roman"/>
          <w:b w:val="false"/>
          <w:i w:val="false"/>
          <w:color w:val="000000"/>
          <w:sz w:val="28"/>
        </w:rPr>
        <w:t xml:space="preserve">
      свыше 5 до 15 лет эксплуатации включительно – 2,0; </w:t>
      </w:r>
    </w:p>
    <w:p>
      <w:pPr>
        <w:spacing w:after="0"/>
        <w:ind w:left="0"/>
        <w:jc w:val="both"/>
      </w:pPr>
      <w:r>
        <w:rPr>
          <w:rFonts w:ascii="Times New Roman"/>
          <w:b w:val="false"/>
          <w:i w:val="false"/>
          <w:color w:val="000000"/>
          <w:sz w:val="28"/>
        </w:rPr>
        <w:t>
      свыше 15 лет эксплуатации – 3,0.</w:t>
      </w:r>
    </w:p>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492 в пункте 4: с дополнением слов </w:t>
      </w:r>
      <w:r>
        <w:rPr>
          <w:rFonts w:ascii="Times New Roman"/>
          <w:b w:val="false"/>
          <w:i/>
          <w:color w:val="000000"/>
          <w:sz w:val="28"/>
        </w:rPr>
        <w:t>"</w:t>
      </w:r>
      <w:r>
        <w:rPr>
          <w:rFonts w:ascii="Times New Roman"/>
          <w:b w:val="false"/>
          <w:i/>
          <w:color w:val="000000"/>
          <w:sz w:val="28"/>
        </w:rPr>
        <w:t>, если иное не установлено подпунктом 2) настоящего пункта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абзац второй подпункта 1),</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подпункта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492 с исключением слов </w:t>
      </w:r>
      <w:r>
        <w:rPr>
          <w:rFonts w:ascii="Times New Roman"/>
          <w:b w:val="false"/>
          <w:i/>
          <w:color w:val="000000"/>
          <w:sz w:val="28"/>
        </w:rPr>
        <w:t>"на шасси легкового автомобиля"</w:t>
      </w:r>
      <w:r>
        <w:rPr>
          <w:rFonts w:ascii="Times New Roman"/>
          <w:b w:val="false"/>
          <w:i/>
          <w:color w:val="000000"/>
          <w:sz w:val="28"/>
        </w:rPr>
        <w:t xml:space="preserve"> в абзаце третьем подпункта 1) пункта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00"/>
          <w:sz w:val="28"/>
        </w:rPr>
        <w:t xml:space="preserve">Статья 493.Порядок исчисления налога </w:t>
      </w:r>
    </w:p>
    <w:p>
      <w:pPr>
        <w:spacing w:after="0"/>
        <w:ind w:left="0"/>
        <w:jc w:val="both"/>
      </w:pPr>
      <w:r>
        <w:rPr>
          <w:rFonts w:ascii="Times New Roman"/>
          <w:b w:val="false"/>
          <w:i w:val="false"/>
          <w:color w:val="000000"/>
          <w:sz w:val="28"/>
        </w:rPr>
        <w:t>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pPr>
        <w:spacing w:after="0"/>
        <w:ind w:left="0"/>
        <w:jc w:val="both"/>
      </w:pPr>
      <w:r>
        <w:rPr>
          <w:rFonts w:ascii="Times New Roman"/>
          <w:b w:val="false"/>
          <w:i w:val="false"/>
          <w:color w:val="000000"/>
          <w:sz w:val="28"/>
        </w:rPr>
        <w:t>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pPr>
        <w:spacing w:after="0"/>
        <w:ind w:left="0"/>
        <w:jc w:val="both"/>
      </w:pPr>
      <w:r>
        <w:rPr>
          <w:rFonts w:ascii="Times New Roman"/>
          <w:b w:val="false"/>
          <w:i w:val="false"/>
          <w:color w:val="000000"/>
          <w:sz w:val="28"/>
        </w:rPr>
        <w:t xml:space="preserve">
      1) для передающей стороны: </w:t>
      </w:r>
    </w:p>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pPr>
        <w:spacing w:after="0"/>
        <w:ind w:left="0"/>
        <w:jc w:val="both"/>
      </w:pPr>
      <w:r>
        <w:rPr>
          <w:rFonts w:ascii="Times New Roman"/>
          <w:b w:val="false"/>
          <w:i w:val="false"/>
          <w:color w:val="000000"/>
          <w:sz w:val="28"/>
        </w:rPr>
        <w:t xml:space="preserve">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w:t>
      </w:r>
      <w:r>
        <w:rPr>
          <w:rFonts w:ascii="Times New Roman"/>
          <w:b w:val="false"/>
          <w:i w:val="false"/>
          <w:color w:val="000000"/>
          <w:sz w:val="28"/>
        </w:rPr>
        <w:t>мая</w:t>
      </w:r>
      <w:r>
        <w:rPr>
          <w:rFonts w:ascii="Times New Roman"/>
          <w:b w:val="false"/>
          <w:i w:val="false"/>
          <w:color w:val="000000"/>
          <w:sz w:val="28"/>
        </w:rPr>
        <w:t xml:space="preserve">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493 с заменой слова в пункте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493 с изложением в новой редакции пункта 6</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00"/>
          <w:sz w:val="28"/>
        </w:rPr>
        <w:t>Статья 494. Сроки и порядок уплаты налога</w:t>
      </w:r>
    </w:p>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Start w:name="z1609" w:id="13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bookmarkEnd w:id="13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Уплата налога физическими лицами производится в бюджет по месту жительства не позднее 1 апреля года, следующего за отчетным налоговым периодом.</w:t>
      </w:r>
    </w:p>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494 с изложением в новой редакции части первой пункта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w:t>
      </w:r>
      <w:r>
        <w:rPr>
          <w:rFonts w:ascii="Times New Roman"/>
          <w:b w:val="false"/>
          <w:i/>
          <w:color w:val="000000"/>
          <w:sz w:val="28"/>
        </w:rPr>
        <w:t>вводится</w:t>
      </w:r>
      <w:r>
        <w:rPr>
          <w:rFonts w:ascii="Times New Roman"/>
          <w:b w:val="false"/>
          <w:i/>
          <w:color w:val="000000"/>
          <w:sz w:val="28"/>
        </w:rPr>
        <w:t xml:space="preserve">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494 с исключением пункта 3, с изложением в новой редакции пункта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bookmarkStart w:name="z581" w:id="1383"/>
    <w:p>
      <w:pPr>
        <w:spacing w:after="0"/>
        <w:ind w:left="0"/>
        <w:jc w:val="left"/>
      </w:pPr>
      <w:r>
        <w:rPr>
          <w:rFonts w:ascii="Times New Roman"/>
          <w:b/>
          <w:i w:val="false"/>
          <w:color w:val="000000"/>
        </w:rPr>
        <w:t xml:space="preserve"> Глава 59. НАЛОГОВЫЙ ПЕРИОД И НАЛОГОВАЯ ОТЧЕТНОСТЬ</w:t>
      </w:r>
    </w:p>
    <w:bookmarkEnd w:id="1383"/>
    <w:p>
      <w:pPr>
        <w:spacing w:after="0"/>
        <w:ind w:left="0"/>
        <w:jc w:val="both"/>
      </w:pPr>
      <w:r>
        <w:rPr>
          <w:rFonts w:ascii="Times New Roman"/>
          <w:b/>
          <w:i w:val="false"/>
          <w:color w:val="000000"/>
          <w:sz w:val="28"/>
        </w:rPr>
        <w:t xml:space="preserve">Статья 495. Налоговый период </w:t>
      </w:r>
    </w:p>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p>
      <w:pPr>
        <w:spacing w:after="0"/>
        <w:ind w:left="0"/>
        <w:jc w:val="both"/>
      </w:pPr>
      <w:r>
        <w:rPr>
          <w:rFonts w:ascii="Times New Roman"/>
          <w:b/>
          <w:i w:val="false"/>
          <w:color w:val="000000"/>
          <w:sz w:val="28"/>
        </w:rPr>
        <w:t xml:space="preserve">Статья 496. Налоговая отчетность </w:t>
      </w:r>
    </w:p>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bookmarkStart w:name="z584" w:id="1384"/>
    <w:p>
      <w:pPr>
        <w:spacing w:after="0"/>
        <w:ind w:left="0"/>
        <w:jc w:val="left"/>
      </w:pPr>
      <w:r>
        <w:rPr>
          <w:rFonts w:ascii="Times New Roman"/>
          <w:b/>
          <w:i w:val="false"/>
          <w:color w:val="000000"/>
        </w:rPr>
        <w:t xml:space="preserve"> РАЗДЕЛ 14. ЗЕМЕЛЬНЫЙ НАЛОГ</w:t>
      </w:r>
      <w:r>
        <w:br/>
      </w:r>
      <w:r>
        <w:rPr>
          <w:rFonts w:ascii="Times New Roman"/>
          <w:b/>
          <w:i w:val="false"/>
          <w:color w:val="000000"/>
        </w:rPr>
        <w:t xml:space="preserve"> Глава 60. ОБЩИЕ ПОЛОЖЕНИЯ</w:t>
      </w:r>
    </w:p>
    <w:bookmarkEnd w:id="1384"/>
    <w:p>
      <w:pPr>
        <w:spacing w:after="0"/>
        <w:ind w:left="0"/>
        <w:jc w:val="both"/>
      </w:pPr>
      <w:r>
        <w:rPr>
          <w:rFonts w:ascii="Times New Roman"/>
          <w:b/>
          <w:i w:val="false"/>
          <w:color w:val="000000"/>
          <w:sz w:val="28"/>
        </w:rPr>
        <w:t>Статья 497. Общие положения</w:t>
      </w:r>
    </w:p>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p>
      <w:pPr>
        <w:spacing w:after="0"/>
        <w:ind w:left="0"/>
        <w:jc w:val="both"/>
      </w:pPr>
      <w:r>
        <w:rPr>
          <w:rFonts w:ascii="Times New Roman"/>
          <w:b w:val="false"/>
          <w:i w:val="false"/>
          <w:color w:val="000000"/>
          <w:sz w:val="28"/>
        </w:rPr>
        <w:t>
      3. Налогообложению не подлежат следующие категории земель:</w:t>
      </w:r>
    </w:p>
    <w:p>
      <w:pPr>
        <w:spacing w:after="0"/>
        <w:ind w:left="0"/>
        <w:jc w:val="both"/>
      </w:pPr>
      <w:r>
        <w:rPr>
          <w:rFonts w:ascii="Times New Roman"/>
          <w:b w:val="false"/>
          <w:i w:val="false"/>
          <w:color w:val="000000"/>
          <w:sz w:val="28"/>
        </w:rPr>
        <w:t>
      1) земли особо охраняемых природных территорий;</w:t>
      </w:r>
    </w:p>
    <w:p>
      <w:pPr>
        <w:spacing w:after="0"/>
        <w:ind w:left="0"/>
        <w:jc w:val="both"/>
      </w:pPr>
      <w:r>
        <w:rPr>
          <w:rFonts w:ascii="Times New Roman"/>
          <w:b w:val="false"/>
          <w:i w:val="false"/>
          <w:color w:val="000000"/>
          <w:sz w:val="28"/>
        </w:rPr>
        <w:t>
      2) земли лесного фонда;</w:t>
      </w:r>
    </w:p>
    <w:p>
      <w:pPr>
        <w:spacing w:after="0"/>
        <w:ind w:left="0"/>
        <w:jc w:val="both"/>
      </w:pPr>
      <w:r>
        <w:rPr>
          <w:rFonts w:ascii="Times New Roman"/>
          <w:b w:val="false"/>
          <w:i w:val="false"/>
          <w:color w:val="000000"/>
          <w:sz w:val="28"/>
        </w:rPr>
        <w:t>
      3) земли водного фонда;</w:t>
      </w:r>
    </w:p>
    <w:p>
      <w:pPr>
        <w:spacing w:after="0"/>
        <w:ind w:left="0"/>
        <w:jc w:val="both"/>
      </w:pPr>
      <w:r>
        <w:rPr>
          <w:rFonts w:ascii="Times New Roman"/>
          <w:b w:val="false"/>
          <w:i w:val="false"/>
          <w:color w:val="000000"/>
          <w:sz w:val="28"/>
        </w:rPr>
        <w:t>
      4) земли запаса.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земли зоны ядерной безопасности.</w:t>
      </w:r>
    </w:p>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w:t>
      </w:r>
      <w:r>
        <w:rPr>
          <w:rFonts w:ascii="Times New Roman"/>
          <w:b w:val="false"/>
          <w:i w:val="false"/>
          <w:color w:val="000000"/>
          <w:sz w:val="28"/>
        </w:rPr>
        <w:t>и зоны ядерной безопасности</w:t>
      </w:r>
      <w:r>
        <w:rPr>
          <w:rFonts w:ascii="Times New Roman"/>
          <w:b w:val="false"/>
          <w:i w:val="false"/>
          <w:color w:val="000000"/>
          <w:sz w:val="28"/>
        </w:rPr>
        <w:t>)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p>
    <w:p>
      <w:pPr>
        <w:spacing w:after="0"/>
        <w:ind w:left="0"/>
        <w:jc w:val="both"/>
      </w:pPr>
      <w:r>
        <w:rPr>
          <w:rFonts w:ascii="Times New Roman"/>
          <w:b w:val="false"/>
          <w:i w:val="false"/>
          <w:color w:val="000000"/>
          <w:sz w:val="28"/>
        </w:rPr>
        <w:t>
      4. Земельный налог исчисляется на основании:</w:t>
      </w:r>
    </w:p>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497 в пункте 3: с дополнением части первой подпунктом 5) и с дополнением части второй словами "и зоны ядерной безопасности" после слова "запаса",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(вводятся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i w:val="false"/>
          <w:color w:val="000000"/>
          <w:sz w:val="28"/>
        </w:rPr>
        <w:t>Статья 498. Плательщики</w:t>
      </w:r>
    </w:p>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p>
      <w:pPr>
        <w:spacing w:after="0"/>
        <w:ind w:left="0"/>
        <w:jc w:val="both"/>
      </w:pPr>
      <w:r>
        <w:rPr>
          <w:rFonts w:ascii="Times New Roman"/>
          <w:b w:val="false"/>
          <w:i w:val="false"/>
          <w:color w:val="000000"/>
          <w:sz w:val="28"/>
        </w:rPr>
        <w:t>
      1) на праве собственности;</w:t>
      </w:r>
    </w:p>
    <w:p>
      <w:pPr>
        <w:spacing w:after="0"/>
        <w:ind w:left="0"/>
        <w:jc w:val="both"/>
      </w:pPr>
      <w:r>
        <w:rPr>
          <w:rFonts w:ascii="Times New Roman"/>
          <w:b w:val="false"/>
          <w:i w:val="false"/>
          <w:color w:val="000000"/>
          <w:sz w:val="28"/>
        </w:rPr>
        <w:t>
      2) на праве постоянного землепользования;</w:t>
      </w:r>
    </w:p>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7) религиозные объединения.</w:t>
      </w:r>
    </w:p>
    <w:p>
      <w:pPr>
        <w:spacing w:after="0"/>
        <w:ind w:left="0"/>
        <w:jc w:val="both"/>
      </w:pPr>
      <w:r>
        <w:rPr>
          <w:rFonts w:ascii="Times New Roman"/>
          <w:b w:val="false"/>
          <w:i w:val="false"/>
          <w:color w:val="000000"/>
          <w:sz w:val="28"/>
        </w:rPr>
        <w:t xml:space="preserve">
      4. Налогоплательщики, указанные в подпунктах </w:t>
      </w:r>
      <w:r>
        <w:rPr>
          <w:rFonts w:ascii="Times New Roman"/>
          <w:b w:val="false"/>
          <w:i w:val="false"/>
          <w:color w:val="000000"/>
          <w:sz w:val="28"/>
        </w:rPr>
        <w:t xml:space="preserve">3) и 7) </w:t>
      </w:r>
      <w:r>
        <w:rPr>
          <w:rFonts w:ascii="Times New Roman"/>
          <w:b w:val="false"/>
          <w:i w:val="false"/>
          <w:color w:val="000000"/>
          <w:sz w:val="28"/>
        </w:rPr>
        <w:t>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bookmarkStart w:name="z8936" w:id="13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138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498 с приостановлением действия пункта 5 с 01.01.2018 до 01.01.2020 и действием указанной редакции в период приостановления, установленной </w:t>
      </w:r>
      <w:r>
        <w:rPr>
          <w:rFonts w:ascii="Times New Roman"/>
          <w:b w:val="false"/>
          <w:i/>
          <w:color w:val="000000"/>
          <w:sz w:val="28"/>
        </w:rPr>
        <w:t xml:space="preserve">Статьей 43-5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татьи 43-5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пункта 5 статьи 498.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498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абзаце первом подпункта 4) части первой пункта 3,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498 с исключением в пункте 3 подпунктов 4) – 6)</w:t>
      </w:r>
      <w:r>
        <w:rPr>
          <w:rFonts w:ascii="Times New Roman"/>
          <w:b w:val="false"/>
          <w:i/>
          <w:color w:val="000000"/>
          <w:sz w:val="28"/>
        </w:rPr>
        <w:t xml:space="preserve"> в части первой и части второй; с заменой слов в пункте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00"/>
          <w:sz w:val="28"/>
        </w:rPr>
        <w:t>Статья 499. Определение плательщика в отдельных случаях</w:t>
      </w:r>
    </w:p>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499 с исключением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00"/>
          <w:sz w:val="28"/>
        </w:rPr>
        <w:t>Статья 500. Объект налогообложения</w:t>
      </w:r>
    </w:p>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p>
      <w:pPr>
        <w:spacing w:after="0"/>
        <w:ind w:left="0"/>
        <w:jc w:val="both"/>
      </w:pPr>
      <w:r>
        <w:rPr>
          <w:rFonts w:ascii="Times New Roman"/>
          <w:b w:val="false"/>
          <w:i w:val="false"/>
          <w:color w:val="000000"/>
          <w:sz w:val="28"/>
        </w:rPr>
        <w:t>
      2. Не являются объектом налогообложения:</w:t>
      </w:r>
    </w:p>
    <w:p>
      <w:pPr>
        <w:spacing w:after="0"/>
        <w:ind w:left="0"/>
        <w:jc w:val="both"/>
      </w:pPr>
      <w:r>
        <w:rPr>
          <w:rFonts w:ascii="Times New Roman"/>
          <w:b w:val="false"/>
          <w:i w:val="false"/>
          <w:color w:val="000000"/>
          <w:sz w:val="28"/>
        </w:rPr>
        <w:t>
      1) земельные участки общего пользования населенных пунктов.</w:t>
      </w:r>
    </w:p>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p>
      <w:pPr>
        <w:spacing w:after="0"/>
        <w:ind w:left="0"/>
        <w:jc w:val="both"/>
      </w:pPr>
      <w:r>
        <w:rPr>
          <w:rFonts w:ascii="Times New Roman"/>
          <w:b w:val="false"/>
          <w:i w:val="false"/>
          <w:color w:val="000000"/>
          <w:sz w:val="28"/>
        </w:rPr>
        <w:t>
      5) земельные участки, занятые зданиями, сооружениями, указанными в подпункте 6) пункта 3 статьи 519 настоящего Кодекса.</w:t>
      </w:r>
    </w:p>
    <w:p>
      <w:pPr>
        <w:spacing w:after="0"/>
        <w:ind w:left="0"/>
        <w:jc w:val="both"/>
      </w:pPr>
      <w:r>
        <w:rPr>
          <w:rFonts w:ascii="Times New Roman"/>
          <w:b/>
          <w:i w:val="false"/>
          <w:color w:val="000000"/>
          <w:sz w:val="28"/>
        </w:rPr>
        <w:t>Статья 501. Определение объекта налогообложения в отдельных случаях</w:t>
      </w:r>
    </w:p>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pPr>
        <w:spacing w:after="0"/>
        <w:ind w:left="0"/>
        <w:jc w:val="both"/>
      </w:pPr>
      <w:r>
        <w:rPr>
          <w:rFonts w:ascii="Times New Roman"/>
          <w:b/>
          <w:i w:val="false"/>
          <w:color w:val="000000"/>
          <w:sz w:val="28"/>
        </w:rPr>
        <w:t>Статья 502. Налоговая база</w:t>
      </w:r>
    </w:p>
    <w:p>
      <w:pPr>
        <w:spacing w:after="0"/>
        <w:ind w:left="0"/>
        <w:jc w:val="both"/>
      </w:pPr>
      <w:r>
        <w:rPr>
          <w:rFonts w:ascii="Times New Roman"/>
          <w:b w:val="false"/>
          <w:i w:val="false"/>
          <w:color w:val="000000"/>
          <w:sz w:val="28"/>
        </w:rPr>
        <w:t xml:space="preserve">
      Налоговой базой для определения земельного налога является площадь земельного участка и (или) земельной доли. </w:t>
      </w:r>
    </w:p>
    <w:bookmarkStart w:name="z592" w:id="1386"/>
    <w:p>
      <w:pPr>
        <w:spacing w:after="0"/>
        <w:ind w:left="0"/>
        <w:jc w:val="left"/>
      </w:pPr>
      <w:r>
        <w:rPr>
          <w:rFonts w:ascii="Times New Roman"/>
          <w:b/>
          <w:i w:val="false"/>
          <w:color w:val="000000"/>
        </w:rPr>
        <w:t xml:space="preserve"> Глава 61. НАЛОГОВЫЕ СТАВКИ</w:t>
      </w:r>
    </w:p>
    <w:bookmarkEnd w:id="1386"/>
    <w:p>
      <w:pPr>
        <w:spacing w:after="0"/>
        <w:ind w:left="0"/>
        <w:jc w:val="both"/>
      </w:pPr>
      <w:r>
        <w:rPr>
          <w:rFonts w:ascii="Times New Roman"/>
          <w:b/>
          <w:i w:val="false"/>
          <w:color w:val="000000"/>
          <w:sz w:val="28"/>
        </w:rPr>
        <w:t>Статья 503. Базовые налоговые ставки на земли сельскохозяйственного назначения</w:t>
      </w:r>
    </w:p>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 </w:t>
      </w:r>
      <w:r>
        <w:rPr>
          <w:rFonts w:ascii="Times New Roman"/>
          <w:b w:val="false"/>
          <w:i/>
          <w:color w:val="000000"/>
          <w:sz w:val="28"/>
        </w:rPr>
        <w:t xml:space="preserve">Статья 504 исключена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w:t>
      </w:r>
    </w:p>
    <w:bookmarkStart w:name="z595" w:id="1387"/>
    <w:p>
      <w:pPr>
        <w:spacing w:after="0"/>
        <w:ind w:left="0"/>
        <w:jc w:val="both"/>
      </w:pPr>
      <w:r>
        <w:rPr>
          <w:rFonts w:ascii="Times New Roman"/>
          <w:b w:val="false"/>
          <w:i w:val="false"/>
          <w:color w:val="000000"/>
          <w:sz w:val="28"/>
        </w:rPr>
        <w:t>Статья 505. Базовые налоговые ставки на земли населенных пунктов</w:t>
      </w:r>
    </w:p>
    <w:bookmarkEnd w:id="1387"/>
    <w:bookmarkStart w:name="z1619" w:id="1388"/>
    <w:p>
      <w:pPr>
        <w:spacing w:after="0"/>
        <w:ind w:left="0"/>
        <w:jc w:val="both"/>
      </w:pPr>
      <w:r>
        <w:rPr>
          <w:rFonts w:ascii="Times New Roman"/>
          <w:b w:val="false"/>
          <w:i w:val="false"/>
          <w:color w:val="000000"/>
          <w:sz w:val="28"/>
        </w:rPr>
        <w:t xml:space="preserve">
      </w:t>
      </w:r>
      <w:r>
        <w:rPr>
          <w:rFonts w:ascii="Times New Roman"/>
          <w:b w:val="false"/>
          <w:i/>
          <w:color w:val="000000"/>
          <w:sz w:val="28"/>
        </w:rPr>
        <w:t>Базовые налоговые ставки на земли населенных пунктов устанавливаются в расчете на один квадратный метр площади в следующих размерах:</w:t>
      </w:r>
    </w:p>
    <w:bookmarkEnd w:id="1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0,48</w:t>
            </w:r>
          </w:p>
        </w:tc>
      </w:tr>
    </w:tbl>
    <w:bookmarkStart w:name="z15489" w:id="1389"/>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138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505 с изложением в новой редакции п</w:t>
      </w:r>
      <w:r>
        <w:rPr>
          <w:rFonts w:ascii="Times New Roman"/>
          <w:b w:val="false"/>
          <w:i/>
          <w:color w:val="000000"/>
          <w:sz w:val="28"/>
        </w:rPr>
        <w:t>ункта 1;</w:t>
      </w:r>
      <w:r>
        <w:rPr>
          <w:rFonts w:ascii="Times New Roman"/>
          <w:b w:val="false"/>
          <w:i/>
          <w:color w:val="000000"/>
          <w:sz w:val="28"/>
        </w:rPr>
        <w:t xml:space="preserve"> с заменой слов "Астаны, Алматы" на слова "республиканского значения, столице" </w:t>
      </w:r>
      <w:r>
        <w:rPr>
          <w:rFonts w:ascii="Times New Roman"/>
          <w:b w:val="false"/>
          <w:i/>
          <w:color w:val="000000"/>
          <w:sz w:val="28"/>
        </w:rPr>
        <w:t xml:space="preserve">в абзаце первом подпункта 1) части первой пункта 2,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с приостановлением действия пункта 1 до 01.01.2020 новой редакцией </w:t>
      </w:r>
      <w:r>
        <w:rPr>
          <w:rFonts w:ascii="Times New Roman"/>
          <w:b w:val="false"/>
          <w:i/>
          <w:color w:val="000000"/>
          <w:sz w:val="28"/>
        </w:rPr>
        <w:t>статьи 43-1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введенной с действие с 01.07.2018 подпунктом 1)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w:t>
      </w:r>
      <w:r>
        <w:rPr>
          <w:rFonts w:ascii="Times New Roman"/>
          <w:b w:val="false"/>
          <w:i/>
          <w:color w:val="000000"/>
          <w:sz w:val="28"/>
        </w:rPr>
        <w:t>ено действие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25 марта 2019 в </w:t>
      </w:r>
      <w:r>
        <w:rPr>
          <w:rFonts w:ascii="Times New Roman"/>
          <w:b w:val="false"/>
          <w:i/>
          <w:color w:val="000000"/>
          <w:sz w:val="28"/>
        </w:rPr>
        <w:t xml:space="preserve">статье 43-1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платежах в </w:t>
      </w:r>
      <w:r>
        <w:rPr>
          <w:rFonts w:ascii="Times New Roman"/>
          <w:b w:val="false"/>
          <w:i/>
          <w:color w:val="000000"/>
          <w:sz w:val="28"/>
        </w:rPr>
        <w:t>бюджет</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слово "Астана" заменяется на слово "Нур-Султан" подпунктом 2)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25.03.2019).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w:t>
      </w:r>
      <w:r>
        <w:rPr>
          <w:rFonts w:ascii="Times New Roman"/>
          <w:b w:val="false"/>
          <w:i w:val="false"/>
          <w:color w:val="000000"/>
          <w:sz w:val="28"/>
        </w:rPr>
        <w:t xml:space="preserve"> </w:t>
      </w:r>
      <w:r>
        <w:rPr>
          <w:rFonts w:ascii="Times New Roman"/>
          <w:b w:val="false"/>
          <w:i/>
          <w:color w:val="000000"/>
          <w:sz w:val="28"/>
        </w:rPr>
        <w:t>приостановлено</w:t>
      </w:r>
      <w:r>
        <w:rPr>
          <w:rFonts w:ascii="Times New Roman"/>
          <w:b w:val="false"/>
          <w:i/>
          <w:color w:val="000000"/>
          <w:sz w:val="28"/>
        </w:rPr>
        <w:t xml:space="preserve"> действие </w:t>
      </w:r>
      <w:r>
        <w:rPr>
          <w:rFonts w:ascii="Times New Roman"/>
          <w:b w:val="false"/>
          <w:i/>
          <w:color w:val="000000"/>
          <w:sz w:val="28"/>
        </w:rPr>
        <w:t xml:space="preserve">пункта 1 статьи 505 до 01.01.2020 </w:t>
      </w:r>
      <w:r>
        <w:rPr>
          <w:rFonts w:ascii="Times New Roman"/>
          <w:b w:val="false"/>
          <w:i/>
          <w:color w:val="000000"/>
          <w:sz w:val="28"/>
        </w:rPr>
        <w:t xml:space="preserve">подпунктом 2)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с изложением пункта 1 статьи 505 в новой редакции. С 3 мая 2022 до 1 января </w:t>
      </w:r>
      <w:r>
        <w:rPr>
          <w:rFonts w:ascii="Times New Roman"/>
          <w:b w:val="false"/>
          <w:i/>
          <w:color w:val="000000"/>
          <w:sz w:val="28"/>
        </w:rPr>
        <w:t>2024 приостановлено действие части первой,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с заменой слова "Астана" на слово "Нур-Султан" </w:t>
      </w:r>
      <w:r>
        <w:rPr>
          <w:rFonts w:ascii="Times New Roman"/>
          <w:b w:val="false"/>
          <w:i/>
          <w:color w:val="000000"/>
          <w:sz w:val="28"/>
        </w:rPr>
        <w:t>в графе 2 строки 3 таблицы пункта 1,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изложена в новой редакции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w:t>
      </w:r>
      <w:r>
        <w:rPr>
          <w:rFonts w:ascii="Times New Roman"/>
          <w:b w:val="false"/>
          <w:i/>
          <w:color w:val="000000"/>
          <w:sz w:val="28"/>
        </w:rPr>
        <w:t>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505 с изложением таблицы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pPr>
        <w:spacing w:after="0"/>
        <w:ind w:left="0"/>
        <w:jc w:val="both"/>
      </w:pPr>
      <w:r>
        <w:rPr>
          <w:rFonts w:ascii="Times New Roman"/>
          <w:b w:val="false"/>
          <w:i w:val="false"/>
          <w:color w:val="000000"/>
          <w:sz w:val="28"/>
        </w:rPr>
        <w:t>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i w:val="false"/>
          <w:color w:val="000000"/>
          <w:sz w:val="28"/>
        </w:rPr>
        <w:t>Статья 507. Налоговые ставки на земли промышленности, расположенные в черте населенных пунктов</w:t>
      </w:r>
    </w:p>
    <w:p>
      <w:pPr>
        <w:spacing w:after="0"/>
        <w:ind w:left="0"/>
        <w:jc w:val="both"/>
      </w:pPr>
      <w:r>
        <w:rPr>
          <w:rFonts w:ascii="Times New Roman"/>
          <w:b w:val="false"/>
          <w:i w:val="false"/>
          <w:color w:val="000000"/>
          <w:sz w:val="28"/>
        </w:rPr>
        <w:t>
      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ставки.</w:t>
      </w:r>
    </w:p>
    <w:p>
      <w:pPr>
        <w:spacing w:after="0"/>
        <w:ind w:left="0"/>
        <w:jc w:val="both"/>
      </w:pPr>
      <w:r>
        <w:rPr>
          <w:rFonts w:ascii="Times New Roman"/>
          <w:b w:val="false"/>
          <w:i w:val="false"/>
          <w:color w:val="000000"/>
          <w:sz w:val="28"/>
        </w:rPr>
        <w:t>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pPr>
        <w:spacing w:after="0"/>
        <w:ind w:left="0"/>
        <w:jc w:val="both"/>
      </w:pPr>
      <w:r>
        <w:rPr>
          <w:rFonts w:ascii="Times New Roman"/>
          <w:b/>
          <w:i w:val="false"/>
          <w:color w:val="000000"/>
          <w:sz w:val="28"/>
        </w:rPr>
        <w:t>Статья 508. Налоговые ставки на земли особо охраняемых природных территорий, лесного фонда и водного фонда</w:t>
      </w:r>
    </w:p>
    <w:p>
      <w:pPr>
        <w:spacing w:after="0"/>
        <w:ind w:left="0"/>
        <w:jc w:val="both"/>
      </w:pPr>
      <w:r>
        <w:rPr>
          <w:rFonts w:ascii="Times New Roman"/>
          <w:b w:val="false"/>
          <w:i w:val="false"/>
          <w:color w:val="000000"/>
          <w:sz w:val="28"/>
        </w:rPr>
        <w:t>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pPr>
        <w:spacing w:after="0"/>
        <w:ind w:left="0"/>
        <w:jc w:val="both"/>
      </w:pPr>
      <w:r>
        <w:rPr>
          <w:rFonts w:ascii="Times New Roman"/>
          <w:b/>
          <w:i w:val="false"/>
          <w:color w:val="00000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pPr>
        <w:spacing w:after="0"/>
        <w:ind w:left="0"/>
        <w:jc w:val="both"/>
      </w:pPr>
      <w:r>
        <w:rPr>
          <w:rFonts w:ascii="Times New Roman"/>
          <w:b w:val="false"/>
          <w:i w:val="false"/>
          <w:color w:val="000000"/>
          <w:sz w:val="28"/>
        </w:rPr>
        <w:t>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статьи 505 настоящего Кодекса, увеличенным в десять раз.</w:t>
      </w:r>
    </w:p>
    <w:p>
      <w:pPr>
        <w:spacing w:after="0"/>
        <w:ind w:left="0"/>
        <w:jc w:val="both"/>
      </w:pPr>
      <w:r>
        <w:rPr>
          <w:rFonts w:ascii="Times New Roman"/>
          <w:b w:val="false"/>
          <w:i w:val="false"/>
          <w:color w:val="000000"/>
          <w:sz w:val="28"/>
        </w:rPr>
        <w:t>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pPr>
        <w:spacing w:after="0"/>
        <w:ind w:left="0"/>
        <w:jc w:val="both"/>
      </w:pPr>
      <w:r>
        <w:rPr>
          <w:rFonts w:ascii="Times New Roman"/>
          <w:b w:val="false"/>
          <w:i w:val="false"/>
          <w:color w:val="000000"/>
          <w:sz w:val="28"/>
        </w:rPr>
        <w:t>
      По решению местного представительного органа ставки налога могут быть уменьшены, но не менее установленных статьей 505 настоящего Кодекса.</w:t>
      </w:r>
    </w:p>
    <w:p>
      <w:pPr>
        <w:spacing w:after="0"/>
        <w:ind w:left="0"/>
        <w:jc w:val="both"/>
      </w:pPr>
      <w:r>
        <w:rPr>
          <w:rFonts w:ascii="Times New Roman"/>
          <w:b w:val="false"/>
          <w:i w:val="false"/>
          <w:color w:val="000000"/>
          <w:sz w:val="28"/>
        </w:rPr>
        <w:t>
      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pPr>
        <w:spacing w:after="0"/>
        <w:ind w:left="0"/>
        <w:jc w:val="both"/>
      </w:pPr>
      <w:r>
        <w:rPr>
          <w:rFonts w:ascii="Times New Roman"/>
          <w:b w:val="false"/>
          <w:i w:val="false"/>
          <w:color w:val="000000"/>
          <w:sz w:val="28"/>
        </w:rPr>
        <w:t>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p>
      <w:pPr>
        <w:spacing w:after="0"/>
        <w:ind w:left="0"/>
        <w:jc w:val="both"/>
      </w:pPr>
      <w:r>
        <w:rPr>
          <w:rFonts w:ascii="Times New Roman"/>
          <w:b w:val="false"/>
          <w:i w:val="false"/>
          <w:color w:val="000000"/>
          <w:sz w:val="28"/>
        </w:rPr>
        <w:t>
      По решению местного представительного органа ставки налога могут быть уменьшены, но не менее установленных статьей 505 настоящего Кодекса.</w:t>
      </w:r>
    </w:p>
    <w:p>
      <w:pPr>
        <w:spacing w:after="0"/>
        <w:ind w:left="0"/>
        <w:jc w:val="both"/>
      </w:pPr>
      <w:r>
        <w:rPr>
          <w:rFonts w:ascii="Times New Roman"/>
          <w:b w:val="false"/>
          <w:i w:val="false"/>
          <w:color w:val="000000"/>
          <w:sz w:val="28"/>
        </w:rPr>
        <w:t>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p>
    <w:p>
      <w:pPr>
        <w:spacing w:after="0"/>
        <w:ind w:left="0"/>
        <w:jc w:val="both"/>
      </w:pPr>
      <w:r>
        <w:rPr>
          <w:rFonts w:ascii="Times New Roman"/>
          <w:b w:val="false"/>
          <w:i w:val="false"/>
          <w:color w:val="000000"/>
          <w:sz w:val="28"/>
        </w:rPr>
        <w:t>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w:t>
      </w:r>
      <w:r>
        <w:rPr>
          <w:rFonts w:ascii="Times New Roman"/>
          <w:b w:val="false"/>
          <w:i/>
          <w:color w:val="000000"/>
          <w:sz w:val="28"/>
        </w:rPr>
        <w:t>24</w:t>
      </w:r>
      <w:r>
        <w:rPr>
          <w:rFonts w:ascii="Times New Roman"/>
          <w:b w:val="false"/>
          <w:i/>
          <w:color w:val="000000"/>
          <w:sz w:val="28"/>
        </w:rPr>
        <w:t xml:space="preserve"> - 27</w:t>
      </w:r>
      <w:r>
        <w:rPr>
          <w:rFonts w:ascii="Times New Roman"/>
          <w:b w:val="false"/>
          <w:i w:val="false"/>
          <w:color w:val="000000"/>
          <w:sz w:val="28"/>
        </w:rPr>
        <w:t xml:space="preserve"> таблицы статьи 505 настоящего Кодекса, увеличиваются в десять раз с даты вручения уполномоченным органом по контролю за использованием и охраной земель </w:t>
      </w:r>
      <w:r>
        <w:rPr>
          <w:rFonts w:ascii="Times New Roman"/>
          <w:b w:val="false"/>
          <w:i w:val="false"/>
          <w:color w:val="000000"/>
          <w:sz w:val="28"/>
        </w:rPr>
        <w:t>письменного предписания</w:t>
      </w:r>
      <w:r>
        <w:rPr>
          <w:rFonts w:ascii="Times New Roman"/>
          <w:b w:val="false"/>
          <w:i w:val="false"/>
          <w:color w:val="000000"/>
          <w:sz w:val="28"/>
        </w:rPr>
        <w:t xml:space="preserve">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pPr>
        <w:spacing w:after="0"/>
        <w:ind w:left="0"/>
        <w:jc w:val="both"/>
      </w:pPr>
      <w:r>
        <w:rPr>
          <w:rFonts w:ascii="Times New Roman"/>
          <w:b w:val="false"/>
          <w:i w:val="false"/>
          <w:color w:val="000000"/>
          <w:sz w:val="28"/>
        </w:rPr>
        <w:t xml:space="preserve">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w:t>
      </w:r>
      <w:r>
        <w:rPr>
          <w:rFonts w:ascii="Times New Roman"/>
          <w:b w:val="false"/>
          <w:i w:val="false"/>
          <w:color w:val="000000"/>
          <w:sz w:val="28"/>
        </w:rPr>
        <w:t xml:space="preserve">и пункта 5 настоящей статьи </w:t>
      </w:r>
      <w:r>
        <w:rPr>
          <w:rFonts w:ascii="Times New Roman"/>
          <w:b w:val="false"/>
          <w:i w:val="false"/>
          <w:color w:val="000000"/>
          <w:sz w:val="28"/>
        </w:rPr>
        <w:t>определяется центральным уполномоченным органом по управлению земельными ресурсами по согласованию с уполномоченным органом.</w:t>
      </w:r>
    </w:p>
    <w:bookmarkStart w:name="z1626" w:id="13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1390"/>
    <w:bookmarkStart w:name="z1628" w:id="139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13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Start w:name="z1631" w:id="1392"/>
    <w:p>
      <w:pPr>
        <w:spacing w:after="0"/>
        <w:ind w:left="0"/>
        <w:jc w:val="both"/>
      </w:pPr>
      <w:r>
        <w:rPr>
          <w:rFonts w:ascii="Times New Roman"/>
          <w:b w:val="false"/>
          <w:i w:val="false"/>
          <w:color w:val="000000"/>
          <w:sz w:val="28"/>
        </w:rPr>
        <w:t xml:space="preserve">
      </w:t>
      </w:r>
      <w:r>
        <w:rPr>
          <w:rFonts w:ascii="Times New Roman"/>
          <w:b w:val="false"/>
          <w:i/>
          <w:color w:val="000000"/>
          <w:sz w:val="28"/>
        </w:rPr>
        <w:t>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13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509 с </w:t>
      </w:r>
      <w:r>
        <w:rPr>
          <w:rFonts w:ascii="Times New Roman"/>
          <w:b w:val="false"/>
          <w:i/>
          <w:color w:val="000000"/>
          <w:sz w:val="28"/>
        </w:rPr>
        <w:t>дополнением слов "и пункта 5 настоящей статьи" после слов "настоящего пункта" в части второй пункта 4</w:t>
      </w:r>
      <w:r>
        <w:rPr>
          <w:rFonts w:ascii="Times New Roman"/>
          <w:b w:val="false"/>
          <w:i/>
          <w:color w:val="000000"/>
          <w:sz w:val="28"/>
        </w:rPr>
        <w:t>, внесенным Законом Республики Казахстан от 28 октября 2019 года № 268-VІ ЗРК (вводится в действие с 16.11.2019).</w:t>
      </w:r>
    </w:p>
    <w:bookmarkStart w:name="z1623" w:id="1393"/>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509 с заменой цифр</w:t>
      </w:r>
      <w:r>
        <w:rPr>
          <w:rFonts w:ascii="Times New Roman"/>
          <w:b w:val="false"/>
          <w:i w:val="false"/>
          <w:color w:val="000000"/>
          <w:sz w:val="28"/>
        </w:rPr>
        <w:t xml:space="preserve"> </w:t>
      </w:r>
      <w:r>
        <w:rPr>
          <w:rFonts w:ascii="Times New Roman"/>
          <w:b w:val="false"/>
          <w:i/>
          <w:color w:val="000000"/>
          <w:sz w:val="28"/>
        </w:rPr>
        <w:t>"23 – 26"</w:t>
      </w:r>
      <w:r>
        <w:rPr>
          <w:rFonts w:ascii="Times New Roman"/>
          <w:b w:val="false"/>
          <w:i/>
          <w:color w:val="000000"/>
          <w:sz w:val="28"/>
        </w:rPr>
        <w:t xml:space="preserve"> на </w:t>
      </w:r>
      <w:r>
        <w:rPr>
          <w:rFonts w:ascii="Times New Roman"/>
          <w:b w:val="false"/>
          <w:i/>
          <w:color w:val="000000"/>
          <w:sz w:val="28"/>
        </w:rPr>
        <w:t>"23 – 27"</w:t>
      </w:r>
      <w:r>
        <w:rPr>
          <w:rFonts w:ascii="Times New Roman"/>
          <w:b w:val="false"/>
          <w:i w:val="false"/>
          <w:color w:val="000000"/>
          <w:sz w:val="28"/>
        </w:rPr>
        <w:t xml:space="preserve"> </w:t>
      </w:r>
      <w:r>
        <w:rPr>
          <w:rFonts w:ascii="Times New Roman"/>
          <w:b w:val="false"/>
          <w:i/>
          <w:color w:val="000000"/>
          <w:sz w:val="28"/>
        </w:rPr>
        <w:t>в части первой пункта 4</w:t>
      </w:r>
      <w:r>
        <w:rPr>
          <w:rFonts w:ascii="Times New Roman"/>
          <w:b w:val="false"/>
          <w:i w:val="false"/>
          <w:color w:val="000000"/>
          <w:sz w:val="28"/>
        </w:rPr>
        <w:t xml:space="preserve"> </w:t>
      </w:r>
      <w:r>
        <w:rPr>
          <w:rFonts w:ascii="Times New Roman"/>
          <w:b w:val="false"/>
          <w:i/>
          <w:color w:val="000000"/>
          <w:sz w:val="28"/>
        </w:rPr>
        <w:t>(вводится в действие с 01.01.2019);</w:t>
      </w:r>
      <w:r>
        <w:rPr>
          <w:rFonts w:ascii="Times New Roman"/>
          <w:b w:val="false"/>
          <w:i w:val="false"/>
          <w:color w:val="000000"/>
          <w:sz w:val="28"/>
        </w:rPr>
        <w:t xml:space="preserve"> </w:t>
      </w:r>
      <w:r>
        <w:rPr>
          <w:rFonts w:ascii="Times New Roman"/>
          <w:b w:val="false"/>
          <w:i/>
          <w:color w:val="000000"/>
          <w:sz w:val="28"/>
        </w:rPr>
        <w:t xml:space="preserve">с дополнением частью третьей в пункт 4 (вводится в действие с 01.01.2018); </w:t>
      </w:r>
      <w:r>
        <w:rPr>
          <w:rFonts w:ascii="Times New Roman"/>
          <w:b w:val="false"/>
          <w:i/>
          <w:color w:val="000000"/>
          <w:sz w:val="28"/>
        </w:rPr>
        <w:t>с дополнением пунктом 7</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вводи</w:t>
      </w:r>
      <w:r>
        <w:rPr>
          <w:rFonts w:ascii="Times New Roman"/>
          <w:b w:val="false"/>
          <w:i/>
          <w:color w:val="000000"/>
          <w:sz w:val="28"/>
        </w:rPr>
        <w:t>тся в действие с 01.01.2021),</w:t>
      </w:r>
      <w:r>
        <w:rPr>
          <w:rFonts w:ascii="Times New Roman"/>
          <w:b w:val="false"/>
          <w:i/>
          <w:color w:val="000000"/>
          <w:sz w:val="28"/>
        </w:rPr>
        <w:t xml:space="preserve"> внесенными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w:t>
      </w:r>
    </w:p>
    <w:bookmarkEnd w:id="139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509 </w:t>
      </w:r>
      <w:r>
        <w:rPr>
          <w:rFonts w:ascii="Times New Roman"/>
          <w:b w:val="false"/>
          <w:i/>
          <w:color w:val="000000"/>
          <w:sz w:val="28"/>
        </w:rPr>
        <w:t xml:space="preserve">с заменой цифр "23-27" заменить на цифры "24-27" в части первой пункта 4, </w:t>
      </w:r>
      <w:r>
        <w:rPr>
          <w:rFonts w:ascii="Times New Roman"/>
          <w:b w:val="false"/>
          <w:i/>
          <w:color w:val="000000"/>
          <w:sz w:val="28"/>
        </w:rPr>
        <w:t xml:space="preserve">с изложением в новой редакции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509 с заменой слов "письменного предупреждения" на слова "письменного предписания" в части первой пункта 4; с изложением в новой редакции части первой пункта 5 и пункта 7</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i w:val="false"/>
          <w:color w:val="000000"/>
          <w:sz w:val="28"/>
        </w:rPr>
        <w:t>Статья 510. Корректировка базовых налоговых ставок</w:t>
      </w:r>
    </w:p>
    <w:p>
      <w:pPr>
        <w:spacing w:after="0"/>
        <w:ind w:left="0"/>
        <w:jc w:val="both"/>
      </w:pPr>
      <w:r>
        <w:rPr>
          <w:rFonts w:ascii="Times New Roman"/>
          <w:b w:val="false"/>
          <w:i w:val="false"/>
          <w:color w:val="000000"/>
          <w:sz w:val="28"/>
        </w:rPr>
        <w:t>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505 и 506 настоящего Кодекса.</w:t>
      </w:r>
    </w:p>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p>
      <w:pPr>
        <w:spacing w:after="0"/>
        <w:ind w:left="0"/>
        <w:jc w:val="both"/>
      </w:pPr>
      <w:r>
        <w:rPr>
          <w:rFonts w:ascii="Times New Roman"/>
          <w:b w:val="false"/>
          <w:i w:val="false"/>
          <w:color w:val="000000"/>
          <w:sz w:val="28"/>
        </w:rPr>
        <w:t>
      Положения части первой настоящего пункта не распространяются на земельные участки, указанные в статье 509 настоящего Кодекса.</w:t>
      </w:r>
    </w:p>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p>
      <w:pPr>
        <w:spacing w:after="0"/>
        <w:ind w:left="0"/>
        <w:jc w:val="both"/>
      </w:pPr>
      <w:r>
        <w:rPr>
          <w:rFonts w:ascii="Times New Roman"/>
          <w:b w:val="false"/>
          <w:i w:val="false"/>
          <w:color w:val="000000"/>
          <w:sz w:val="28"/>
        </w:rPr>
        <w:t>
      1) юридические лица, определенные пунктом 3 статьи 290 настоящего Кодекса и пунктом 1 статьи 291 настоящего Кодекса;</w:t>
      </w:r>
    </w:p>
    <w:p>
      <w:pPr>
        <w:spacing w:after="0"/>
        <w:ind w:left="0"/>
        <w:jc w:val="both"/>
      </w:pPr>
      <w:r>
        <w:rPr>
          <w:rFonts w:ascii="Times New Roman"/>
          <w:b w:val="false"/>
          <w:i w:val="false"/>
          <w:color w:val="000000"/>
          <w:sz w:val="28"/>
        </w:rPr>
        <w:t>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pPr>
        <w:spacing w:after="0"/>
        <w:ind w:left="0"/>
        <w:jc w:val="both"/>
      </w:pPr>
      <w:r>
        <w:rPr>
          <w:rFonts w:ascii="Times New Roman"/>
          <w:b w:val="false"/>
          <w:i w:val="false"/>
          <w:color w:val="000000"/>
          <w:sz w:val="28"/>
        </w:rPr>
        <w:t>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настоящего Кодекса;</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w:t>
      </w:r>
      <w:r>
        <w:rPr>
          <w:rFonts w:ascii="Times New Roman"/>
          <w:b w:val="false"/>
          <w:i/>
          <w:color w:val="000000"/>
          <w:sz w:val="28"/>
        </w:rPr>
        <w:t xml:space="preserve">прекращено действие подпунктом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bookmarkStart w:name="z1635" w:id="13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bookmarkEnd w:id="1394"/>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pPr>
        <w:spacing w:after="0"/>
        <w:ind w:left="0"/>
        <w:jc w:val="both"/>
      </w:pPr>
      <w:r>
        <w:rPr>
          <w:rFonts w:ascii="Times New Roman"/>
          <w:b w:val="false"/>
          <w:i w:val="false"/>
          <w:color w:val="000000"/>
          <w:sz w:val="28"/>
        </w:rPr>
        <w:t>
      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p>
    <w:p>
      <w:pPr>
        <w:spacing w:after="0"/>
        <w:ind w:left="0"/>
        <w:jc w:val="both"/>
      </w:pPr>
      <w:r>
        <w:rPr>
          <w:rFonts w:ascii="Times New Roman"/>
          <w:b w:val="false"/>
          <w:i w:val="false"/>
          <w:color w:val="000000"/>
          <w:sz w:val="28"/>
        </w:rPr>
        <w:t>
      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pPr>
        <w:spacing w:after="0"/>
        <w:ind w:left="0"/>
        <w:jc w:val="both"/>
      </w:pPr>
      <w:r>
        <w:rPr>
          <w:rFonts w:ascii="Times New Roman"/>
          <w:b w:val="false"/>
          <w:i w:val="false"/>
          <w:color w:val="000000"/>
          <w:sz w:val="28"/>
        </w:rPr>
        <w:t>
      4. Положения подпункта 1) пункта 2 и подпунктов 4)</w:t>
      </w:r>
      <w:r>
        <w:rPr>
          <w:rFonts w:ascii="Times New Roman"/>
          <w:b w:val="false"/>
          <w:i w:val="false"/>
          <w:color w:val="000000"/>
          <w:sz w:val="28"/>
        </w:rPr>
        <w:t>, 6) и 7)</w:t>
      </w:r>
      <w:r>
        <w:rPr>
          <w:rFonts w:ascii="Times New Roman"/>
          <w:b w:val="false"/>
          <w:i w:val="false"/>
          <w:color w:val="000000"/>
          <w:sz w:val="28"/>
        </w:rPr>
        <w:t xml:space="preserve">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pPr>
        <w:spacing w:after="0"/>
        <w:ind w:left="0"/>
        <w:jc w:val="both"/>
      </w:pPr>
      <w:r>
        <w:rPr>
          <w:rFonts w:ascii="Times New Roman"/>
          <w:b w:val="false"/>
          <w:i w:val="false"/>
          <w:color w:val="000000"/>
          <w:sz w:val="28"/>
        </w:rPr>
        <w:t>
      При применении положений части первой настоящего пункта:</w:t>
      </w:r>
    </w:p>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4) пункта 2 </w:t>
      </w:r>
      <w:r>
        <w:rPr>
          <w:rFonts w:ascii="Times New Roman"/>
          <w:b w:val="false"/>
          <w:i/>
          <w:color w:val="000000"/>
          <w:sz w:val="28"/>
        </w:rPr>
        <w:t>с</w:t>
      </w:r>
      <w:r>
        <w:rPr>
          <w:rFonts w:ascii="Times New Roman"/>
          <w:b w:val="false"/>
          <w:i/>
          <w:color w:val="000000"/>
          <w:sz w:val="28"/>
        </w:rPr>
        <w:t xml:space="preserve">татьи 510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подпункта 4) пункта 2 статьи 510.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510 с приостановлением действия части третьей пункта </w:t>
      </w:r>
      <w:r>
        <w:rPr>
          <w:rFonts w:ascii="Times New Roman"/>
          <w:b w:val="false"/>
          <w:i/>
          <w:color w:val="000000"/>
          <w:sz w:val="28"/>
        </w:rPr>
        <w:t xml:space="preserve">1 </w:t>
      </w:r>
      <w:r>
        <w:rPr>
          <w:rFonts w:ascii="Times New Roman"/>
          <w:b w:val="false"/>
          <w:i/>
          <w:color w:val="000000"/>
          <w:sz w:val="28"/>
        </w:rPr>
        <w:t>с 1 января 2018 года</w:t>
      </w:r>
      <w:r>
        <w:rPr>
          <w:rFonts w:ascii="Times New Roman"/>
          <w:b w:val="false"/>
          <w:i/>
          <w:color w:val="000000"/>
          <w:sz w:val="28"/>
        </w:rPr>
        <w:t xml:space="preserve"> до 1 июн</w:t>
      </w:r>
      <w:r>
        <w:rPr>
          <w:rFonts w:ascii="Times New Roman"/>
          <w:b w:val="false"/>
          <w:i/>
          <w:color w:val="000000"/>
          <w:sz w:val="28"/>
        </w:rPr>
        <w:t>я 2018 года. В период приостановления действовала следующая редакция: "</w:t>
      </w:r>
      <w:r>
        <w:rPr>
          <w:rFonts w:ascii="Times New Roman"/>
          <w:b w:val="false"/>
          <w:i/>
          <w:color w:val="000000"/>
          <w:sz w:val="28"/>
        </w:rPr>
        <w:t>Такое решение о понижении или повышении ставок земельного налога принимается местным представительным органом не позднее 1 июня и вводится в действие с 1 января года его принятия.</w:t>
      </w:r>
      <w:r>
        <w:rPr>
          <w:rFonts w:ascii="Times New Roman"/>
          <w:b w:val="false"/>
          <w:i/>
          <w:color w:val="000000"/>
          <w:sz w:val="28"/>
        </w:rPr>
        <w:t xml:space="preserve">". Данное изменение внесено </w:t>
      </w:r>
      <w:r>
        <w:rPr>
          <w:rFonts w:ascii="Times New Roman"/>
          <w:b w:val="false"/>
          <w:i/>
          <w:color w:val="000000"/>
          <w:sz w:val="28"/>
        </w:rPr>
        <w:t xml:space="preserve">подпунктом 3) пункта 120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мая 2018 года № 156-</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 xml:space="preserve">ЗРК </w:t>
      </w:r>
      <w:r>
        <w:rPr>
          <w:rFonts w:ascii="Times New Roman"/>
          <w:b w:val="false"/>
          <w:i/>
          <w:color w:val="000000"/>
          <w:sz w:val="28"/>
        </w:rPr>
        <w:t xml:space="preserve">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дополнение</w:t>
      </w:r>
      <w:r>
        <w:rPr>
          <w:rFonts w:ascii="Times New Roman"/>
          <w:b w:val="false"/>
          <w:i/>
          <w:color w:val="000000"/>
          <w:sz w:val="28"/>
        </w:rPr>
        <w:t xml:space="preserve">м </w:t>
      </w:r>
      <w:r>
        <w:rPr>
          <w:rFonts w:ascii="Times New Roman"/>
          <w:b w:val="false"/>
          <w:i/>
          <w:color w:val="000000"/>
          <w:sz w:val="28"/>
        </w:rPr>
        <w:t>статьи 43-2</w:t>
      </w:r>
      <w:r>
        <w:rPr>
          <w:rFonts w:ascii="Times New Roman"/>
          <w:b w:val="false"/>
          <w:i/>
          <w:color w:val="000000"/>
          <w:sz w:val="28"/>
        </w:rPr>
        <w:t>.</w:t>
      </w:r>
      <w:r>
        <w:rPr>
          <w:rFonts w:ascii="Times New Roman"/>
          <w:b w:val="false"/>
          <w:i/>
          <w:color w:val="000000"/>
          <w:sz w:val="28"/>
        </w:rPr>
        <w:t xml:space="preserve"> С 01.07.2018 подпунктом 1) пункта 55 статьи 1 Закона </w:t>
      </w:r>
      <w:r>
        <w:rPr>
          <w:rFonts w:ascii="Times New Roman"/>
          <w:b w:val="false"/>
          <w:i/>
          <w:color w:val="000000"/>
          <w:sz w:val="28"/>
        </w:rPr>
        <w:t xml:space="preserve">Республики Казахстан от 28 декабря 2018 года № 210-VІ </w:t>
      </w:r>
      <w:r>
        <w:rPr>
          <w:rFonts w:ascii="Times New Roman"/>
          <w:b w:val="false"/>
          <w:i/>
          <w:color w:val="000000"/>
          <w:sz w:val="28"/>
        </w:rPr>
        <w:t>статья 43-2</w:t>
      </w:r>
      <w:r>
        <w:rPr>
          <w:rFonts w:ascii="Times New Roman"/>
          <w:b w:val="false"/>
          <w:i w:val="false"/>
          <w:color w:val="000000"/>
          <w:sz w:val="28"/>
        </w:rPr>
        <w:t xml:space="preserve"> </w:t>
      </w:r>
      <w:r>
        <w:rPr>
          <w:rFonts w:ascii="Times New Roman"/>
          <w:b w:val="false"/>
          <w:i/>
          <w:color w:val="000000"/>
          <w:sz w:val="28"/>
        </w:rPr>
        <w:t xml:space="preserve">изложена в новой редакции, </w:t>
      </w:r>
      <w:r>
        <w:rPr>
          <w:rFonts w:ascii="Times New Roman"/>
          <w:b w:val="false"/>
          <w:i/>
          <w:color w:val="000000"/>
          <w:sz w:val="28"/>
        </w:rPr>
        <w:t>приостанавливает действие части третьей пункта 1 статьи 510</w:t>
      </w:r>
      <w:r>
        <w:rPr>
          <w:rFonts w:ascii="Times New Roman"/>
          <w:b w:val="false"/>
          <w:i/>
          <w:color w:val="000000"/>
          <w:sz w:val="28"/>
        </w:rPr>
        <w:t xml:space="preserve"> также до 1 июня 2018 г.</w:t>
      </w:r>
      <w:r>
        <w:rPr>
          <w:rFonts w:ascii="Times New Roman"/>
          <w:b w:val="false"/>
          <w:i w:val="false"/>
          <w:color w:val="000000"/>
          <w:sz w:val="28"/>
        </w:rPr>
        <w:t xml:space="preserve"> </w:t>
      </w:r>
      <w:r>
        <w:rPr>
          <w:rFonts w:ascii="Times New Roman"/>
          <w:b w:val="false"/>
          <w:i/>
          <w:color w:val="000000"/>
          <w:sz w:val="28"/>
        </w:rPr>
        <w:t>Текст редакции в период приостановления не изменен.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510 с исключением цифры </w:t>
      </w:r>
      <w:r>
        <w:rPr>
          <w:rFonts w:ascii="Times New Roman"/>
          <w:b w:val="false"/>
          <w:i/>
          <w:color w:val="000000"/>
          <w:sz w:val="28"/>
        </w:rPr>
        <w:t>"504,"</w:t>
      </w:r>
      <w:r>
        <w:rPr>
          <w:rFonts w:ascii="Times New Roman"/>
          <w:b w:val="false"/>
          <w:i w:val="false"/>
          <w:color w:val="000000"/>
          <w:sz w:val="28"/>
        </w:rPr>
        <w:t xml:space="preserve"> </w:t>
      </w:r>
      <w:r>
        <w:rPr>
          <w:rFonts w:ascii="Times New Roman"/>
          <w:b w:val="false"/>
          <w:i/>
          <w:color w:val="000000"/>
          <w:sz w:val="28"/>
        </w:rPr>
        <w:t xml:space="preserve">в части первой пункта 1 (вводится в действие с 01.01.2020); с дополнением подпункта 5) в </w:t>
      </w:r>
      <w:r>
        <w:rPr>
          <w:rFonts w:ascii="Times New Roman"/>
          <w:b w:val="false"/>
          <w:i/>
          <w:color w:val="000000"/>
          <w:sz w:val="28"/>
        </w:rPr>
        <w:t>пункт</w:t>
      </w:r>
      <w:r>
        <w:rPr>
          <w:rFonts w:ascii="Times New Roman"/>
          <w:b w:val="false"/>
          <w:i/>
          <w:color w:val="000000"/>
          <w:sz w:val="28"/>
        </w:rPr>
        <w:t xml:space="preserve"> 2, с заменой слов в абзаце втором части второй подпункта 5) пункта 2 и в части первой пункта 4 (вводятся в действие с 01.01.2021), внесенными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bookmarkStart w:name="z601" w:id="1395"/>
    <w:p>
      <w:pPr>
        <w:spacing w:after="0"/>
        <w:ind w:left="0"/>
        <w:jc w:val="left"/>
      </w:pPr>
      <w:r>
        <w:rPr>
          <w:rFonts w:ascii="Times New Roman"/>
          <w:b/>
          <w:i w:val="false"/>
          <w:color w:val="000000"/>
        </w:rPr>
        <w:t xml:space="preserve"> Глава 62. ПОРЯДОК ИСЧИСЛЕНИЯ И СРОКИ УПЛАТЫ НАЛОГА</w:t>
      </w:r>
    </w:p>
    <w:bookmarkEnd w:id="1395"/>
    <w:p>
      <w:pPr>
        <w:spacing w:after="0"/>
        <w:ind w:left="0"/>
        <w:jc w:val="both"/>
      </w:pPr>
      <w:r>
        <w:rPr>
          <w:rFonts w:ascii="Times New Roman"/>
          <w:b/>
          <w:i w:val="false"/>
          <w:color w:val="000000"/>
          <w:sz w:val="28"/>
        </w:rPr>
        <w:t>Статья 511. Общий порядок исчисления и уплаты налога</w:t>
      </w:r>
    </w:p>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pPr>
        <w:spacing w:after="0"/>
        <w:ind w:left="0"/>
        <w:jc w:val="both"/>
      </w:pPr>
      <w:r>
        <w:rPr>
          <w:rFonts w:ascii="Times New Roman"/>
          <w:b w:val="false"/>
          <w:i w:val="false"/>
          <w:color w:val="000000"/>
          <w:sz w:val="28"/>
        </w:rPr>
        <w:t>
      При этом часть земельного участка, соответствующая:</w:t>
      </w:r>
    </w:p>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w:t>
      </w:r>
      <w:r>
        <w:rPr>
          <w:rFonts w:ascii="Times New Roman"/>
          <w:b w:val="false"/>
          <w:i w:val="false"/>
          <w:color w:val="000000"/>
          <w:sz w:val="28"/>
        </w:rPr>
        <w:t xml:space="preserve">установленным в графе 3 таблицы, приведенной в </w:t>
      </w:r>
      <w:r>
        <w:rPr>
          <w:rFonts w:ascii="Times New Roman"/>
          <w:b w:val="false"/>
          <w:i w:val="false"/>
          <w:color w:val="000000"/>
          <w:sz w:val="28"/>
        </w:rPr>
        <w:t>пункте 2</w:t>
      </w:r>
      <w:r>
        <w:rPr>
          <w:rFonts w:ascii="Times New Roman"/>
          <w:b w:val="false"/>
          <w:i w:val="false"/>
          <w:color w:val="000000"/>
          <w:sz w:val="28"/>
        </w:rPr>
        <w:t xml:space="preserve"> статьи 531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511 с заменой слов </w:t>
      </w:r>
      <w:r>
        <w:rPr>
          <w:rFonts w:ascii="Times New Roman"/>
          <w:b w:val="false"/>
          <w:i/>
          <w:color w:val="000000"/>
          <w:sz w:val="28"/>
        </w:rPr>
        <w:t xml:space="preserve">"установленным в графе 4 таблицы, приведенной в </w:t>
      </w:r>
      <w:r>
        <w:rPr>
          <w:rFonts w:ascii="Times New Roman"/>
          <w:b w:val="false"/>
          <w:i w:val="false"/>
          <w:color w:val="000000"/>
          <w:sz w:val="28"/>
        </w:rPr>
        <w:t>статье 505</w:t>
      </w:r>
      <w:r>
        <w:rPr>
          <w:rFonts w:ascii="Times New Roman"/>
          <w:b w:val="false"/>
          <w:i/>
          <w:color w:val="000000"/>
          <w:sz w:val="28"/>
        </w:rPr>
        <w:t xml:space="preserve"> настоящего Кодекса"</w:t>
      </w:r>
      <w:r>
        <w:rPr>
          <w:rFonts w:ascii="Times New Roman"/>
          <w:b w:val="false"/>
          <w:i/>
          <w:color w:val="000000"/>
          <w:sz w:val="28"/>
        </w:rPr>
        <w:t xml:space="preserve"> на слова </w:t>
      </w:r>
      <w:r>
        <w:rPr>
          <w:rFonts w:ascii="Times New Roman"/>
          <w:b w:val="false"/>
          <w:i/>
          <w:color w:val="000000"/>
          <w:sz w:val="28"/>
        </w:rPr>
        <w:t xml:space="preserve">"установленным в графе 3 таблицы, приведенной в </w:t>
      </w:r>
      <w:r>
        <w:rPr>
          <w:rFonts w:ascii="Times New Roman"/>
          <w:b w:val="false"/>
          <w:i w:val="false"/>
          <w:color w:val="000000"/>
          <w:sz w:val="28"/>
        </w:rPr>
        <w:t>пункте 2</w:t>
      </w:r>
      <w:r>
        <w:rPr>
          <w:rFonts w:ascii="Times New Roman"/>
          <w:b w:val="false"/>
          <w:i/>
          <w:color w:val="000000"/>
          <w:sz w:val="28"/>
        </w:rPr>
        <w:t xml:space="preserve"> статьи 531 настоящего Кодекса"</w:t>
      </w:r>
      <w:r>
        <w:rPr>
          <w:rFonts w:ascii="Times New Roman"/>
          <w:b w:val="false"/>
          <w:i/>
          <w:color w:val="000000"/>
          <w:sz w:val="28"/>
        </w:rPr>
        <w:t xml:space="preserve"> в подпункте 1) части второй пункта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 xml:space="preserve">Статья 512. Порядок исчисления и сроки уплаты налога юридическими лицами и индивидуальными предпринимателями </w:t>
      </w:r>
    </w:p>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pPr>
        <w:spacing w:after="0"/>
        <w:ind w:left="0"/>
        <w:jc w:val="both"/>
      </w:pPr>
      <w:r>
        <w:rPr>
          <w:rFonts w:ascii="Times New Roman"/>
          <w:b w:val="false"/>
          <w:i w:val="false"/>
          <w:color w:val="000000"/>
          <w:sz w:val="28"/>
        </w:rPr>
        <w:t>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i w:val="false"/>
          <w:color w:val="000000"/>
          <w:sz w:val="28"/>
        </w:rPr>
        <w:t>Статья 513. Особенности исчисления, уплаты налога и представления отчетности по налогу в отдельных случаях</w:t>
      </w:r>
    </w:p>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pPr>
        <w:spacing w:after="0"/>
        <w:ind w:left="0"/>
        <w:jc w:val="both"/>
      </w:pPr>
      <w:r>
        <w:rPr>
          <w:rFonts w:ascii="Times New Roman"/>
          <w:b w:val="false"/>
          <w:i w:val="false"/>
          <w:color w:val="000000"/>
          <w:sz w:val="28"/>
        </w:rPr>
        <w:t>
      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pPr>
        <w:spacing w:after="0"/>
        <w:ind w:left="0"/>
        <w:jc w:val="both"/>
      </w:pPr>
      <w:r>
        <w:rPr>
          <w:rFonts w:ascii="Times New Roman"/>
          <w:b w:val="false"/>
          <w:i w:val="false"/>
          <w:color w:val="000000"/>
          <w:sz w:val="28"/>
        </w:rPr>
        <w:t>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pPr>
        <w:spacing w:after="0"/>
        <w:ind w:left="0"/>
        <w:jc w:val="both"/>
      </w:pPr>
      <w:r>
        <w:rPr>
          <w:rFonts w:ascii="Times New Roman"/>
          <w:b/>
          <w:i w:val="false"/>
          <w:color w:val="00000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Статья 514 </w:t>
      </w:r>
      <w:r>
        <w:rPr>
          <w:rFonts w:ascii="Times New Roman"/>
          <w:b w:val="false"/>
          <w:i/>
          <w:color w:val="000000"/>
          <w:sz w:val="28"/>
        </w:rPr>
        <w:t xml:space="preserve">исключена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bookmarkStart w:name="z606" w:id="1396"/>
    <w:p>
      <w:pPr>
        <w:spacing w:after="0"/>
        <w:ind w:left="0"/>
        <w:jc w:val="left"/>
      </w:pPr>
      <w:r>
        <w:rPr>
          <w:rFonts w:ascii="Times New Roman"/>
          <w:b/>
          <w:i w:val="false"/>
          <w:color w:val="000000"/>
        </w:rPr>
        <w:t xml:space="preserve"> Глава 63. НАЛОГОВЫЙ ПЕРИОД И НАЛОГОВАЯ ОТЧЕТНОСТЬ</w:t>
      </w:r>
    </w:p>
    <w:bookmarkEnd w:id="1396"/>
    <w:p>
      <w:pPr>
        <w:spacing w:after="0"/>
        <w:ind w:left="0"/>
        <w:jc w:val="both"/>
      </w:pPr>
      <w:r>
        <w:rPr>
          <w:rFonts w:ascii="Times New Roman"/>
          <w:b/>
          <w:i w:val="false"/>
          <w:color w:val="000000"/>
          <w:sz w:val="28"/>
        </w:rPr>
        <w:t>Статья 515. Налоговый период</w:t>
      </w:r>
    </w:p>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p>
      <w:pPr>
        <w:spacing w:after="0"/>
        <w:ind w:left="0"/>
        <w:jc w:val="both"/>
      </w:pPr>
      <w:r>
        <w:rPr>
          <w:rFonts w:ascii="Times New Roman"/>
          <w:b/>
          <w:i w:val="false"/>
          <w:color w:val="000000"/>
          <w:sz w:val="28"/>
        </w:rPr>
        <w:t>Статья 516. Налоговая отчетность</w:t>
      </w:r>
    </w:p>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1) юридическими лицами;</w:t>
      </w:r>
    </w:p>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516 с дополнением частью третьей пункта 2, внесенным Законом Республики Казахстан от 2 апреля 2019 года № 241-VІ ЗРК (вводится в действие с 14.04.2019).</w:t>
      </w:r>
    </w:p>
    <w:bookmarkStart w:name="z609" w:id="1397"/>
    <w:p>
      <w:pPr>
        <w:spacing w:after="0"/>
        <w:ind w:left="0"/>
        <w:jc w:val="left"/>
      </w:pPr>
      <w:r>
        <w:rPr>
          <w:rFonts w:ascii="Times New Roman"/>
          <w:b/>
          <w:i w:val="false"/>
          <w:color w:val="000000"/>
        </w:rPr>
        <w:t xml:space="preserve"> РАЗДЕЛ 15. НАЛОГ НА ИМУЩЕСТВО</w:t>
      </w:r>
      <w:r>
        <w:br/>
      </w:r>
      <w:r>
        <w:rPr>
          <w:rFonts w:ascii="Times New Roman"/>
          <w:b/>
          <w:i w:val="false"/>
          <w:color w:val="000000"/>
        </w:rPr>
        <w:t xml:space="preserve"> Глава 64. НАЛОГ НА ИМУЩЕСТВО ЮРИДИЧЕСКИХ ЛИЦ И</w:t>
      </w:r>
      <w:r>
        <w:br/>
      </w:r>
      <w:r>
        <w:rPr>
          <w:rFonts w:ascii="Times New Roman"/>
          <w:b/>
          <w:i w:val="false"/>
          <w:color w:val="000000"/>
        </w:rPr>
        <w:t>ИНДИВИДУАЛЬНЫХ ПРЕДПРИНИМАТЕЛЕЙ</w:t>
      </w:r>
    </w:p>
    <w:bookmarkEnd w:id="1397"/>
    <w:p>
      <w:pPr>
        <w:spacing w:after="0"/>
        <w:ind w:left="0"/>
        <w:jc w:val="both"/>
      </w:pPr>
      <w:r>
        <w:rPr>
          <w:rFonts w:ascii="Times New Roman"/>
          <w:b/>
          <w:i w:val="false"/>
          <w:color w:val="000000"/>
          <w:sz w:val="28"/>
        </w:rPr>
        <w:t>Статья 517. Налогоплательщики</w:t>
      </w:r>
    </w:p>
    <w:p>
      <w:pPr>
        <w:spacing w:after="0"/>
        <w:ind w:left="0"/>
        <w:jc w:val="both"/>
      </w:pPr>
      <w:r>
        <w:rPr>
          <w:rFonts w:ascii="Times New Roman"/>
          <w:b w:val="false"/>
          <w:i w:val="false"/>
          <w:color w:val="000000"/>
          <w:sz w:val="28"/>
        </w:rPr>
        <w:t>
      1. Плательщиками налога на имущество являются:</w:t>
      </w:r>
    </w:p>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pPr>
        <w:spacing w:after="0"/>
        <w:ind w:left="0"/>
        <w:jc w:val="both"/>
      </w:pPr>
      <w:r>
        <w:rPr>
          <w:rFonts w:ascii="Times New Roman"/>
          <w:b w:val="false"/>
          <w:i w:val="false"/>
          <w:color w:val="000000"/>
          <w:sz w:val="28"/>
        </w:rPr>
        <w:t>
      4) лица, указанные в статье 518 настоящего Кодекса.</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pPr>
        <w:spacing w:after="0"/>
        <w:ind w:left="0"/>
        <w:jc w:val="both"/>
      </w:pPr>
      <w:r>
        <w:rPr>
          <w:rFonts w:ascii="Times New Roman"/>
          <w:b w:val="false"/>
          <w:i w:val="false"/>
          <w:color w:val="000000"/>
          <w:sz w:val="28"/>
        </w:rPr>
        <w:t>
      4) религиозные объединения.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517 с дополнением подпунктом 5) в часть первую пункта 3</w:t>
      </w:r>
      <w:r>
        <w:rPr>
          <w:rFonts w:ascii="Times New Roman"/>
          <w:b w:val="false"/>
          <w:i/>
          <w:color w:val="000000"/>
          <w:sz w:val="28"/>
        </w:rPr>
        <w:t>, в</w:t>
      </w:r>
      <w:r>
        <w:rPr>
          <w:rFonts w:ascii="Times New Roman"/>
          <w:b w:val="false"/>
          <w:i/>
          <w:color w:val="000000"/>
          <w:sz w:val="28"/>
        </w:rPr>
        <w:t>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518. Определение налогоплательщика в отдельных случаях</w:t>
      </w:r>
    </w:p>
    <w:bookmarkStart w:name="z9387" w:id="139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color w:val="000000"/>
          <w:sz w:val="28"/>
        </w:rPr>
        <w:t xml:space="preserve"> настоящего Кодекса.</w:t>
      </w:r>
    </w:p>
    <w:bookmarkEnd w:id="1398"/>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Плательщиком налога по объектам, переданным в финансовый лизинг, является лизингополучатель.</w:t>
      </w:r>
    </w:p>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518 с приостановлением действия пункта 1 с 01.01.2018 до 01.01.2020 и действием указанной редакции в период приостановления, установленной </w:t>
      </w:r>
      <w:r>
        <w:rPr>
          <w:rFonts w:ascii="Times New Roman"/>
          <w:b w:val="false"/>
          <w:i/>
          <w:color w:val="000000"/>
          <w:sz w:val="28"/>
        </w:rPr>
        <w:t xml:space="preserve">Статьей 43-6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татьи 43-6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первоначально</w:t>
      </w:r>
      <w:r>
        <w:rPr>
          <w:rFonts w:ascii="Times New Roman"/>
          <w:b w:val="false"/>
          <w:i/>
          <w:color w:val="000000"/>
          <w:sz w:val="28"/>
        </w:rPr>
        <w:t>й</w:t>
      </w:r>
      <w:r>
        <w:rPr>
          <w:rFonts w:ascii="Times New Roman"/>
          <w:b w:val="false"/>
          <w:i/>
          <w:color w:val="000000"/>
          <w:sz w:val="28"/>
        </w:rPr>
        <w:t xml:space="preserve"> редакции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518 с изложением в новой редакции пункта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519. Объект налогообложения</w:t>
      </w:r>
    </w:p>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p>
      <w:pPr>
        <w:spacing w:after="0"/>
        <w:ind w:left="0"/>
        <w:jc w:val="both"/>
      </w:pPr>
      <w:r>
        <w:rPr>
          <w:rFonts w:ascii="Times New Roman"/>
          <w:b w:val="false"/>
          <w:i w:val="false"/>
          <w:color w:val="000000"/>
          <w:sz w:val="28"/>
        </w:rPr>
        <w:t xml:space="preserve">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как долгосрочная дебиторская задолженность;</w:t>
      </w:r>
    </w:p>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p>
      <w:pPr>
        <w:spacing w:after="0"/>
        <w:ind w:left="0"/>
        <w:jc w:val="both"/>
      </w:pPr>
      <w:r>
        <w:rPr>
          <w:rFonts w:ascii="Times New Roman"/>
          <w:b w:val="false"/>
          <w:i w:val="false"/>
          <w:color w:val="000000"/>
          <w:sz w:val="28"/>
        </w:rPr>
        <w:t>
      4) активы, указанные в статье 260 настоящего Кодекса;</w:t>
      </w:r>
    </w:p>
    <w:p>
      <w:pPr>
        <w:spacing w:after="0"/>
        <w:ind w:left="0"/>
        <w:jc w:val="both"/>
      </w:pPr>
      <w:r>
        <w:rPr>
          <w:rFonts w:ascii="Times New Roman"/>
          <w:b w:val="false"/>
          <w:i w:val="false"/>
          <w:color w:val="000000"/>
          <w:sz w:val="28"/>
        </w:rPr>
        <w:t xml:space="preserve">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pPr>
        <w:spacing w:after="0"/>
        <w:ind w:left="0"/>
        <w:jc w:val="both"/>
      </w:pPr>
      <w:r>
        <w:rPr>
          <w:rFonts w:ascii="Times New Roman"/>
          <w:b w:val="false"/>
          <w:i w:val="false"/>
          <w:color w:val="000000"/>
          <w:sz w:val="28"/>
        </w:rPr>
        <w:t>
      6) здания, сооружения, указанные в пункте 6 статьи 518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pPr>
        <w:spacing w:after="0"/>
        <w:ind w:left="0"/>
        <w:jc w:val="both"/>
      </w:pPr>
      <w:r>
        <w:rPr>
          <w:rFonts w:ascii="Times New Roman"/>
          <w:b w:val="false"/>
          <w:i w:val="false"/>
          <w:color w:val="000000"/>
          <w:sz w:val="28"/>
        </w:rPr>
        <w:t>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p>
    <w:p>
      <w:pPr>
        <w:spacing w:after="0"/>
        <w:ind w:left="0"/>
        <w:jc w:val="both"/>
      </w:pPr>
      <w:r>
        <w:rPr>
          <w:rFonts w:ascii="Times New Roman"/>
          <w:b w:val="false"/>
          <w:i w:val="false"/>
          <w:color w:val="000000"/>
          <w:sz w:val="28"/>
        </w:rPr>
        <w:t>
      3. Не являются объектами налогообложения:</w:t>
      </w:r>
    </w:p>
    <w:p>
      <w:pPr>
        <w:spacing w:after="0"/>
        <w:ind w:left="0"/>
        <w:jc w:val="both"/>
      </w:pPr>
      <w:r>
        <w:rPr>
          <w:rFonts w:ascii="Times New Roman"/>
          <w:b w:val="false"/>
          <w:i w:val="false"/>
          <w:color w:val="000000"/>
          <w:sz w:val="28"/>
        </w:rPr>
        <w:t>
      1) земля как объект обложения земельным налогом в соответствии со статьями 500 и 501 настоящего Кодекса;</w:t>
      </w:r>
    </w:p>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p>
      <w:pPr>
        <w:spacing w:after="0"/>
        <w:ind w:left="0"/>
        <w:jc w:val="both"/>
      </w:pPr>
      <w:r>
        <w:rPr>
          <w:rFonts w:ascii="Times New Roman"/>
          <w:b w:val="false"/>
          <w:i w:val="false"/>
          <w:color w:val="000000"/>
          <w:sz w:val="28"/>
        </w:rPr>
        <w:t>
      полоса отвода;</w:t>
      </w:r>
    </w:p>
    <w:p>
      <w:pPr>
        <w:spacing w:after="0"/>
        <w:ind w:left="0"/>
        <w:jc w:val="both"/>
      </w:pPr>
      <w:r>
        <w:rPr>
          <w:rFonts w:ascii="Times New Roman"/>
          <w:b w:val="false"/>
          <w:i w:val="false"/>
          <w:color w:val="000000"/>
          <w:sz w:val="28"/>
        </w:rPr>
        <w:t>
      конструктивные элементы дорог;</w:t>
      </w:r>
    </w:p>
    <w:p>
      <w:pPr>
        <w:spacing w:after="0"/>
        <w:ind w:left="0"/>
        <w:jc w:val="both"/>
      </w:pPr>
      <w:r>
        <w:rPr>
          <w:rFonts w:ascii="Times New Roman"/>
          <w:b w:val="false"/>
          <w:i w:val="false"/>
          <w:color w:val="000000"/>
          <w:sz w:val="28"/>
        </w:rPr>
        <w:t>
      обстановка и обустройство дорог;</w:t>
      </w:r>
    </w:p>
    <w:p>
      <w:pPr>
        <w:spacing w:after="0"/>
        <w:ind w:left="0"/>
        <w:jc w:val="both"/>
      </w:pPr>
      <w:r>
        <w:rPr>
          <w:rFonts w:ascii="Times New Roman"/>
          <w:b w:val="false"/>
          <w:i w:val="false"/>
          <w:color w:val="000000"/>
          <w:sz w:val="28"/>
        </w:rPr>
        <w:t>
      мосты;</w:t>
      </w:r>
    </w:p>
    <w:p>
      <w:pPr>
        <w:spacing w:after="0"/>
        <w:ind w:left="0"/>
        <w:jc w:val="both"/>
      </w:pPr>
      <w:r>
        <w:rPr>
          <w:rFonts w:ascii="Times New Roman"/>
          <w:b w:val="false"/>
          <w:i w:val="false"/>
          <w:color w:val="000000"/>
          <w:sz w:val="28"/>
        </w:rPr>
        <w:t>
      путепроводы;</w:t>
      </w:r>
    </w:p>
    <w:p>
      <w:pPr>
        <w:spacing w:after="0"/>
        <w:ind w:left="0"/>
        <w:jc w:val="both"/>
      </w:pPr>
      <w:r>
        <w:rPr>
          <w:rFonts w:ascii="Times New Roman"/>
          <w:b w:val="false"/>
          <w:i w:val="false"/>
          <w:color w:val="000000"/>
          <w:sz w:val="28"/>
        </w:rPr>
        <w:t>
      виадуки;</w:t>
      </w:r>
    </w:p>
    <w:p>
      <w:pPr>
        <w:spacing w:after="0"/>
        <w:ind w:left="0"/>
        <w:jc w:val="both"/>
      </w:pPr>
      <w:r>
        <w:rPr>
          <w:rFonts w:ascii="Times New Roman"/>
          <w:b w:val="false"/>
          <w:i w:val="false"/>
          <w:color w:val="000000"/>
          <w:sz w:val="28"/>
        </w:rPr>
        <w:t>
      транспортные развязки;</w:t>
      </w:r>
    </w:p>
    <w:p>
      <w:pPr>
        <w:spacing w:after="0"/>
        <w:ind w:left="0"/>
        <w:jc w:val="both"/>
      </w:pPr>
      <w:r>
        <w:rPr>
          <w:rFonts w:ascii="Times New Roman"/>
          <w:b w:val="false"/>
          <w:i w:val="false"/>
          <w:color w:val="000000"/>
          <w:sz w:val="28"/>
        </w:rPr>
        <w:t>
      тоннели;</w:t>
      </w:r>
    </w:p>
    <w:p>
      <w:pPr>
        <w:spacing w:after="0"/>
        <w:ind w:left="0"/>
        <w:jc w:val="both"/>
      </w:pPr>
      <w:r>
        <w:rPr>
          <w:rFonts w:ascii="Times New Roman"/>
          <w:b w:val="false"/>
          <w:i w:val="false"/>
          <w:color w:val="000000"/>
          <w:sz w:val="28"/>
        </w:rPr>
        <w:t>
      защитные галереи;</w:t>
      </w:r>
    </w:p>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p>
      <w:pPr>
        <w:spacing w:after="0"/>
        <w:ind w:left="0"/>
        <w:jc w:val="both"/>
      </w:pPr>
      <w:r>
        <w:rPr>
          <w:rFonts w:ascii="Times New Roman"/>
          <w:b w:val="false"/>
          <w:i w:val="false"/>
          <w:color w:val="000000"/>
          <w:sz w:val="28"/>
        </w:rPr>
        <w:t>
      водоотводные и водопропускные сооружения;</w:t>
      </w:r>
    </w:p>
    <w:p>
      <w:pPr>
        <w:spacing w:after="0"/>
        <w:ind w:left="0"/>
        <w:jc w:val="both"/>
      </w:pPr>
      <w:r>
        <w:rPr>
          <w:rFonts w:ascii="Times New Roman"/>
          <w:b w:val="false"/>
          <w:i w:val="false"/>
          <w:color w:val="000000"/>
          <w:sz w:val="28"/>
        </w:rPr>
        <w:t>
      лесополосы вдоль дорог;</w:t>
      </w:r>
    </w:p>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pPr>
        <w:spacing w:after="0"/>
        <w:ind w:left="0"/>
        <w:jc w:val="both"/>
      </w:pPr>
      <w:r>
        <w:rPr>
          <w:rFonts w:ascii="Times New Roman"/>
          <w:b w:val="false"/>
          <w:i w:val="false"/>
          <w:color w:val="000000"/>
          <w:sz w:val="28"/>
        </w:rPr>
        <w:t>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статьей 532 настоящего Кодекса;</w:t>
      </w:r>
    </w:p>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519 с добавлением слова </w:t>
      </w:r>
      <w:r>
        <w:rPr>
          <w:rFonts w:ascii="Times New Roman"/>
          <w:b w:val="false"/>
          <w:i/>
          <w:color w:val="000000"/>
          <w:sz w:val="28"/>
        </w:rPr>
        <w:t>"(или)"</w:t>
      </w:r>
      <w:r>
        <w:rPr>
          <w:rFonts w:ascii="Times New Roman"/>
          <w:b w:val="false"/>
          <w:i/>
          <w:color w:val="000000"/>
          <w:sz w:val="28"/>
        </w:rPr>
        <w:t xml:space="preserve"> в подпункты 1), 2), 5)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519 с дополнением подпунктом 9) в пункт 3,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(вводится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519 с дополнением подпункта 7) в пункт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520. Налоговая база</w:t>
      </w:r>
    </w:p>
    <w:p>
      <w:pPr>
        <w:spacing w:after="0"/>
        <w:ind w:left="0"/>
        <w:jc w:val="both"/>
      </w:pPr>
      <w:r>
        <w:rPr>
          <w:rFonts w:ascii="Times New Roman"/>
          <w:b w:val="false"/>
          <w:i w:val="false"/>
          <w:color w:val="000000"/>
          <w:sz w:val="28"/>
        </w:rPr>
        <w:t>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w:t>
      </w:r>
      <w:r>
        <w:rPr>
          <w:rFonts w:ascii="Times New Roman"/>
          <w:b w:val="false"/>
          <w:i w:val="false"/>
          <w:color w:val="000000"/>
          <w:sz w:val="28"/>
        </w:rPr>
        <w:t>, 4) и 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pPr>
        <w:spacing w:after="0"/>
        <w:ind w:left="0"/>
        <w:jc w:val="both"/>
      </w:pPr>
      <w:r>
        <w:rPr>
          <w:rFonts w:ascii="Times New Roman"/>
          <w:b w:val="false"/>
          <w:i w:val="false"/>
          <w:color w:val="000000"/>
          <w:sz w:val="28"/>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w:t>
      </w:r>
      <w:r>
        <w:rPr>
          <w:rFonts w:ascii="Times New Roman"/>
          <w:b w:val="false"/>
          <w:i w:val="false"/>
          <w:color w:val="000000"/>
          <w:sz w:val="28"/>
        </w:rPr>
        <w:t>захоронения</w:t>
      </w:r>
      <w:r>
        <w:rPr>
          <w:rFonts w:ascii="Times New Roman"/>
          <w:b w:val="false"/>
          <w:i w:val="false"/>
          <w:color w:val="000000"/>
          <w:sz w:val="28"/>
        </w:rPr>
        <w:t xml:space="preserve"> отходов, то оценка таких обязательств,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pPr>
        <w:spacing w:after="0"/>
        <w:ind w:left="0"/>
        <w:jc w:val="both"/>
      </w:pPr>
      <w:r>
        <w:rPr>
          <w:rFonts w:ascii="Times New Roman"/>
          <w:b w:val="false"/>
          <w:i w:val="false"/>
          <w:color w:val="000000"/>
          <w:sz w:val="28"/>
        </w:rPr>
        <w:t xml:space="preserve">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pPr>
        <w:spacing w:after="0"/>
        <w:ind w:left="0"/>
        <w:jc w:val="both"/>
      </w:pPr>
      <w:r>
        <w:rPr>
          <w:rFonts w:ascii="Times New Roman"/>
          <w:b w:val="false"/>
          <w:i w:val="false"/>
          <w:color w:val="000000"/>
          <w:sz w:val="28"/>
        </w:rPr>
        <w:t>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pPr>
        <w:spacing w:after="0"/>
        <w:ind w:left="0"/>
        <w:jc w:val="both"/>
      </w:pPr>
      <w:r>
        <w:rPr>
          <w:rFonts w:ascii="Times New Roman"/>
          <w:b w:val="false"/>
          <w:i w:val="false"/>
          <w:color w:val="000000"/>
          <w:sz w:val="28"/>
        </w:rPr>
        <w:t>
      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pPr>
        <w:spacing w:after="0"/>
        <w:ind w:left="0"/>
        <w:jc w:val="both"/>
      </w:pPr>
      <w:r>
        <w:rPr>
          <w:rFonts w:ascii="Times New Roman"/>
          <w:b w:val="false"/>
          <w:i w:val="false"/>
          <w:color w:val="000000"/>
          <w:sz w:val="28"/>
        </w:rPr>
        <w:t>
      При этом признание реконструкции, модернизации осуществляется в соответствии с пунктом 2 статьи 269 настоящего Кодекса.</w:t>
      </w:r>
    </w:p>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p>
      <w:pPr>
        <w:spacing w:after="0"/>
        <w:ind w:left="0"/>
        <w:jc w:val="both"/>
      </w:pPr>
      <w:r>
        <w:rPr>
          <w:rFonts w:ascii="Times New Roman"/>
          <w:b w:val="false"/>
          <w:i w:val="false"/>
          <w:color w:val="000000"/>
          <w:sz w:val="28"/>
        </w:rPr>
        <w:t>
      2) объекта налогообложения плательщиков, указанных в пункте 6 статьи 518 настоящего Кодекса, на дату признания плательщиками по таким объектам.</w:t>
      </w:r>
    </w:p>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pPr>
        <w:spacing w:after="0"/>
        <w:ind w:left="0"/>
        <w:jc w:val="both"/>
      </w:pPr>
      <w:r>
        <w:rPr>
          <w:rFonts w:ascii="Times New Roman"/>
          <w:b w:val="false"/>
          <w:i w:val="false"/>
          <w:color w:val="000000"/>
          <w:sz w:val="28"/>
        </w:rPr>
        <w:t>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520 с заменой слов в части первой пункта 1, с добавлением слова </w:t>
      </w:r>
      <w:r>
        <w:rPr>
          <w:rFonts w:ascii="Times New Roman"/>
          <w:b w:val="false"/>
          <w:i/>
          <w:color w:val="000000"/>
          <w:sz w:val="28"/>
        </w:rPr>
        <w:t>"(или)"</w:t>
      </w:r>
      <w:r>
        <w:rPr>
          <w:rFonts w:ascii="Times New Roman"/>
          <w:b w:val="false"/>
          <w:i/>
          <w:color w:val="000000"/>
          <w:sz w:val="28"/>
        </w:rPr>
        <w:t xml:space="preserve"> в пункты 2, 3,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520 с заменой слова "размещения" на слово "захоронения" в части второй пункта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520 с изложением в новой редакции пунктов 2 и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521. Налоговые ставки</w:t>
      </w:r>
    </w:p>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p>
      <w:pPr>
        <w:spacing w:after="0"/>
        <w:ind w:left="0"/>
        <w:jc w:val="both"/>
      </w:pPr>
      <w:r>
        <w:rPr>
          <w:rFonts w:ascii="Times New Roman"/>
          <w:b w:val="false"/>
          <w:i w:val="false"/>
          <w:color w:val="000000"/>
          <w:sz w:val="28"/>
        </w:rPr>
        <w:t>
      1) индивидуальные предприниматели;</w:t>
      </w:r>
    </w:p>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субъекты социального предпринимательства.</w:t>
      </w:r>
    </w:p>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p>
      <w:pPr>
        <w:spacing w:after="0"/>
        <w:ind w:left="0"/>
        <w:jc w:val="both"/>
      </w:pPr>
      <w:r>
        <w:rPr>
          <w:rFonts w:ascii="Times New Roman"/>
          <w:b w:val="false"/>
          <w:i w:val="false"/>
          <w:color w:val="000000"/>
          <w:sz w:val="28"/>
        </w:rPr>
        <w:t>
      1)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p>
    <w:p>
      <w:pPr>
        <w:spacing w:after="0"/>
        <w:ind w:left="0"/>
        <w:jc w:val="both"/>
      </w:pPr>
      <w:r>
        <w:rPr>
          <w:rFonts w:ascii="Times New Roman"/>
          <w:b w:val="false"/>
          <w:i w:val="false"/>
          <w:color w:val="000000"/>
          <w:sz w:val="28"/>
        </w:rPr>
        <w:t>
      2) юридические лица, определенные статьей 290 настоящего Кодекса;</w:t>
      </w:r>
    </w:p>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pPr>
        <w:spacing w:after="0"/>
        <w:ind w:left="0"/>
        <w:jc w:val="both"/>
      </w:pPr>
      <w:r>
        <w:rPr>
          <w:rFonts w:ascii="Times New Roman"/>
          <w:b w:val="false"/>
          <w:i w:val="false"/>
          <w:color w:val="000000"/>
          <w:sz w:val="28"/>
        </w:rPr>
        <w:t>
      6) юридические лица по объектам питьевого водоснабжения;</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3 апреля 2019 года № 243-</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w:t>
      </w:r>
      <w:r>
        <w:rPr>
          <w:rFonts w:ascii="Times New Roman"/>
          <w:b w:val="false"/>
          <w:i/>
          <w:color w:val="000000"/>
          <w:sz w:val="28"/>
        </w:rPr>
        <w:t>Астаны</w:t>
      </w:r>
      <w:r>
        <w:rPr>
          <w:rFonts w:ascii="Times New Roman"/>
          <w:b w:val="false"/>
          <w:i w:val="false"/>
          <w:color w:val="000000"/>
          <w:sz w:val="28"/>
        </w:rPr>
        <w:t xml:space="preserve"> и Алматы;</w:t>
      </w:r>
    </w:p>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прекращено действие подпунктом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w:t>
      </w:r>
      <w:r>
        <w:rPr>
          <w:rFonts w:ascii="Times New Roman"/>
          <w:b w:val="false"/>
          <w:i/>
          <w:color w:val="000000"/>
          <w:sz w:val="28"/>
        </w:rPr>
        <w:t>действие</w:t>
      </w:r>
      <w:r>
        <w:rPr>
          <w:rFonts w:ascii="Times New Roman"/>
          <w:b w:val="false"/>
          <w:i/>
          <w:color w:val="000000"/>
          <w:sz w:val="28"/>
        </w:rPr>
        <w:t xml:space="preserve">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bookmarkStart w:name="z1647" w:id="13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color w:val="000000"/>
          <w:sz w:val="28"/>
        </w:rPr>
        <w:t>С 01.01.2024 прекратил свое действие.</w:t>
      </w:r>
    </w:p>
    <w:bookmarkEnd w:id="13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pPr>
        <w:spacing w:after="0"/>
        <w:ind w:left="0"/>
        <w:jc w:val="both"/>
      </w:pPr>
      <w:r>
        <w:rPr>
          <w:rFonts w:ascii="Times New Roman"/>
          <w:b w:val="false"/>
          <w:i w:val="false"/>
          <w:color w:val="000000"/>
          <w:sz w:val="28"/>
        </w:rPr>
        <w:t>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pPr>
        <w:spacing w:after="0"/>
        <w:ind w:left="0"/>
        <w:jc w:val="both"/>
      </w:pPr>
      <w:r>
        <w:rPr>
          <w:rFonts w:ascii="Times New Roman"/>
          <w:b w:val="false"/>
          <w:i w:val="false"/>
          <w:color w:val="000000"/>
          <w:sz w:val="28"/>
        </w:rPr>
        <w:t>
      2) пунктом 3 статьи 290 настоящего Кодекса.</w:t>
      </w:r>
    </w:p>
    <w:bookmarkStart w:name="z1650" w:id="14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С 01.01.2024 прекратил свое действие.</w:t>
      </w:r>
    </w:p>
    <w:bookmarkEnd w:id="14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подпунктом 13) пункта 3 настоящей статьи.</w:t>
      </w:r>
    </w:p>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p>
      <w:pPr>
        <w:spacing w:after="0"/>
        <w:ind w:left="0"/>
        <w:jc w:val="both"/>
      </w:pPr>
      <w:r>
        <w:rPr>
          <w:rFonts w:ascii="Times New Roman"/>
          <w:b w:val="false"/>
          <w:i w:val="false"/>
          <w:color w:val="000000"/>
          <w:sz w:val="28"/>
        </w:rPr>
        <w:t>
      1) юридические лица, определенные пунктом 1 статьи 291 настоящего Кодекса;</w:t>
      </w:r>
    </w:p>
    <w:p>
      <w:pPr>
        <w:spacing w:after="0"/>
        <w:ind w:left="0"/>
        <w:jc w:val="both"/>
      </w:pPr>
      <w:r>
        <w:rPr>
          <w:rFonts w:ascii="Times New Roman"/>
          <w:b w:val="false"/>
          <w:i w:val="false"/>
          <w:color w:val="000000"/>
          <w:sz w:val="28"/>
        </w:rPr>
        <w:t>
      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p>
    <w:bookmarkStart w:name="z1652" w:id="14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лицо, заключившее соглашение об инвестициях с учетом положений главы 80-1 настоящего Кодекса.</w:t>
      </w:r>
    </w:p>
    <w:bookmarkEnd w:id="1401"/>
    <w:p>
      <w:pPr>
        <w:spacing w:after="0"/>
        <w:ind w:left="0"/>
        <w:jc w:val="both"/>
      </w:pPr>
      <w:r>
        <w:rPr>
          <w:rFonts w:ascii="Times New Roman"/>
          <w:b w:val="false"/>
          <w:i w:val="false"/>
          <w:color w:val="000000"/>
          <w:sz w:val="28"/>
        </w:rPr>
        <w:t>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11) пункта 3 </w:t>
      </w:r>
      <w:r>
        <w:rPr>
          <w:rFonts w:ascii="Times New Roman"/>
          <w:b w:val="false"/>
          <w:i/>
          <w:color w:val="000000"/>
          <w:sz w:val="28"/>
        </w:rPr>
        <w:t>с</w:t>
      </w:r>
      <w:r>
        <w:rPr>
          <w:rFonts w:ascii="Times New Roman"/>
          <w:b w:val="false"/>
          <w:i/>
          <w:color w:val="000000"/>
          <w:sz w:val="28"/>
        </w:rPr>
        <w:t xml:space="preserve">татьи 521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подпункта 11) пункта 3 статьи 521.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исключением подпунктов 7) и 8) пункта 3,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w:t>
      </w:r>
      <w:r>
        <w:rPr>
          <w:rFonts w:ascii="Times New Roman"/>
          <w:b w:val="false"/>
          <w:i/>
          <w:color w:val="000000"/>
          <w:sz w:val="28"/>
        </w:rPr>
        <w:t xml:space="preserve"> с заменой слова "</w:t>
      </w:r>
      <w:r>
        <w:rPr>
          <w:rFonts w:ascii="Times New Roman"/>
          <w:b w:val="false"/>
          <w:i/>
          <w:color w:val="000000"/>
          <w:sz w:val="28"/>
        </w:rPr>
        <w:t>Астаны</w:t>
      </w:r>
      <w:r>
        <w:rPr>
          <w:rFonts w:ascii="Times New Roman"/>
          <w:b w:val="false"/>
          <w:i/>
          <w:color w:val="000000"/>
          <w:sz w:val="28"/>
        </w:rPr>
        <w:t>" на слово "Нур-Султан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в подпункте 9) пункта 3,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521 с заменой слов в абзаце втором части второй подпункта 10) пункта 3, с дополнением подпункта 3) в пункт 5 </w:t>
      </w:r>
      <w:r>
        <w:rPr>
          <w:rFonts w:ascii="Times New Roman"/>
          <w:b w:val="false"/>
          <w:i/>
          <w:color w:val="000000"/>
          <w:sz w:val="28"/>
        </w:rPr>
        <w:t>(вводятся в действие с 01.01.2021)</w:t>
      </w:r>
      <w:r>
        <w:rPr>
          <w:rFonts w:ascii="Times New Roman"/>
          <w:b w:val="false"/>
          <w:i/>
          <w:color w:val="000000"/>
          <w:sz w:val="28"/>
        </w:rPr>
        <w:t xml:space="preserve">; с дополнением подпункта 12) в пункт 3 и подпункта 3) в пункт 4 (вводятся в действие с 01.01.2020 и действуют до 01.01.2024),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дополнением подпунктом 3) в подпункт 2 и пунктом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заменой слова "Нур-Султан" на слово "Астаны" в подпункте 9)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дополнением: подпунктом 13) в пункт 3 и подпунктом 4) в пункт 4, 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 в действие с 01.01.202</w:t>
      </w:r>
      <w:r>
        <w:rPr>
          <w:rFonts w:ascii="Times New Roman"/>
          <w:b w:val="false"/>
          <w:i/>
          <w:color w:val="000000"/>
          <w:sz w:val="28"/>
        </w:rPr>
        <w:t xml:space="preserve">4 </w:t>
      </w:r>
      <w:r>
        <w:rPr>
          <w:rFonts w:ascii="Times New Roman"/>
          <w:b w:val="false"/>
          <w:i/>
          <w:color w:val="000000"/>
          <w:sz w:val="28"/>
        </w:rPr>
        <w:t>и действуют до 01.01.2029)</w:t>
      </w:r>
      <w:r>
        <w:rPr>
          <w:rFonts w:ascii="Times New Roman"/>
          <w:b w:val="false"/>
          <w:i/>
          <w:color w:val="000000"/>
          <w:sz w:val="28"/>
        </w:rPr>
        <w:t>.</w:t>
      </w:r>
    </w:p>
    <w:p>
      <w:pPr>
        <w:spacing w:after="0"/>
        <w:ind w:left="0"/>
        <w:jc w:val="both"/>
      </w:pPr>
      <w:r>
        <w:rPr>
          <w:rFonts w:ascii="Times New Roman"/>
          <w:b/>
          <w:i w:val="false"/>
          <w:color w:val="000000"/>
          <w:sz w:val="28"/>
        </w:rPr>
        <w:t>Статья 522. Порядок исчисления и уплаты налога</w:t>
      </w:r>
    </w:p>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pPr>
        <w:spacing w:after="0"/>
        <w:ind w:left="0"/>
        <w:jc w:val="both"/>
      </w:pPr>
      <w:r>
        <w:rPr>
          <w:rFonts w:ascii="Times New Roman"/>
          <w:b w:val="false"/>
          <w:i w:val="false"/>
          <w:color w:val="000000"/>
          <w:sz w:val="28"/>
        </w:rPr>
        <w:t>
      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pPr>
        <w:spacing w:after="0"/>
        <w:ind w:left="0"/>
        <w:jc w:val="both"/>
      </w:pPr>
      <w:r>
        <w:rPr>
          <w:rFonts w:ascii="Times New Roman"/>
          <w:b w:val="false"/>
          <w:i w:val="false"/>
          <w:color w:val="000000"/>
          <w:sz w:val="28"/>
        </w:rPr>
        <w:t>
      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pPr>
        <w:spacing w:after="0"/>
        <w:ind w:left="0"/>
        <w:jc w:val="both"/>
      </w:pPr>
      <w:r>
        <w:rPr>
          <w:rFonts w:ascii="Times New Roman"/>
          <w:b w:val="false"/>
          <w:i w:val="false"/>
          <w:color w:val="000000"/>
          <w:sz w:val="28"/>
        </w:rPr>
        <w:t>
      с пунктом 2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bookmarkStart w:name="z1654" w:id="14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bookmarkEnd w:id="1402"/>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pPr>
        <w:spacing w:after="0"/>
        <w:ind w:left="0"/>
        <w:jc w:val="both"/>
      </w:pPr>
      <w:r>
        <w:rPr>
          <w:rFonts w:ascii="Times New Roman"/>
          <w:b w:val="false"/>
          <w:i w:val="false"/>
          <w:color w:val="000000"/>
          <w:sz w:val="28"/>
        </w:rPr>
        <w:t>
      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522 с изложением в новой редакции пункта 6,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523. Исчисление и уплата налога в отдельных случаях</w:t>
      </w:r>
    </w:p>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pPr>
        <w:spacing w:after="0"/>
        <w:ind w:left="0"/>
        <w:jc w:val="both"/>
      </w:pPr>
      <w:r>
        <w:rPr>
          <w:rFonts w:ascii="Times New Roman"/>
          <w:b w:val="false"/>
          <w:i w:val="false"/>
          <w:color w:val="000000"/>
          <w:sz w:val="28"/>
        </w:rPr>
        <w:t>
      является жилищем, по которому налоговая база определяется в соответствии со статьей 529 настоящего Кодекса и налог исчисляется налоговыми органами;</w:t>
      </w:r>
    </w:p>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p>
      <w:pPr>
        <w:spacing w:after="0"/>
        <w:ind w:left="0"/>
        <w:jc w:val="both"/>
      </w:pPr>
      <w:r>
        <w:rPr>
          <w:rFonts w:ascii="Times New Roman"/>
          <w:b/>
          <w:i w:val="false"/>
          <w:color w:val="000000"/>
          <w:sz w:val="28"/>
        </w:rPr>
        <w:t>Статья 524. Налоговый период</w:t>
      </w:r>
    </w:p>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p>
      <w:pPr>
        <w:spacing w:after="0"/>
        <w:ind w:left="0"/>
        <w:jc w:val="both"/>
      </w:pPr>
      <w:r>
        <w:rPr>
          <w:rFonts w:ascii="Times New Roman"/>
          <w:b w:val="false"/>
          <w:i w:val="false"/>
          <w:color w:val="000000"/>
          <w:sz w:val="28"/>
        </w:rPr>
        <w:t>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pPr>
        <w:spacing w:after="0"/>
        <w:ind w:left="0"/>
        <w:jc w:val="both"/>
      </w:pPr>
      <w:r>
        <w:rPr>
          <w:rFonts w:ascii="Times New Roman"/>
          <w:b/>
          <w:i w:val="false"/>
          <w:color w:val="000000"/>
          <w:sz w:val="28"/>
        </w:rPr>
        <w:t>Статья 525. Налоговая отчетность</w:t>
      </w:r>
    </w:p>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1) юридическими лицами;</w:t>
      </w:r>
    </w:p>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525</w:t>
      </w:r>
      <w:r>
        <w:rPr>
          <w:rFonts w:ascii="Times New Roman"/>
          <w:b w:val="false"/>
          <w:i/>
          <w:color w:val="000000"/>
          <w:sz w:val="28"/>
        </w:rPr>
        <w:t xml:space="preserve"> с исключением слова "земельному" в абзаце третьем части первой и с дополнением частью второй пункта 2, внесенными Законом Республики Казахстан от 2 апреля 2019 года № 241-VІ ЗРК (вводятся в действие с 01.01.2018).</w:t>
      </w:r>
    </w:p>
    <w:bookmarkStart w:name="z620" w:id="1403"/>
    <w:p>
      <w:pPr>
        <w:spacing w:after="0"/>
        <w:ind w:left="0"/>
        <w:jc w:val="left"/>
      </w:pPr>
      <w:r>
        <w:rPr>
          <w:rFonts w:ascii="Times New Roman"/>
          <w:b/>
          <w:i w:val="false"/>
          <w:color w:val="000000"/>
        </w:rPr>
        <w:t xml:space="preserve"> Глава 65. НАЛОГ НА ИМУЩЕСТВО ФИЗИЧЕСКИХ ЛИЦ</w:t>
      </w:r>
    </w:p>
    <w:bookmarkEnd w:id="1403"/>
    <w:p>
      <w:pPr>
        <w:spacing w:after="0"/>
        <w:ind w:left="0"/>
        <w:jc w:val="both"/>
      </w:pPr>
      <w:r>
        <w:rPr>
          <w:rFonts w:ascii="Times New Roman"/>
          <w:b/>
          <w:i w:val="false"/>
          <w:color w:val="000000"/>
          <w:sz w:val="28"/>
        </w:rPr>
        <w:t>Статья 526. Налогоплательщики</w:t>
      </w:r>
    </w:p>
    <w:p>
      <w:pPr>
        <w:spacing w:after="0"/>
        <w:ind w:left="0"/>
        <w:jc w:val="both"/>
      </w:pPr>
      <w:r>
        <w:rPr>
          <w:rFonts w:ascii="Times New Roman"/>
          <w:b w:val="false"/>
          <w:i w:val="false"/>
          <w:color w:val="000000"/>
          <w:sz w:val="28"/>
        </w:rPr>
        <w:t>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bookmarkStart w:name="z1657" w:id="14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Плательщиками налога на имущество физических лиц не являются:</w:t>
      </w:r>
    </w:p>
    <w:bookmarkEnd w:id="1404"/>
    <w:bookmarkStart w:name="z1658" w:id="14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1405"/>
    <w:bookmarkStart w:name="z1659" w:id="14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color w:val="000000"/>
          <w:sz w:val="28"/>
        </w:rPr>
        <w:t>лица с инвалидностью</w:t>
      </w:r>
      <w:r>
        <w:rPr>
          <w:rFonts w:ascii="Times New Roman"/>
          <w:b w:val="false"/>
          <w:i w:val="false"/>
          <w:color w:val="000000"/>
          <w:sz w:val="28"/>
        </w:rPr>
        <w:t xml:space="preserve"> по:</w:t>
      </w:r>
    </w:p>
    <w:bookmarkEnd w:id="1406"/>
    <w:bookmarkStart w:name="z1660" w:id="14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bookmarkEnd w:id="1407"/>
    <w:bookmarkStart w:name="z1661" w:id="14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bookmarkEnd w:id="1408"/>
    <w:bookmarkStart w:name="z1662" w:id="14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bookmarkEnd w:id="1409"/>
    <w:bookmarkStart w:name="z1663" w:id="14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под гаражи;</w:t>
      </w:r>
    </w:p>
    <w:bookmarkEnd w:id="1410"/>
    <w:bookmarkStart w:name="z1664" w:id="14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bookmarkEnd w:id="1411"/>
    <w:bookmarkStart w:name="z1665" w:id="14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дети-сироты и дети, оставшиеся без попечения родителей, на период до достижения ими 18-летнего возраста по:</w:t>
      </w:r>
    </w:p>
    <w:bookmarkEnd w:id="1412"/>
    <w:bookmarkStart w:name="z1666" w:id="14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bookmarkEnd w:id="1413"/>
    <w:bookmarkStart w:name="z1667" w:id="14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bookmarkEnd w:id="1414"/>
    <w:bookmarkStart w:name="z1668" w:id="14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1415"/>
    <w:bookmarkStart w:name="z1669" w:id="14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занятым под гаражи; </w:t>
      </w:r>
    </w:p>
    <w:bookmarkEnd w:id="1416"/>
    <w:bookmarkStart w:name="z1670" w:id="14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1417"/>
    <w:bookmarkStart w:name="z1671" w:id="14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один из родителей </w:t>
      </w:r>
      <w:r>
        <w:rPr>
          <w:rFonts w:ascii="Times New Roman"/>
          <w:b w:val="false"/>
          <w:i/>
          <w:color w:val="000000"/>
          <w:sz w:val="28"/>
        </w:rPr>
        <w:t>лица с инвалидностью</w:t>
      </w:r>
      <w:r>
        <w:rPr>
          <w:rFonts w:ascii="Times New Roman"/>
          <w:b w:val="false"/>
          <w:i w:val="false"/>
          <w:color w:val="000000"/>
          <w:sz w:val="28"/>
        </w:rPr>
        <w:t xml:space="preserve"> с детства, </w:t>
      </w:r>
      <w:r>
        <w:rPr>
          <w:rFonts w:ascii="Times New Roman"/>
          <w:b w:val="false"/>
          <w:i/>
          <w:color w:val="000000"/>
          <w:sz w:val="28"/>
        </w:rPr>
        <w:t>ребенка с инвалидностью</w:t>
      </w:r>
      <w:r>
        <w:rPr>
          <w:rFonts w:ascii="Times New Roman"/>
          <w:b w:val="false"/>
          <w:i w:val="false"/>
          <w:color w:val="000000"/>
          <w:sz w:val="28"/>
        </w:rPr>
        <w:t xml:space="preserve"> по:</w:t>
      </w:r>
    </w:p>
    <w:bookmarkEnd w:id="1418"/>
    <w:bookmarkStart w:name="z1672" w:id="14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bookmarkEnd w:id="1419"/>
    <w:bookmarkStart w:name="z1673" w:id="14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bookmarkEnd w:id="1420"/>
    <w:bookmarkStart w:name="z1674" w:id="14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1421"/>
    <w:bookmarkStart w:name="z1675" w:id="14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занятым под гаражи; </w:t>
      </w:r>
    </w:p>
    <w:bookmarkEnd w:id="1422"/>
    <w:bookmarkStart w:name="z1676" w:id="14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многодетные матери, удостоенные звания "Мать-героиня", награжденные подвеской "Алтын алқа", отдельно проживающие пенсионеры по:</w:t>
      </w:r>
    </w:p>
    <w:bookmarkEnd w:id="1423"/>
    <w:bookmarkStart w:name="z1677" w:id="14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bookmarkEnd w:id="1424"/>
    <w:bookmarkStart w:name="z1678" w:id="14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bookmarkEnd w:id="1425"/>
    <w:bookmarkStart w:name="z1679" w:id="14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1426"/>
    <w:bookmarkStart w:name="z1680" w:id="14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bookmarkEnd w:id="1427"/>
    <w:bookmarkStart w:name="z1681" w:id="14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1428"/>
    <w:bookmarkStart w:name="z1682" w:id="142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физические лица – собственники квартиры (комнаты), по доле собственника квартиры (комнаты), в земельном участке, занятом многоквартирным жилым домом.</w:t>
      </w:r>
    </w:p>
    <w:bookmarkEnd w:id="1429"/>
    <w:p>
      <w:pPr>
        <w:spacing w:after="0"/>
        <w:ind w:left="0"/>
        <w:jc w:val="both"/>
      </w:pPr>
      <w:r>
        <w:rPr>
          <w:rFonts w:ascii="Times New Roman"/>
          <w:b w:val="false"/>
          <w:i w:val="false"/>
          <w:color w:val="000000"/>
          <w:sz w:val="28"/>
        </w:rPr>
        <w:t xml:space="preserve">
      3. Положения подпунктов </w:t>
      </w:r>
      <w:r>
        <w:rPr>
          <w:rFonts w:ascii="Times New Roman"/>
          <w:b w:val="false"/>
          <w:i w:val="false"/>
          <w:color w:val="000000"/>
          <w:sz w:val="28"/>
        </w:rPr>
        <w:t>1) – 5)</w:t>
      </w:r>
      <w:r>
        <w:rPr>
          <w:rFonts w:ascii="Times New Roman"/>
          <w:b w:val="false"/>
          <w:i w:val="false"/>
          <w:color w:val="000000"/>
          <w:sz w:val="28"/>
        </w:rPr>
        <w:t xml:space="preserve"> пункта 2 настоящей статьи не применяются по объектам налогообложения, переданным в пользование или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526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подпункте 2) пункта 2,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526 с изложением в новой редакции пункта 2, с заменой слов на цифры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00"/>
          <w:sz w:val="28"/>
        </w:rPr>
        <w:t>Статья 527. Определение налогоплательщика в отдельных случаях</w:t>
      </w:r>
    </w:p>
    <w:p>
      <w:pPr>
        <w:spacing w:after="0"/>
        <w:ind w:left="0"/>
        <w:jc w:val="both"/>
      </w:pPr>
      <w:r>
        <w:rPr>
          <w:rFonts w:ascii="Times New Roman"/>
          <w:b w:val="false"/>
          <w:i w:val="false"/>
          <w:color w:val="000000"/>
          <w:sz w:val="28"/>
        </w:rPr>
        <w:t>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Start w:name="z1685" w:id="14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bookmarkEnd w:id="1430"/>
    <w:bookmarkStart w:name="z1686" w:id="14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1431"/>
    <w:bookmarkStart w:name="z1687" w:id="14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гражданско-правовых сделок или иных оснований, предусмотренных законодательством Республики Казахстан, – в остальных случаях.</w:t>
      </w:r>
    </w:p>
    <w:bookmarkEnd w:id="143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527 с дополнением пунктом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bookmarkStart w:name="z623" w:id="1433"/>
    <w:p>
      <w:pPr>
        <w:spacing w:after="0"/>
        <w:ind w:left="0"/>
        <w:jc w:val="both"/>
      </w:pPr>
      <w:r>
        <w:rPr>
          <w:rFonts w:ascii="Times New Roman"/>
          <w:b w:val="false"/>
          <w:i w:val="false"/>
          <w:color w:val="000000"/>
          <w:sz w:val="28"/>
        </w:rPr>
        <w:t>Статья 528. Объект налогообложения</w:t>
      </w:r>
    </w:p>
    <w:bookmarkEnd w:id="1433"/>
    <w:bookmarkStart w:name="z1690" w:id="14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Объектом обложения налогом на имущество физических лиц являются находящиеся на территории Республики Казахстан:</w:t>
      </w:r>
    </w:p>
    <w:bookmarkEnd w:id="1434"/>
    <w:bookmarkStart w:name="z1691" w:id="14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жилища, здания, дачные постройки, гаражи</w:t>
      </w:r>
      <w:r>
        <w:rPr>
          <w:rFonts w:ascii="Times New Roman"/>
          <w:b w:val="false"/>
          <w:i/>
          <w:color w:val="000000"/>
          <w:sz w:val="28"/>
        </w:rPr>
        <w:t>, парковочные места</w:t>
      </w:r>
      <w:r>
        <w:rPr>
          <w:rFonts w:ascii="Times New Roman"/>
          <w:b w:val="false"/>
          <w:i w:val="false"/>
          <w:color w:val="000000"/>
          <w:sz w:val="28"/>
        </w:rPr>
        <w:t xml:space="preserve"> и иные строения, сооружения, помещения, принадлежащие им на праве собственности;</w:t>
      </w:r>
    </w:p>
    <w:bookmarkEnd w:id="1435"/>
    <w:bookmarkStart w:name="z1692" w:id="14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земельные участки, принадлежащие физическим лицам на праве собственности.</w:t>
      </w:r>
    </w:p>
    <w:bookmarkEnd w:id="14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528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528 с дополнением словами </w:t>
      </w:r>
      <w:r>
        <w:rPr>
          <w:rFonts w:ascii="Times New Roman"/>
          <w:b w:val="false"/>
          <w:i/>
          <w:color w:val="000000"/>
          <w:sz w:val="28"/>
        </w:rPr>
        <w:t>", парковочные места"</w:t>
      </w:r>
      <w:r>
        <w:rPr>
          <w:rFonts w:ascii="Times New Roman"/>
          <w:b w:val="false"/>
          <w:i w:val="false"/>
          <w:color w:val="000000"/>
          <w:sz w:val="28"/>
        </w:rPr>
        <w:t xml:space="preserve"> </w:t>
      </w:r>
      <w:r>
        <w:rPr>
          <w:rFonts w:ascii="Times New Roman"/>
          <w:b w:val="false"/>
          <w:i/>
          <w:color w:val="000000"/>
          <w:sz w:val="28"/>
        </w:rPr>
        <w:t xml:space="preserve">после слова "гаражи" в подпункте 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00"/>
          <w:sz w:val="28"/>
        </w:rPr>
        <w:t>Статья 529. Налоговая база</w:t>
      </w:r>
    </w:p>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pPr>
        <w:spacing w:after="0"/>
        <w:ind w:left="0"/>
        <w:jc w:val="both"/>
      </w:pPr>
      <w:r>
        <w:rPr>
          <w:rFonts w:ascii="Times New Roman"/>
          <w:b w:val="false"/>
          <w:i w:val="false"/>
          <w:color w:val="000000"/>
          <w:sz w:val="28"/>
        </w:rPr>
        <w:t>
      C = C б x S x K физ х К функц х К зон х К изм. Мрп, где:</w:t>
      </w:r>
    </w:p>
    <w:p>
      <w:pPr>
        <w:spacing w:after="0"/>
        <w:ind w:left="0"/>
        <w:jc w:val="both"/>
      </w:pPr>
      <w:r>
        <w:rPr>
          <w:rFonts w:ascii="Times New Roman"/>
          <w:b w:val="false"/>
          <w:i w:val="false"/>
          <w:color w:val="000000"/>
          <w:sz w:val="28"/>
        </w:rPr>
        <w:t>
      С – стоимость имущества для целей налогообложения;</w:t>
      </w:r>
    </w:p>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p>
      <w:pPr>
        <w:spacing w:after="0"/>
        <w:ind w:left="0"/>
        <w:jc w:val="both"/>
      </w:pPr>
      <w:r>
        <w:rPr>
          <w:rFonts w:ascii="Times New Roman"/>
          <w:b w:val="false"/>
          <w:i w:val="false"/>
          <w:color w:val="000000"/>
          <w:sz w:val="28"/>
        </w:rPr>
        <w:t>
      К физ – коэффициент физического износа;</w:t>
      </w:r>
    </w:p>
    <w:p>
      <w:pPr>
        <w:spacing w:after="0"/>
        <w:ind w:left="0"/>
        <w:jc w:val="both"/>
      </w:pPr>
      <w:r>
        <w:rPr>
          <w:rFonts w:ascii="Times New Roman"/>
          <w:b w:val="false"/>
          <w:i w:val="false"/>
          <w:color w:val="000000"/>
          <w:sz w:val="28"/>
        </w:rPr>
        <w:t>
      К функц – коэффициент функционального износа;</w:t>
      </w:r>
    </w:p>
    <w:p>
      <w:pPr>
        <w:spacing w:after="0"/>
        <w:ind w:left="0"/>
        <w:jc w:val="both"/>
      </w:pPr>
      <w:r>
        <w:rPr>
          <w:rFonts w:ascii="Times New Roman"/>
          <w:b w:val="false"/>
          <w:i w:val="false"/>
          <w:color w:val="000000"/>
          <w:sz w:val="28"/>
        </w:rPr>
        <w:t>
      К зон – коэффициент зонирования;</w:t>
      </w:r>
    </w:p>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Базовая стоимость в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w:t>
            </w:r>
            <w:r>
              <w:rPr>
                <w:rFonts w:ascii="Times New Roman"/>
                <w:b w:val="false"/>
                <w:i/>
                <w:color w:val="000000"/>
                <w:sz w:val="20"/>
              </w:rPr>
              <w:t xml:space="preserve">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2 700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pPr>
        <w:spacing w:after="0"/>
        <w:ind w:left="0"/>
        <w:jc w:val="both"/>
      </w:pPr>
      <w:r>
        <w:rPr>
          <w:rFonts w:ascii="Times New Roman"/>
          <w:b w:val="false"/>
          <w:i w:val="false"/>
          <w:color w:val="000000"/>
          <w:sz w:val="28"/>
        </w:rPr>
        <w:t>
      C = C б Ч S Ч К физ Ч К изм. мрп Ч К зон, где:</w:t>
      </w:r>
    </w:p>
    <w:p>
      <w:pPr>
        <w:spacing w:after="0"/>
        <w:ind w:left="0"/>
        <w:jc w:val="both"/>
      </w:pPr>
      <w:r>
        <w:rPr>
          <w:rFonts w:ascii="Times New Roman"/>
          <w:b w:val="false"/>
          <w:i w:val="false"/>
          <w:color w:val="000000"/>
          <w:sz w:val="28"/>
        </w:rPr>
        <w:t>
      С – стоимость для целей налогообложения;</w:t>
      </w:r>
    </w:p>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w:t>
      </w:r>
    </w:p>
    <w:p>
      <w:pPr>
        <w:spacing w:after="0"/>
        <w:ind w:left="0"/>
        <w:jc w:val="both"/>
      </w:pPr>
      <w:r>
        <w:rPr>
          <w:rFonts w:ascii="Times New Roman"/>
          <w:b w:val="false"/>
          <w:i w:val="false"/>
          <w:color w:val="000000"/>
          <w:sz w:val="28"/>
        </w:rPr>
        <w:t>
      по гаражу</w:t>
      </w:r>
      <w:r>
        <w:rPr>
          <w:rFonts w:ascii="Times New Roman"/>
          <w:b w:val="false"/>
          <w:i w:val="false"/>
          <w:color w:val="000000"/>
          <w:sz w:val="28"/>
        </w:rPr>
        <w:t>, парковочному месту</w:t>
      </w:r>
      <w:r>
        <w:rPr>
          <w:rFonts w:ascii="Times New Roman"/>
          <w:b w:val="false"/>
          <w:i w:val="false"/>
          <w:color w:val="000000"/>
          <w:sz w:val="28"/>
        </w:rPr>
        <w:t xml:space="preserve"> – 15 процентов;</w:t>
      </w:r>
    </w:p>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p>
      <w:pPr>
        <w:spacing w:after="0"/>
        <w:ind w:left="0"/>
        <w:jc w:val="both"/>
      </w:pPr>
      <w:r>
        <w:rPr>
          <w:rFonts w:ascii="Times New Roman"/>
          <w:b w:val="false"/>
          <w:i w:val="false"/>
          <w:color w:val="000000"/>
          <w:sz w:val="28"/>
        </w:rPr>
        <w:t>
      К физ = 1 - И физ,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И физ – физический износ жилища, дачной постройки. </w:t>
      </w:r>
    </w:p>
    <w:p>
      <w:pPr>
        <w:spacing w:after="0"/>
        <w:ind w:left="0"/>
        <w:jc w:val="both"/>
      </w:pPr>
      <w:r>
        <w:rPr>
          <w:rFonts w:ascii="Times New Roman"/>
          <w:b w:val="false"/>
          <w:i w:val="false"/>
          <w:color w:val="000000"/>
          <w:sz w:val="28"/>
        </w:rPr>
        <w:t xml:space="preserve">
      Физический износ определяется по формуле: </w:t>
      </w:r>
    </w:p>
    <w:p>
      <w:pPr>
        <w:spacing w:after="0"/>
        <w:ind w:left="0"/>
        <w:jc w:val="both"/>
      </w:pPr>
      <w:r>
        <w:rPr>
          <w:rFonts w:ascii="Times New Roman"/>
          <w:b w:val="false"/>
          <w:i w:val="false"/>
          <w:color w:val="000000"/>
          <w:sz w:val="28"/>
        </w:rPr>
        <w:t>
      И физ = (Т баз - Т ввода) х Н аморт/100,</w:t>
      </w:r>
    </w:p>
    <w:p>
      <w:pPr>
        <w:spacing w:after="0"/>
        <w:ind w:left="0"/>
        <w:jc w:val="both"/>
      </w:pPr>
      <w:r>
        <w:rPr>
          <w:rFonts w:ascii="Times New Roman"/>
          <w:b w:val="false"/>
          <w:i w:val="false"/>
          <w:color w:val="000000"/>
          <w:sz w:val="28"/>
        </w:rPr>
        <w:t xml:space="preserve">
      где: </w:t>
      </w:r>
    </w:p>
    <w:p>
      <w:pPr>
        <w:spacing w:after="0"/>
        <w:ind w:left="0"/>
        <w:jc w:val="both"/>
      </w:pPr>
      <w:r>
        <w:rPr>
          <w:rFonts w:ascii="Times New Roman"/>
          <w:b w:val="false"/>
          <w:i w:val="false"/>
          <w:color w:val="000000"/>
          <w:sz w:val="28"/>
        </w:rPr>
        <w:t>
      Т баз – год начисления налога;</w:t>
      </w:r>
    </w:p>
    <w:p>
      <w:pPr>
        <w:spacing w:after="0"/>
        <w:ind w:left="0"/>
        <w:jc w:val="both"/>
      </w:pPr>
      <w:r>
        <w:rPr>
          <w:rFonts w:ascii="Times New Roman"/>
          <w:b w:val="false"/>
          <w:i w:val="false"/>
          <w:color w:val="000000"/>
          <w:sz w:val="28"/>
        </w:rPr>
        <w:t>
      Т ввода – год ввода объекта налогообложения в эксплуатацию;</w:t>
      </w:r>
    </w:p>
    <w:p>
      <w:pPr>
        <w:spacing w:after="0"/>
        <w:ind w:left="0"/>
        <w:jc w:val="both"/>
      </w:pPr>
      <w:r>
        <w:rPr>
          <w:rFonts w:ascii="Times New Roman"/>
          <w:b w:val="false"/>
          <w:i w:val="false"/>
          <w:color w:val="000000"/>
          <w:sz w:val="28"/>
        </w:rPr>
        <w:t>
      Н аморт – норма амортизации.</w:t>
      </w:r>
    </w:p>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pPr>
        <w:spacing w:after="0"/>
        <w:ind w:left="0"/>
        <w:jc w:val="both"/>
      </w:pPr>
      <w:r>
        <w:rPr>
          <w:rFonts w:ascii="Times New Roman"/>
          <w:b w:val="false"/>
          <w:i w:val="false"/>
          <w:color w:val="000000"/>
          <w:sz w:val="28"/>
        </w:rPr>
        <w:t>
      К функц = К этаж х К угл х К мат. ст х К благ х К отопл,</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p>
      <w:pPr>
        <w:spacing w:after="0"/>
        <w:ind w:left="0"/>
        <w:jc w:val="both"/>
      </w:pPr>
      <w:r>
        <w:rPr>
          <w:rFonts w:ascii="Times New Roman"/>
          <w:b w:val="false"/>
          <w:i w:val="false"/>
          <w:color w:val="000000"/>
          <w:sz w:val="28"/>
        </w:rPr>
        <w:t>
      К мат.ст – коэффициент, учитывающий материал стен;</w:t>
      </w:r>
    </w:p>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p>
      <w:pPr>
        <w:spacing w:after="0"/>
        <w:ind w:left="0"/>
        <w:jc w:val="both"/>
      </w:pPr>
      <w:r>
        <w:rPr>
          <w:rFonts w:ascii="Times New Roman"/>
          <w:b w:val="false"/>
          <w:i w:val="false"/>
          <w:color w:val="000000"/>
          <w:sz w:val="28"/>
        </w:rPr>
        <w:t>
      К отопл – коэффициент, учитывающий вид отопления.</w:t>
      </w:r>
    </w:p>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угл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отопл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p>
      <w:pPr>
        <w:spacing w:after="0"/>
        <w:ind w:left="0"/>
        <w:jc w:val="both"/>
      </w:pPr>
      <w:r>
        <w:rPr>
          <w:rFonts w:ascii="Times New Roman"/>
          <w:b w:val="false"/>
          <w:i w:val="false"/>
          <w:color w:val="000000"/>
          <w:sz w:val="28"/>
        </w:rPr>
        <w:t>
      К изм. мрп = мрп тек. г. / мрп предыд. г.,</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Start w:name="z1696" w:id="14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bookmarkEnd w:id="143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с приостановлением действия части первой пункта</w:t>
      </w:r>
      <w:r>
        <w:rPr>
          <w:rFonts w:ascii="Times New Roman"/>
          <w:b w:val="false"/>
          <w:i/>
          <w:color w:val="000000"/>
          <w:sz w:val="28"/>
        </w:rPr>
        <w:t xml:space="preserve"> 6 с 1 января 2018 года до 1 июн</w:t>
      </w:r>
      <w:r>
        <w:rPr>
          <w:rFonts w:ascii="Times New Roman"/>
          <w:b w:val="false"/>
          <w:i/>
          <w:color w:val="000000"/>
          <w:sz w:val="28"/>
        </w:rPr>
        <w:t>я 2018 года. В период приостановления действовала следующая редакция: "</w:t>
      </w:r>
      <w:r>
        <w:rPr>
          <w:rFonts w:ascii="Times New Roman"/>
          <w:b w:val="false"/>
          <w:i/>
          <w:color w:val="000000"/>
          <w:sz w:val="28"/>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июня и вводится в действие с 1 января года его утверждения.</w:t>
      </w:r>
      <w:r>
        <w:rPr>
          <w:rFonts w:ascii="Times New Roman"/>
          <w:b w:val="false"/>
          <w:i/>
          <w:color w:val="000000"/>
          <w:sz w:val="28"/>
        </w:rPr>
        <w:t xml:space="preserve">". Данное изменение внесено подпунктом 3) пункта 120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мая 2018 года № 156-</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 xml:space="preserve">ЗРК </w:t>
      </w:r>
      <w:r>
        <w:rPr>
          <w:rFonts w:ascii="Times New Roman"/>
          <w:b w:val="false"/>
          <w:i/>
          <w:color w:val="000000"/>
          <w:sz w:val="28"/>
        </w:rPr>
        <w:t xml:space="preserve">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дополнением </w:t>
      </w:r>
      <w:r>
        <w:rPr>
          <w:rFonts w:ascii="Times New Roman"/>
          <w:b w:val="false"/>
          <w:i/>
          <w:color w:val="000000"/>
          <w:sz w:val="28"/>
        </w:rPr>
        <w:t>ст</w:t>
      </w:r>
      <w:r>
        <w:rPr>
          <w:rFonts w:ascii="Times New Roman"/>
          <w:b w:val="false"/>
          <w:i/>
          <w:color w:val="000000"/>
          <w:sz w:val="28"/>
        </w:rPr>
        <w:t>атьи 43-3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529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w:t>
      </w:r>
      <w:r>
        <w:rPr>
          <w:rFonts w:ascii="Times New Roman"/>
          <w:b w:val="false"/>
          <w:i w:val="false"/>
          <w:color w:val="000000"/>
          <w:sz w:val="28"/>
        </w:rPr>
        <w:t xml:space="preserve"> </w:t>
      </w:r>
      <w:r>
        <w:rPr>
          <w:rFonts w:ascii="Times New Roman"/>
          <w:b w:val="false"/>
          <w:i/>
          <w:color w:val="000000"/>
          <w:sz w:val="28"/>
        </w:rPr>
        <w:t xml:space="preserve">Одновременно с 01.07.2018 </w:t>
      </w:r>
      <w:r>
        <w:rPr>
          <w:rFonts w:ascii="Times New Roman"/>
          <w:b w:val="false"/>
          <w:i/>
          <w:color w:val="000000"/>
          <w:sz w:val="28"/>
        </w:rPr>
        <w:t>подпунктом 2</w:t>
      </w:r>
      <w:r>
        <w:rPr>
          <w:rFonts w:ascii="Times New Roman"/>
          <w:b w:val="false"/>
          <w:i/>
          <w:color w:val="000000"/>
          <w:sz w:val="28"/>
        </w:rPr>
        <w:t xml:space="preserve">)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val="false"/>
          <w:color w:val="000000"/>
          <w:sz w:val="28"/>
        </w:rPr>
        <w:t xml:space="preserve">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val="false"/>
          <w:color w:val="000000"/>
          <w:sz w:val="28"/>
        </w:rPr>
        <w:t xml:space="preserve"> </w:t>
      </w:r>
      <w:r>
        <w:rPr>
          <w:rFonts w:ascii="Times New Roman"/>
          <w:b w:val="false"/>
          <w:i/>
          <w:color w:val="000000"/>
          <w:sz w:val="28"/>
        </w:rPr>
        <w:t xml:space="preserve">дополняется </w:t>
      </w:r>
      <w:r>
        <w:rPr>
          <w:rFonts w:ascii="Times New Roman"/>
          <w:b w:val="false"/>
          <w:i/>
          <w:color w:val="000000"/>
          <w:sz w:val="28"/>
        </w:rPr>
        <w:t>статьей 43-3</w:t>
      </w:r>
      <w:r>
        <w:rPr>
          <w:rFonts w:ascii="Times New Roman"/>
          <w:b w:val="false"/>
          <w:i/>
          <w:color w:val="000000"/>
          <w:sz w:val="28"/>
        </w:rPr>
        <w:t xml:space="preserve">, которая приостанавливает действие пункта 2 статьи 529 до 01.01.2020.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43-3 </w:t>
      </w:r>
      <w:r>
        <w:rPr>
          <w:rFonts w:ascii="Times New Roman"/>
          <w:b w:val="false"/>
          <w:i/>
          <w:color w:val="000000"/>
          <w:sz w:val="28"/>
        </w:rPr>
        <w:t>приостановлено ее действие подпунктом 3) пункта 2 статьи 1, до 01.01.2020 действие пункта 2 статьи 529 стало в следующей редакции, внесенной 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С 3 мая 2022 до 01.01.2024 приостановлено действие части первой,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25 марта 2019 в </w:t>
      </w:r>
      <w:r>
        <w:rPr>
          <w:rFonts w:ascii="Times New Roman"/>
          <w:b w:val="false"/>
          <w:i/>
          <w:color w:val="000000"/>
          <w:sz w:val="28"/>
        </w:rPr>
        <w:t xml:space="preserve">статье 43-3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слово "Астана" заменяется на слово "Нур-Султан" подпунктом 3)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25.03.2019).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w:t>
      </w:r>
      <w:r>
        <w:rPr>
          <w:rFonts w:ascii="Times New Roman"/>
          <w:b w:val="false"/>
          <w:i/>
          <w:color w:val="000000"/>
          <w:sz w:val="28"/>
        </w:rPr>
        <w:t xml:space="preserve"> с заменой слова "Астана" на слово "Нур-Султан" </w:t>
      </w:r>
      <w:r>
        <w:rPr>
          <w:rFonts w:ascii="Times New Roman"/>
          <w:b w:val="false"/>
          <w:i/>
          <w:color w:val="000000"/>
          <w:sz w:val="28"/>
        </w:rPr>
        <w:t>в графе 2 строки 3 таблицы пункта 2,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w:t>
      </w:r>
      <w:r>
        <w:rPr>
          <w:rFonts w:ascii="Times New Roman"/>
          <w:b w:val="false"/>
          <w:i/>
          <w:color w:val="000000"/>
          <w:sz w:val="28"/>
        </w:rPr>
        <w:t>29</w:t>
      </w:r>
      <w:r>
        <w:rPr>
          <w:rFonts w:ascii="Times New Roman"/>
          <w:b w:val="false"/>
          <w:i/>
          <w:color w:val="000000"/>
          <w:sz w:val="28"/>
        </w:rPr>
        <w:t xml:space="preserve"> с исключением слов </w:t>
      </w:r>
      <w:r>
        <w:rPr>
          <w:rFonts w:ascii="Times New Roman"/>
          <w:b w:val="false"/>
          <w:i/>
          <w:color w:val="000000"/>
          <w:sz w:val="28"/>
        </w:rPr>
        <w:t>"по согласованию с уполномоченным органом"</w:t>
      </w:r>
      <w:r>
        <w:rPr>
          <w:rFonts w:ascii="Times New Roman"/>
          <w:b w:val="false"/>
          <w:i w:val="false"/>
          <w:color w:val="000000"/>
          <w:sz w:val="28"/>
        </w:rPr>
        <w:t xml:space="preserve"> </w:t>
      </w:r>
      <w:r>
        <w:rPr>
          <w:rFonts w:ascii="Times New Roman"/>
          <w:b w:val="false"/>
          <w:i/>
          <w:color w:val="000000"/>
          <w:sz w:val="28"/>
        </w:rPr>
        <w:t xml:space="preserve">в части первой пункта 6, с дополнением пунктом 10,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в пункте 3: изложить в новой редакции абзацы первый и пятый, после слова "гаражу" дополнить словами ", парковочному месту" в абзаце шестом</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с изложением таблицы пункта 2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bookmarkStart w:name="z625" w:id="1438"/>
    <w:p>
      <w:pPr>
        <w:spacing w:after="0"/>
        <w:ind w:left="0"/>
        <w:jc w:val="both"/>
      </w:pPr>
      <w:r>
        <w:rPr>
          <w:rFonts w:ascii="Times New Roman"/>
          <w:b w:val="false"/>
          <w:i w:val="false"/>
          <w:color w:val="000000"/>
          <w:sz w:val="28"/>
        </w:rPr>
        <w:t>Статья 530. Исчисление и уплата налога в отдельных случаях</w:t>
      </w:r>
    </w:p>
    <w:bookmarkEnd w:id="1438"/>
    <w:bookmarkStart w:name="z1699" w:id="1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bookmarkEnd w:id="1439"/>
    <w:bookmarkStart w:name="z1700" w:id="14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bookmarkEnd w:id="1440"/>
    <w:bookmarkStart w:name="z1701" w:id="14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bookmarkEnd w:id="1441"/>
    <w:bookmarkStart w:name="z1702" w:id="14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bookmarkEnd w:id="1442"/>
    <w:bookmarkStart w:name="z1703" w:id="14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 в аренду (пользование) исключительно для целей проживания и не выведен из жилого фонда.</w:t>
      </w:r>
    </w:p>
    <w:bookmarkEnd w:id="14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530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bookmarkStart w:name="z626" w:id="1444"/>
    <w:p>
      <w:pPr>
        <w:spacing w:after="0"/>
        <w:ind w:left="0"/>
        <w:jc w:val="both"/>
      </w:pPr>
      <w:r>
        <w:rPr>
          <w:rFonts w:ascii="Times New Roman"/>
          <w:b w:val="false"/>
          <w:i w:val="false"/>
          <w:color w:val="000000"/>
          <w:sz w:val="28"/>
        </w:rPr>
        <w:t>Статья 531. Налоговые ставки</w:t>
      </w:r>
    </w:p>
    <w:bookmarkEnd w:id="14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0,05 процента от стоимости объектов налогообложения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1 000 тенге + 0,08 процента с суммы, превышающей 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2 600 тенге + 0,1 процента с суммы, превышающей 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4 600 тенге + 0,15 процента с суммы, превышающей 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7 600 тенге + 0,2 процента с суммы, превышающей 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11 600 тенге + 0,25 процента с суммы, превышающей 10 000 000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16 600 тенге + 0,3 процента с суммы, превышающей 12 000 000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22 600 тенге + 0,35 процента с суммы, превышающей 14 000 000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29 600 тенге + 0,4 процента с суммы, превышающей 16 000 000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37 600 тенге + 0,45 процента с суммы, превышающей 18 000 000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46 600 тенге + 0,5 процента с суммы, превышающей 20 000 000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321 600 тенге + 0,6 процента с суммы, превышающей 75 000 000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471 600 тенге + 0,65 процента с суммы, превышающей 100 000 000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796 600 тенге + 0,7 процента с суммы, превышающей 150 000 000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2 196 600 тенге + 0,75 процента с суммы, превышающей 350 000 000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450 000 000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2 946 600 тенге + 2 процента с суммы, превышающей 450 000 000 тенге</w:t>
            </w:r>
          </w:p>
        </w:tc>
      </w:tr>
    </w:tbl>
    <w:bookmarkStart w:name="z627" w:id="1445"/>
    <w:p>
      <w:pPr>
        <w:spacing w:after="0"/>
        <w:ind w:left="0"/>
        <w:jc w:val="both"/>
      </w:pPr>
      <w:r>
        <w:rPr>
          <w:rFonts w:ascii="Times New Roman"/>
          <w:b w:val="false"/>
          <w:i w:val="false"/>
          <w:color w:val="000000"/>
          <w:sz w:val="28"/>
        </w:rPr>
        <w:t xml:space="preserve">
      </w:t>
      </w:r>
      <w:r>
        <w:rPr>
          <w:rFonts w:ascii="Times New Roman"/>
          <w:b w:val="false"/>
          <w:i/>
          <w:color w:val="000000"/>
          <w:sz w:val="28"/>
        </w:rPr>
        <w:t>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bookmarkEnd w:id="1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Базовые налоговые ставки на земли, занятые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0,09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Start w:name="z1709" w:id="14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Придомовые земельные участки подлежат налогообложению по следующим базовым налоговым ставкам:</w:t>
      </w:r>
    </w:p>
    <w:bookmarkEnd w:id="1446"/>
    <w:bookmarkStart w:name="z1710" w:id="14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городов республиканского значения, столицы и городов областного значения:</w:t>
      </w:r>
    </w:p>
    <w:bookmarkEnd w:id="1447"/>
    <w:bookmarkStart w:name="z1711" w:id="14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площади до 1000 квадратных метров включительно – 0,20 тенге за 1 квадратный метр;</w:t>
      </w:r>
    </w:p>
    <w:bookmarkEnd w:id="1448"/>
    <w:bookmarkStart w:name="z1712" w:id="14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площадь, превышающую 1000 квадратных метров, – 6,00 тенге за 1 квадратный метр.</w:t>
      </w:r>
    </w:p>
    <w:bookmarkEnd w:id="1449"/>
    <w:bookmarkStart w:name="z1713" w:id="14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bookmarkEnd w:id="1450"/>
    <w:bookmarkStart w:name="z1714" w:id="14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остальных населенных пунктов:</w:t>
      </w:r>
    </w:p>
    <w:bookmarkEnd w:id="1451"/>
    <w:bookmarkStart w:name="z1715" w:id="14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площади до 5000 квадратных метров включительно – 0,20 тенге за 1 квадратный метр;</w:t>
      </w:r>
    </w:p>
    <w:bookmarkEnd w:id="1452"/>
    <w:bookmarkStart w:name="z1716" w:id="14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площадь, превышающую 5000 квадратных метров, – 1,00 тенге за 1 квадратный метр.</w:t>
      </w:r>
    </w:p>
    <w:bookmarkEnd w:id="1453"/>
    <w:bookmarkStart w:name="z1717" w:id="14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bookmarkEnd w:id="1454"/>
    <w:bookmarkStart w:name="z1718" w:id="14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1455"/>
    <w:bookmarkStart w:name="z1719" w:id="14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bookmarkEnd w:id="1456"/>
    <w:bookmarkStart w:name="z1720" w:id="14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площади до 0,50 гектара включительно – 20 тенге за 0,01 гектара;</w:t>
      </w:r>
    </w:p>
    <w:bookmarkEnd w:id="1457"/>
    <w:bookmarkStart w:name="z1721" w:id="14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 площадь, превышающую 0,50 гектара, – 100 тенге за 0,01 гектара. </w:t>
      </w:r>
    </w:p>
    <w:bookmarkEnd w:id="1458"/>
    <w:bookmarkStart w:name="z1722" w:id="14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bookmarkEnd w:id="1459"/>
    <w:bookmarkStart w:name="z1723" w:id="14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запрещаются понижение или повышение ставок индивидуально для отдельных налогоплательщиков.</w:t>
      </w:r>
    </w:p>
    <w:bookmarkEnd w:id="1460"/>
    <w:bookmarkStart w:name="z1724" w:id="14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1461"/>
    <w:bookmarkStart w:name="z1725" w:id="14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 местного представительного органа о понижении или повышении ставок подлежит официальному опубликованию.</w:t>
      </w:r>
    </w:p>
    <w:bookmarkEnd w:id="1462"/>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w:t>
      </w:r>
      <w:r>
        <w:rPr>
          <w:rFonts w:ascii="Times New Roman"/>
          <w:b w:val="false"/>
          <w:i/>
          <w:color w:val="000000"/>
          <w:sz w:val="28"/>
        </w:rPr>
        <w:t>31</w:t>
      </w:r>
      <w:r>
        <w:rPr>
          <w:rFonts w:ascii="Times New Roman"/>
          <w:b w:val="false"/>
          <w:i/>
          <w:color w:val="000000"/>
          <w:sz w:val="28"/>
        </w:rPr>
        <w:t xml:space="preserve">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43-10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4)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 С 3. 05.2022 до 01.01 2024</w:t>
      </w:r>
      <w:r>
        <w:rPr>
          <w:rFonts w:ascii="Times New Roman"/>
          <w:b w:val="false"/>
          <w:i/>
          <w:color w:val="000000"/>
          <w:sz w:val="28"/>
        </w:rPr>
        <w:t xml:space="preserve"> приостанавливает действие части первой пункта 2.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531</w:t>
      </w:r>
      <w:r>
        <w:rPr>
          <w:rFonts w:ascii="Times New Roman"/>
          <w:b w:val="false"/>
          <w:i/>
          <w:color w:val="000000"/>
          <w:sz w:val="28"/>
        </w:rPr>
        <w:t xml:space="preserve"> с изложением таблицы пункта 2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532. Порядок исчисления и уплаты налога</w:t>
      </w:r>
    </w:p>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bookmarkStart w:name="z1728" w:id="14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bookmarkEnd w:id="1463"/>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pPr>
        <w:spacing w:after="0"/>
        <w:ind w:left="0"/>
        <w:jc w:val="both"/>
      </w:pPr>
      <w:r>
        <w:rPr>
          <w:rFonts w:ascii="Times New Roman"/>
          <w:b w:val="false"/>
          <w:i w:val="false"/>
          <w:color w:val="000000"/>
          <w:sz w:val="28"/>
        </w:rPr>
        <w:t xml:space="preserve">
      5. В случае возникновения или прекращения в течение налогового периода права на применение положений подпунктов </w:t>
      </w:r>
      <w:r>
        <w:rPr>
          <w:rFonts w:ascii="Times New Roman"/>
          <w:b w:val="false"/>
          <w:i w:val="false"/>
          <w:color w:val="000000"/>
          <w:sz w:val="28"/>
        </w:rPr>
        <w:t>1) – 5)</w:t>
      </w:r>
      <w:r>
        <w:rPr>
          <w:rFonts w:ascii="Times New Roman"/>
          <w:b w:val="false"/>
          <w:i w:val="false"/>
          <w:color w:val="000000"/>
          <w:sz w:val="28"/>
        </w:rPr>
        <w:t xml:space="preserve"> пункта 2 статьи 526 настоящего Кодекса такие положения:</w:t>
      </w:r>
    </w:p>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Start w:name="z1731" w:id="14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146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532 с дополнением пунктом 1-1 и 9, с заменой слов на цифры в абзаце первом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00"/>
          <w:sz w:val="28"/>
        </w:rPr>
        <w:t>Статья 533. Налоговый период</w:t>
      </w:r>
    </w:p>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Start w:name="z629" w:id="1465"/>
    <w:p>
      <w:pPr>
        <w:spacing w:after="0"/>
        <w:ind w:left="0"/>
        <w:jc w:val="left"/>
      </w:pPr>
      <w:r>
        <w:rPr>
          <w:rFonts w:ascii="Times New Roman"/>
          <w:b/>
          <w:i w:val="false"/>
          <w:color w:val="000000"/>
        </w:rPr>
        <w:t xml:space="preserve"> РАЗДЕЛ 16. НАЛОГ НА ИГОРНЫЙ БИЗНЕС</w:t>
      </w:r>
      <w:r>
        <w:br/>
      </w:r>
      <w:r>
        <w:rPr>
          <w:rFonts w:ascii="Times New Roman"/>
          <w:b/>
          <w:i w:val="false"/>
          <w:color w:val="000000"/>
        </w:rPr>
        <w:t xml:space="preserve"> Глава 66. НАЛОГ НА ИГОРНЫЙ БИЗНЕС</w:t>
      </w:r>
    </w:p>
    <w:bookmarkEnd w:id="1465"/>
    <w:p>
      <w:pPr>
        <w:spacing w:after="0"/>
        <w:ind w:left="0"/>
        <w:jc w:val="both"/>
      </w:pPr>
      <w:r>
        <w:rPr>
          <w:rFonts w:ascii="Times New Roman"/>
          <w:b/>
          <w:i w:val="false"/>
          <w:color w:val="000000"/>
          <w:sz w:val="28"/>
        </w:rPr>
        <w:t>Статья 534. Плательщики</w:t>
      </w:r>
    </w:p>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p>
      <w:pPr>
        <w:spacing w:after="0"/>
        <w:ind w:left="0"/>
        <w:jc w:val="both"/>
      </w:pPr>
      <w:r>
        <w:rPr>
          <w:rFonts w:ascii="Times New Roman"/>
          <w:b w:val="false"/>
          <w:i w:val="false"/>
          <w:color w:val="000000"/>
          <w:sz w:val="28"/>
        </w:rPr>
        <w:t>
      1) казино;</w:t>
      </w:r>
    </w:p>
    <w:p>
      <w:pPr>
        <w:spacing w:after="0"/>
        <w:ind w:left="0"/>
        <w:jc w:val="both"/>
      </w:pPr>
      <w:r>
        <w:rPr>
          <w:rFonts w:ascii="Times New Roman"/>
          <w:b w:val="false"/>
          <w:i w:val="false"/>
          <w:color w:val="000000"/>
          <w:sz w:val="28"/>
        </w:rPr>
        <w:t>
      2) зала игровых автоматов;</w:t>
      </w:r>
    </w:p>
    <w:p>
      <w:pPr>
        <w:spacing w:after="0"/>
        <w:ind w:left="0"/>
        <w:jc w:val="both"/>
      </w:pPr>
      <w:r>
        <w:rPr>
          <w:rFonts w:ascii="Times New Roman"/>
          <w:b w:val="false"/>
          <w:i w:val="false"/>
          <w:color w:val="000000"/>
          <w:sz w:val="28"/>
        </w:rPr>
        <w:t>
      3) тотализатора;</w:t>
      </w:r>
    </w:p>
    <w:p>
      <w:pPr>
        <w:spacing w:after="0"/>
        <w:ind w:left="0"/>
        <w:jc w:val="both"/>
      </w:pPr>
      <w:r>
        <w:rPr>
          <w:rFonts w:ascii="Times New Roman"/>
          <w:b w:val="false"/>
          <w:i w:val="false"/>
          <w:color w:val="000000"/>
          <w:sz w:val="28"/>
        </w:rPr>
        <w:t>
      4) букмекерской конторы.</w:t>
      </w:r>
    </w:p>
    <w:p>
      <w:pPr>
        <w:spacing w:after="0"/>
        <w:ind w:left="0"/>
        <w:jc w:val="both"/>
      </w:pPr>
      <w:r>
        <w:rPr>
          <w:rFonts w:ascii="Times New Roman"/>
          <w:b/>
          <w:i w:val="false"/>
          <w:color w:val="000000"/>
          <w:sz w:val="28"/>
        </w:rPr>
        <w:t>Статья 535. Объекты налогообложения</w:t>
      </w:r>
    </w:p>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p>
      <w:pPr>
        <w:spacing w:after="0"/>
        <w:ind w:left="0"/>
        <w:jc w:val="both"/>
      </w:pPr>
      <w:r>
        <w:rPr>
          <w:rFonts w:ascii="Times New Roman"/>
          <w:b w:val="false"/>
          <w:i w:val="false"/>
          <w:color w:val="000000"/>
          <w:sz w:val="28"/>
        </w:rPr>
        <w:t>
      1) игровой стол;</w:t>
      </w:r>
    </w:p>
    <w:p>
      <w:pPr>
        <w:spacing w:after="0"/>
        <w:ind w:left="0"/>
        <w:jc w:val="both"/>
      </w:pPr>
      <w:r>
        <w:rPr>
          <w:rFonts w:ascii="Times New Roman"/>
          <w:b w:val="false"/>
          <w:i w:val="false"/>
          <w:color w:val="000000"/>
          <w:sz w:val="28"/>
        </w:rPr>
        <w:t>
      2) игровой автомат;</w:t>
      </w:r>
    </w:p>
    <w:p>
      <w:pPr>
        <w:spacing w:after="0"/>
        <w:ind w:left="0"/>
        <w:jc w:val="both"/>
      </w:pPr>
      <w:r>
        <w:rPr>
          <w:rFonts w:ascii="Times New Roman"/>
          <w:b w:val="false"/>
          <w:i w:val="false"/>
          <w:color w:val="000000"/>
          <w:sz w:val="28"/>
        </w:rPr>
        <w:t xml:space="preserve">
      3) касса тотализатора; </w:t>
      </w:r>
    </w:p>
    <w:p>
      <w:pPr>
        <w:spacing w:after="0"/>
        <w:ind w:left="0"/>
        <w:jc w:val="both"/>
      </w:pPr>
      <w:r>
        <w:rPr>
          <w:rFonts w:ascii="Times New Roman"/>
          <w:b w:val="false"/>
          <w:i w:val="false"/>
          <w:color w:val="000000"/>
          <w:sz w:val="28"/>
        </w:rPr>
        <w:t>
      4) электронная касса тотализатора;</w:t>
      </w:r>
    </w:p>
    <w:p>
      <w:pPr>
        <w:spacing w:after="0"/>
        <w:ind w:left="0"/>
        <w:jc w:val="both"/>
      </w:pPr>
      <w:r>
        <w:rPr>
          <w:rFonts w:ascii="Times New Roman"/>
          <w:b w:val="false"/>
          <w:i w:val="false"/>
          <w:color w:val="000000"/>
          <w:sz w:val="28"/>
        </w:rPr>
        <w:t>
      5) касса букмекерской конторы;</w:t>
      </w:r>
    </w:p>
    <w:p>
      <w:pPr>
        <w:spacing w:after="0"/>
        <w:ind w:left="0"/>
        <w:jc w:val="both"/>
      </w:pPr>
      <w:r>
        <w:rPr>
          <w:rFonts w:ascii="Times New Roman"/>
          <w:b w:val="false"/>
          <w:i w:val="false"/>
          <w:color w:val="000000"/>
          <w:sz w:val="28"/>
        </w:rPr>
        <w:t>
      6) электронная касса букмекерской конторы.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10. </w:t>
      </w:r>
      <w:r>
        <w:rPr>
          <w:rFonts w:ascii="Times New Roman"/>
          <w:b w:val="false"/>
          <w:i w:val="false"/>
          <w:color w:val="000000"/>
          <w:sz w:val="28"/>
        </w:rPr>
        <w:t>Установить, что налогоплательщики, являющиеся на 31 декабря 2019 года плательщиками фиксированного налога, налога на игорный бизнес, на 1 января 2020 года определяют первоначальную стоимость фиксированных активов как стоимость приобретения активов, уменьшенную на расчетную сумму амортизации.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настоящей статьи стоимостью приобретения актива является совокупность затрат на приобретение, производство, строительство, реконструкцию, модернизацию основных средств, инвестиций в недвижимость, нематериальных и биологических активов, которые использовались в деятельности, направленной на получение дохода, а также других затрат, увеличивающих стоимость таких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115 Кодекса Республики Казахстан "О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Расчетная сумма амортизации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приобретения актива, определенная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умножить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предельную норму амортизации, предусмотренную </w:t>
      </w:r>
      <w:r>
        <w:rPr>
          <w:rFonts w:ascii="Times New Roman"/>
          <w:b w:val="false"/>
          <w:i w:val="false"/>
          <w:color w:val="000000"/>
          <w:sz w:val="28"/>
        </w:rPr>
        <w:t>пунктом 2</w:t>
      </w:r>
      <w:r>
        <w:rPr>
          <w:rFonts w:ascii="Times New Roman"/>
          <w:b w:val="false"/>
          <w:i w:val="false"/>
          <w:color w:val="000000"/>
          <w:sz w:val="28"/>
        </w:rPr>
        <w:t xml:space="preserve"> статьи 120 Кодекса Республики Казахстан "О налогах и других обязательных платежах в бюджет" (Налоговый кодекс) для группы фиксированных активов, к которой относится актив в соответствии с классификацией, установленной уполномоченным государственным органом по техническому регулированию и метрологии,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умножить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количество полных лет эксплуатации актива таким налогоплательщиком.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val="false"/>
          <w:color w:val="000000"/>
          <w:sz w:val="28"/>
        </w:rPr>
        <w:t xml:space="preserve"> </w:t>
      </w:r>
      <w:r>
        <w:rPr>
          <w:rFonts w:ascii="Times New Roman"/>
          <w:b w:val="false"/>
          <w:i/>
          <w:color w:val="000000"/>
          <w:sz w:val="28"/>
        </w:rPr>
        <w:t>ЗРК (вводится в действие с 01.01.2021).</w:t>
      </w:r>
    </w:p>
    <w:p>
      <w:pPr>
        <w:spacing w:after="0"/>
        <w:ind w:left="0"/>
        <w:jc w:val="both"/>
      </w:pPr>
      <w:r>
        <w:rPr>
          <w:rFonts w:ascii="Times New Roman"/>
          <w:b/>
          <w:i w:val="false"/>
          <w:color w:val="000000"/>
          <w:sz w:val="28"/>
        </w:rPr>
        <w:t>Статья 536. Ставки налога</w:t>
      </w:r>
    </w:p>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pPr>
        <w:spacing w:after="0"/>
        <w:ind w:left="0"/>
        <w:jc w:val="both"/>
      </w:pPr>
      <w:r>
        <w:rPr>
          <w:rFonts w:ascii="Times New Roman"/>
          <w:b/>
          <w:i w:val="false"/>
          <w:color w:val="000000"/>
          <w:sz w:val="28"/>
        </w:rPr>
        <w:t>Статья 537. Налоговый период</w:t>
      </w:r>
    </w:p>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p>
      <w:pPr>
        <w:spacing w:after="0"/>
        <w:ind w:left="0"/>
        <w:jc w:val="both"/>
      </w:pPr>
      <w:r>
        <w:rPr>
          <w:rFonts w:ascii="Times New Roman"/>
          <w:b/>
          <w:i w:val="false"/>
          <w:color w:val="000000"/>
          <w:sz w:val="28"/>
        </w:rPr>
        <w:t>Статья 538. Порядок исчисления налога</w:t>
      </w:r>
    </w:p>
    <w:p>
      <w:pPr>
        <w:spacing w:after="0"/>
        <w:ind w:left="0"/>
        <w:jc w:val="both"/>
      </w:pPr>
      <w:r>
        <w:rPr>
          <w:rFonts w:ascii="Times New Roman"/>
          <w:b w:val="false"/>
          <w:i w:val="false"/>
          <w:color w:val="000000"/>
          <w:sz w:val="28"/>
        </w:rPr>
        <w:t>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pPr>
        <w:spacing w:after="0"/>
        <w:ind w:left="0"/>
        <w:jc w:val="both"/>
      </w:pPr>
      <w:r>
        <w:rPr>
          <w:rFonts w:ascii="Times New Roman"/>
          <w:b/>
          <w:i w:val="false"/>
          <w:color w:val="00000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w:t>
      </w:r>
      <w:r>
        <w:rPr>
          <w:rFonts w:ascii="Times New Roman"/>
          <w:b w:val="false"/>
          <w:i/>
          <w:color w:val="000000"/>
          <w:sz w:val="28"/>
        </w:rPr>
        <w:t>татья 539 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статьи 539.</w:t>
      </w:r>
    </w:p>
    <w:p>
      <w:pPr>
        <w:spacing w:after="0"/>
        <w:ind w:left="0"/>
        <w:jc w:val="both"/>
      </w:pPr>
      <w:r>
        <w:rPr>
          <w:rFonts w:ascii="Times New Roman"/>
          <w:b/>
          <w:i w:val="false"/>
          <w:color w:val="000000"/>
          <w:sz w:val="28"/>
        </w:rPr>
        <w:t>Статья 540. Порядок исчисления и уплаты дополнительного платежа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w:t>
      </w:r>
      <w:r>
        <w:rPr>
          <w:rFonts w:ascii="Times New Roman"/>
          <w:b w:val="false"/>
          <w:i/>
          <w:color w:val="000000"/>
          <w:sz w:val="28"/>
        </w:rPr>
        <w:t>татья 540 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w:t>
      </w:r>
      <w:r>
        <w:rPr>
          <w:rFonts w:ascii="Times New Roman"/>
          <w:b w:val="false"/>
          <w:i/>
          <w:color w:val="000000"/>
          <w:sz w:val="28"/>
        </w:rPr>
        <w:t>0 прекращено действие статьи 540</w:t>
      </w:r>
      <w:r>
        <w:rPr>
          <w:rFonts w:ascii="Times New Roman"/>
          <w:b w:val="false"/>
          <w:i/>
          <w:color w:val="000000"/>
          <w:sz w:val="28"/>
        </w:rPr>
        <w:t>.</w:t>
      </w:r>
    </w:p>
    <w:p>
      <w:pPr>
        <w:spacing w:after="0"/>
        <w:ind w:left="0"/>
        <w:jc w:val="both"/>
      </w:pPr>
      <w:r>
        <w:rPr>
          <w:rFonts w:ascii="Times New Roman"/>
          <w:b/>
          <w:i w:val="false"/>
          <w:color w:val="000000"/>
          <w:sz w:val="28"/>
        </w:rPr>
        <w:t>Статья 541. Срок представления налоговой декларации</w:t>
      </w:r>
    </w:p>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i w:val="false"/>
          <w:color w:val="000000"/>
          <w:sz w:val="28"/>
        </w:rPr>
        <w:t xml:space="preserve">Статья 542. Срок уплаты налога </w:t>
      </w:r>
    </w:p>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bookmarkStart w:name="z640" w:id="1466"/>
    <w:p>
      <w:pPr>
        <w:spacing w:after="0"/>
        <w:ind w:left="0"/>
        <w:jc w:val="left"/>
      </w:pPr>
      <w:r>
        <w:rPr>
          <w:rFonts w:ascii="Times New Roman"/>
          <w:b/>
          <w:i w:val="false"/>
          <w:color w:val="000000"/>
        </w:rPr>
        <w:t xml:space="preserve"> РАЗДЕЛ 17. ФИКСИРОВАННЫЙ НАЛОГ</w:t>
      </w:r>
    </w:p>
    <w:bookmarkEnd w:id="1466"/>
    <w:bookmarkStart w:name="z641" w:id="1467"/>
    <w:p>
      <w:pPr>
        <w:spacing w:after="0"/>
        <w:ind w:left="0"/>
        <w:jc w:val="left"/>
      </w:pPr>
      <w:r>
        <w:rPr>
          <w:rFonts w:ascii="Times New Roman"/>
          <w:b/>
          <w:i w:val="false"/>
          <w:color w:val="000000"/>
        </w:rPr>
        <w:t xml:space="preserve"> Статья 2 подпункт 2) Закона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 121-VI ЗРК: Раздел 17 действует до 01.01.2020. С 01.01.2020 прекращено действие раздела 17. Глава 67. ФИКСИРОВАННЫЙ НАЛОГ</w:t>
      </w:r>
    </w:p>
    <w:bookmarkEnd w:id="1467"/>
    <w:p>
      <w:pPr>
        <w:spacing w:after="0"/>
        <w:ind w:left="0"/>
        <w:jc w:val="both"/>
      </w:pPr>
      <w:r>
        <w:rPr>
          <w:rFonts w:ascii="Times New Roman"/>
          <w:b/>
          <w:i w:val="false"/>
          <w:color w:val="000000"/>
          <w:sz w:val="28"/>
        </w:rPr>
        <w:t xml:space="preserve">Статья 543. Основные понятия, применяемые в настоящей главе </w:t>
      </w:r>
    </w:p>
    <w:p>
      <w:pPr>
        <w:spacing w:after="0"/>
        <w:ind w:left="0"/>
        <w:jc w:val="both"/>
      </w:pPr>
      <w:r>
        <w:rPr>
          <w:rFonts w:ascii="Times New Roman"/>
          <w:b/>
          <w:i w:val="false"/>
          <w:color w:val="000000"/>
          <w:sz w:val="28"/>
        </w:rPr>
        <w:t xml:space="preserve">Статья 544. Плательщики </w:t>
      </w:r>
    </w:p>
    <w:p>
      <w:pPr>
        <w:spacing w:after="0"/>
        <w:ind w:left="0"/>
        <w:jc w:val="both"/>
      </w:pPr>
      <w:r>
        <w:rPr>
          <w:rFonts w:ascii="Times New Roman"/>
          <w:b/>
          <w:i w:val="false"/>
          <w:color w:val="000000"/>
          <w:sz w:val="28"/>
        </w:rPr>
        <w:t xml:space="preserve">Статья 545. Объект налогообложения фиксированным налогом </w:t>
      </w:r>
    </w:p>
    <w:p>
      <w:pPr>
        <w:spacing w:after="0"/>
        <w:ind w:left="0"/>
        <w:jc w:val="both"/>
      </w:pPr>
      <w:r>
        <w:rPr>
          <w:rFonts w:ascii="Times New Roman"/>
          <w:b/>
          <w:i w:val="false"/>
          <w:color w:val="000000"/>
          <w:sz w:val="28"/>
        </w:rPr>
        <w:t>Статья 546. Ставки фиксированного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546 с заменой слова </w:t>
      </w:r>
      <w:r>
        <w:rPr>
          <w:rFonts w:ascii="Times New Roman"/>
          <w:b w:val="false"/>
          <w:i/>
          <w:color w:val="000000"/>
          <w:sz w:val="28"/>
        </w:rPr>
        <w:t>"Астане</w:t>
      </w:r>
      <w:r>
        <w:rPr>
          <w:rFonts w:ascii="Times New Roman"/>
          <w:b w:val="false"/>
          <w:i/>
          <w:color w:val="000000"/>
          <w:sz w:val="28"/>
        </w:rPr>
        <w:t>" на слово "Нур-Султан</w:t>
      </w:r>
      <w:r>
        <w:rPr>
          <w:rFonts w:ascii="Times New Roman"/>
          <w:b w:val="false"/>
          <w:i/>
          <w:color w:val="000000"/>
          <w:sz w:val="28"/>
        </w:rPr>
        <w:t>е" в строке</w:t>
      </w:r>
      <w:r>
        <w:rPr>
          <w:rFonts w:ascii="Times New Roman"/>
          <w:b w:val="false"/>
          <w:i/>
          <w:color w:val="000000"/>
          <w:sz w:val="28"/>
        </w:rPr>
        <w:t xml:space="preserve"> 7 </w:t>
      </w:r>
      <w:r>
        <w:rPr>
          <w:rFonts w:ascii="Times New Roman"/>
          <w:b w:val="false"/>
          <w:i/>
          <w:color w:val="000000"/>
          <w:sz w:val="28"/>
        </w:rPr>
        <w:t xml:space="preserve">графы 2 </w:t>
      </w:r>
      <w:r>
        <w:rPr>
          <w:rFonts w:ascii="Times New Roman"/>
          <w:b w:val="false"/>
          <w:i/>
          <w:color w:val="000000"/>
          <w:sz w:val="28"/>
        </w:rPr>
        <w:t xml:space="preserve">и </w:t>
      </w:r>
      <w:r>
        <w:rPr>
          <w:rFonts w:ascii="Times New Roman"/>
          <w:b w:val="false"/>
          <w:i/>
          <w:color w:val="000000"/>
          <w:sz w:val="28"/>
        </w:rPr>
        <w:t xml:space="preserve">слова "Астаны" на слово "Нур-Султана" </w:t>
      </w:r>
      <w:r>
        <w:rPr>
          <w:rFonts w:ascii="Times New Roman"/>
          <w:b w:val="false"/>
          <w:i/>
          <w:color w:val="000000"/>
          <w:sz w:val="28"/>
        </w:rPr>
        <w:t xml:space="preserve">в строке </w:t>
      </w:r>
      <w:r>
        <w:rPr>
          <w:rFonts w:ascii="Times New Roman"/>
          <w:b w:val="false"/>
          <w:i/>
          <w:color w:val="000000"/>
          <w:sz w:val="28"/>
        </w:rPr>
        <w:t xml:space="preserve">9 графы 2 таблицы пункта 1, внесенной подпунктом 5) пункта 5 статьи 1 </w:t>
      </w:r>
      <w:r>
        <w:rPr>
          <w:rFonts w:ascii="Times New Roman"/>
          <w:b w:val="false"/>
          <w:i/>
          <w:color w:val="000000"/>
          <w:sz w:val="28"/>
        </w:rPr>
        <w:t>Закона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 (вводится</w:t>
      </w:r>
      <w:r>
        <w:rPr>
          <w:rFonts w:ascii="Times New Roman"/>
          <w:b w:val="false"/>
          <w:i/>
          <w:color w:val="000000"/>
          <w:sz w:val="28"/>
        </w:rPr>
        <w:t xml:space="preserve"> в действие с 25.03.2019).</w:t>
      </w:r>
    </w:p>
    <w:p>
      <w:pPr>
        <w:spacing w:after="0"/>
        <w:ind w:left="0"/>
        <w:jc w:val="both"/>
      </w:pPr>
      <w:r>
        <w:rPr>
          <w:rFonts w:ascii="Times New Roman"/>
          <w:b/>
          <w:i w:val="false"/>
          <w:color w:val="000000"/>
          <w:sz w:val="28"/>
        </w:rPr>
        <w:t xml:space="preserve">Статья 547. Налоговый период </w:t>
      </w:r>
    </w:p>
    <w:p>
      <w:pPr>
        <w:spacing w:after="0"/>
        <w:ind w:left="0"/>
        <w:jc w:val="both"/>
      </w:pPr>
      <w:r>
        <w:rPr>
          <w:rFonts w:ascii="Times New Roman"/>
          <w:b/>
          <w:i w:val="false"/>
          <w:color w:val="000000"/>
          <w:sz w:val="28"/>
        </w:rPr>
        <w:t>Статья 548. Порядок исчисления и срок уплаты фиксированного налога</w:t>
      </w:r>
    </w:p>
    <w:p>
      <w:pPr>
        <w:spacing w:after="0"/>
        <w:ind w:left="0"/>
        <w:jc w:val="both"/>
      </w:pPr>
      <w:r>
        <w:rPr>
          <w:rFonts w:ascii="Times New Roman"/>
          <w:b/>
          <w:i w:val="false"/>
          <w:color w:val="000000"/>
          <w:sz w:val="28"/>
        </w:rPr>
        <w:t xml:space="preserve">Статья 549. Срок представления налоговой декларации </w:t>
      </w:r>
    </w:p>
    <w:bookmarkStart w:name="z649" w:id="1468"/>
    <w:p>
      <w:pPr>
        <w:spacing w:after="0"/>
        <w:ind w:left="0"/>
        <w:jc w:val="left"/>
      </w:pPr>
      <w:r>
        <w:rPr>
          <w:rFonts w:ascii="Times New Roman"/>
          <w:b/>
          <w:i w:val="false"/>
          <w:color w:val="000000"/>
        </w:rPr>
        <w:t xml:space="preserve"> РАЗДЕЛ 18. ПЛАТЕЖИ В БЮДЖЕТ</w:t>
      </w:r>
      <w:r>
        <w:br/>
      </w:r>
      <w:r>
        <w:rPr>
          <w:rFonts w:ascii="Times New Roman"/>
          <w:b/>
          <w:i w:val="false"/>
          <w:color w:val="000000"/>
        </w:rPr>
        <w:t xml:space="preserve"> Глава 68. СБОРЫ</w:t>
      </w:r>
    </w:p>
    <w:bookmarkEnd w:id="1468"/>
    <w:p>
      <w:pPr>
        <w:spacing w:after="0"/>
        <w:ind w:left="0"/>
        <w:jc w:val="both"/>
      </w:pPr>
      <w:r>
        <w:rPr>
          <w:rFonts w:ascii="Times New Roman"/>
          <w:b/>
          <w:i w:val="false"/>
          <w:color w:val="000000"/>
          <w:sz w:val="28"/>
        </w:rPr>
        <w:t>Статья 550. Общие положения о сборах</w:t>
      </w:r>
    </w:p>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w:t>
      </w:r>
      <w:r>
        <w:rPr>
          <w:rFonts w:ascii="Times New Roman"/>
          <w:b w:val="false"/>
          <w:i w:val="false"/>
          <w:color w:val="000000"/>
          <w:sz w:val="28"/>
        </w:rPr>
        <w:t xml:space="preserve">, местными исполнительными органами </w:t>
      </w:r>
      <w:r>
        <w:rPr>
          <w:rFonts w:ascii="Times New Roman"/>
          <w:b w:val="false"/>
          <w:i w:val="false"/>
          <w:color w:val="000000"/>
          <w:sz w:val="28"/>
        </w:rPr>
        <w:t>и другими уполномоченными государственными органами при совершении:</w:t>
      </w:r>
    </w:p>
    <w:p>
      <w:pPr>
        <w:spacing w:after="0"/>
        <w:ind w:left="0"/>
        <w:jc w:val="both"/>
      </w:pPr>
      <w:r>
        <w:rPr>
          <w:rFonts w:ascii="Times New Roman"/>
          <w:b w:val="false"/>
          <w:i w:val="false"/>
          <w:color w:val="000000"/>
          <w:sz w:val="28"/>
        </w:rPr>
        <w:t xml:space="preserve">
      1) регистрационных действий; </w:t>
      </w:r>
    </w:p>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bookmarkStart w:name="z1736" w:id="14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bookmarkEnd w:id="14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w:t>
      </w:r>
      <w:r>
        <w:rPr>
          <w:rFonts w:ascii="Times New Roman"/>
          <w:b w:val="false"/>
          <w:i/>
          <w:color w:val="000000"/>
          <w:sz w:val="28"/>
        </w:rPr>
        <w:t xml:space="preserve"> 01.07.2018</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государственной регистрации залога движимого имущества и ипотеки судна;</w:t>
      </w:r>
    </w:p>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p>
      <w:pPr>
        <w:spacing w:after="0"/>
        <w:ind w:left="0"/>
        <w:jc w:val="both"/>
      </w:pPr>
      <w:r>
        <w:rPr>
          <w:rFonts w:ascii="Times New Roman"/>
          <w:b w:val="false"/>
          <w:i w:val="false"/>
          <w:color w:val="000000"/>
          <w:sz w:val="28"/>
        </w:rPr>
        <w:t xml:space="preserve">
      6) государственной регистрации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а также их перерегистрации;</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w:t>
      </w:r>
      <w:r>
        <w:rPr>
          <w:rFonts w:ascii="Times New Roman"/>
          <w:b w:val="false"/>
          <w:i/>
          <w:color w:val="000000"/>
          <w:sz w:val="28"/>
        </w:rPr>
        <w:t xml:space="preserve"> 24.09.2018</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01.01.2021</w:t>
      </w:r>
      <w:r>
        <w:rPr>
          <w:rFonts w:ascii="Times New Roman"/>
          <w:b w:val="false"/>
          <w:i/>
          <w:color w:val="000000"/>
          <w:sz w:val="28"/>
        </w:rPr>
        <w:t xml:space="preserve">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pPr>
        <w:spacing w:after="0"/>
        <w:ind w:left="0"/>
        <w:jc w:val="both"/>
      </w:pPr>
      <w:r>
        <w:rPr>
          <w:rFonts w:ascii="Times New Roman"/>
          <w:b w:val="false"/>
          <w:i w:val="false"/>
          <w:color w:val="000000"/>
          <w:sz w:val="28"/>
        </w:rPr>
        <w:t xml:space="preserve">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w:t>
      </w:r>
      <w:r>
        <w:rPr>
          <w:rFonts w:ascii="Times New Roman"/>
          <w:b w:val="false"/>
          <w:i w:val="false"/>
          <w:color w:val="000000"/>
          <w:sz w:val="28"/>
        </w:rPr>
        <w:t>использование</w:t>
      </w:r>
      <w:r>
        <w:rPr>
          <w:rFonts w:ascii="Times New Roman"/>
          <w:b w:val="false"/>
          <w:i w:val="false"/>
          <w:color w:val="000000"/>
          <w:sz w:val="28"/>
        </w:rPr>
        <w:t xml:space="preserve"> радиочастотного спектра для исполнения возложенных на них функциональных обязанностей);</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Исключен с 01.07.2023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w:t>
      </w:r>
    </w:p>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pPr>
        <w:spacing w:after="0"/>
        <w:ind w:left="0"/>
        <w:jc w:val="both"/>
      </w:pPr>
      <w:r>
        <w:rPr>
          <w:rFonts w:ascii="Times New Roman"/>
          <w:b w:val="false"/>
          <w:i w:val="false"/>
          <w:color w:val="000000"/>
          <w:sz w:val="28"/>
        </w:rPr>
        <w:t>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исключением подпункта 2) пункта 2,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01.07.2018).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исключением подпункта 7) пункта 2,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24.09.2018).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заменой слов ", изделий медицинского назначения" на слова "и медицинских изделий" в подпункте 6) пункта 2,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дополнением слов "и уполномоченной организацией в сфере гражданской авиации" после слов "уполномоченными государственными органами</w:t>
      </w:r>
      <w:r>
        <w:rPr>
          <w:rFonts w:ascii="Times New Roman"/>
          <w:b w:val="false"/>
          <w:i/>
          <w:color w:val="000000"/>
          <w:sz w:val="28"/>
        </w:rPr>
        <w:t xml:space="preserve">" в абзаце первом пункта 2 и в абзаце первом пункта 3; с заменой слов "уполномоченным органом" на слова "уполномоченной организацией" в подпункте 5) пункта 3; с дополнением слов "и уполномоченная организация в сфере гражданской авиации" после слов "Уполномоченные государственные органы" в пункта 4 и 5 </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заменой слов "</w:t>
      </w:r>
      <w:r>
        <w:rPr>
          <w:rFonts w:ascii="Times New Roman"/>
          <w:b w:val="false"/>
          <w:i/>
          <w:color w:val="000000"/>
          <w:sz w:val="28"/>
        </w:rPr>
        <w:t>микрофинансовых организаций"</w:t>
      </w:r>
      <w:r>
        <w:rPr>
          <w:rFonts w:ascii="Times New Roman"/>
          <w:b w:val="false"/>
          <w:i/>
          <w:color w:val="000000"/>
          <w:sz w:val="28"/>
        </w:rPr>
        <w:t xml:space="preserve"> на слова "</w:t>
      </w:r>
      <w:r>
        <w:rPr>
          <w:rFonts w:ascii="Times New Roman"/>
          <w:b w:val="false"/>
          <w:i/>
          <w:color w:val="000000"/>
          <w:sz w:val="28"/>
        </w:rPr>
        <w:t>организаций, осуществляющих микрофинансовую деятельность"</w:t>
      </w:r>
      <w:r>
        <w:rPr>
          <w:rFonts w:ascii="Times New Roman"/>
          <w:b w:val="false"/>
          <w:i/>
          <w:color w:val="000000"/>
          <w:sz w:val="28"/>
        </w:rPr>
        <w:t xml:space="preserve"> в подпункте 9)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550 с исключением подпункта 9) пункта 2,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550 с дополнением слов в абзац первый части первой и изложением в новой редакции части второй пункта 1, с изложением в новой редакции абзаца первого и дополнением подпунктом 7)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изложением в</w:t>
      </w:r>
      <w:r>
        <w:rPr>
          <w:rFonts w:ascii="Times New Roman"/>
          <w:b w:val="false"/>
          <w:i/>
          <w:color w:val="000000"/>
          <w:sz w:val="28"/>
        </w:rPr>
        <w:t xml:space="preserve"> новой редакции: абзаца первого и подпункта 3) в пункте 2, абзаца первого в пункте 3; с исключением: подпункта 5)</w:t>
      </w:r>
      <w:r>
        <w:rPr>
          <w:rFonts w:ascii="Times New Roman"/>
          <w:b w:val="false"/>
          <w:i w:val="false"/>
          <w:color w:val="000000"/>
          <w:sz w:val="28"/>
        </w:rPr>
        <w:t xml:space="preserve"> </w:t>
      </w:r>
      <w:r>
        <w:rPr>
          <w:rFonts w:ascii="Times New Roman"/>
          <w:b w:val="false"/>
          <w:i/>
          <w:color w:val="000000"/>
          <w:sz w:val="28"/>
        </w:rPr>
        <w:t>в пункте 3,</w:t>
      </w:r>
      <w:r>
        <w:rPr>
          <w:rFonts w:ascii="Times New Roman"/>
          <w:b w:val="false"/>
          <w:i w:val="false"/>
          <w:color w:val="000000"/>
          <w:sz w:val="28"/>
        </w:rPr>
        <w:t xml:space="preserve">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и уполномоченная организация в сфере гражданской авиации,</w:t>
      </w:r>
      <w:r>
        <w:rPr>
          <w:rFonts w:ascii="Times New Roman"/>
          <w:b w:val="false"/>
          <w:i/>
          <w:color w:val="000000"/>
          <w:sz w:val="28"/>
        </w:rPr>
        <w:t>" в пункте 4</w:t>
      </w:r>
      <w:r>
        <w:rPr>
          <w:rFonts w:ascii="Times New Roman"/>
          <w:b w:val="false"/>
          <w:i/>
          <w:color w:val="000000"/>
          <w:sz w:val="28"/>
        </w:rPr>
        <w:t xml:space="preserve">,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и уполномоченная организация в сфере гражданской авиации</w:t>
      </w:r>
      <w:r>
        <w:rPr>
          <w:rFonts w:ascii="Times New Roman"/>
          <w:b w:val="false"/>
          <w:i/>
          <w:color w:val="000000"/>
          <w:sz w:val="28"/>
        </w:rPr>
        <w:t xml:space="preserve">" в пункте 5,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(вводя</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57-15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 xml:space="preserve">В </w:t>
      </w:r>
      <w:r>
        <w:rPr>
          <w:rFonts w:ascii="Times New Roman"/>
          <w:b w:val="false"/>
          <w:i w:val="false"/>
          <w:color w:val="000000"/>
          <w:sz w:val="28"/>
        </w:rPr>
        <w:t>статье 550</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приостановить с 1 апреля 2023 года до 31 декабря 2023 года действие пункта 1,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регистрационных действий;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действий по выдаче разрешительных документов или их дубликатов, за исключением разрешительных документов, выдаваемых цифровым майнерам.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дополнить на период с 1 апреля 2023 года до 31 декабря 2023 года пунктом 3-1 следующего содержания: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Несмотря на положения пунктов 1 и 3 настоящей статьи, сбор за выдачу лицензий на осуществление деятельности цифрового майнинга, выдаваемых с 1 апреля 2023 года по 31 декабря 2023 года, уплачивается в размере, предусмотренном </w:t>
      </w:r>
      <w:r>
        <w:rPr>
          <w:rFonts w:ascii="Times New Roman"/>
          <w:b w:val="false"/>
          <w:i w:val="false"/>
          <w:color w:val="000000"/>
          <w:sz w:val="28"/>
        </w:rPr>
        <w:t>пунктом 4</w:t>
      </w:r>
      <w:r>
        <w:rPr>
          <w:rFonts w:ascii="Times New Roman"/>
          <w:b w:val="false"/>
          <w:i w:val="false"/>
          <w:color w:val="000000"/>
          <w:sz w:val="28"/>
        </w:rPr>
        <w:t xml:space="preserve"> статьи 554 настоящего Кодекса, до 15 февраля года, следующего за годом получения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Ставка сбора определяется в размере, кратном месячному расчетному показателю, установленному законом о республиканском бюджете и действующему на дату уплаты лицензионного сбора.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57-15</w:t>
      </w:r>
      <w:r>
        <w:rPr>
          <w:rFonts w:ascii="Times New Roman"/>
          <w:b w:val="false"/>
          <w:i w:val="false"/>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w:t>
      </w:r>
      <w:r>
        <w:rPr>
          <w:rFonts w:ascii="Times New Roman"/>
          <w:b w:val="false"/>
          <w:i w:val="false"/>
          <w:color w:val="000000"/>
          <w:sz w:val="28"/>
        </w:rPr>
        <w:t xml:space="preserve">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i w:val="false"/>
          <w:color w:val="000000"/>
          <w:sz w:val="28"/>
        </w:rPr>
        <w:t>Статья 551. Плательщики сборов</w:t>
      </w:r>
    </w:p>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w:t>
      </w:r>
      <w:r>
        <w:rPr>
          <w:rFonts w:ascii="Times New Roman"/>
          <w:b w:val="false"/>
          <w:i/>
          <w:color w:val="000000"/>
          <w:sz w:val="28"/>
        </w:rPr>
        <w:t>законодательством</w:t>
      </w:r>
      <w:r>
        <w:rPr>
          <w:rFonts w:ascii="Times New Roman"/>
          <w:b w:val="false"/>
          <w:i/>
          <w:color w:val="000000"/>
          <w:sz w:val="28"/>
        </w:rPr>
        <w:t xml:space="preserve"> Республики Казахстан о социальной защите</w:t>
      </w:r>
      <w:r>
        <w:rPr>
          <w:rFonts w:ascii="Times New Roman"/>
          <w:b w:val="false"/>
          <w:i w:val="false"/>
          <w:color w:val="000000"/>
          <w:sz w:val="28"/>
        </w:rPr>
        <w:t xml:space="preserve"> и в области миграции населения.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551 с изложением в новой редакции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551 с заменой слов </w:t>
      </w:r>
      <w:r>
        <w:rPr>
          <w:rFonts w:ascii="Times New Roman"/>
          <w:b w:val="false"/>
          <w:i w:val="false"/>
          <w:color w:val="000000"/>
          <w:sz w:val="28"/>
        </w:rPr>
        <w:t>"</w:t>
      </w:r>
      <w:r>
        <w:rPr>
          <w:rFonts w:ascii="Times New Roman"/>
          <w:b w:val="false"/>
          <w:i/>
          <w:color w:val="000000"/>
          <w:sz w:val="28"/>
        </w:rPr>
        <w:t>законодательством Республики Казахстан о занятости населения"</w:t>
      </w:r>
      <w:r>
        <w:rPr>
          <w:rFonts w:ascii="Times New Roman"/>
          <w:b w:val="false"/>
          <w:i/>
          <w:color w:val="000000"/>
          <w:sz w:val="28"/>
        </w:rPr>
        <w:t xml:space="preserve"> на слова </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01.07.2023).</w:t>
      </w:r>
    </w:p>
    <w:p>
      <w:pPr>
        <w:spacing w:after="0"/>
        <w:ind w:left="0"/>
        <w:jc w:val="both"/>
      </w:pPr>
      <w:r>
        <w:rPr>
          <w:rFonts w:ascii="Times New Roman"/>
          <w:b/>
          <w:i w:val="false"/>
          <w:color w:val="000000"/>
          <w:sz w:val="28"/>
        </w:rPr>
        <w:t>Статья 552. Порядок исчисления и уплаты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w:t>
      </w:r>
      <w:r>
        <w:rPr>
          <w:rFonts w:ascii="Times New Roman"/>
          <w:b w:val="false"/>
          <w:i/>
          <w:color w:val="000000"/>
          <w:sz w:val="28"/>
        </w:rPr>
        <w:t>и местный исполнительный орган</w:t>
      </w:r>
      <w:r>
        <w:rPr>
          <w:rFonts w:ascii="Times New Roman"/>
          <w:b w:val="false"/>
          <w:i w:val="false"/>
          <w:color w:val="000000"/>
          <w:sz w:val="28"/>
        </w:rPr>
        <w:t xml:space="preserve"> или до получения разрешительных документов.</w:t>
      </w:r>
    </w:p>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pPr>
        <w:spacing w:after="0"/>
        <w:ind w:left="0"/>
        <w:jc w:val="both"/>
      </w:pPr>
      <w:r>
        <w:rPr>
          <w:rFonts w:ascii="Times New Roman"/>
          <w:b w:val="false"/>
          <w:i w:val="false"/>
          <w:color w:val="000000"/>
          <w:sz w:val="28"/>
        </w:rPr>
        <w:t xml:space="preserve">
      4. Сбор за выдачу </w:t>
      </w:r>
      <w:r>
        <w:rPr>
          <w:rFonts w:ascii="Times New Roman"/>
          <w:b w:val="false"/>
          <w:i w:val="false"/>
          <w:color w:val="000000"/>
          <w:sz w:val="28"/>
        </w:rPr>
        <w:t>или</w:t>
      </w:r>
      <w:r>
        <w:rPr>
          <w:rFonts w:ascii="Times New Roman"/>
          <w:b w:val="false"/>
          <w:i w:val="false"/>
          <w:color w:val="000000"/>
          <w:sz w:val="28"/>
        </w:rPr>
        <w:t xml:space="preserve">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w:t>
      </w:r>
      <w:r>
        <w:rPr>
          <w:rFonts w:ascii="Times New Roman"/>
          <w:b w:val="false"/>
          <w:i w:val="false"/>
          <w:color w:val="000000"/>
          <w:sz w:val="28"/>
        </w:rPr>
        <w:t>законодательством Республики Казахстан о социальной защите</w:t>
      </w:r>
      <w:r>
        <w:rPr>
          <w:rFonts w:ascii="Times New Roman"/>
          <w:b w:val="false"/>
          <w:i w:val="false"/>
          <w:color w:val="000000"/>
          <w:sz w:val="28"/>
        </w:rPr>
        <w:t xml:space="preserve"> и в области миграции населения.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552 с заменой слова в пункте 4, с дополнением пунктом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552 с изложением в новой редакции пункта 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552 с заменой слов </w:t>
      </w:r>
      <w:r>
        <w:rPr>
          <w:rFonts w:ascii="Times New Roman"/>
          <w:b w:val="false"/>
          <w:i/>
          <w:color w:val="000000"/>
          <w:sz w:val="28"/>
        </w:rPr>
        <w:t>", местный исполнительный орган и уполномоченную организацию в сфере гражданской авиации"</w:t>
      </w:r>
      <w:r>
        <w:rPr>
          <w:rFonts w:ascii="Times New Roman"/>
          <w:b w:val="false"/>
          <w:i/>
          <w:color w:val="000000"/>
          <w:sz w:val="28"/>
        </w:rPr>
        <w:t xml:space="preserve"> на слова </w:t>
      </w:r>
      <w:r>
        <w:rPr>
          <w:rFonts w:ascii="Times New Roman"/>
          <w:b w:val="false"/>
          <w:i/>
          <w:color w:val="000000"/>
          <w:sz w:val="28"/>
        </w:rPr>
        <w:t>"и местный исполнительный орган"</w:t>
      </w:r>
      <w:r>
        <w:rPr>
          <w:rFonts w:ascii="Times New Roman"/>
          <w:b w:val="false"/>
          <w:i/>
          <w:color w:val="000000"/>
          <w:sz w:val="28"/>
        </w:rPr>
        <w:t xml:space="preserve"> в пункте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552 с заменой слов</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занятости населения"</w:t>
      </w:r>
      <w:r>
        <w:rPr>
          <w:rFonts w:ascii="Times New Roman"/>
          <w:b w:val="false"/>
          <w:i/>
          <w:color w:val="000000"/>
          <w:sz w:val="28"/>
        </w:rPr>
        <w:t xml:space="preserve"> на слова </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пункте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57-16.</w:t>
      </w:r>
      <w:r>
        <w:rPr>
          <w:rFonts w:ascii="Times New Roman"/>
          <w:b w:val="false"/>
          <w:i w:val="false"/>
          <w:color w:val="000000"/>
          <w:sz w:val="28"/>
        </w:rPr>
        <w:t xml:space="preserve"> Приостановить с 1 апреля 2023 года до 31 декабря 2023 года действие </w:t>
      </w:r>
      <w:r>
        <w:rPr>
          <w:rFonts w:ascii="Times New Roman"/>
          <w:b w:val="false"/>
          <w:i w:val="false"/>
          <w:color w:val="000000"/>
          <w:sz w:val="28"/>
        </w:rPr>
        <w:t>пункта 1</w:t>
      </w:r>
      <w:r>
        <w:rPr>
          <w:rFonts w:ascii="Times New Roman"/>
          <w:b w:val="false"/>
          <w:i w:val="false"/>
          <w:color w:val="000000"/>
          <w:sz w:val="28"/>
        </w:rPr>
        <w:t xml:space="preserve"> статьи 552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местный исполнительный орган и уполномоченную организацию в сфере гражданской авиации или до получения разрешительных документов, за исключением случаев, предусмотренных пунктом 3-1 </w:t>
      </w:r>
      <w:r>
        <w:rPr>
          <w:rFonts w:ascii="Times New Roman"/>
          <w:b w:val="false"/>
          <w:i w:val="false"/>
          <w:color w:val="000000"/>
          <w:sz w:val="28"/>
        </w:rPr>
        <w:t>статьи 550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w:t>
      </w:r>
      <w:r>
        <w:rPr>
          <w:rFonts w:ascii="Times New Roman"/>
          <w:b w:val="false"/>
          <w:i w:val="false"/>
          <w:color w:val="000000"/>
          <w:sz w:val="28"/>
        </w:rPr>
        <w:t xml:space="preserve">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i w:val="false"/>
          <w:color w:val="000000"/>
          <w:sz w:val="28"/>
        </w:rPr>
        <w:t>Статья 553. Ставки регистрационных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470"/>
          <w:p>
            <w:pPr>
              <w:spacing w:after="20"/>
              <w:ind w:left="20"/>
              <w:jc w:val="both"/>
            </w:pPr>
            <w:r>
              <w:rPr>
                <w:rFonts w:ascii="Times New Roman"/>
                <w:b w:val="false"/>
                <w:i w:val="false"/>
                <w:color w:val="000000"/>
                <w:sz w:val="20"/>
              </w:rPr>
              <w:t>
</w:t>
            </w:r>
            <w:r>
              <w:rPr>
                <w:rFonts w:ascii="Times New Roman"/>
                <w:b w:val="false"/>
                <w:i/>
                <w:color w:val="000000"/>
                <w:sz w:val="20"/>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w:t>
            </w:r>
            <w:r>
              <w:rPr>
                <w:rFonts w:ascii="Times New Roman"/>
                <w:b w:val="false"/>
                <w:i/>
                <w:color w:val="000000"/>
                <w:sz w:val="20"/>
              </w:rPr>
              <w:t>нных предприятий</w:t>
            </w:r>
            <w:r>
              <w:rPr>
                <w:rFonts w:ascii="Times New Roman"/>
                <w:b w:val="false"/>
                <w:i/>
                <w:color w:val="000000"/>
                <w:sz w:val="20"/>
              </w:rPr>
              <w:t xml:space="preserve"> и</w:t>
            </w:r>
            <w:r>
              <w:rPr>
                <w:rFonts w:ascii="Times New Roman"/>
                <w:b w:val="false"/>
                <w:i/>
                <w:color w:val="000000"/>
                <w:sz w:val="20"/>
              </w:rPr>
              <w:t>, объединений собственников имущества многоквартирного жилого дома и кооператива собственников квартир (нежилых помещений)</w:t>
            </w:r>
            <w:r>
              <w:rPr>
                <w:rFonts w:ascii="Times New Roman"/>
                <w:b w:val="false"/>
                <w:i/>
                <w:color w:val="000000"/>
                <w:sz w:val="20"/>
              </w:rPr>
              <w:t xml:space="preserve">, </w:t>
            </w:r>
            <w:r>
              <w:rPr>
                <w:rFonts w:ascii="Times New Roman"/>
                <w:b w:val="false"/>
                <w:i/>
                <w:color w:val="000000"/>
                <w:sz w:val="20"/>
              </w:rPr>
              <w:t>учетную регистрацию (перерегистрацию), снятие с учетной регистрации их филиалов и представительств:</w:t>
            </w:r>
          </w:p>
          <w:bookmarkEnd w:id="14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перерегистрацию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w:t>
            </w:r>
            <w:r>
              <w:rPr>
                <w:rFonts w:ascii="Times New Roman"/>
                <w:b w:val="false"/>
                <w:i/>
                <w:color w:val="000000"/>
                <w:sz w:val="20"/>
              </w:rPr>
              <w:t>лиц с инвалидностью</w:t>
            </w:r>
            <w:r>
              <w:rPr>
                <w:rFonts w:ascii="Times New Roman"/>
                <w:b w:val="false"/>
                <w:i w:val="false"/>
                <w:color w:val="000000"/>
                <w:sz w:val="20"/>
              </w:rPr>
              <w:t>,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Нулевая ставка применяется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Ставки сбора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Нулевая ставка применяется при государственной регистрации:</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w:t>
      </w:r>
      <w:r>
        <w:rPr>
          <w:rFonts w:ascii="Times New Roman"/>
          <w:b w:val="false"/>
          <w:i/>
          <w:color w:val="000000"/>
          <w:sz w:val="28"/>
        </w:rPr>
        <w:t xml:space="preserve"> 01.07.2018</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w:t>
      </w:r>
      <w:r>
        <w:rPr>
          <w:rFonts w:ascii="Times New Roman"/>
          <w:b w:val="false"/>
          <w:i w:val="false"/>
          <w:color w:val="000000"/>
          <w:sz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 с инвалидностью</w:t>
      </w:r>
      <w:r>
        <w:rPr>
          <w:rFonts w:ascii="Times New Roman"/>
          <w:b w:val="false"/>
          <w:i w:val="false"/>
          <w:color w:val="000000"/>
          <w:sz w:val="28"/>
        </w:rPr>
        <w:t xml:space="preserve">, а также одного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w:t>
      </w:r>
      <w:r>
        <w:rPr>
          <w:rFonts w:ascii="Times New Roman"/>
          <w:b w:val="false"/>
          <w:i w:val="false"/>
          <w:color w:val="000000"/>
          <w:sz w:val="28"/>
        </w:rPr>
        <w:t xml:space="preserve"> </w:t>
      </w:r>
      <w:r>
        <w:rPr>
          <w:rFonts w:ascii="Times New Roman"/>
          <w:b w:val="false"/>
          <w:i w:val="false"/>
          <w:color w:val="000000"/>
          <w:sz w:val="28"/>
        </w:rPr>
        <w:t>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кандасов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Ставки</w:t>
            </w:r>
          </w:p>
          <w:p>
            <w:pPr>
              <w:spacing w:after="20"/>
              <w:ind w:left="20"/>
              <w:jc w:val="both"/>
            </w:pPr>
            <w:r>
              <w:rPr>
                <w:rFonts w:ascii="Times New Roman"/>
                <w:b w:val="false"/>
                <w:i w:val="false"/>
                <w:color w:val="000000"/>
                <w:sz w:val="20"/>
              </w:rPr>
              <w:t>
</w:t>
            </w:r>
            <w:r>
              <w:rPr>
                <w:rFonts w:ascii="Times New Roman"/>
                <w:b w:val="false"/>
                <w:i/>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механического транспортного средства или прицепа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самоходных маломерных судов мощностью свыше 50 лошадиных сил (37 кВт)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самоходных маломерных судов мощностью до 50 лошадиных сил (37 кВт)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механического транспортного средства или прицепа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w:t>
            </w:r>
            <w:r>
              <w:rPr>
                <w:rFonts w:ascii="Times New Roman"/>
                <w:b w:val="false"/>
                <w:i/>
                <w:color w:val="000000"/>
                <w:sz w:val="20"/>
              </w:rPr>
              <w:t>т</w:t>
            </w:r>
            <w:r>
              <w:rPr>
                <w:rFonts w:ascii="Times New Roman"/>
                <w:b w:val="false"/>
                <w:i w:val="false"/>
                <w:color w:val="000000"/>
                <w:sz w:val="20"/>
              </w:rPr>
              <w:t xml:space="preserve"> </w:t>
            </w:r>
            <w:r>
              <w:rPr>
                <w:rFonts w:ascii="Times New Roman"/>
                <w:b w:val="false"/>
                <w:i/>
                <w:color w:val="000000"/>
                <w:sz w:val="20"/>
              </w:rPr>
              <w:t>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М2, М3, N1, N2, N3</w:t>
            </w:r>
            <w:r>
              <w:rPr>
                <w:rFonts w:ascii="Times New Roman"/>
                <w:b w:val="false"/>
                <w:i/>
                <w:color w:val="000000"/>
                <w:sz w:val="20"/>
              </w:rPr>
              <w:t xml:space="preserve"> (за исключением седельных тягачей)</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w:t>
            </w:r>
          </w:p>
          <w:p>
            <w:pPr>
              <w:spacing w:after="20"/>
              <w:ind w:left="20"/>
              <w:jc w:val="both"/>
            </w:pPr>
            <w:r>
              <w:rPr>
                <w:rFonts w:ascii="Times New Roman"/>
                <w:b w:val="false"/>
                <w:i w:val="false"/>
                <w:color w:val="000000"/>
                <w:sz w:val="20"/>
              </w:rPr>
              <w:t>
</w:t>
            </w:r>
            <w:r>
              <w:rPr>
                <w:rFonts w:ascii="Times New Roman"/>
                <w:b w:val="false"/>
                <w:i/>
                <w:color w:val="000000"/>
                <w:sz w:val="20"/>
              </w:rPr>
              <w:t>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w:t>
            </w:r>
          </w:p>
          <w:p>
            <w:pPr>
              <w:spacing w:after="20"/>
              <w:ind w:left="20"/>
              <w:jc w:val="both"/>
            </w:pPr>
            <w:r>
              <w:rPr>
                <w:rFonts w:ascii="Times New Roman"/>
                <w:b w:val="false"/>
                <w:i w:val="false"/>
                <w:color w:val="000000"/>
                <w:sz w:val="20"/>
              </w:rPr>
              <w:t>
</w:t>
            </w:r>
            <w:r>
              <w:rPr>
                <w:rFonts w:ascii="Times New Roman"/>
                <w:b w:val="false"/>
                <w:i/>
                <w:color w:val="000000"/>
                <w:sz w:val="20"/>
              </w:rPr>
              <w:t>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3 до 5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транспортные средства категории N3 (седельные тягачи):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3 до 7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от 7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2500</w:t>
            </w:r>
          </w:p>
        </w:tc>
      </w:tr>
    </w:tbl>
    <w:p>
      <w:pPr>
        <w:spacing w:after="0"/>
        <w:ind w:left="0"/>
        <w:jc w:val="both"/>
      </w:pPr>
      <w:r>
        <w:rPr>
          <w:rFonts w:ascii="Times New Roman"/>
          <w:b w:val="false"/>
          <w:i w:val="false"/>
          <w:color w:val="000000"/>
          <w:sz w:val="28"/>
        </w:rPr>
        <w:t xml:space="preserve">
      5. Ставки сбора за государственную регистрацию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лекарственных средств, изделий медицинского назначения и медицинской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лекарственных средств, изделий медицинского назначения и медицинской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both"/>
      </w:pPr>
      <w:r>
        <w:rPr>
          <w:rFonts w:ascii="Times New Roman"/>
          <w:b w:val="false"/>
          <w:i w:val="false"/>
          <w:color w:val="000000"/>
          <w:sz w:val="28"/>
        </w:rPr>
        <w:t xml:space="preserve">
      6. </w:t>
      </w:r>
      <w:r>
        <w:rPr>
          <w:rFonts w:ascii="Times New Roman"/>
          <w:b w:val="false"/>
          <w:i/>
          <w:color w:val="000000"/>
          <w:sz w:val="28"/>
        </w:rPr>
        <w:t>С 24.09.2018 и</w:t>
      </w:r>
      <w:r>
        <w:rPr>
          <w:rFonts w:ascii="Times New Roman"/>
          <w:b w:val="false"/>
          <w:i/>
          <w:color w:val="000000"/>
          <w:sz w:val="28"/>
        </w:rPr>
        <w:t>сключен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Ставки сбора за постановку на учет теле-, радиоканала, периодического печатного издания, интернет-издания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Постановка на учет теле-, радиоканала,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Выдача дубликата документа, удостоверяющего постановку на учет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С 01.01.2021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w:t>
      </w:r>
      <w:r>
        <w:rPr>
          <w:rFonts w:ascii="Times New Roman"/>
          <w:b w:val="false"/>
          <w:i/>
          <w:color w:val="000000"/>
          <w:sz w:val="28"/>
        </w:rPr>
        <w:t xml:space="preserve">абзаца первого </w:t>
      </w:r>
      <w:r>
        <w:rPr>
          <w:rFonts w:ascii="Times New Roman"/>
          <w:b w:val="false"/>
          <w:i/>
          <w:color w:val="000000"/>
          <w:sz w:val="28"/>
        </w:rPr>
        <w:t>пункта 3, исключением</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строк в таблице пункта 3: 1, 1.1, 1.1.1, 1.1.2, 1.1.3, 1.2, 1.2.1, 1.2.2, 1.2.3, 1.3, 1.3.1, 1.3.2, 1.3.3, 1.4, 1.4.1, 1.4.1.1, 1.4.1.2, 1.4.1.3, 1.4.2, 1.4.2.1, 1.4.2.2, 1.4.2.3, 1.4.3, 1.4.3.1, 1.4.3.2, 1.4.3.3, 1.4.4, 1.4.4.1, 1.4.4.2, 1.4.4.3, 2, 2.1, 3, 3.1, 3.2, 3.3, 4, 5, 6, 6.1, 6.2, 6.3, 7, 7.1, 7.2, 7.3, 8, 8.1, 8.2, 8.3, 9, 9.1, 9.2, 9.3, 10, 10.1, 10.2, 10.3, 11, 11.1, 11.2, 11.3, 12, 12.1, 12.2, 12.3, 13, 14, 15 и 16; подпункта 1) в примечании; строки 3.6 таблицы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и</w:t>
      </w:r>
      <w:r>
        <w:rPr>
          <w:rFonts w:ascii="Times New Roman"/>
          <w:b w:val="false"/>
          <w:i/>
          <w:color w:val="000000"/>
          <w:sz w:val="28"/>
        </w:rPr>
        <w:t>сключением пункта 6</w:t>
      </w:r>
      <w:r>
        <w:rPr>
          <w:rFonts w:ascii="Times New Roman"/>
          <w:b w:val="false"/>
          <w:i/>
          <w:color w:val="000000"/>
          <w:sz w:val="28"/>
        </w:rPr>
        <w:t>,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24.09.2018).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заменой слов ", изделий медицинского назначения" на слова "и </w:t>
      </w:r>
      <w:r>
        <w:rPr>
          <w:rFonts w:ascii="Times New Roman"/>
          <w:b w:val="false"/>
          <w:i w:val="false"/>
          <w:color w:val="000000"/>
          <w:sz w:val="28"/>
        </w:rPr>
        <w:t xml:space="preserve">                                                           </w:t>
      </w:r>
      <w:r>
        <w:rPr>
          <w:rFonts w:ascii="Times New Roman"/>
          <w:b w:val="false"/>
          <w:i/>
          <w:color w:val="000000"/>
          <w:sz w:val="28"/>
        </w:rPr>
        <w:t>медицинских изделий"</w:t>
      </w:r>
      <w:r>
        <w:rPr>
          <w:rFonts w:ascii="Times New Roman"/>
          <w:b w:val="false"/>
          <w:i/>
          <w:color w:val="000000"/>
          <w:sz w:val="28"/>
        </w:rPr>
        <w:t xml:space="preserve"> в пункте 5</w:t>
      </w:r>
      <w:r>
        <w:rPr>
          <w:rFonts w:ascii="Times New Roman"/>
          <w:b w:val="false"/>
          <w:i/>
          <w:color w:val="000000"/>
          <w:sz w:val="28"/>
        </w:rPr>
        <w:t>,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строки 4.3, с дополнением строками 4.4, 4.4.1, 4.4.2, 4.4.3, 4.4.4, внесенными </w:t>
      </w:r>
      <w:r>
        <w:rPr>
          <w:rFonts w:ascii="Times New Roman"/>
          <w:b w:val="false"/>
          <w:i/>
          <w:color w:val="000000"/>
          <w:sz w:val="28"/>
        </w:rPr>
        <w:t>Законом Республики Казахстан от 19 апреля 2019 года № 249-</w:t>
      </w:r>
      <w:r>
        <w:rPr>
          <w:rFonts w:ascii="Times New Roman"/>
          <w:b w:val="false"/>
          <w:i/>
          <w:color w:val="000000"/>
          <w:sz w:val="28"/>
        </w:rPr>
        <w:t>VI</w:t>
      </w:r>
      <w:r>
        <w:rPr>
          <w:rFonts w:ascii="Times New Roman"/>
          <w:b w:val="false"/>
          <w:i/>
          <w:color w:val="000000"/>
          <w:sz w:val="28"/>
        </w:rPr>
        <w:t xml:space="preserve"> ЗРК (вводятся в действие с 04.05.2019).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 изложением в новой редакции пунктов 1 и 2, внесенными Законом Республики Казахстан от 2 апреля 2019 года № 241-VІ ЗРК (вводятся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w:t>
      </w:r>
      <w:r>
        <w:rPr>
          <w:rFonts w:ascii="Times New Roman"/>
          <w:b w:val="false"/>
          <w:i w:val="false"/>
          <w:color w:val="000000"/>
          <w:sz w:val="28"/>
        </w:rPr>
        <w:t xml:space="preserve"> </w:t>
      </w:r>
      <w:r>
        <w:rPr>
          <w:rFonts w:ascii="Times New Roman"/>
          <w:b w:val="false"/>
          <w:i/>
          <w:color w:val="000000"/>
          <w:sz w:val="28"/>
        </w:rPr>
        <w:t>заменой слов "</w:t>
      </w:r>
      <w:r>
        <w:rPr>
          <w:rFonts w:ascii="Times New Roman"/>
          <w:b w:val="false"/>
          <w:i/>
          <w:color w:val="000000"/>
          <w:sz w:val="28"/>
        </w:rPr>
        <w:t>микрофинансовых организаций"</w:t>
      </w:r>
      <w:r>
        <w:rPr>
          <w:rFonts w:ascii="Times New Roman"/>
          <w:b w:val="false"/>
          <w:i/>
          <w:color w:val="000000"/>
          <w:sz w:val="28"/>
        </w:rPr>
        <w:t xml:space="preserve"> на слова "</w:t>
      </w:r>
      <w:r>
        <w:rPr>
          <w:rFonts w:ascii="Times New Roman"/>
          <w:b w:val="false"/>
          <w:i/>
          <w:color w:val="000000"/>
          <w:sz w:val="28"/>
        </w:rPr>
        <w:t>организаций, осуществляющих микрофинансовую деятельность,</w:t>
      </w:r>
      <w:r>
        <w:rPr>
          <w:rFonts w:ascii="Times New Roman"/>
          <w:b w:val="false"/>
          <w:i/>
          <w:color w:val="000000"/>
          <w:sz w:val="28"/>
        </w:rPr>
        <w:t>" в абзаце первом и слова "</w:t>
      </w:r>
      <w:r>
        <w:rPr>
          <w:rFonts w:ascii="Times New Roman"/>
          <w:b w:val="false"/>
          <w:i/>
          <w:color w:val="000000"/>
          <w:sz w:val="28"/>
        </w:rPr>
        <w:t>микрофинансовой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w:t>
      </w:r>
      <w:r>
        <w:rPr>
          <w:rFonts w:ascii="Times New Roman"/>
          <w:b w:val="false"/>
          <w:i/>
          <w:color w:val="000000"/>
          <w:sz w:val="28"/>
        </w:rPr>
        <w:t xml:space="preserve"> в графе 2 таблицы пункта 8</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3 июля 2019 года № 262-VІ ЗРК</w:t>
      </w:r>
      <w:r>
        <w:rPr>
          <w:rFonts w:ascii="Times New Roman"/>
          <w:b w:val="false"/>
          <w:i/>
          <w:color w:val="000000"/>
          <w:sz w:val="28"/>
        </w:rPr>
        <w:t xml:space="preserve">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 изложением в новой редакции графы 2 строки 2 таблицы пункта 2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w:t>
      </w:r>
      <w:r>
        <w:rPr>
          <w:rFonts w:ascii="Times New Roman"/>
          <w:b w:val="false"/>
          <w:i/>
          <w:color w:val="000000"/>
          <w:sz w:val="28"/>
        </w:rPr>
        <w:t>графы 2 строки 2 таблицы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заменой слов "</w:t>
      </w:r>
      <w:r>
        <w:rPr>
          <w:rFonts w:ascii="Times New Roman"/>
          <w:b w:val="false"/>
          <w:i/>
          <w:color w:val="000000"/>
          <w:sz w:val="28"/>
        </w:rPr>
        <w:t>участник</w:t>
      </w:r>
      <w:r>
        <w:rPr>
          <w:rFonts w:ascii="Times New Roman"/>
          <w:b w:val="false"/>
          <w:i/>
          <w:color w:val="000000"/>
          <w:sz w:val="28"/>
        </w:rPr>
        <w:t>ов</w:t>
      </w:r>
      <w:r>
        <w:rPr>
          <w:rFonts w:ascii="Times New Roman"/>
          <w:b w:val="false"/>
          <w:i/>
          <w:color w:val="000000"/>
          <w:sz w:val="28"/>
        </w:rPr>
        <w:t xml:space="preserve"> и </w:t>
      </w:r>
      <w:r>
        <w:rPr>
          <w:rFonts w:ascii="Times New Roman"/>
          <w:b w:val="false"/>
          <w:i/>
          <w:color w:val="000000"/>
          <w:sz w:val="28"/>
        </w:rPr>
        <w:t>инвалид</w:t>
      </w:r>
      <w:r>
        <w:rPr>
          <w:rFonts w:ascii="Times New Roman"/>
          <w:b w:val="false"/>
          <w:i/>
          <w:color w:val="000000"/>
          <w:sz w:val="28"/>
        </w:rPr>
        <w:t>ов</w:t>
      </w:r>
      <w:r>
        <w:rPr>
          <w:rFonts w:ascii="Times New Roman"/>
          <w:b w:val="false"/>
          <w:i/>
          <w:color w:val="000000"/>
          <w:sz w:val="28"/>
        </w:rPr>
        <w:t xml:space="preserve"> Великой Отечественной войны и </w:t>
      </w:r>
      <w:r>
        <w:rPr>
          <w:rFonts w:ascii="Times New Roman"/>
          <w:b w:val="false"/>
          <w:i/>
          <w:color w:val="000000"/>
          <w:sz w:val="28"/>
        </w:rPr>
        <w:t>лиц</w:t>
      </w:r>
      <w:r>
        <w:rPr>
          <w:rFonts w:ascii="Times New Roman"/>
          <w:b w:val="false"/>
          <w:i/>
          <w:color w:val="000000"/>
          <w:sz w:val="28"/>
        </w:rPr>
        <w:t xml:space="preserve">, </w:t>
      </w:r>
      <w:r>
        <w:rPr>
          <w:rFonts w:ascii="Times New Roman"/>
          <w:b w:val="false"/>
          <w:i/>
          <w:color w:val="000000"/>
          <w:sz w:val="28"/>
        </w:rPr>
        <w:t>приравненны</w:t>
      </w:r>
      <w:r>
        <w:rPr>
          <w:rFonts w:ascii="Times New Roman"/>
          <w:b w:val="false"/>
          <w:i/>
          <w:color w:val="000000"/>
          <w:sz w:val="28"/>
        </w:rPr>
        <w:t>х</w:t>
      </w:r>
      <w:r>
        <w:rPr>
          <w:rFonts w:ascii="Times New Roman"/>
          <w:b w:val="false"/>
          <w:i/>
          <w:color w:val="000000"/>
          <w:sz w:val="28"/>
        </w:rPr>
        <w:t xml:space="preserve"> к ним по льготам и гарантиям,</w:t>
      </w:r>
      <w:r>
        <w:rPr>
          <w:rFonts w:ascii="Times New Roman"/>
          <w:b w:val="false"/>
          <w:i/>
          <w:color w:val="000000"/>
          <w:sz w:val="28"/>
        </w:rPr>
        <w:t>" на слова "</w:t>
      </w:r>
      <w:r>
        <w:rPr>
          <w:rFonts w:ascii="Times New Roman"/>
          <w:b w:val="false"/>
          <w:i/>
          <w:color w:val="000000"/>
          <w:sz w:val="28"/>
        </w:rPr>
        <w:t>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w:t>
      </w:r>
      <w:r>
        <w:rPr>
          <w:rFonts w:ascii="Times New Roman"/>
          <w:b w:val="false"/>
          <w:i/>
          <w:color w:val="000000"/>
          <w:sz w:val="28"/>
        </w:rPr>
        <w:t>"</w:t>
      </w:r>
      <w:r>
        <w:rPr>
          <w:rFonts w:ascii="Times New Roman"/>
          <w:b w:val="false"/>
          <w:i/>
          <w:color w:val="000000"/>
          <w:sz w:val="28"/>
        </w:rPr>
        <w:t xml:space="preserve"> в  </w:t>
      </w:r>
      <w:r>
        <w:rPr>
          <w:rFonts w:ascii="Times New Roman"/>
          <w:b w:val="false"/>
          <w:i/>
          <w:color w:val="000000"/>
          <w:sz w:val="28"/>
        </w:rPr>
        <w:t xml:space="preserve">абзаце втором </w:t>
      </w:r>
      <w:r>
        <w:rPr>
          <w:rFonts w:ascii="Times New Roman"/>
          <w:b w:val="false"/>
          <w:i/>
          <w:color w:val="000000"/>
          <w:sz w:val="28"/>
        </w:rPr>
        <w:t>подпункта</w:t>
      </w:r>
      <w:r>
        <w:rPr>
          <w:rFonts w:ascii="Times New Roman"/>
          <w:b w:val="false"/>
          <w:i/>
          <w:color w:val="000000"/>
          <w:sz w:val="28"/>
        </w:rPr>
        <w:t xml:space="preserve"> 2) </w:t>
      </w:r>
      <w:r>
        <w:rPr>
          <w:rFonts w:ascii="Times New Roman"/>
          <w:b w:val="false"/>
          <w:i/>
          <w:color w:val="000000"/>
          <w:sz w:val="28"/>
        </w:rPr>
        <w:t>пункта 3</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w:t>
      </w:r>
      <w:r>
        <w:rPr>
          <w:rFonts w:ascii="Times New Roman"/>
          <w:b w:val="false"/>
          <w:i/>
          <w:color w:val="000000"/>
          <w:sz w:val="28"/>
        </w:rPr>
        <w:t>изложением в новой редакции строки 4.4 таблицы пункта 4</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w:t>
      </w:r>
      <w:r>
        <w:rPr>
          <w:rFonts w:ascii="Times New Roman"/>
          <w:b w:val="false"/>
          <w:i/>
          <w:color w:val="000000"/>
          <w:sz w:val="28"/>
        </w:rPr>
        <w:t xml:space="preserve"> Республики Казахстан от 2 июл</w:t>
      </w:r>
      <w:r>
        <w:rPr>
          <w:rFonts w:ascii="Times New Roman"/>
          <w:b w:val="false"/>
          <w:i/>
          <w:color w:val="000000"/>
          <w:sz w:val="28"/>
        </w:rPr>
        <w:t>я 2020 года № 354-VІ ЗРК</w:t>
      </w:r>
      <w:r>
        <w:rPr>
          <w:rFonts w:ascii="Times New Roman"/>
          <w:b w:val="false"/>
          <w:i/>
          <w:color w:val="000000"/>
          <w:sz w:val="28"/>
        </w:rPr>
        <w:t xml:space="preserve"> (вводится в действие с 01.07.2020 и действует до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возвращена первоначальная редакция строки 4.4. таблицы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исключением пункта 8,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w:t>
      </w:r>
      <w:r>
        <w:rPr>
          <w:rFonts w:ascii="Times New Roman"/>
          <w:b w:val="false"/>
          <w:i/>
          <w:color w:val="000000"/>
          <w:sz w:val="28"/>
        </w:rPr>
        <w:t>редакции</w:t>
      </w:r>
      <w:r>
        <w:rPr>
          <w:rFonts w:ascii="Times New Roman"/>
          <w:b w:val="false"/>
          <w:i/>
          <w:color w:val="000000"/>
          <w:sz w:val="28"/>
        </w:rPr>
        <w:t xml:space="preserve"> строк 17., 17.1., 17.2. таблицы пункта 3, с исключением строк 1.5., 2.5., 3.5. таблицы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(вводя</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пункта 7, </w:t>
      </w:r>
      <w:r>
        <w:rPr>
          <w:rFonts w:ascii="Times New Roman"/>
          <w:b w:val="false"/>
          <w:i/>
          <w:color w:val="000000"/>
          <w:sz w:val="28"/>
        </w:rPr>
        <w:t xml:space="preserve">внесенным </w:t>
      </w:r>
      <w:r>
        <w:rPr>
          <w:rFonts w:ascii="Times New Roman"/>
          <w:b w:val="false"/>
          <w:i/>
          <w:color w:val="000000"/>
          <w:sz w:val="28"/>
        </w:rPr>
        <w:t>За</w:t>
      </w:r>
      <w:r>
        <w:rPr>
          <w:rFonts w:ascii="Times New Roman"/>
          <w:b w:val="false"/>
          <w:i/>
          <w:color w:val="000000"/>
          <w:sz w:val="28"/>
        </w:rPr>
        <w:t>коном Республики Казахстан от 1 июля 2024 года № 105</w:t>
      </w:r>
      <w:r>
        <w:rPr>
          <w:rFonts w:ascii="Times New Roman"/>
          <w:b w:val="false"/>
          <w:i/>
          <w:color w:val="000000"/>
          <w:sz w:val="28"/>
        </w:rPr>
        <w:t>-</w:t>
      </w:r>
      <w:r>
        <w:rPr>
          <w:rFonts w:ascii="Times New Roman"/>
          <w:b w:val="false"/>
          <w:i/>
          <w:color w:val="000000"/>
          <w:sz w:val="28"/>
        </w:rPr>
        <w:t>VІ</w:t>
      </w:r>
      <w:r>
        <w:rPr>
          <w:rFonts w:ascii="Times New Roman"/>
          <w:b w:val="false"/>
          <w:i/>
          <w:color w:val="000000"/>
          <w:sz w:val="28"/>
        </w:rPr>
        <w:t>II</w:t>
      </w:r>
      <w:r>
        <w:rPr>
          <w:rFonts w:ascii="Times New Roman"/>
          <w:b w:val="false"/>
          <w:i/>
          <w:color w:val="000000"/>
          <w:sz w:val="28"/>
        </w:rPr>
        <w:t xml:space="preserve"> ЗРК (вводится в действие с 20.08.2024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заменой слов в графе 2 строки 2 таблицы пункта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57-11.</w:t>
      </w:r>
      <w:r>
        <w:rPr>
          <w:rFonts w:ascii="Times New Roman"/>
          <w:b w:val="false"/>
          <w:i w:val="false"/>
          <w:color w:val="000000"/>
          <w:sz w:val="28"/>
        </w:rPr>
        <w:t xml:space="preserve"> Установить, что до 1 января 2028 года в отношении транспортных средств категории N3 (седельные тягачи) возрастом до 7 лет, включая год выпуска, регистрируемых плательщиками, имеющими удостоверение допуска к осуществлению международных автомобильных перевозок грузов, ставки сбора за первичную государственную регистрацию механических транспортных средств, установленные пунктом 4 статьи 553 Налогового кодекса, не применяются.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Установить, что сбор за первичную регистрацию отдельных категорий механических транспортных средств, ввезенных на территорию Республики Казахстан до 1 сентября 2022 года, уплачивается в размере 200 000 тенге и положение строки 4 таблицы </w:t>
      </w:r>
      <w:r>
        <w:rPr>
          <w:rFonts w:ascii="Times New Roman"/>
          <w:b w:val="false"/>
          <w:i w:val="false"/>
          <w:color w:val="000000"/>
          <w:sz w:val="28"/>
        </w:rPr>
        <w:t>пункта 4</w:t>
      </w:r>
      <w:r>
        <w:rPr>
          <w:rFonts w:ascii="Times New Roman"/>
          <w:b w:val="false"/>
          <w:i w:val="false"/>
          <w:color w:val="000000"/>
          <w:sz w:val="28"/>
        </w:rPr>
        <w:t xml:space="preserve"> статьи 553 Кодекса Республики Казахстан "О налогах и других обязательных платежах в бюджет" (Налоговый кодекс) на них не распространяется.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механических транспортных средств, порядок, условия и сроки применения ставки сбора, указанные в настоящей статье,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554. Ставки сборов за выдачу разрешительных документов</w:t>
      </w:r>
    </w:p>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pPr>
        <w:spacing w:after="0"/>
        <w:ind w:left="0"/>
        <w:jc w:val="both"/>
      </w:pPr>
      <w:r>
        <w:rPr>
          <w:rFonts w:ascii="Times New Roman"/>
          <w:b w:val="false"/>
          <w:i w:val="false"/>
          <w:color w:val="000000"/>
          <w:sz w:val="28"/>
        </w:rPr>
        <w:t>
      2. Ставки сбора за проезд автотранспортных средств по территории Республики Казахстан составляют:</w:t>
      </w:r>
    </w:p>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пассажиров и грузов в международном сообщении, – 1-кратный размер МРП;</w:t>
      </w:r>
    </w:p>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pPr>
        <w:spacing w:after="0"/>
        <w:ind w:left="0"/>
        <w:jc w:val="both"/>
      </w:pPr>
      <w:r>
        <w:rPr>
          <w:rFonts w:ascii="Times New Roman"/>
          <w:b w:val="false"/>
          <w:i w:val="false"/>
          <w:color w:val="000000"/>
          <w:sz w:val="28"/>
        </w:rPr>
        <w:t xml:space="preserve">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w:t>
      </w:r>
      <w:r>
        <w:rPr>
          <w:rFonts w:ascii="Times New Roman"/>
          <w:b w:val="false"/>
          <w:i w:val="false"/>
          <w:color w:val="000000"/>
          <w:sz w:val="28"/>
        </w:rPr>
        <w:t>30</w:t>
      </w:r>
      <w:r>
        <w:rPr>
          <w:rFonts w:ascii="Times New Roman"/>
          <w:b w:val="false"/>
          <w:i w:val="false"/>
          <w:color w:val="000000"/>
          <w:sz w:val="28"/>
        </w:rPr>
        <w:t>-кратный размер МРП;</w:t>
      </w:r>
    </w:p>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за превышение над допускаемыми осевыми нагрузками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параметры</w:t>
            </w:r>
          </w:p>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
в метрах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pPr>
        <w:spacing w:after="0"/>
        <w:ind w:left="0"/>
        <w:jc w:val="both"/>
      </w:pPr>
      <w:r>
        <w:rPr>
          <w:rFonts w:ascii="Times New Roman"/>
          <w:b w:val="false"/>
          <w:i w:val="false"/>
          <w:color w:val="000000"/>
          <w:sz w:val="28"/>
        </w:rPr>
        <w:t xml:space="preserve">
      плюс </w:t>
      </w:r>
    </w:p>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01.01.2022 и</w:t>
            </w:r>
            <w:r>
              <w:rPr>
                <w:rFonts w:ascii="Times New Roman"/>
                <w:b w:val="false"/>
                <w:i/>
                <w:color w:val="000000"/>
                <w:sz w:val="20"/>
              </w:rPr>
              <w:t>сключен</w:t>
            </w:r>
            <w:r>
              <w:rPr>
                <w:rFonts w:ascii="Times New Roman"/>
                <w:b w:val="false"/>
                <w:i/>
                <w:color w:val="000000"/>
                <w:sz w:val="20"/>
              </w:rPr>
              <w:t>а</w:t>
            </w:r>
            <w:r>
              <w:rPr>
                <w:rFonts w:ascii="Times New Roman"/>
                <w:b w:val="false"/>
                <w:i w:val="false"/>
                <w:color w:val="000000"/>
                <w:sz w:val="20"/>
              </w:rPr>
              <w:t xml:space="preserve"> </w:t>
            </w:r>
            <w:r>
              <w:rPr>
                <w:rFonts w:ascii="Times New Roman"/>
                <w:b w:val="false"/>
                <w:i/>
                <w:color w:val="000000"/>
                <w:sz w:val="20"/>
              </w:rPr>
              <w:t>Законом Республики Казахстан от 24 июня 2021 года № 53-</w:t>
            </w:r>
            <w:r>
              <w:rPr>
                <w:rFonts w:ascii="Times New Roman"/>
                <w:b w:val="false"/>
                <w:i/>
                <w:color w:val="000000"/>
                <w:sz w:val="20"/>
              </w:rPr>
              <w:t>VII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03.02.2019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w:t>
            </w:r>
            <w:r>
              <w:rPr>
                <w:rFonts w:ascii="Times New Roman"/>
                <w:b w:val="false"/>
                <w:i/>
                <w:color w:val="000000"/>
                <w:sz w:val="20"/>
              </w:rPr>
              <w:t>от 21 января 2019 года № 217-VІ З</w:t>
            </w:r>
            <w:r>
              <w:rPr>
                <w:rFonts w:ascii="Times New Roman"/>
                <w:b w:val="false"/>
                <w:i/>
                <w:color w:val="000000"/>
                <w:sz w:val="20"/>
              </w:rPr>
              <w:t>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03.02.2019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w:t>
            </w:r>
            <w:r>
              <w:rPr>
                <w:rFonts w:ascii="Times New Roman"/>
                <w:b w:val="false"/>
                <w:i/>
                <w:color w:val="000000"/>
                <w:sz w:val="20"/>
              </w:rPr>
              <w:t xml:space="preserve">от 21 </w:t>
            </w:r>
            <w:r>
              <w:rPr>
                <w:rFonts w:ascii="Times New Roman"/>
                <w:b w:val="false"/>
                <w:i/>
                <w:color w:val="000000"/>
                <w:sz w:val="20"/>
              </w:rPr>
              <w:t>января 2019 года № 217-VІ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банками второго уровня, филиалами банков-нерезидентов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Иные операции, осуществляемые банками,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Микрофинансовая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Операции юридических лиц, </w:t>
            </w:r>
            <w:r>
              <w:rPr>
                <w:rFonts w:ascii="Times New Roman"/>
                <w:b w:val="false"/>
                <w:i w:val="false"/>
                <w:color w:val="000000"/>
                <w:sz w:val="20"/>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val="false"/>
                <w:color w:val="000000"/>
                <w:sz w:val="20"/>
              </w:rPr>
              <w:t xml:space="preserve">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14.04.2019 </w:t>
            </w:r>
            <w:r>
              <w:rPr>
                <w:rFonts w:ascii="Times New Roman"/>
                <w:b w:val="false"/>
                <w:i/>
                <w:color w:val="000000"/>
                <w:sz w:val="20"/>
              </w:rPr>
              <w:t>и</w:t>
            </w:r>
            <w:r>
              <w:rPr>
                <w:rFonts w:ascii="Times New Roman"/>
                <w:b w:val="false"/>
                <w:i/>
                <w:color w:val="000000"/>
                <w:sz w:val="20"/>
              </w:rPr>
              <w:t>сключен</w:t>
            </w:r>
            <w:r>
              <w:rPr>
                <w:rFonts w:ascii="Times New Roman"/>
                <w:b w:val="false"/>
                <w:i/>
                <w:color w:val="000000"/>
                <w:sz w:val="20"/>
              </w:rPr>
              <w:t>а</w:t>
            </w:r>
            <w:r>
              <w:rPr>
                <w:rFonts w:ascii="Times New Roman"/>
                <w:b w:val="false"/>
                <w:i w:val="false"/>
                <w:color w:val="000000"/>
                <w:sz w:val="20"/>
              </w:rPr>
              <w:t xml:space="preserve"> </w:t>
            </w:r>
            <w:r>
              <w:rPr>
                <w:rFonts w:ascii="Times New Roman"/>
                <w:b w:val="false"/>
                <w:i/>
                <w:color w:val="000000"/>
                <w:sz w:val="20"/>
              </w:rPr>
              <w:t>Законом Республики Казахстан от 2 апреля 2019 года № 241-VІ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 14.04.2019 и</w:t>
            </w:r>
            <w:r>
              <w:rPr>
                <w:rFonts w:ascii="Times New Roman"/>
                <w:b w:val="false"/>
                <w:i/>
                <w:color w:val="000000"/>
                <w:sz w:val="20"/>
              </w:rPr>
              <w:t>сключен</w:t>
            </w:r>
            <w:r>
              <w:rPr>
                <w:rFonts w:ascii="Times New Roman"/>
                <w:b w:val="false"/>
                <w:i/>
                <w:color w:val="000000"/>
                <w:sz w:val="20"/>
              </w:rPr>
              <w:t>а</w:t>
            </w:r>
            <w:r>
              <w:rPr>
                <w:rFonts w:ascii="Times New Roman"/>
                <w:b w:val="false"/>
                <w:i w:val="false"/>
                <w:color w:val="000000"/>
                <w:sz w:val="20"/>
              </w:rPr>
              <w:t xml:space="preserve"> </w:t>
            </w:r>
            <w:r>
              <w:rPr>
                <w:rFonts w:ascii="Times New Roman"/>
                <w:b w:val="false"/>
                <w:i/>
                <w:color w:val="000000"/>
                <w:sz w:val="20"/>
              </w:rPr>
              <w:t>Законом Республики Казахстан от 2 апреля 2019 года № 241-VІ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01.01.2020 </w:t>
            </w:r>
            <w:r>
              <w:rPr>
                <w:rFonts w:ascii="Times New Roman"/>
                <w:b w:val="false"/>
                <w:i/>
                <w:color w:val="000000"/>
                <w:sz w:val="20"/>
              </w:rPr>
              <w:t>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от 18 марта 2019 года № 237-VІ ЗРК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 все виды деятельности, за исключением указанных в пунктах 1.51. – 1.53., 1.55. – 1.59., 1.79. – 1.80.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на виды деятельности, указанные в пункт</w:t>
            </w:r>
            <w:r>
              <w:rPr>
                <w:rFonts w:ascii="Times New Roman"/>
                <w:b w:val="false"/>
                <w:i/>
                <w:color w:val="000000"/>
                <w:sz w:val="20"/>
              </w:rPr>
              <w:t>ах 1.51. – 1.53., 1.55. –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Ставки за переоформление лицензий: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За каждую банковскую операцию; ** за каждый класс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Ставки лицензионного сбора за выдачу лицензии, связанной с правом занятия отдельными подвидами деятельности в сфере углеводородов,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сбора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 от 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471"/>
          <w:p>
            <w:pPr>
              <w:spacing w:after="20"/>
              <w:ind w:left="20"/>
              <w:jc w:val="both"/>
            </w:pPr>
            <w:r>
              <w:rPr>
                <w:rFonts w:ascii="Times New Roman"/>
                <w:b w:val="false"/>
                <w:i w:val="false"/>
                <w:color w:val="000000"/>
                <w:sz w:val="20"/>
              </w:rPr>
              <w:t>
</w:t>
            </w:r>
            <w:r>
              <w:rPr>
                <w:rFonts w:ascii="Times New Roman"/>
                <w:b w:val="false"/>
                <w:i w:val="false"/>
                <w:color w:val="000000"/>
                <w:sz w:val="20"/>
              </w:rPr>
              <w:t>ставки сбора за выдачу дубликата лицензии</w:t>
            </w:r>
          </w:p>
          <w:bookmarkEnd w:id="1471"/>
          <w:p>
            <w:pPr>
              <w:spacing w:after="20"/>
              <w:ind w:left="20"/>
              <w:jc w:val="both"/>
            </w:pPr>
            <w:r>
              <w:rPr>
                <w:rFonts w:ascii="Times New Roman"/>
                <w:b w:val="false"/>
                <w:i w:val="false"/>
                <w:color w:val="000000"/>
                <w:sz w:val="20"/>
              </w:rPr>
              <w:t>
</w:t>
            </w:r>
            <w:r>
              <w:rPr>
                <w:rFonts w:ascii="Times New Roman"/>
                <w:b w:val="false"/>
                <w:i w:val="false"/>
                <w:color w:val="000000"/>
                <w:sz w:val="20"/>
              </w:rPr>
              <w:t>(при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80% от 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w:t>
            </w:r>
          </w:p>
        </w:tc>
      </w:tr>
    </w:tbl>
    <w:p>
      <w:pPr>
        <w:spacing w:after="0"/>
        <w:ind w:left="0"/>
        <w:jc w:val="left"/>
      </w:pPr>
      <w:r>
        <w:br/>
      </w:r>
      <w:r>
        <w:rPr>
          <w:rFonts w:ascii="Times New Roman"/>
          <w:b w:val="false"/>
          <w:i w:val="false"/>
          <w:color w:val="000000"/>
          <w:sz w:val="28"/>
        </w:rPr>
        <w:t>
</w:t>
      </w:r>
    </w:p>
    <w:bookmarkStart w:name="z1758" w:id="1472"/>
    <w:p>
      <w:pPr>
        <w:spacing w:after="0"/>
        <w:ind w:left="0"/>
        <w:jc w:val="both"/>
      </w:pPr>
      <w:r>
        <w:rPr>
          <w:rFonts w:ascii="Times New Roman"/>
          <w:b w:val="false"/>
          <w:i w:val="false"/>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составляют:</w:t>
      </w:r>
    </w:p>
    <w:bookmarkEnd w:id="1472"/>
    <w:p>
      <w:pPr>
        <w:spacing w:after="0"/>
        <w:ind w:left="0"/>
        <w:jc w:val="both"/>
      </w:pPr>
      <w:r>
        <w:rPr>
          <w:rFonts w:ascii="Times New Roman"/>
          <w:b w:val="false"/>
          <w:i w:val="false"/>
          <w:color w:val="000000"/>
          <w:sz w:val="28"/>
        </w:rPr>
        <w:t>
      1) для телевидения с метровым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01.07</w:t>
      </w:r>
      <w:r>
        <w:rPr>
          <w:rFonts w:ascii="Times New Roman"/>
          <w:b w:val="false"/>
          <w:i/>
          <w:color w:val="000000"/>
          <w:sz w:val="28"/>
        </w:rPr>
        <w:t>.2023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8. Ставки сбора за выдачу разрешительных документов, согласия для участников банковского и страхового рынков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25</w:t>
            </w:r>
          </w:p>
        </w:tc>
      </w:tr>
    </w:tbl>
    <w:p>
      <w:pPr>
        <w:spacing w:after="0"/>
        <w:ind w:left="0"/>
        <w:jc w:val="both"/>
      </w:pPr>
      <w:r>
        <w:rPr>
          <w:rFonts w:ascii="Times New Roman"/>
          <w:b w:val="false"/>
          <w:i w:val="false"/>
          <w:color w:val="000000"/>
          <w:sz w:val="28"/>
        </w:rPr>
        <w:t xml:space="preserve">
      9. Ставки сбора за выдачу </w:t>
      </w:r>
      <w:r>
        <w:rPr>
          <w:rFonts w:ascii="Times New Roman"/>
          <w:b w:val="false"/>
          <w:i w:val="false"/>
          <w:color w:val="000000"/>
          <w:sz w:val="28"/>
        </w:rPr>
        <w:t>или</w:t>
      </w:r>
      <w:r>
        <w:rPr>
          <w:rFonts w:ascii="Times New Roman"/>
          <w:b w:val="false"/>
          <w:i w:val="false"/>
          <w:color w:val="000000"/>
          <w:sz w:val="28"/>
        </w:rPr>
        <w:t xml:space="preserve"> продление разрешения на привлечение иностранной рабочей силы в Республику Казахстан устанавливаются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bookmarkStart w:name="z1763" w:id="1473"/>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 абзаца второго подпункта 1) пункта 2,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bookmarkEnd w:id="147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w:t>
      </w:r>
      <w:r>
        <w:rPr>
          <w:rFonts w:ascii="Times New Roman"/>
          <w:b w:val="false"/>
          <w:i/>
          <w:color w:val="000000"/>
          <w:sz w:val="28"/>
        </w:rPr>
        <w:t>исключением</w:t>
      </w:r>
      <w:r>
        <w:rPr>
          <w:rFonts w:ascii="Times New Roman"/>
          <w:b w:val="false"/>
          <w:i/>
          <w:color w:val="000000"/>
          <w:sz w:val="28"/>
        </w:rPr>
        <w:t xml:space="preserve"> строк 1.42 и 1.43 в пункте 4, внесенным </w:t>
      </w:r>
      <w:r>
        <w:rPr>
          <w:rFonts w:ascii="Times New Roman"/>
          <w:b w:val="false"/>
          <w:i/>
          <w:color w:val="000000"/>
          <w:sz w:val="28"/>
        </w:rPr>
        <w:t xml:space="preserve">Законом Республики Казахстан </w:t>
      </w:r>
      <w:r>
        <w:rPr>
          <w:rFonts w:ascii="Times New Roman"/>
          <w:b w:val="false"/>
          <w:i/>
          <w:color w:val="000000"/>
          <w:sz w:val="28"/>
        </w:rPr>
        <w:t>от 21 января 2019 года № 217-VІ ЗРК</w:t>
      </w:r>
      <w:r>
        <w:rPr>
          <w:rFonts w:ascii="Times New Roman"/>
          <w:b w:val="false"/>
          <w:i/>
          <w:color w:val="000000"/>
          <w:sz w:val="28"/>
        </w:rPr>
        <w:t xml:space="preserve"> (вводи</w:t>
      </w:r>
      <w:r>
        <w:rPr>
          <w:rFonts w:ascii="Times New Roman"/>
          <w:b w:val="false"/>
          <w:i/>
          <w:color w:val="000000"/>
          <w:sz w:val="28"/>
        </w:rPr>
        <w:t>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w:t>
      </w:r>
      <w:r>
        <w:rPr>
          <w:rFonts w:ascii="Times New Roman"/>
          <w:b w:val="false"/>
          <w:i/>
          <w:color w:val="000000"/>
          <w:sz w:val="28"/>
        </w:rPr>
        <w:t xml:space="preserve">в таблице пункта 4: </w:t>
      </w:r>
      <w:r>
        <w:rPr>
          <w:rFonts w:ascii="Times New Roman"/>
          <w:b w:val="false"/>
          <w:i/>
          <w:color w:val="000000"/>
          <w:sz w:val="28"/>
        </w:rPr>
        <w:t>с исключением строк 1.83.2 и 1.83.3 (</w:t>
      </w:r>
      <w:r>
        <w:rPr>
          <w:rFonts w:ascii="Times New Roman"/>
          <w:b w:val="false"/>
          <w:i/>
          <w:color w:val="000000"/>
          <w:sz w:val="28"/>
        </w:rPr>
        <w:t>вводи</w:t>
      </w:r>
      <w:r>
        <w:rPr>
          <w:rFonts w:ascii="Times New Roman"/>
          <w:b w:val="false"/>
          <w:i/>
          <w:color w:val="000000"/>
          <w:sz w:val="28"/>
        </w:rPr>
        <w:t xml:space="preserve">тся в действие с 14.04.2019); </w:t>
      </w:r>
      <w:r>
        <w:rPr>
          <w:rFonts w:ascii="Times New Roman"/>
          <w:b w:val="false"/>
          <w:i/>
          <w:color w:val="000000"/>
          <w:sz w:val="28"/>
        </w:rPr>
        <w:t>с изложением в новой редакции строк 2.1, 2.2, 2.3, 3 и 3.1 (вводятся в действие с 01.01.2018)</w:t>
      </w:r>
      <w:r>
        <w:rPr>
          <w:rFonts w:ascii="Times New Roman"/>
          <w:b w:val="false"/>
          <w:i/>
          <w:color w:val="000000"/>
          <w:sz w:val="28"/>
        </w:rPr>
        <w:t>,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заменой слов "уполномоченным органом" на слова "уполномоченной организацией" в абзаце первом пункта 7,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слова "(ядохимикаты)" в строке 1.16 таблицы пункта 4,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w:t>
      </w:r>
      <w:r>
        <w:rPr>
          <w:rFonts w:ascii="Times New Roman"/>
          <w:b w:val="false"/>
          <w:i/>
          <w:color w:val="000000"/>
          <w:sz w:val="28"/>
        </w:rPr>
        <w:t>4</w:t>
      </w:r>
      <w:r>
        <w:rPr>
          <w:rFonts w:ascii="Times New Roman"/>
          <w:b w:val="false"/>
          <w:i/>
          <w:color w:val="000000"/>
          <w:sz w:val="28"/>
        </w:rPr>
        <w:t xml:space="preserve"> с заменой слов "</w:t>
      </w:r>
      <w:r>
        <w:rPr>
          <w:rFonts w:ascii="Times New Roman"/>
          <w:b w:val="false"/>
          <w:i/>
          <w:color w:val="000000"/>
          <w:sz w:val="28"/>
        </w:rPr>
        <w:t>исключительным видом деятельности которых является организация обменных операций"</w:t>
      </w:r>
      <w:r>
        <w:rPr>
          <w:rFonts w:ascii="Times New Roman"/>
          <w:b w:val="false"/>
          <w:i/>
          <w:color w:val="000000"/>
          <w:sz w:val="28"/>
        </w:rPr>
        <w:t xml:space="preserve"> на слова "</w:t>
      </w:r>
      <w:r>
        <w:rPr>
          <w:rFonts w:ascii="Times New Roman"/>
          <w:b w:val="false"/>
          <w:i/>
          <w:color w:val="000000"/>
          <w:sz w:val="28"/>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color w:val="000000"/>
          <w:sz w:val="28"/>
        </w:rPr>
        <w:t xml:space="preserve"> в строке 1.54 таблицы пункта 4,</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w:t>
      </w:r>
      <w:r>
        <w:rPr>
          <w:rFonts w:ascii="Times New Roman"/>
          <w:b w:val="false"/>
          <w:i/>
          <w:color w:val="000000"/>
          <w:sz w:val="28"/>
        </w:rPr>
        <w:t xml:space="preserve"> графы 2 строки 1.50 пункта 4</w:t>
      </w:r>
      <w:r>
        <w:rPr>
          <w:rFonts w:ascii="Times New Roman"/>
          <w:b w:val="false"/>
          <w:i/>
          <w:color w:val="000000"/>
          <w:sz w:val="28"/>
        </w:rPr>
        <w:t>, внесенным Законом Республики Казахстан от 18 марта 2019 года № 237-VІ ЗРК (вводится</w:t>
      </w:r>
      <w:r>
        <w:rPr>
          <w:rFonts w:ascii="Times New Roman"/>
          <w:b w:val="false"/>
          <w:i/>
          <w:color w:val="000000"/>
          <w:sz w:val="28"/>
        </w:rPr>
        <w:t xml:space="preserve"> в действие с 10</w:t>
      </w:r>
      <w:r>
        <w:rPr>
          <w:rFonts w:ascii="Times New Roman"/>
          <w:b w:val="false"/>
          <w:i/>
          <w:color w:val="000000"/>
          <w:sz w:val="28"/>
        </w:rPr>
        <w:t>.01.2020).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изложением в новой редакции строк 1.51.1, 1.52, 1.53 и дополнением строкой 1.53.1. в таблице пункта 4; с изложением в новой редакции строки 6 таблицы пункта 8, внесенными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строк 1.1., 1.2.</w:t>
      </w:r>
      <w:r>
        <w:rPr>
          <w:rFonts w:ascii="Times New Roman"/>
          <w:b w:val="false"/>
          <w:i/>
          <w:color w:val="000000"/>
          <w:sz w:val="28"/>
        </w:rPr>
        <w:t>, 1.13., 1.14. в таблице</w:t>
      </w:r>
      <w:r>
        <w:rPr>
          <w:rFonts w:ascii="Times New Roman"/>
          <w:b w:val="false"/>
          <w:i/>
          <w:color w:val="000000"/>
          <w:sz w:val="28"/>
        </w:rPr>
        <w:t xml:space="preserve"> и изложением в новой редакции строки 1.81. пункта 4,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w:t>
      </w:r>
      <w:r>
        <w:rPr>
          <w:rFonts w:ascii="Times New Roman"/>
          <w:b w:val="false"/>
          <w:i/>
          <w:color w:val="000000"/>
          <w:sz w:val="28"/>
        </w:rPr>
        <w:t>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дополнением пунктом 4-1 и заменой слова в пункте 9</w:t>
      </w:r>
      <w:r>
        <w:rPr>
          <w:rFonts w:ascii="Times New Roman"/>
          <w:b w:val="false"/>
          <w:i/>
          <w:color w:val="000000"/>
          <w:sz w:val="28"/>
        </w:rPr>
        <w:t xml:space="preserve"> (вводятся в действие с 01.01.2022)</w:t>
      </w:r>
      <w:r>
        <w:rPr>
          <w:rFonts w:ascii="Times New Roman"/>
          <w:b w:val="false"/>
          <w:i/>
          <w:color w:val="000000"/>
          <w:sz w:val="28"/>
        </w:rPr>
        <w:t xml:space="preserve">, </w:t>
      </w:r>
      <w:r>
        <w:rPr>
          <w:rFonts w:ascii="Times New Roman"/>
          <w:b w:val="false"/>
          <w:i/>
          <w:color w:val="000000"/>
          <w:sz w:val="28"/>
        </w:rPr>
        <w:t xml:space="preserve">дополнением пунктом 10 (вводится в действие с 01.01.2021), </w:t>
      </w:r>
      <w:r>
        <w:rPr>
          <w:rFonts w:ascii="Times New Roman"/>
          <w:b w:val="false"/>
          <w:i/>
          <w:color w:val="000000"/>
          <w:sz w:val="28"/>
        </w:rPr>
        <w:t>внесенными пунктом 10 статьи 1 Закона Республики Казахстан от 24</w:t>
      </w:r>
      <w:r>
        <w:rPr>
          <w:rFonts w:ascii="Times New Roman"/>
          <w:b w:val="false"/>
          <w:i w:val="false"/>
          <w:color w:val="000000"/>
          <w:sz w:val="28"/>
        </w:rPr>
        <w:t xml:space="preserve"> </w:t>
      </w:r>
      <w:r>
        <w:rPr>
          <w:rFonts w:ascii="Times New Roman"/>
          <w:b w:val="false"/>
          <w:i/>
          <w:color w:val="000000"/>
          <w:sz w:val="28"/>
        </w:rPr>
        <w:t>ма</w:t>
      </w:r>
      <w:r>
        <w:rPr>
          <w:rFonts w:ascii="Times New Roman"/>
          <w:b w:val="false"/>
          <w:i/>
          <w:color w:val="000000"/>
          <w:sz w:val="28"/>
        </w:rPr>
        <w:t>я</w:t>
      </w:r>
      <w:r>
        <w:rPr>
          <w:rFonts w:ascii="Times New Roman"/>
          <w:b w:val="false"/>
          <w:i/>
          <w:color w:val="000000"/>
          <w:sz w:val="28"/>
        </w:rPr>
        <w:t xml:space="preserve"> 2021 года №</w:t>
      </w:r>
      <w:r>
        <w:rPr>
          <w:rFonts w:ascii="Times New Roman"/>
          <w:b w:val="false"/>
          <w:i/>
          <w:color w:val="000000"/>
          <w:sz w:val="28"/>
        </w:rPr>
        <w:t xml:space="preserve"> 43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в подпункт 8) пункта 1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строки 1.36 в таблице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 строк 1.74 и 1.75 таблицы пункта 4</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заменой цифры</w:t>
      </w:r>
      <w:r>
        <w:rPr>
          <w:rFonts w:ascii="Times New Roman"/>
          <w:b w:val="false"/>
          <w:i/>
          <w:color w:val="000000"/>
          <w:sz w:val="28"/>
        </w:rPr>
        <w:t xml:space="preserve"> "</w:t>
      </w:r>
      <w:r>
        <w:rPr>
          <w:rFonts w:ascii="Times New Roman"/>
          <w:b w:val="false"/>
          <w:i/>
          <w:color w:val="000000"/>
          <w:sz w:val="28"/>
        </w:rPr>
        <w:t>20" на цифру "30" в подпункте 2) пункта 2</w:t>
      </w:r>
      <w:r>
        <w:rPr>
          <w:rFonts w:ascii="Times New Roman"/>
          <w:b w:val="false"/>
          <w:i/>
          <w:color w:val="000000"/>
          <w:sz w:val="28"/>
        </w:rPr>
        <w:t xml:space="preserve">, внесенным абзацем вторым подпункта 55) пункта 1 статьи 1 </w:t>
      </w:r>
      <w:r>
        <w:rPr>
          <w:rFonts w:ascii="Times New Roman"/>
          <w:b w:val="false"/>
          <w:i/>
          <w:color w:val="000000"/>
          <w:sz w:val="28"/>
        </w:rPr>
        <w:t>Закона Республики Казахстан от 20</w:t>
      </w:r>
      <w:r>
        <w:rPr>
          <w:rFonts w:ascii="Times New Roman"/>
          <w:b w:val="false"/>
          <w:i w:val="false"/>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пункта 7,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01.07</w:t>
      </w:r>
      <w:r>
        <w:rPr>
          <w:rFonts w:ascii="Times New Roman"/>
          <w:b w:val="false"/>
          <w:i/>
          <w:color w:val="000000"/>
          <w:sz w:val="28"/>
        </w:rPr>
        <w:t>.2023)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в таблице пункта 4: с дополнением строки 1.85., с изложением в новой редакции строк 2.1. и 2.2.,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w:t>
      </w:r>
      <w:r>
        <w:rPr>
          <w:rFonts w:ascii="Times New Roman"/>
          <w:b w:val="false"/>
          <w:i/>
          <w:color w:val="000000"/>
          <w:sz w:val="28"/>
        </w:rPr>
        <w:t xml:space="preserve"> с дополнением строками 1.86. и 1.87. в таблицу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bookmarkStart w:name="z656" w:id="1474"/>
    <w:p>
      <w:pPr>
        <w:spacing w:after="0"/>
        <w:ind w:left="0"/>
        <w:jc w:val="left"/>
      </w:pPr>
      <w:r>
        <w:rPr>
          <w:rFonts w:ascii="Times New Roman"/>
          <w:b/>
          <w:i w:val="false"/>
          <w:color w:val="000000"/>
        </w:rPr>
        <w:t xml:space="preserve"> Глава 69. ПЛАТЫ</w:t>
      </w:r>
    </w:p>
    <w:bookmarkEnd w:id="1474"/>
    <w:bookmarkStart w:name="z657" w:id="1475"/>
    <w:p>
      <w:pPr>
        <w:spacing w:after="0"/>
        <w:ind w:left="0"/>
        <w:jc w:val="left"/>
      </w:pPr>
      <w:r>
        <w:rPr>
          <w:rFonts w:ascii="Times New Roman"/>
          <w:b/>
          <w:i w:val="false"/>
          <w:color w:val="000000"/>
        </w:rPr>
        <w:t xml:space="preserve">  Параграф 1. Плата за пользование лицензиями на занятие отдельными видами деятельности</w:t>
      </w:r>
    </w:p>
    <w:bookmarkEnd w:id="1475"/>
    <w:p>
      <w:pPr>
        <w:spacing w:after="0"/>
        <w:ind w:left="0"/>
        <w:jc w:val="both"/>
      </w:pPr>
      <w:r>
        <w:rPr>
          <w:rFonts w:ascii="Times New Roman"/>
          <w:b/>
          <w:i w:val="false"/>
          <w:color w:val="000000"/>
          <w:sz w:val="28"/>
        </w:rPr>
        <w:t>Статья 555. Общие положения</w:t>
      </w:r>
    </w:p>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pPr>
        <w:spacing w:after="0"/>
        <w:ind w:left="0"/>
        <w:jc w:val="both"/>
      </w:pPr>
      <w:r>
        <w:rPr>
          <w:rFonts w:ascii="Times New Roman"/>
          <w:b w:val="false"/>
          <w:i w:val="false"/>
          <w:color w:val="000000"/>
          <w:sz w:val="28"/>
        </w:rPr>
        <w:t>
      1) в сфере игорного бизнеса;</w:t>
      </w:r>
    </w:p>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i w:val="false"/>
          <w:color w:val="000000"/>
          <w:sz w:val="28"/>
        </w:rPr>
        <w:t>Статья 556. Плательщики платы</w:t>
      </w:r>
    </w:p>
    <w:p>
      <w:pPr>
        <w:spacing w:after="0"/>
        <w:ind w:left="0"/>
        <w:jc w:val="both"/>
      </w:pPr>
      <w:r>
        <w:rPr>
          <w:rFonts w:ascii="Times New Roman"/>
          <w:b w:val="false"/>
          <w:i w:val="false"/>
          <w:color w:val="000000"/>
          <w:sz w:val="28"/>
        </w:rPr>
        <w:t>
      Плательщиками платы являются физические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p>
      <w:pPr>
        <w:spacing w:after="0"/>
        <w:ind w:left="0"/>
        <w:jc w:val="both"/>
      </w:pPr>
      <w:r>
        <w:rPr>
          <w:rFonts w:ascii="Times New Roman"/>
          <w:b/>
          <w:i w:val="false"/>
          <w:color w:val="000000"/>
          <w:sz w:val="28"/>
        </w:rPr>
        <w:t>Статья 557. Ставки платы</w:t>
      </w:r>
    </w:p>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в год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Статья 558.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558 с изложением в новой редакции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bookmarkStart w:name="z662" w:id="1476"/>
    <w:p>
      <w:pPr>
        <w:spacing w:after="0"/>
        <w:ind w:left="0"/>
        <w:jc w:val="left"/>
      </w:pPr>
      <w:r>
        <w:rPr>
          <w:rFonts w:ascii="Times New Roman"/>
          <w:b/>
          <w:i w:val="false"/>
          <w:color w:val="000000"/>
        </w:rPr>
        <w:t xml:space="preserve"> Параграф 2. ПЛАТА ЗА ПОЛЬЗОВАНИЕ ЗЕМЕЛЬНЫМИ УЧАСТКАМИ</w:t>
      </w:r>
    </w:p>
    <w:bookmarkEnd w:id="1476"/>
    <w:p>
      <w:pPr>
        <w:spacing w:after="0"/>
        <w:ind w:left="0"/>
        <w:jc w:val="both"/>
      </w:pPr>
      <w:r>
        <w:rPr>
          <w:rFonts w:ascii="Times New Roman"/>
          <w:b/>
          <w:i w:val="false"/>
          <w:color w:val="000000"/>
          <w:sz w:val="28"/>
        </w:rPr>
        <w:t>Статья 559. Общие положения</w:t>
      </w:r>
    </w:p>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pPr>
        <w:spacing w:after="0"/>
        <w:ind w:left="0"/>
        <w:jc w:val="both"/>
      </w:pPr>
      <w:r>
        <w:rPr>
          <w:rFonts w:ascii="Times New Roman"/>
          <w:b/>
          <w:i w:val="false"/>
          <w:color w:val="000000"/>
          <w:sz w:val="28"/>
        </w:rPr>
        <w:t>Статья 560. Плательщики платы</w:t>
      </w:r>
    </w:p>
    <w:p>
      <w:pPr>
        <w:spacing w:after="0"/>
        <w:ind w:left="0"/>
        <w:jc w:val="both"/>
      </w:pPr>
      <w:r>
        <w:rPr>
          <w:rFonts w:ascii="Times New Roman"/>
          <w:b w:val="false"/>
          <w:i w:val="false"/>
          <w:color w:val="000000"/>
          <w:sz w:val="28"/>
        </w:rPr>
        <w:t>
      1. Плательщиками платы являются лица, получившие:</w:t>
      </w:r>
    </w:p>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3. Не являются плательщиками платы:</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01.01.2020 прекращено действие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560</w:t>
      </w:r>
      <w:r>
        <w:rPr>
          <w:rFonts w:ascii="Times New Roman"/>
          <w:b w:val="false"/>
          <w:i/>
          <w:color w:val="000000"/>
          <w:sz w:val="28"/>
        </w:rPr>
        <w:t xml:space="preserve"> с дополнением пункта 4</w:t>
      </w:r>
      <w:r>
        <w:rPr>
          <w:rFonts w:ascii="Times New Roman"/>
          <w:b w:val="false"/>
          <w:i/>
          <w:color w:val="000000"/>
          <w:sz w:val="28"/>
        </w:rPr>
        <w:t xml:space="preserve"> с 01.01.2018 до 01.01.2020 и действием указанной редакции в перио</w:t>
      </w:r>
      <w:r>
        <w:rPr>
          <w:rFonts w:ascii="Times New Roman"/>
          <w:b w:val="false"/>
          <w:i/>
          <w:color w:val="000000"/>
          <w:sz w:val="28"/>
        </w:rPr>
        <w:t>д дополнения, установленного</w:t>
      </w:r>
      <w:r>
        <w:rPr>
          <w:rFonts w:ascii="Times New Roman"/>
          <w:b w:val="false"/>
          <w:i w:val="false"/>
          <w:color w:val="000000"/>
          <w:sz w:val="28"/>
        </w:rPr>
        <w:t xml:space="preserve"> </w:t>
      </w:r>
      <w:r>
        <w:rPr>
          <w:rFonts w:ascii="Times New Roman"/>
          <w:b w:val="false"/>
          <w:i/>
          <w:color w:val="000000"/>
          <w:sz w:val="28"/>
        </w:rPr>
        <w:t>Статьей</w:t>
      </w:r>
      <w:r>
        <w:rPr>
          <w:rFonts w:ascii="Times New Roman"/>
          <w:b w:val="false"/>
          <w:i/>
          <w:color w:val="000000"/>
          <w:sz w:val="28"/>
        </w:rPr>
        <w:t xml:space="preserve"> 43-7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татьи 43-7</w:t>
      </w:r>
      <w:r>
        <w:rPr>
          <w:rFonts w:ascii="Times New Roman"/>
          <w:b w:val="false"/>
          <w:i w:val="false"/>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w:t>
      </w:r>
      <w:r>
        <w:rPr>
          <w:rFonts w:ascii="Times New Roman"/>
          <w:b w:val="false"/>
          <w:i/>
          <w:color w:val="000000"/>
          <w:sz w:val="28"/>
        </w:rPr>
        <w:t>ено действие пункта 4</w:t>
      </w:r>
      <w:r>
        <w:rPr>
          <w:rFonts w:ascii="Times New Roman"/>
          <w:b w:val="false"/>
          <w:i/>
          <w:color w:val="000000"/>
          <w:sz w:val="28"/>
        </w:rPr>
        <w:t>.</w:t>
      </w:r>
    </w:p>
    <w:p>
      <w:pPr>
        <w:spacing w:after="0"/>
        <w:ind w:left="0"/>
        <w:jc w:val="both"/>
      </w:pPr>
      <w:r>
        <w:rPr>
          <w:rFonts w:ascii="Times New Roman"/>
          <w:b/>
          <w:i w:val="false"/>
          <w:color w:val="000000"/>
          <w:sz w:val="28"/>
        </w:rPr>
        <w:t>Статья 561. Объект обложения</w:t>
      </w:r>
    </w:p>
    <w:p>
      <w:pPr>
        <w:spacing w:after="0"/>
        <w:ind w:left="0"/>
        <w:jc w:val="both"/>
      </w:pPr>
      <w:r>
        <w:rPr>
          <w:rFonts w:ascii="Times New Roman"/>
          <w:b w:val="false"/>
          <w:i w:val="false"/>
          <w:color w:val="000000"/>
          <w:sz w:val="28"/>
        </w:rPr>
        <w:t>
      Объектом обложения является:</w:t>
      </w:r>
    </w:p>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p>
      <w:pPr>
        <w:spacing w:after="0"/>
        <w:ind w:left="0"/>
        <w:jc w:val="both"/>
      </w:pPr>
      <w:r>
        <w:rPr>
          <w:rFonts w:ascii="Times New Roman"/>
          <w:b/>
          <w:i w:val="false"/>
          <w:color w:val="000000"/>
          <w:sz w:val="28"/>
        </w:rPr>
        <w:t>Статья 562. Налоговый период</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00"/>
          <w:sz w:val="28"/>
        </w:rPr>
        <w:t>Статья 563. Ставки платы</w:t>
      </w:r>
    </w:p>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pPr>
        <w:spacing w:after="0"/>
        <w:ind w:left="0"/>
        <w:jc w:val="both"/>
      </w:pPr>
      <w:r>
        <w:rPr>
          <w:rFonts w:ascii="Times New Roman"/>
          <w:b w:val="false"/>
          <w:i w:val="false"/>
          <w:color w:val="000000"/>
          <w:sz w:val="28"/>
        </w:rPr>
        <w:t>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510 настоящего Кодекса.</w:t>
      </w:r>
    </w:p>
    <w:bookmarkStart w:name="z668" w:id="1477"/>
    <w:p>
      <w:pPr>
        <w:spacing w:after="0"/>
        <w:ind w:left="0"/>
        <w:jc w:val="both"/>
      </w:pPr>
      <w:r>
        <w:rPr>
          <w:rFonts w:ascii="Times New Roman"/>
          <w:b w:val="false"/>
          <w:i w:val="false"/>
          <w:color w:val="00000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bookmarkEnd w:id="1477"/>
    <w:p>
      <w:pPr>
        <w:spacing w:after="0"/>
        <w:ind w:left="0"/>
        <w:jc w:val="both"/>
      </w:pPr>
      <w:r>
        <w:rPr>
          <w:rFonts w:ascii="Times New Roman"/>
          <w:b w:val="false"/>
          <w:i w:val="false"/>
          <w:color w:val="000000"/>
          <w:sz w:val="28"/>
        </w:rPr>
        <w:t xml:space="preserve">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w:t>
      </w:r>
      <w:r>
        <w:rPr>
          <w:rFonts w:ascii="Times New Roman"/>
          <w:b w:val="false"/>
          <w:i w:val="false"/>
          <w:color w:val="000000"/>
          <w:sz w:val="28"/>
        </w:rPr>
        <w:t xml:space="preserve">управляющей компанией </w:t>
      </w:r>
      <w:r>
        <w:rPr>
          <w:rFonts w:ascii="Times New Roman"/>
          <w:b w:val="false"/>
          <w:i w:val="false"/>
          <w:color w:val="000000"/>
          <w:sz w:val="28"/>
        </w:rPr>
        <w:t>специальной экономической зоны.</w:t>
      </w:r>
    </w:p>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bookmarkStart w:name="z1765" w:id="14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bookmarkEnd w:id="1478"/>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 и 6</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pPr>
        <w:spacing w:after="0"/>
        <w:ind w:left="0"/>
        <w:jc w:val="both"/>
      </w:pPr>
      <w:r>
        <w:rPr>
          <w:rFonts w:ascii="Times New Roman"/>
          <w:b w:val="false"/>
          <w:i w:val="false"/>
          <w:color w:val="000000"/>
          <w:sz w:val="28"/>
        </w:rPr>
        <w:t>
      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564 с заменой слова "администрацией" на слова "управляющей компанией" в части первой пункта 1,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564 с дополнением частью второй в пункт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564 с изложением в новой редакции заголовка и пунктов 7, 9,10, 11, 12; с замено</w:t>
      </w:r>
      <w:r>
        <w:rPr>
          <w:rFonts w:ascii="Times New Roman"/>
          <w:b w:val="false"/>
          <w:i/>
          <w:color w:val="000000"/>
          <w:sz w:val="28"/>
        </w:rPr>
        <w:t>й слов в части первой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w:t>
      </w:r>
      <w:r>
        <w:rPr>
          <w:rFonts w:ascii="Times New Roman"/>
          <w:b w:val="false"/>
          <w:i/>
          <w:color w:val="000000"/>
          <w:sz w:val="28"/>
        </w:rPr>
        <w:t>водя</w:t>
      </w:r>
      <w:r>
        <w:rPr>
          <w:rFonts w:ascii="Times New Roman"/>
          <w:b w:val="false"/>
          <w:i/>
          <w:color w:val="000000"/>
          <w:sz w:val="28"/>
        </w:rPr>
        <w:t>тся в действие с 01.01.2024).</w:t>
      </w:r>
    </w:p>
    <w:bookmarkStart w:name="z9019" w:id="147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14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69 дополнена статьей 564-1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00"/>
          <w:sz w:val="28"/>
        </w:rPr>
        <w:t>Статья 565. Налоговая отчетность</w:t>
      </w:r>
    </w:p>
    <w:p>
      <w:pPr>
        <w:spacing w:after="0"/>
        <w:ind w:left="0"/>
        <w:jc w:val="both"/>
      </w:pPr>
      <w:r>
        <w:rPr>
          <w:rFonts w:ascii="Times New Roman"/>
          <w:b w:val="false"/>
          <w:i w:val="false"/>
          <w:color w:val="000000"/>
          <w:sz w:val="28"/>
        </w:rPr>
        <w:t>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bookmarkStart w:name="z670" w:id="1480"/>
    <w:p>
      <w:pPr>
        <w:spacing w:after="0"/>
        <w:ind w:left="0"/>
        <w:jc w:val="left"/>
      </w:pPr>
      <w:r>
        <w:rPr>
          <w:rFonts w:ascii="Times New Roman"/>
          <w:b/>
          <w:i w:val="false"/>
          <w:color w:val="000000"/>
        </w:rPr>
        <w:t xml:space="preserve"> Параграф 3. ПЛАТА ЗА ПОЛЬЗОВАНИЕ ВОДНЫМИ РЕСУРСАМИ</w:t>
      </w:r>
      <w:r>
        <w:br/>
      </w:r>
      <w:r>
        <w:rPr>
          <w:rFonts w:ascii="Times New Roman"/>
          <w:b/>
          <w:i w:val="false"/>
          <w:color w:val="000000"/>
        </w:rPr>
        <w:t>ПОВЕРХНОСТНЫХ ИСТОЧНИКОВ</w:t>
      </w:r>
    </w:p>
    <w:bookmarkEnd w:id="1480"/>
    <w:p>
      <w:pPr>
        <w:spacing w:after="0"/>
        <w:ind w:left="0"/>
        <w:jc w:val="both"/>
      </w:pPr>
      <w:r>
        <w:rPr>
          <w:rFonts w:ascii="Times New Roman"/>
          <w:b/>
          <w:i w:val="false"/>
          <w:color w:val="000000"/>
          <w:sz w:val="28"/>
        </w:rPr>
        <w:t xml:space="preserve">Статья 566. Общие положения </w:t>
      </w:r>
    </w:p>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pPr>
        <w:spacing w:after="0"/>
        <w:ind w:left="0"/>
        <w:jc w:val="both"/>
      </w:pPr>
      <w:r>
        <w:rPr>
          <w:rFonts w:ascii="Times New Roman"/>
          <w:b w:val="false"/>
          <w:i w:val="false"/>
          <w:color w:val="000000"/>
          <w:sz w:val="28"/>
        </w:rPr>
        <w:t>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w:t>
      </w:r>
    </w:p>
    <w:p>
      <w:pPr>
        <w:spacing w:after="0"/>
        <w:ind w:left="0"/>
        <w:jc w:val="both"/>
      </w:pPr>
      <w:r>
        <w:rPr>
          <w:rFonts w:ascii="Times New Roman"/>
          <w:b/>
          <w:i w:val="false"/>
          <w:color w:val="000000"/>
          <w:sz w:val="28"/>
        </w:rPr>
        <w:t>Статья 567. Плательщики платы</w:t>
      </w:r>
    </w:p>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p>
      <w:pPr>
        <w:spacing w:after="0"/>
        <w:ind w:left="0"/>
        <w:jc w:val="both"/>
      </w:pPr>
      <w:r>
        <w:rPr>
          <w:rFonts w:ascii="Times New Roman"/>
          <w:b w:val="false"/>
          <w:i w:val="false"/>
          <w:color w:val="000000"/>
          <w:sz w:val="28"/>
        </w:rPr>
        <w:t>
      2) с применением гидравлических электростанций;</w:t>
      </w:r>
    </w:p>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p>
      <w:pPr>
        <w:spacing w:after="0"/>
        <w:ind w:left="0"/>
        <w:jc w:val="both"/>
      </w:pPr>
      <w:r>
        <w:rPr>
          <w:rFonts w:ascii="Times New Roman"/>
          <w:b w:val="false"/>
          <w:i w:val="false"/>
          <w:color w:val="000000"/>
          <w:sz w:val="28"/>
        </w:rPr>
        <w:t>
      4) для нужд водного транспорта.</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i w:val="false"/>
          <w:color w:val="000000"/>
          <w:sz w:val="28"/>
        </w:rPr>
        <w:t>Статья 568. Объекты обложения</w:t>
      </w:r>
    </w:p>
    <w:p>
      <w:pPr>
        <w:spacing w:after="0"/>
        <w:ind w:left="0"/>
        <w:jc w:val="both"/>
      </w:pPr>
      <w:r>
        <w:rPr>
          <w:rFonts w:ascii="Times New Roman"/>
          <w:b w:val="false"/>
          <w:i w:val="false"/>
          <w:color w:val="000000"/>
          <w:sz w:val="28"/>
        </w:rPr>
        <w:t>
      1. Объектами обложения являются:</w:t>
      </w:r>
    </w:p>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2) объем выработанной электроэнергии;</w:t>
      </w:r>
    </w:p>
    <w:p>
      <w:pPr>
        <w:spacing w:after="0"/>
        <w:ind w:left="0"/>
        <w:jc w:val="both"/>
      </w:pPr>
      <w:r>
        <w:rPr>
          <w:rFonts w:ascii="Times New Roman"/>
          <w:b w:val="false"/>
          <w:i w:val="false"/>
          <w:color w:val="000000"/>
          <w:sz w:val="28"/>
        </w:rPr>
        <w:t>
      3) объем перевозок водным транспортом.</w:t>
      </w:r>
    </w:p>
    <w:p>
      <w:pPr>
        <w:spacing w:after="0"/>
        <w:ind w:left="0"/>
        <w:jc w:val="both"/>
      </w:pPr>
      <w:r>
        <w:rPr>
          <w:rFonts w:ascii="Times New Roman"/>
          <w:b w:val="false"/>
          <w:i w:val="false"/>
          <w:color w:val="000000"/>
          <w:sz w:val="28"/>
        </w:rPr>
        <w:t>
      2. Плата не взимается за:</w:t>
      </w:r>
    </w:p>
    <w:p>
      <w:pPr>
        <w:spacing w:after="0"/>
        <w:ind w:left="0"/>
        <w:jc w:val="both"/>
      </w:pPr>
      <w:r>
        <w:rPr>
          <w:rFonts w:ascii="Times New Roman"/>
          <w:b w:val="false"/>
          <w:i w:val="false"/>
          <w:color w:val="000000"/>
          <w:sz w:val="28"/>
        </w:rPr>
        <w:t>
      1) сплав древесины без судовой тяги, рекреацию;</w:t>
      </w:r>
    </w:p>
    <w:p>
      <w:pPr>
        <w:spacing w:after="0"/>
        <w:ind w:left="0"/>
        <w:jc w:val="both"/>
      </w:pPr>
      <w:r>
        <w:rPr>
          <w:rFonts w:ascii="Times New Roman"/>
          <w:b w:val="false"/>
          <w:i w:val="false"/>
          <w:color w:val="000000"/>
          <w:sz w:val="28"/>
        </w:rPr>
        <w:t>
      2) применение землеройной техники;</w:t>
      </w:r>
    </w:p>
    <w:p>
      <w:pPr>
        <w:spacing w:after="0"/>
        <w:ind w:left="0"/>
        <w:jc w:val="both"/>
      </w:pPr>
      <w:r>
        <w:rPr>
          <w:rFonts w:ascii="Times New Roman"/>
          <w:b w:val="false"/>
          <w:i w:val="false"/>
          <w:color w:val="000000"/>
          <w:sz w:val="28"/>
        </w:rPr>
        <w:t>
      3) осушение болот.</w:t>
      </w:r>
    </w:p>
    <w:p>
      <w:pPr>
        <w:spacing w:after="0"/>
        <w:ind w:left="0"/>
        <w:jc w:val="both"/>
      </w:pPr>
      <w:r>
        <w:rPr>
          <w:rFonts w:ascii="Times New Roman"/>
          <w:b/>
          <w:i w:val="false"/>
          <w:color w:val="000000"/>
          <w:sz w:val="28"/>
        </w:rPr>
        <w:t>Статья 569. Ставки платы</w:t>
      </w:r>
    </w:p>
    <w:p>
      <w:pPr>
        <w:spacing w:after="0"/>
        <w:ind w:left="0"/>
        <w:jc w:val="both"/>
      </w:pPr>
      <w:r>
        <w:rPr>
          <w:rFonts w:ascii="Times New Roman"/>
          <w:b w:val="false"/>
          <w:i w:val="false"/>
          <w:color w:val="000000"/>
          <w:sz w:val="28"/>
        </w:rPr>
        <w:t>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w:t>
      </w:r>
    </w:p>
    <w:p>
      <w:pPr>
        <w:spacing w:after="0"/>
        <w:ind w:left="0"/>
        <w:jc w:val="both"/>
      </w:pPr>
      <w:r>
        <w:rPr>
          <w:rFonts w:ascii="Times New Roman"/>
          <w:b/>
          <w:i w:val="false"/>
          <w:color w:val="000000"/>
          <w:sz w:val="28"/>
        </w:rPr>
        <w:t>Статья 570. Порядок исчисления и уплаты</w:t>
      </w:r>
    </w:p>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p>
      <w:pPr>
        <w:spacing w:after="0"/>
        <w:ind w:left="0"/>
        <w:jc w:val="both"/>
      </w:pPr>
      <w:r>
        <w:rPr>
          <w:rFonts w:ascii="Times New Roman"/>
          <w:b w:val="false"/>
          <w:i w:val="false"/>
          <w:color w:val="000000"/>
          <w:sz w:val="28"/>
        </w:rPr>
        <w:t>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pPr>
        <w:spacing w:after="0"/>
        <w:ind w:left="0"/>
        <w:jc w:val="both"/>
      </w:pPr>
      <w:r>
        <w:rPr>
          <w:rFonts w:ascii="Times New Roman"/>
          <w:b w:val="false"/>
          <w:i w:val="false"/>
          <w:color w:val="000000"/>
          <w:sz w:val="28"/>
        </w:rPr>
        <w:t>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w:t>
      </w:r>
    </w:p>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p>
      <w:pPr>
        <w:spacing w:after="0"/>
        <w:ind w:left="0"/>
        <w:jc w:val="both"/>
      </w:pPr>
      <w:r>
        <w:rPr>
          <w:rFonts w:ascii="Times New Roman"/>
          <w:b/>
          <w:i w:val="false"/>
          <w:color w:val="000000"/>
          <w:sz w:val="28"/>
        </w:rPr>
        <w:t xml:space="preserve">Статья 571. Налоговый период </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00"/>
          <w:sz w:val="28"/>
        </w:rPr>
        <w:t xml:space="preserve">Статья 572. Налоговая отчетность </w:t>
      </w:r>
    </w:p>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bookmarkStart w:name="z678" w:id="1481"/>
    <w:p>
      <w:pPr>
        <w:spacing w:after="0"/>
        <w:ind w:left="0"/>
        <w:jc w:val="left"/>
      </w:pPr>
      <w:r>
        <w:rPr>
          <w:rFonts w:ascii="Times New Roman"/>
          <w:b/>
          <w:i w:val="false"/>
          <w:color w:val="000000"/>
        </w:rPr>
        <w:t xml:space="preserve"> Параграф 4. ПЛАТА ЗА НЕГАТИВНОЕ ВОЗДЕЙСТВИЕ НА ОКРУЖАЮЩУЮ СРЕДУ</w:t>
      </w:r>
    </w:p>
    <w:bookmarkEnd w:id="1481"/>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параграфа 4 изложен в новой редакции</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573.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pPr>
        <w:spacing w:after="0"/>
        <w:ind w:left="0"/>
        <w:jc w:val="both"/>
      </w:pPr>
      <w:r>
        <w:rPr>
          <w:rFonts w:ascii="Times New Roman"/>
          <w:b w:val="false"/>
          <w:i w:val="false"/>
          <w:color w:val="000000"/>
          <w:sz w:val="28"/>
        </w:rPr>
        <w:t xml:space="preserve">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w:t>
      </w:r>
      <w:r>
        <w:rPr>
          <w:rFonts w:ascii="Times New Roman"/>
          <w:b w:val="false"/>
          <w:i w:val="false"/>
          <w:color w:val="000000"/>
          <w:sz w:val="28"/>
        </w:rPr>
        <w:t>негативного воздействия на окружающую среду</w:t>
      </w:r>
      <w:r>
        <w:rPr>
          <w:rFonts w:ascii="Times New Roman"/>
          <w:b w:val="false"/>
          <w:i w:val="false"/>
          <w:color w:val="000000"/>
          <w:sz w:val="28"/>
        </w:rPr>
        <w:t>,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573 с изложением в новой редакции пункта 1, </w:t>
      </w:r>
      <w:r>
        <w:rPr>
          <w:rFonts w:ascii="Times New Roman"/>
          <w:b w:val="false"/>
          <w:i/>
          <w:color w:val="000000"/>
          <w:sz w:val="28"/>
        </w:rPr>
        <w:t>с заменой слов</w:t>
      </w:r>
      <w:r>
        <w:rPr>
          <w:rFonts w:ascii="Times New Roman"/>
          <w:b w:val="false"/>
          <w:i/>
          <w:color w:val="000000"/>
          <w:sz w:val="28"/>
        </w:rPr>
        <w:t xml:space="preserve"> "</w:t>
      </w:r>
      <w:r>
        <w:rPr>
          <w:rFonts w:ascii="Times New Roman"/>
          <w:b w:val="false"/>
          <w:i/>
          <w:color w:val="000000"/>
          <w:sz w:val="28"/>
        </w:rPr>
        <w:t>эмиссий в окружающую среду</w:t>
      </w:r>
      <w:r>
        <w:rPr>
          <w:rFonts w:ascii="Times New Roman"/>
          <w:b w:val="false"/>
          <w:i/>
          <w:color w:val="000000"/>
          <w:sz w:val="28"/>
        </w:rPr>
        <w:t>"</w:t>
      </w:r>
      <w:r>
        <w:rPr>
          <w:rFonts w:ascii="Times New Roman"/>
          <w:b w:val="false"/>
          <w:i/>
          <w:color w:val="000000"/>
          <w:sz w:val="28"/>
        </w:rPr>
        <w:t xml:space="preserve"> на слова</w:t>
      </w:r>
      <w:r>
        <w:rPr>
          <w:rFonts w:ascii="Times New Roman"/>
          <w:b w:val="false"/>
          <w:i/>
          <w:color w:val="000000"/>
          <w:sz w:val="28"/>
        </w:rPr>
        <w:t xml:space="preserve"> "</w:t>
      </w:r>
      <w:r>
        <w:rPr>
          <w:rFonts w:ascii="Times New Roman"/>
          <w:b w:val="false"/>
          <w:i/>
          <w:color w:val="000000"/>
          <w:sz w:val="28"/>
        </w:rPr>
        <w:t>негативного воздействия на окружающую среду</w:t>
      </w:r>
      <w:r>
        <w:rPr>
          <w:rFonts w:ascii="Times New Roman"/>
          <w:b w:val="false"/>
          <w:i/>
          <w:color w:val="000000"/>
          <w:sz w:val="28"/>
        </w:rPr>
        <w:t>"</w:t>
      </w:r>
      <w:r>
        <w:rPr>
          <w:rFonts w:ascii="Times New Roman"/>
          <w:b w:val="false"/>
          <w:i/>
          <w:color w:val="000000"/>
          <w:sz w:val="28"/>
        </w:rPr>
        <w:t xml:space="preserve"> в пункте 3</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01.01.2022).</w:t>
      </w:r>
    </w:p>
    <w:p>
      <w:pPr>
        <w:spacing w:after="0"/>
        <w:ind w:left="0"/>
        <w:jc w:val="both"/>
      </w:pPr>
      <w:r>
        <w:rPr>
          <w:rFonts w:ascii="Times New Roman"/>
          <w:b/>
          <w:i w:val="false"/>
          <w:color w:val="000000"/>
          <w:sz w:val="28"/>
        </w:rPr>
        <w:t>Статья 574. Плательщики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платы являются операторы объектов I, II и III категорий, определенные в соответствии с Экологическим кодексом Республики Казахстан.</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налогоплательщики, применяющие специальный налоговый режим для крестьянских или фермерских хозяйств, по </w:t>
      </w:r>
      <w:r>
        <w:rPr>
          <w:rFonts w:ascii="Times New Roman"/>
          <w:b w:val="false"/>
          <w:i w:val="false"/>
          <w:color w:val="000000"/>
          <w:sz w:val="28"/>
        </w:rPr>
        <w:t>негативному воздействию на окружающую среду, возникающему</w:t>
      </w:r>
      <w:r>
        <w:rPr>
          <w:rFonts w:ascii="Times New Roman"/>
          <w:b w:val="false"/>
          <w:i w:val="false"/>
          <w:color w:val="000000"/>
          <w:sz w:val="28"/>
        </w:rPr>
        <w:t xml:space="preserve"> в результате осуществления деятельности, на которую распространяется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574 с изложением в новой редакции пункта 1, с заменой слов "</w:t>
      </w:r>
      <w:r>
        <w:rPr>
          <w:rFonts w:ascii="Times New Roman"/>
          <w:b w:val="false"/>
          <w:i/>
          <w:color w:val="000000"/>
          <w:sz w:val="28"/>
        </w:rPr>
        <w:t>эми</w:t>
      </w:r>
      <w:r>
        <w:rPr>
          <w:rFonts w:ascii="Times New Roman"/>
          <w:b w:val="false"/>
          <w:i/>
          <w:color w:val="000000"/>
          <w:sz w:val="28"/>
        </w:rPr>
        <w:t>сси</w:t>
      </w:r>
      <w:r>
        <w:rPr>
          <w:rFonts w:ascii="Times New Roman"/>
          <w:b w:val="false"/>
          <w:i/>
          <w:color w:val="000000"/>
          <w:sz w:val="28"/>
        </w:rPr>
        <w:t>й</w:t>
      </w:r>
      <w:r>
        <w:rPr>
          <w:rFonts w:ascii="Times New Roman"/>
          <w:b w:val="false"/>
          <w:i/>
          <w:color w:val="000000"/>
          <w:sz w:val="28"/>
        </w:rPr>
        <w:t xml:space="preserve"> в окружающую среду</w:t>
      </w:r>
      <w:r>
        <w:rPr>
          <w:rFonts w:ascii="Times New Roman"/>
          <w:b w:val="false"/>
          <w:i/>
          <w:color w:val="000000"/>
          <w:sz w:val="28"/>
        </w:rPr>
        <w:t>, образуемой" на слова "</w:t>
      </w:r>
      <w:r>
        <w:rPr>
          <w:rFonts w:ascii="Times New Roman"/>
          <w:b w:val="false"/>
          <w:i/>
          <w:color w:val="000000"/>
          <w:sz w:val="28"/>
        </w:rPr>
        <w:t>негативно</w:t>
      </w:r>
      <w:r>
        <w:rPr>
          <w:rFonts w:ascii="Times New Roman"/>
          <w:b w:val="false"/>
          <w:i/>
          <w:color w:val="000000"/>
          <w:sz w:val="28"/>
        </w:rPr>
        <w:t>му</w:t>
      </w:r>
      <w:r>
        <w:rPr>
          <w:rFonts w:ascii="Times New Roman"/>
          <w:b w:val="false"/>
          <w:i w:val="false"/>
          <w:color w:val="000000"/>
          <w:sz w:val="28"/>
        </w:rPr>
        <w:t xml:space="preserve"> </w:t>
      </w:r>
      <w:r>
        <w:rPr>
          <w:rFonts w:ascii="Times New Roman"/>
          <w:b w:val="false"/>
          <w:i/>
          <w:color w:val="000000"/>
          <w:sz w:val="28"/>
        </w:rPr>
        <w:t>воздействи</w:t>
      </w:r>
      <w:r>
        <w:rPr>
          <w:rFonts w:ascii="Times New Roman"/>
          <w:b w:val="false"/>
          <w:i/>
          <w:color w:val="000000"/>
          <w:sz w:val="28"/>
        </w:rPr>
        <w:t>ю</w:t>
      </w:r>
      <w:r>
        <w:rPr>
          <w:rFonts w:ascii="Times New Roman"/>
          <w:b w:val="false"/>
          <w:i/>
          <w:color w:val="000000"/>
          <w:sz w:val="28"/>
        </w:rPr>
        <w:t xml:space="preserve"> на окружающую среду</w:t>
      </w:r>
      <w:r>
        <w:rPr>
          <w:rFonts w:ascii="Times New Roman"/>
          <w:b w:val="false"/>
          <w:i/>
          <w:color w:val="000000"/>
          <w:sz w:val="28"/>
        </w:rPr>
        <w:t xml:space="preserve">, возникающему"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bookmarkStart w:name="z681" w:id="1482"/>
    <w:p>
      <w:pPr>
        <w:spacing w:after="0"/>
        <w:ind w:left="0"/>
        <w:jc w:val="both"/>
      </w:pPr>
      <w:r>
        <w:rPr>
          <w:rFonts w:ascii="Times New Roman"/>
          <w:b w:val="false"/>
          <w:i w:val="false"/>
          <w:color w:val="000000"/>
          <w:sz w:val="28"/>
        </w:rPr>
        <w:t>Статья 575. Объект обложения</w:t>
      </w:r>
    </w:p>
    <w:bookmarkEnd w:id="14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выбросов загрязняющих веществ;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сбросов загрязняющих веществ;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захороненных отходов;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575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00"/>
          <w:sz w:val="28"/>
        </w:rPr>
        <w:t>Статья 576. Ставки платы</w:t>
      </w:r>
    </w:p>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за 1 тонну (МРП)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1 килограмм</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Оксиды серы (SO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Оксиды азота (NO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Пыль и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Свинец и его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3 986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Монооксид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Окислы железа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Окислы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996,6</w:t>
            </w:r>
          </w:p>
        </w:tc>
      </w:tr>
    </w:tbl>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за 1 тонну использованного топлива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сбросы загрязняющих веществ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26 804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Сульфаты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Хлориды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54</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Ставки платы за захоронение отходов производства и потребления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1 гигабеккерель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 захоронение отходов производства и потребления на полигонах, в накопителях и специально отведенных местах: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неопасные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вмещающие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обогащения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шлаки,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Зола и золошлаки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Радиоактивные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трансурановые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0,76 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альфа-радиоактивные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0,38 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бета-радиоактивные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0,38</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Местные представительные органы имеют право повышать ставки по захоронению коммунальных отходов (твердых бытовых отходов, ила канализационных очистных сооружений), установленные строкой 1.2.1 таблицы пункта 6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576</w:t>
      </w:r>
      <w:r>
        <w:rPr>
          <w:rFonts w:ascii="Times New Roman"/>
          <w:b w:val="false"/>
          <w:i w:val="false"/>
          <w:color w:val="000000"/>
          <w:sz w:val="28"/>
        </w:rPr>
        <w:t xml:space="preserve"> </w:t>
      </w:r>
      <w:r>
        <w:rPr>
          <w:rFonts w:ascii="Times New Roman"/>
          <w:b w:val="false"/>
          <w:i/>
          <w:color w:val="000000"/>
          <w:sz w:val="28"/>
        </w:rPr>
        <w:t xml:space="preserve">с исключением слов </w:t>
      </w:r>
      <w:r>
        <w:rPr>
          <w:rFonts w:ascii="Times New Roman"/>
          <w:b w:val="false"/>
          <w:i/>
          <w:color w:val="000000"/>
          <w:sz w:val="28"/>
        </w:rPr>
        <w:t>"</w:t>
      </w:r>
      <w:r>
        <w:rPr>
          <w:rFonts w:ascii="Times New Roman"/>
          <w:b w:val="false"/>
          <w:i/>
          <w:color w:val="000000"/>
          <w:sz w:val="28"/>
        </w:rPr>
        <w:t>, с учетом положений пункта 2 статьи 577 настоящего Кодекса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пункте 1;</w:t>
      </w:r>
      <w:r>
        <w:rPr>
          <w:rFonts w:ascii="Times New Roman"/>
          <w:b w:val="false"/>
          <w:i w:val="false"/>
          <w:color w:val="000000"/>
          <w:sz w:val="28"/>
        </w:rPr>
        <w:t xml:space="preserve"> </w:t>
      </w:r>
      <w:r>
        <w:rPr>
          <w:rFonts w:ascii="Times New Roman"/>
          <w:b w:val="false"/>
          <w:i/>
          <w:color w:val="000000"/>
          <w:sz w:val="28"/>
        </w:rPr>
        <w:t>с изложением в новой редакции</w:t>
      </w:r>
      <w:r>
        <w:rPr>
          <w:rFonts w:ascii="Times New Roman"/>
          <w:b w:val="false"/>
          <w:i/>
          <w:color w:val="000000"/>
          <w:sz w:val="28"/>
        </w:rPr>
        <w:t xml:space="preserve"> пунктов 2, 5</w:t>
      </w:r>
      <w:r>
        <w:rPr>
          <w:rFonts w:ascii="Times New Roman"/>
          <w:b w:val="false"/>
          <w:i/>
          <w:color w:val="000000"/>
          <w:sz w:val="28"/>
        </w:rPr>
        <w:t xml:space="preserve">, 6, 7, </w:t>
      </w:r>
      <w:r>
        <w:rPr>
          <w:rFonts w:ascii="Times New Roman"/>
          <w:b w:val="false"/>
          <w:i/>
          <w:color w:val="000000"/>
          <w:sz w:val="28"/>
        </w:rPr>
        <w:t>8</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576 с приостановлением действия до 01.01.2025 и с изложением в новой редакции </w:t>
      </w:r>
      <w:r>
        <w:rPr>
          <w:rFonts w:ascii="Times New Roman"/>
          <w:b w:val="false"/>
          <w:i/>
          <w:color w:val="000000"/>
          <w:sz w:val="28"/>
        </w:rPr>
        <w:t>пунктов 2, 5, 6, 8</w:t>
      </w:r>
      <w:r>
        <w:rPr>
          <w:rFonts w:ascii="Times New Roman"/>
          <w:b w:val="false"/>
          <w:i w:val="false"/>
          <w:color w:val="000000"/>
          <w:sz w:val="28"/>
        </w:rPr>
        <w:t xml:space="preserve"> </w:t>
      </w:r>
      <w:r>
        <w:rPr>
          <w:rFonts w:ascii="Times New Roman"/>
          <w:b w:val="false"/>
          <w:i/>
          <w:color w:val="000000"/>
          <w:sz w:val="28"/>
        </w:rPr>
        <w:t>статье</w:t>
      </w:r>
      <w:r>
        <w:rPr>
          <w:rFonts w:ascii="Times New Roman"/>
          <w:b w:val="false"/>
          <w:i/>
          <w:color w:val="000000"/>
          <w:sz w:val="28"/>
        </w:rPr>
        <w:t>й</w:t>
      </w:r>
      <w:r>
        <w:rPr>
          <w:rFonts w:ascii="Times New Roman"/>
          <w:b w:val="false"/>
          <w:i/>
          <w:color w:val="000000"/>
          <w:sz w:val="28"/>
        </w:rPr>
        <w:t xml:space="preserve"> 43-8</w:t>
      </w:r>
      <w:r>
        <w:rPr>
          <w:rFonts w:ascii="Times New Roman"/>
          <w:b w:val="false"/>
          <w:i/>
          <w:color w:val="000000"/>
          <w:sz w:val="28"/>
        </w:rPr>
        <w:t>, внесенной</w:t>
      </w:r>
      <w:r>
        <w:rPr>
          <w:rFonts w:ascii="Times New Roman"/>
          <w:b w:val="false"/>
          <w:i/>
          <w:color w:val="000000"/>
          <w:sz w:val="28"/>
        </w:rPr>
        <w:t xml:space="preserve">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Закона</w:t>
      </w:r>
      <w:r>
        <w:rPr>
          <w:rFonts w:ascii="Times New Roman"/>
          <w:b w:val="false"/>
          <w:i w:val="false"/>
          <w:color w:val="000000"/>
          <w:sz w:val="28"/>
        </w:rPr>
        <w:t xml:space="preserve"> </w:t>
      </w:r>
      <w:r>
        <w:rPr>
          <w:rFonts w:ascii="Times New Roman"/>
          <w:b w:val="false"/>
          <w:i/>
          <w:color w:val="000000"/>
          <w:sz w:val="28"/>
        </w:rPr>
        <w:t>Республики Казахстан от 2 январ</w:t>
      </w:r>
      <w:r>
        <w:rPr>
          <w:rFonts w:ascii="Times New Roman"/>
          <w:b w:val="false"/>
          <w:i/>
          <w:color w:val="000000"/>
          <w:sz w:val="28"/>
        </w:rPr>
        <w:t>я 2021 года № 402-</w:t>
      </w:r>
      <w:r>
        <w:rPr>
          <w:rFonts w:ascii="Times New Roman"/>
          <w:b w:val="false"/>
          <w:i/>
          <w:color w:val="000000"/>
          <w:sz w:val="28"/>
        </w:rPr>
        <w:t>VI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восстановлено действие пунктов 2, 5, 6, 8 Статьи 576.</w:t>
      </w:r>
    </w:p>
    <w:p>
      <w:pPr>
        <w:spacing w:after="0"/>
        <w:ind w:left="0"/>
        <w:jc w:val="both"/>
      </w:pPr>
      <w:r>
        <w:rPr>
          <w:rFonts w:ascii="Times New Roman"/>
          <w:b/>
          <w:i w:val="false"/>
          <w:color w:val="000000"/>
          <w:sz w:val="28"/>
        </w:rPr>
        <w:t>Статья 577.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0,6 – к ставкам, установленным пунктом 2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0,86 – к ставкам, установленным пунктом 5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0,1 – к ставкам, установленным строкой 1.2.4 таблицы пункта 6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иными плательщиками: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 к ставкам, установленным </w:t>
      </w:r>
      <w:r>
        <w:rPr>
          <w:rFonts w:ascii="Times New Roman"/>
          <w:b w:val="false"/>
          <w:i w:val="false"/>
          <w:color w:val="000000"/>
          <w:sz w:val="28"/>
        </w:rPr>
        <w:t>пунктами 2</w:t>
      </w:r>
      <w:r>
        <w:rPr>
          <w:rFonts w:ascii="Times New Roman"/>
          <w:b w:val="false"/>
          <w:i/>
          <w:color w:val="000000"/>
          <w:sz w:val="28"/>
        </w:rPr>
        <w:t xml:space="preserve">, </w:t>
      </w:r>
      <w:r>
        <w:rPr>
          <w:rFonts w:ascii="Times New Roman"/>
          <w:b w:val="false"/>
          <w:i w:val="false"/>
          <w:color w:val="000000"/>
          <w:sz w:val="28"/>
        </w:rPr>
        <w:t>3</w:t>
      </w:r>
      <w:r>
        <w:rPr>
          <w:rFonts w:ascii="Times New Roman"/>
          <w:b w:val="false"/>
          <w:i/>
          <w:color w:val="000000"/>
          <w:sz w:val="28"/>
        </w:rPr>
        <w:t xml:space="preserve">, </w:t>
      </w:r>
      <w:r>
        <w:rPr>
          <w:rFonts w:ascii="Times New Roman"/>
          <w:b w:val="false"/>
          <w:i w:val="false"/>
          <w:color w:val="000000"/>
          <w:sz w:val="28"/>
        </w:rPr>
        <w:t>5</w:t>
      </w:r>
      <w:r>
        <w:rPr>
          <w:rFonts w:ascii="Times New Roman"/>
          <w:b w:val="false"/>
          <w:i/>
          <w:color w:val="000000"/>
          <w:sz w:val="28"/>
        </w:rPr>
        <w:t xml:space="preserve">, </w:t>
      </w:r>
      <w:r>
        <w:rPr>
          <w:rFonts w:ascii="Times New Roman"/>
          <w:b w:val="false"/>
          <w:i w:val="false"/>
          <w:color w:val="000000"/>
          <w:sz w:val="28"/>
        </w:rPr>
        <w:t>6</w:t>
      </w:r>
      <w:r>
        <w:rPr>
          <w:rFonts w:ascii="Times New Roman"/>
          <w:b w:val="false"/>
          <w:i/>
          <w:color w:val="000000"/>
          <w:sz w:val="28"/>
        </w:rPr>
        <w:t xml:space="preserve"> и </w:t>
      </w:r>
      <w:r>
        <w:rPr>
          <w:rFonts w:ascii="Times New Roman"/>
          <w:b w:val="false"/>
          <w:i w:val="false"/>
          <w:color w:val="000000"/>
          <w:sz w:val="28"/>
        </w:rPr>
        <w:t>7</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 объектам I категории, кроме объектов, указанных в подпункте 1) части первой настоящего пункта, а также по объектам II и III категорий: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0,3 – к ставкам, установленным </w:t>
      </w:r>
      <w:r>
        <w:rPr>
          <w:rFonts w:ascii="Times New Roman"/>
          <w:b w:val="false"/>
          <w:i w:val="false"/>
          <w:color w:val="000000"/>
          <w:sz w:val="28"/>
        </w:rPr>
        <w:t>пунктом 2</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0,43 – к ставкам, установленным </w:t>
      </w:r>
      <w:r>
        <w:rPr>
          <w:rFonts w:ascii="Times New Roman"/>
          <w:b w:val="false"/>
          <w:i w:val="false"/>
          <w:color w:val="000000"/>
          <w:sz w:val="28"/>
        </w:rPr>
        <w:t>пунктом 5</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0,05 – к ставкам, установленным строкой 1.2.4 таблицы </w:t>
      </w:r>
      <w:r>
        <w:rPr>
          <w:rFonts w:ascii="Times New Roman"/>
          <w:b w:val="false"/>
          <w:i w:val="false"/>
          <w:color w:val="000000"/>
          <w:sz w:val="28"/>
        </w:rPr>
        <w:t>пункта 6</w:t>
      </w:r>
      <w:r>
        <w:rPr>
          <w:rFonts w:ascii="Times New Roman"/>
          <w:b w:val="false"/>
          <w:i/>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плательщиками, являющимися операторами полигонов и осуществляющими захоронение коммунальных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0,2 – к ставкам, установленным строкой 1.2.1 таблицы </w:t>
      </w:r>
      <w:r>
        <w:rPr>
          <w:rFonts w:ascii="Times New Roman"/>
          <w:b w:val="false"/>
          <w:i w:val="false"/>
          <w:color w:val="000000"/>
          <w:sz w:val="28"/>
        </w:rPr>
        <w:t>пункта 6</w:t>
      </w:r>
      <w:r>
        <w:rPr>
          <w:rFonts w:ascii="Times New Roman"/>
          <w:b w:val="false"/>
          <w:i/>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color w:val="000000"/>
          <w:sz w:val="28"/>
        </w:rPr>
        <w:t xml:space="preserve"> статьи 576 настоящего Кодекса за объем твердых бытовых отходов, образуемых физическими лицами по месту их жительства.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577 с изложением в новой редакции пункта 1, пункта 2, части первой пункта 3, части первой пункта 4, пункта 5; с дополнением пунктами 1-1 и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577</w:t>
      </w:r>
      <w:r>
        <w:rPr>
          <w:rFonts w:ascii="Times New Roman"/>
          <w:b w:val="false"/>
          <w:i/>
          <w:color w:val="000000"/>
          <w:sz w:val="28"/>
        </w:rPr>
        <w:t xml:space="preserve"> с приостановлением дейст</w:t>
      </w:r>
      <w:r>
        <w:rPr>
          <w:rFonts w:ascii="Times New Roman"/>
          <w:b w:val="false"/>
          <w:i/>
          <w:color w:val="000000"/>
          <w:sz w:val="28"/>
        </w:rPr>
        <w:t>вия до 01.01.2037</w:t>
      </w:r>
      <w:r>
        <w:rPr>
          <w:rFonts w:ascii="Times New Roman"/>
          <w:b w:val="false"/>
          <w:i/>
          <w:color w:val="000000"/>
          <w:sz w:val="28"/>
        </w:rPr>
        <w:t xml:space="preserve"> и с изложением в новой редакции </w:t>
      </w:r>
      <w:r>
        <w:rPr>
          <w:rFonts w:ascii="Times New Roman"/>
          <w:b w:val="false"/>
          <w:i/>
          <w:color w:val="000000"/>
          <w:sz w:val="28"/>
        </w:rPr>
        <w:t>пункта 2</w:t>
      </w:r>
      <w:r>
        <w:rPr>
          <w:rFonts w:ascii="Times New Roman"/>
          <w:b w:val="false"/>
          <w:i w:val="false"/>
          <w:color w:val="000000"/>
          <w:sz w:val="28"/>
        </w:rPr>
        <w:t xml:space="preserve"> </w:t>
      </w:r>
      <w:r>
        <w:rPr>
          <w:rFonts w:ascii="Times New Roman"/>
          <w:b w:val="false"/>
          <w:i/>
          <w:color w:val="000000"/>
          <w:sz w:val="28"/>
        </w:rPr>
        <w:t>статьей 43-9</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Закона</w:t>
      </w:r>
      <w:r>
        <w:rPr>
          <w:rFonts w:ascii="Times New Roman"/>
          <w:b w:val="false"/>
          <w:i w:val="false"/>
          <w:color w:val="000000"/>
          <w:sz w:val="28"/>
        </w:rPr>
        <w:t xml:space="preserve"> </w:t>
      </w:r>
      <w:r>
        <w:rPr>
          <w:rFonts w:ascii="Times New Roman"/>
          <w:b w:val="false"/>
          <w:i/>
          <w:color w:val="000000"/>
          <w:sz w:val="28"/>
        </w:rPr>
        <w:t>Республики Казахстан от 2 январ</w:t>
      </w:r>
      <w:r>
        <w:rPr>
          <w:rFonts w:ascii="Times New Roman"/>
          <w:b w:val="false"/>
          <w:i/>
          <w:color w:val="000000"/>
          <w:sz w:val="28"/>
        </w:rPr>
        <w:t>я 2021 года № 402-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01.01.2022).</w:t>
      </w:r>
      <w:r>
        <w:rPr>
          <w:rFonts w:ascii="Times New Roman"/>
          <w:b w:val="false"/>
          <w:i/>
          <w:color w:val="000000"/>
          <w:sz w:val="28"/>
        </w:rPr>
        <w:t xml:space="preserve"> Редакция пункта 2 </w:t>
      </w:r>
      <w:r>
        <w:rPr>
          <w:rFonts w:ascii="Times New Roman"/>
          <w:b w:val="false"/>
          <w:i/>
          <w:color w:val="000000"/>
          <w:sz w:val="28"/>
        </w:rPr>
        <w:t xml:space="preserve">статьей 43-9 </w:t>
      </w:r>
      <w:r>
        <w:rPr>
          <w:rFonts w:ascii="Times New Roman"/>
          <w:b w:val="false"/>
          <w:i/>
          <w:color w:val="000000"/>
          <w:sz w:val="28"/>
        </w:rPr>
        <w:t xml:space="preserve">меняется: с </w:t>
      </w:r>
      <w:r>
        <w:rPr>
          <w:rFonts w:ascii="Times New Roman"/>
          <w:b w:val="false"/>
          <w:i w:val="false"/>
          <w:color w:val="000000"/>
          <w:sz w:val="28"/>
          <w:u w:val="single"/>
        </w:rPr>
        <w:t>01.01.2022 до 01.01.2025, с 01.01.2025 до 01.01.2028, с 01.01.208 до 01.01.2031, с 01.01.2031 до 2034, с 2034 до 01.01.2037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 01.01.2025 </w:t>
      </w:r>
      <w:r>
        <w:rPr>
          <w:rFonts w:ascii="Times New Roman"/>
          <w:b w:val="false"/>
          <w:i w:val="false"/>
          <w:color w:val="000000"/>
          <w:sz w:val="28"/>
          <w:u w:val="single"/>
        </w:rPr>
        <w:t xml:space="preserve">до 01.01.2028 </w:t>
      </w:r>
      <w:r>
        <w:rPr>
          <w:rFonts w:ascii="Times New Roman"/>
          <w:b w:val="false"/>
          <w:i w:val="false"/>
          <w:color w:val="000000"/>
          <w:sz w:val="28"/>
          <w:u w:val="single"/>
        </w:rPr>
        <w:t>изменена редакция пункта 2 Статьи 577.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577 с дополнением пунктом 2-1,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(вводится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578. Налоговый период </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00"/>
          <w:sz w:val="28"/>
        </w:rPr>
        <w:t xml:space="preserve">Статья 579. Налоговая отчетность </w:t>
      </w:r>
    </w:p>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bookmarkStart w:name="z686" w:id="1483"/>
    <w:p>
      <w:pPr>
        <w:spacing w:after="0"/>
        <w:ind w:left="0"/>
        <w:jc w:val="left"/>
      </w:pPr>
      <w:r>
        <w:rPr>
          <w:rFonts w:ascii="Times New Roman"/>
          <w:b/>
          <w:i w:val="false"/>
          <w:color w:val="000000"/>
        </w:rPr>
        <w:t xml:space="preserve"> Параграф 5. ПЛАТА ЗА ПОЛЬЗОВАНИЕ ЖИВОТНЫМ МИРОМ</w:t>
      </w:r>
    </w:p>
    <w:bookmarkEnd w:id="1483"/>
    <w:p>
      <w:pPr>
        <w:spacing w:after="0"/>
        <w:ind w:left="0"/>
        <w:jc w:val="both"/>
      </w:pPr>
      <w:r>
        <w:rPr>
          <w:rFonts w:ascii="Times New Roman"/>
          <w:b/>
          <w:i w:val="false"/>
          <w:color w:val="000000"/>
          <w:sz w:val="28"/>
        </w:rPr>
        <w:t xml:space="preserve">Статья 580. Общие положения </w:t>
      </w:r>
    </w:p>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pPr>
        <w:spacing w:after="0"/>
        <w:ind w:left="0"/>
        <w:jc w:val="both"/>
      </w:pPr>
      <w:r>
        <w:rPr>
          <w:rFonts w:ascii="Times New Roman"/>
          <w:b w:val="false"/>
          <w:i w:val="false"/>
          <w:color w:val="000000"/>
          <w:sz w:val="28"/>
        </w:rPr>
        <w:t xml:space="preserve">
      3. Плата не взимается: </w:t>
      </w:r>
    </w:p>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pPr>
        <w:spacing w:after="0"/>
        <w:ind w:left="0"/>
        <w:jc w:val="both"/>
      </w:pPr>
      <w:r>
        <w:rPr>
          <w:rFonts w:ascii="Times New Roman"/>
          <w:b w:val="false"/>
          <w:i w:val="false"/>
          <w:color w:val="000000"/>
          <w:sz w:val="28"/>
        </w:rPr>
        <w:t xml:space="preserve">
      3) при осуществлении уполномоченным </w:t>
      </w:r>
      <w:r>
        <w:rPr>
          <w:rFonts w:ascii="Times New Roman"/>
          <w:b w:val="false"/>
          <w:i w:val="false"/>
          <w:color w:val="000000"/>
          <w:sz w:val="28"/>
        </w:rPr>
        <w:t xml:space="preserve">органом в области рыбного хозяйства </w:t>
      </w:r>
      <w:r>
        <w:rPr>
          <w:rFonts w:ascii="Times New Roman"/>
          <w:b w:val="false"/>
          <w:i w:val="false"/>
          <w:color w:val="000000"/>
          <w:sz w:val="28"/>
        </w:rPr>
        <w:t xml:space="preserve">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pPr>
        <w:spacing w:after="0"/>
        <w:ind w:left="0"/>
        <w:jc w:val="both"/>
      </w:pPr>
      <w:r>
        <w:rPr>
          <w:rFonts w:ascii="Times New Roman"/>
          <w:b w:val="false"/>
          <w:i w:val="false"/>
          <w:color w:val="000000"/>
          <w:sz w:val="28"/>
        </w:rPr>
        <w:t xml:space="preserve">
      4. Уполномоченный государственный орган в области охраны, воспроизводства и использования </w:t>
      </w:r>
      <w:r>
        <w:rPr>
          <w:rFonts w:ascii="Times New Roman"/>
          <w:b w:val="false"/>
          <w:i w:val="false"/>
          <w:color w:val="000000"/>
          <w:sz w:val="28"/>
        </w:rPr>
        <w:t xml:space="preserve">животного мира, уполномоченный орган в области рыбного хозяйства и </w:t>
      </w:r>
      <w:r>
        <w:rPr>
          <w:rFonts w:ascii="Times New Roman"/>
          <w:b w:val="false"/>
          <w:i w:val="false"/>
          <w:color w:val="000000"/>
          <w:sz w:val="28"/>
        </w:rPr>
        <w:t>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580 с заменой слов в подпункте 3) пункта 3 и в пункте 4,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581. Плательщики платы </w:t>
      </w:r>
    </w:p>
    <w:p>
      <w:pPr>
        <w:spacing w:after="0"/>
        <w:ind w:left="0"/>
        <w:jc w:val="both"/>
      </w:pPr>
      <w:r>
        <w:rPr>
          <w:rFonts w:ascii="Times New Roman"/>
          <w:b w:val="false"/>
          <w:i w:val="false"/>
          <w:color w:val="000000"/>
          <w:sz w:val="28"/>
        </w:rPr>
        <w:t>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w:t>
      </w:r>
    </w:p>
    <w:p>
      <w:pPr>
        <w:spacing w:after="0"/>
        <w:ind w:left="0"/>
        <w:jc w:val="both"/>
      </w:pPr>
      <w:r>
        <w:rPr>
          <w:rFonts w:ascii="Times New Roman"/>
          <w:b/>
          <w:i w:val="false"/>
          <w:color w:val="000000"/>
          <w:sz w:val="28"/>
        </w:rPr>
        <w:t>Статья 582. Ставки платы за пользование животным миром</w:t>
      </w:r>
    </w:p>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за одну особь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любительская и спортивная охота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
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Кроме видов, занесенных в Красную книгу Республики Казахстан.</w:t>
      </w:r>
    </w:p>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0,0043</w:t>
            </w:r>
          </w:p>
        </w:tc>
      </w:tr>
    </w:tbl>
    <w:bookmarkStart w:name="z690" w:id="148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582 с дополнением строки 4.5</w:t>
      </w:r>
      <w:r>
        <w:rPr>
          <w:rFonts w:ascii="Times New Roman"/>
          <w:b w:val="false"/>
          <w:i/>
          <w:color w:val="000000"/>
          <w:sz w:val="28"/>
        </w:rPr>
        <w:t>.</w:t>
      </w:r>
      <w:r>
        <w:rPr>
          <w:rFonts w:ascii="Times New Roman"/>
          <w:b w:val="false"/>
          <w:i/>
          <w:color w:val="000000"/>
          <w:sz w:val="28"/>
        </w:rPr>
        <w:t xml:space="preserve"> в таблицу пункта 4,</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bookmarkEnd w:id="148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582 с изложением в новой редакции строк 1., 1.1., 1.3., 1.7.1., 1.8.1. таблицы пункта 3,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583. Порядок исчисления и уплаты</w:t>
      </w:r>
    </w:p>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bookmarkStart w:name="z1770" w:id="14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bookmarkEnd w:id="1485"/>
    <w:bookmarkStart w:name="z1771" w:id="14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bookmarkEnd w:id="1486"/>
    <w:bookmarkStart w:name="z1772" w:id="14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декабря текущего года – 20 процентов от общей квоты, выданной в текущем году;</w:t>
      </w:r>
    </w:p>
    <w:bookmarkEnd w:id="1487"/>
    <w:bookmarkStart w:name="z1773" w:id="14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марта года, следующего за годом, в котором выдана квота – 40 процентов от общей квоты, выданной в текущем году;</w:t>
      </w:r>
    </w:p>
    <w:bookmarkEnd w:id="1488"/>
    <w:bookmarkStart w:name="z1774" w:id="14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июня года, следующего за годом, в котором выдана квота – 40 процентов от общей квоты, выданной в текущем году.</w:t>
      </w:r>
    </w:p>
    <w:bookmarkEnd w:id="148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583 с изложением в новой редакции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bookmarkStart w:name="z691" w:id="1490"/>
    <w:p>
      <w:pPr>
        <w:spacing w:after="0"/>
        <w:ind w:left="0"/>
        <w:jc w:val="left"/>
      </w:pPr>
      <w:r>
        <w:rPr>
          <w:rFonts w:ascii="Times New Roman"/>
          <w:b/>
          <w:i w:val="false"/>
          <w:color w:val="000000"/>
        </w:rPr>
        <w:t xml:space="preserve"> Параграф 6. ПЛАТА ЗА ПОЛЬЗОВАНИЕ ЛЕСНЫМИ И РАСТИТЕЛЬНЫМИ РЕСУРСАМИ Заголовок изложен в новой редакции Законом Республики Казахстан от 20 марта 2023 года № 213-VII ЗРК (вводится в действие с 01.01.2024).</w:t>
      </w:r>
    </w:p>
    <w:bookmarkEnd w:id="1490"/>
    <w:p>
      <w:pPr>
        <w:spacing w:after="0"/>
        <w:ind w:left="0"/>
        <w:jc w:val="both"/>
      </w:pPr>
      <w:r>
        <w:rPr>
          <w:rFonts w:ascii="Times New Roman"/>
          <w:b/>
          <w:i w:val="false"/>
          <w:color w:val="000000"/>
          <w:sz w:val="28"/>
        </w:rPr>
        <w:t>Статья 584.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пользование растительными и лесными ресурсами (далее по тексту настоящего параграфа – плата) взимается: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следующие виды лесных пользований на участках государственного лесного фонда:</w:t>
      </w:r>
    </w:p>
    <w:p>
      <w:pPr>
        <w:spacing w:after="0"/>
        <w:ind w:left="0"/>
        <w:jc w:val="both"/>
      </w:pPr>
      <w:r>
        <w:rPr>
          <w:rFonts w:ascii="Times New Roman"/>
          <w:b w:val="false"/>
          <w:i w:val="false"/>
          <w:color w:val="000000"/>
          <w:sz w:val="28"/>
        </w:rPr>
        <w:t xml:space="preserve">
      1) заготовка древесины; </w:t>
      </w:r>
    </w:p>
    <w:p>
      <w:pPr>
        <w:spacing w:after="0"/>
        <w:ind w:left="0"/>
        <w:jc w:val="both"/>
      </w:pPr>
      <w:r>
        <w:rPr>
          <w:rFonts w:ascii="Times New Roman"/>
          <w:b w:val="false"/>
          <w:i w:val="false"/>
          <w:color w:val="000000"/>
          <w:sz w:val="28"/>
        </w:rPr>
        <w:t>
      2) заготовка живицы и древесных соков;</w:t>
      </w:r>
    </w:p>
    <w:p>
      <w:pPr>
        <w:spacing w:after="0"/>
        <w:ind w:left="0"/>
        <w:jc w:val="both"/>
      </w:pPr>
      <w:r>
        <w:rPr>
          <w:rFonts w:ascii="Times New Roman"/>
          <w:b w:val="false"/>
          <w:i w:val="false"/>
          <w:color w:val="000000"/>
          <w:sz w:val="28"/>
        </w:rPr>
        <w:t>
      3) заготовка второстепенных древесных ресурсов (коры, ветвей, пней, корней, листьев, почек деревьев и кустарников);</w:t>
      </w:r>
    </w:p>
    <w:p>
      <w:pPr>
        <w:spacing w:after="0"/>
        <w:ind w:left="0"/>
        <w:jc w:val="both"/>
      </w:pPr>
      <w:r>
        <w:rPr>
          <w:rFonts w:ascii="Times New Roman"/>
          <w:b w:val="false"/>
          <w:i w:val="false"/>
          <w:color w:val="000000"/>
          <w:sz w:val="28"/>
        </w:rPr>
        <w:t>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w:t>
      </w:r>
    </w:p>
    <w:p>
      <w:pPr>
        <w:spacing w:after="0"/>
        <w:ind w:left="0"/>
        <w:jc w:val="both"/>
      </w:pPr>
      <w:r>
        <w:rPr>
          <w:rFonts w:ascii="Times New Roman"/>
          <w:b w:val="false"/>
          <w:i w:val="false"/>
          <w:color w:val="000000"/>
          <w:sz w:val="28"/>
        </w:rPr>
        <w:t>
      5) пользование участками государственного лесного фонда для:</w:t>
      </w:r>
    </w:p>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p>
      <w:pPr>
        <w:spacing w:after="0"/>
        <w:ind w:left="0"/>
        <w:jc w:val="both"/>
      </w:pPr>
      <w:r>
        <w:rPr>
          <w:rFonts w:ascii="Times New Roman"/>
          <w:b w:val="false"/>
          <w:i w:val="false"/>
          <w:color w:val="000000"/>
          <w:sz w:val="28"/>
        </w:rPr>
        <w:t>
      нужд охотничьего хозяйства;</w:t>
      </w:r>
    </w:p>
    <w:p>
      <w:pPr>
        <w:spacing w:after="0"/>
        <w:ind w:left="0"/>
        <w:jc w:val="both"/>
      </w:pPr>
      <w:r>
        <w:rPr>
          <w:rFonts w:ascii="Times New Roman"/>
          <w:b w:val="false"/>
          <w:i w:val="false"/>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pPr>
        <w:spacing w:after="0"/>
        <w:ind w:left="0"/>
        <w:jc w:val="both"/>
      </w:pPr>
      <w:r>
        <w:rPr>
          <w:rFonts w:ascii="Times New Roman"/>
          <w:b w:val="false"/>
          <w:i w:val="false"/>
          <w:color w:val="000000"/>
          <w:sz w:val="28"/>
        </w:rPr>
        <w:t>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584 с изменениями,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 xml:space="preserve">Статья 585. Плательщики платы </w:t>
      </w:r>
    </w:p>
    <w:p>
      <w:pPr>
        <w:spacing w:after="0"/>
        <w:ind w:left="0"/>
        <w:jc w:val="both"/>
      </w:pPr>
      <w:r>
        <w:rPr>
          <w:rFonts w:ascii="Times New Roman"/>
          <w:b w:val="false"/>
          <w:i w:val="false"/>
          <w:color w:val="000000"/>
          <w:sz w:val="28"/>
        </w:rPr>
        <w:t>
      1. Плательщиками платы являются:</w:t>
      </w:r>
    </w:p>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 осуществляющие заготовку (сбор) дикорастущих видов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являются плательщиками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государственные лесовладельцы и лица, получившие право лесопользования в порядке, определенном Лесным кодексом Республики Казахстан, осуществляющие рубки промежуточного пользования и прочие рубки на участках, пройденных пожарами, если площадь таких пожаров составила свыше ста гектаров.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585 с дополнением абзацем четвертым в пункт 1, внесенным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585 с изложением в новой редакции</w:t>
      </w:r>
      <w:r>
        <w:rPr>
          <w:rFonts w:ascii="Times New Roman"/>
          <w:b w:val="false"/>
          <w:i/>
          <w:color w:val="000000"/>
          <w:sz w:val="28"/>
        </w:rPr>
        <w:t xml:space="preserve"> пункта 2, внесенным</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586. Объект обложения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платой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pPr>
        <w:spacing w:after="0"/>
        <w:ind w:left="0"/>
        <w:jc w:val="both"/>
      </w:pPr>
      <w:r>
        <w:rPr>
          <w:rFonts w:ascii="Times New Roman"/>
          <w:b w:val="false"/>
          <w:i w:val="false"/>
          <w:color w:val="000000"/>
          <w:sz w:val="28"/>
        </w:rPr>
        <w:t>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w:t>
      </w:r>
      <w:r>
        <w:rPr>
          <w:rFonts w:ascii="Times New Roman"/>
          <w:b w:val="false"/>
          <w:i w:val="false"/>
          <w:color w:val="000000"/>
          <w:sz w:val="28"/>
        </w:rPr>
        <w:t>, а также при проведении рубок промежуточного пользования и прочих рубок на участках, пройденных пожарами, если площадь таких пожаров составила свыше ста гектаров</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 объема древесных ресурсов, живицы, второстепенных лесных ресурсов, изъятых для проведения научно-исследовательских работ.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объема древесно-кустарниковых пород, отпускаемых на корню лесовладельцами, при проведении рубок промежуточного пользования и прочих рубок на участках, пройденных пожарами, если площадь таких пожаров составила свыше ста гектаров.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586 с </w:t>
      </w:r>
      <w:r>
        <w:rPr>
          <w:rFonts w:ascii="Times New Roman"/>
          <w:b w:val="false"/>
          <w:i/>
          <w:color w:val="000000"/>
          <w:sz w:val="28"/>
        </w:rPr>
        <w:t>изложением в новой редакции абзаца первого, с дополнением абзацами вторым и третьим</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586 с дополнением слов в подпункт 1), с дополнением подпунктом 3),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695" w:id="1491"/>
    <w:p>
      <w:pPr>
        <w:spacing w:after="0"/>
        <w:ind w:left="0"/>
        <w:jc w:val="both"/>
      </w:pPr>
      <w:r>
        <w:rPr>
          <w:rFonts w:ascii="Times New Roman"/>
          <w:b w:val="false"/>
          <w:i w:val="false"/>
          <w:color w:val="000000"/>
          <w:sz w:val="28"/>
        </w:rPr>
        <w:t>Статья 587. Ставки платы за пользование лесными и растительными ресурсами</w:t>
      </w:r>
    </w:p>
    <w:bookmarkEnd w:id="14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p>
            <w:pPr>
              <w:spacing w:after="20"/>
              <w:ind w:left="20"/>
              <w:jc w:val="both"/>
            </w:pPr>
            <w:r>
              <w:rPr>
                <w:rFonts w:ascii="Times New Roman"/>
                <w:b w:val="false"/>
                <w:i w:val="false"/>
                <w:color w:val="000000"/>
                <w:sz w:val="20"/>
              </w:rPr>
              <w:t>
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древесина в коре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грецкий, фисташка</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p>
      <w:pPr>
        <w:spacing w:after="0"/>
        <w:ind w:left="0"/>
        <w:jc w:val="both"/>
      </w:pPr>
      <w:r>
        <w:rPr>
          <w:rFonts w:ascii="Times New Roman"/>
          <w:b w:val="false"/>
          <w:i w:val="false"/>
          <w:color w:val="000000"/>
          <w:sz w:val="28"/>
        </w:rPr>
        <w:t>
      3. К ставкам платы применяются следующие коэффициенты:</w:t>
      </w:r>
    </w:p>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pPr>
        <w:spacing w:after="0"/>
        <w:ind w:left="0"/>
        <w:jc w:val="both"/>
      </w:pPr>
      <w:r>
        <w:rPr>
          <w:rFonts w:ascii="Times New Roman"/>
          <w:b w:val="false"/>
          <w:i w:val="false"/>
          <w:color w:val="000000"/>
          <w:sz w:val="28"/>
        </w:rPr>
        <w:t>
      равнинный рельеф – 1,1;</w:t>
      </w:r>
    </w:p>
    <w:p>
      <w:pPr>
        <w:spacing w:after="0"/>
        <w:ind w:left="0"/>
        <w:jc w:val="both"/>
      </w:pPr>
      <w:r>
        <w:rPr>
          <w:rFonts w:ascii="Times New Roman"/>
          <w:b w:val="false"/>
          <w:i w:val="false"/>
          <w:color w:val="000000"/>
          <w:sz w:val="28"/>
        </w:rPr>
        <w:t>
      холмистый рельеф или заболоченная местность – 1,25;</w:t>
      </w:r>
    </w:p>
    <w:p>
      <w:pPr>
        <w:spacing w:after="0"/>
        <w:ind w:left="0"/>
        <w:jc w:val="both"/>
      </w:pPr>
      <w:r>
        <w:rPr>
          <w:rFonts w:ascii="Times New Roman"/>
          <w:b w:val="false"/>
          <w:i w:val="false"/>
          <w:color w:val="000000"/>
          <w:sz w:val="28"/>
        </w:rPr>
        <w:t>
      горный рельеф – 1,5;</w:t>
      </w:r>
    </w:p>
    <w:p>
      <w:pPr>
        <w:spacing w:after="0"/>
        <w:ind w:left="0"/>
        <w:jc w:val="both"/>
      </w:pPr>
      <w:r>
        <w:rPr>
          <w:rFonts w:ascii="Times New Roman"/>
          <w:b w:val="false"/>
          <w:i w:val="false"/>
          <w:color w:val="000000"/>
          <w:sz w:val="28"/>
        </w:rPr>
        <w:t>
      2) при проведении рубок промежуточного пользования – 0,6;</w:t>
      </w:r>
    </w:p>
    <w:p>
      <w:pPr>
        <w:spacing w:after="0"/>
        <w:ind w:left="0"/>
        <w:jc w:val="both"/>
      </w:pPr>
      <w:r>
        <w:rPr>
          <w:rFonts w:ascii="Times New Roman"/>
          <w:b w:val="false"/>
          <w:i w:val="false"/>
          <w:color w:val="000000"/>
          <w:sz w:val="28"/>
        </w:rPr>
        <w:t>
      3) при проведении выборочных рубок главного пользования – 0,8;</w:t>
      </w:r>
    </w:p>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p>
      <w:pPr>
        <w:spacing w:after="0"/>
        <w:ind w:left="0"/>
        <w:jc w:val="both"/>
      </w:pPr>
      <w:r>
        <w:rPr>
          <w:rFonts w:ascii="Times New Roman"/>
          <w:b w:val="false"/>
          <w:i w:val="false"/>
          <w:color w:val="000000"/>
          <w:sz w:val="28"/>
        </w:rPr>
        <w:t>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587 с изложением в новой редакции заголовка и пункта 1, с дополнением пунктом 5,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588.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pPr>
        <w:spacing w:after="0"/>
        <w:ind w:left="0"/>
        <w:jc w:val="both"/>
      </w:pPr>
      <w:r>
        <w:rPr>
          <w:rFonts w:ascii="Times New Roman"/>
          <w:b w:val="false"/>
          <w:i w:val="false"/>
          <w:color w:val="000000"/>
          <w:sz w:val="28"/>
        </w:rPr>
        <w:t>
      2. Размер платы определяется:</w:t>
      </w:r>
    </w:p>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платы за лесные пользования уплачивается в бюджет по месту нахождения объекта лесопользования в сроки:</w:t>
      </w:r>
    </w:p>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pPr>
        <w:spacing w:after="0"/>
        <w:ind w:left="0"/>
        <w:jc w:val="both"/>
      </w:pPr>
      <w:r>
        <w:rPr>
          <w:rFonts w:ascii="Times New Roman"/>
          <w:b w:val="false"/>
          <w:i w:val="false"/>
          <w:color w:val="000000"/>
          <w:sz w:val="28"/>
        </w:rPr>
        <w:t>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587 настоящего Кодекса.</w:t>
      </w:r>
    </w:p>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588 с изменениями,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bookmarkStart w:name="z697" w:id="1492"/>
    <w:p>
      <w:pPr>
        <w:spacing w:after="0"/>
        <w:ind w:left="0"/>
        <w:jc w:val="left"/>
      </w:pPr>
      <w:r>
        <w:rPr>
          <w:rFonts w:ascii="Times New Roman"/>
          <w:b/>
          <w:i w:val="false"/>
          <w:color w:val="000000"/>
        </w:rPr>
        <w:t xml:space="preserve"> Параграф 7. ПЛАТА ЗА ИСПОЛЬЗОВАНИЕ ОСОБО ОХРАНЯЕМЫХ</w:t>
      </w:r>
      <w:r>
        <w:br/>
      </w:r>
      <w:r>
        <w:rPr>
          <w:rFonts w:ascii="Times New Roman"/>
          <w:b/>
          <w:i w:val="false"/>
          <w:color w:val="000000"/>
        </w:rPr>
        <w:t>ПРИРОДНЫХ ТЕРРИТОРИЙ</w:t>
      </w:r>
    </w:p>
    <w:bookmarkEnd w:id="1492"/>
    <w:p>
      <w:pPr>
        <w:spacing w:after="0"/>
        <w:ind w:left="0"/>
        <w:jc w:val="both"/>
      </w:pPr>
      <w:r>
        <w:rPr>
          <w:rFonts w:ascii="Times New Roman"/>
          <w:b w:val="false"/>
          <w:i w:val="false"/>
          <w:color w:val="000000"/>
          <w:sz w:val="28"/>
        </w:rPr>
        <w:t xml:space="preserve">
      </w:t>
      </w:r>
      <w:r>
        <w:rPr>
          <w:rFonts w:ascii="Times New Roman"/>
          <w:b w:val="false"/>
          <w:i/>
          <w:color w:val="000000"/>
          <w:sz w:val="28"/>
        </w:rPr>
        <w:t>Параграф 7 Главы 69 исключен Законом Республики Казахстан от 8 июля 2024 года № 119-</w:t>
      </w:r>
      <w:r>
        <w:rPr>
          <w:rFonts w:ascii="Times New Roman"/>
          <w:b w:val="false"/>
          <w:i/>
          <w:color w:val="000000"/>
          <w:sz w:val="28"/>
        </w:rPr>
        <w:t>VIII</w:t>
      </w:r>
      <w:r>
        <w:rPr>
          <w:rFonts w:ascii="Times New Roman"/>
          <w:b w:val="false"/>
          <w:i/>
          <w:color w:val="000000"/>
          <w:sz w:val="28"/>
        </w:rPr>
        <w:t xml:space="preserve"> ЗРК (вводится в действие с </w:t>
      </w:r>
      <w:r>
        <w:rPr>
          <w:rFonts w:ascii="Times New Roman"/>
          <w:b w:val="false"/>
          <w:i/>
          <w:color w:val="000000"/>
          <w:sz w:val="28"/>
        </w:rPr>
        <w:t>2</w:t>
      </w:r>
      <w:r>
        <w:rPr>
          <w:rFonts w:ascii="Times New Roman"/>
          <w:b w:val="false"/>
          <w:i/>
          <w:color w:val="000000"/>
          <w:sz w:val="28"/>
        </w:rPr>
        <w:t>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bookmarkStart w:name="z698" w:id="1493"/>
    <w:p>
      <w:pPr>
        <w:spacing w:after="0"/>
        <w:ind w:left="0"/>
        <w:jc w:val="left"/>
      </w:pPr>
      <w:r>
        <w:rPr>
          <w:rFonts w:ascii="Times New Roman"/>
          <w:b/>
          <w:i w:val="false"/>
          <w:color w:val="000000"/>
        </w:rPr>
        <w:t xml:space="preserve"> </w:t>
      </w:r>
      <w:r>
        <w:rPr>
          <w:rFonts w:ascii="Times New Roman"/>
          <w:b/>
          <w:i w:val="false"/>
          <w:color w:val="000000"/>
        </w:rPr>
        <w:t>Параграф 8. ПЛАТА ЗА ИСПОЛЬЗОВАНИЕ РАДИОЧАСТОТНОГО</w:t>
      </w:r>
      <w:r>
        <w:br/>
      </w:r>
      <w:r>
        <w:rPr>
          <w:rFonts w:ascii="Times New Roman"/>
          <w:b/>
          <w:i w:val="false"/>
          <w:color w:val="000000"/>
        </w:rPr>
        <w:t>СПЕКТРА</w:t>
      </w:r>
    </w:p>
    <w:bookmarkEnd w:id="1493"/>
    <w:p>
      <w:pPr>
        <w:spacing w:after="0"/>
        <w:ind w:left="0"/>
        <w:jc w:val="both"/>
      </w:pPr>
      <w:r>
        <w:rPr>
          <w:rFonts w:ascii="Times New Roman"/>
          <w:b/>
          <w:i w:val="false"/>
          <w:color w:val="000000"/>
          <w:sz w:val="28"/>
        </w:rPr>
        <w:t>Статья 593. Общие положения</w:t>
      </w:r>
    </w:p>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pPr>
        <w:spacing w:after="0"/>
        <w:ind w:left="0"/>
        <w:jc w:val="both"/>
      </w:pPr>
      <w:r>
        <w:rPr>
          <w:rFonts w:ascii="Times New Roman"/>
          <w:b w:val="false"/>
          <w:i w:val="false"/>
          <w:color w:val="000000"/>
          <w:sz w:val="28"/>
        </w:rPr>
        <w:t>
      1) в случае, установленном частью первой пункта 3 статьи 596 настоящего Кодекса, – не позднее 25 февраля налогового периода;</w:t>
      </w:r>
    </w:p>
    <w:p>
      <w:pPr>
        <w:spacing w:after="0"/>
        <w:ind w:left="0"/>
        <w:jc w:val="both"/>
      </w:pPr>
      <w:r>
        <w:rPr>
          <w:rFonts w:ascii="Times New Roman"/>
          <w:b w:val="false"/>
          <w:i w:val="false"/>
          <w:color w:val="000000"/>
          <w:sz w:val="28"/>
        </w:rPr>
        <w:t>
      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pPr>
        <w:spacing w:after="0"/>
        <w:ind w:left="0"/>
        <w:jc w:val="both"/>
      </w:pPr>
      <w:r>
        <w:rPr>
          <w:rFonts w:ascii="Times New Roman"/>
          <w:b/>
          <w:i w:val="false"/>
          <w:color w:val="000000"/>
          <w:sz w:val="28"/>
        </w:rPr>
        <w:t>Статья 594. Плательщики платы</w:t>
      </w:r>
    </w:p>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w:t>
      </w:r>
    </w:p>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pPr>
        <w:spacing w:after="0"/>
        <w:ind w:left="0"/>
        <w:jc w:val="both"/>
      </w:pPr>
      <w:r>
        <w:rPr>
          <w:rFonts w:ascii="Times New Roman"/>
          <w:b w:val="false"/>
          <w:i w:val="false"/>
          <w:color w:val="000000"/>
          <w:sz w:val="28"/>
        </w:rPr>
        <w:t>
      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Кодекса;</w:t>
      </w:r>
    </w:p>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bookmarkStart w:name="z705" w:id="1494"/>
    <w:p>
      <w:pPr>
        <w:spacing w:after="0"/>
        <w:ind w:left="0"/>
        <w:jc w:val="both"/>
      </w:pPr>
      <w:r>
        <w:rPr>
          <w:rFonts w:ascii="Times New Roman"/>
          <w:b w:val="false"/>
          <w:i/>
          <w:color w:val="000000"/>
          <w:sz w:val="28"/>
        </w:rPr>
        <w:t>Статья 595. Ставки платы</w:t>
      </w:r>
    </w:p>
    <w:bookmarkEnd w:id="1494"/>
    <w:p>
      <w:pPr>
        <w:spacing w:after="0"/>
        <w:ind w:left="0"/>
        <w:jc w:val="both"/>
      </w:pPr>
      <w:r>
        <w:rPr>
          <w:rFonts w:ascii="Times New Roman"/>
          <w:b w:val="false"/>
          <w:i w:val="false"/>
          <w:color w:val="000000"/>
          <w:sz w:val="28"/>
        </w:rPr>
        <w:t xml:space="preserve">
      </w:t>
      </w:r>
      <w:r>
        <w:rPr>
          <w:rFonts w:ascii="Times New Roman"/>
          <w:b w:val="false"/>
          <w:i/>
          <w:color w:val="000000"/>
          <w:sz w:val="28"/>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Годовые ставки платы для следующих видов радиосвязи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город республиканского значения и столица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Радиосвязь УКВ-диапазона </w:t>
            </w:r>
          </w:p>
          <w:p>
            <w:pPr>
              <w:spacing w:after="20"/>
              <w:ind w:left="20"/>
              <w:jc w:val="both"/>
            </w:pPr>
            <w:r>
              <w:rPr>
                <w:rFonts w:ascii="Times New Roman"/>
                <w:b w:val="false"/>
                <w:i/>
                <w:color w:val="000000"/>
                <w:sz w:val="20"/>
              </w:rPr>
              <w:t>(за дуплексный 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Радиосвязь УКВ-диапазона (за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KB-связь (за одно частотное присвоение) при выходной мощности передатчика:</w:t>
            </w:r>
          </w:p>
          <w:p>
            <w:pPr>
              <w:spacing w:after="20"/>
              <w:ind w:left="20"/>
              <w:jc w:val="both"/>
            </w:pPr>
            <w:r>
              <w:rPr>
                <w:rFonts w:ascii="Times New Roman"/>
                <w:b w:val="false"/>
                <w:i/>
                <w:color w:val="000000"/>
                <w:sz w:val="20"/>
              </w:rPr>
              <w:t xml:space="preserve">– до 50 Вт; </w:t>
            </w:r>
          </w:p>
          <w:p>
            <w:pPr>
              <w:spacing w:after="20"/>
              <w:ind w:left="20"/>
              <w:jc w:val="both"/>
            </w:pPr>
            <w:r>
              <w:rPr>
                <w:rFonts w:ascii="Times New Roman"/>
                <w:b w:val="false"/>
                <w:i/>
                <w:color w:val="000000"/>
                <w:sz w:val="20"/>
              </w:rPr>
              <w:t>–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10</w:t>
            </w:r>
          </w:p>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область, город республиканского значения и столица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2 30</w:t>
            </w:r>
            <w:r>
              <w:rPr>
                <w:rFonts w:ascii="Times New Roman"/>
                <w:b w:val="false"/>
                <w:i/>
                <w:color w:val="000000"/>
                <w:sz w:val="20"/>
              </w:rPr>
              <w:t>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Спутниковая связь с HUB-технологией (за ширину полосой 100 кГц на прием/</w:t>
            </w:r>
          </w:p>
          <w:p>
            <w:pPr>
              <w:spacing w:after="20"/>
              <w:ind w:left="20"/>
              <w:jc w:val="both"/>
            </w:pPr>
            <w:r>
              <w:rPr>
                <w:rFonts w:ascii="Times New Roman"/>
                <w:b w:val="false"/>
                <w:i/>
                <w:color w:val="000000"/>
                <w:sz w:val="20"/>
              </w:rPr>
              <w:t>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Системы беспроводного радиодоступа (за дуплексный канал шириной 25 кГц </w:t>
            </w:r>
          </w:p>
          <w:p>
            <w:pPr>
              <w:spacing w:after="20"/>
              <w:ind w:left="20"/>
              <w:jc w:val="both"/>
            </w:pPr>
            <w:r>
              <w:rPr>
                <w:rFonts w:ascii="Times New Roman"/>
                <w:b w:val="false"/>
                <w:i/>
                <w:color w:val="000000"/>
                <w:sz w:val="20"/>
              </w:rPr>
              <w:t xml:space="preserve">на прием/25кГц </w:t>
            </w:r>
          </w:p>
          <w:p>
            <w:pPr>
              <w:spacing w:after="20"/>
              <w:ind w:left="20"/>
              <w:jc w:val="both"/>
            </w:pPr>
            <w:r>
              <w:rPr>
                <w:rFonts w:ascii="Times New Roman"/>
                <w:b w:val="false"/>
                <w:i/>
                <w:color w:val="000000"/>
                <w:sz w:val="20"/>
              </w:rPr>
              <w:t>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Сотовая связь 5G/IMT</w:t>
            </w:r>
          </w:p>
          <w:p>
            <w:pPr>
              <w:spacing w:after="20"/>
              <w:ind w:left="20"/>
              <w:jc w:val="both"/>
            </w:pPr>
            <w:r>
              <w:rPr>
                <w:rFonts w:ascii="Times New Roman"/>
                <w:b w:val="false"/>
                <w:i w:val="false"/>
                <w:color w:val="000000"/>
                <w:sz w:val="20"/>
              </w:rPr>
              <w:t>
</w:t>
            </w:r>
            <w:r>
              <w:rPr>
                <w:rFonts w:ascii="Times New Roman"/>
                <w:b w:val="false"/>
                <w:i w:val="false"/>
                <w:color w:val="000000"/>
                <w:sz w:val="20"/>
              </w:rPr>
              <w:t>(за полосу частот шириной 5 МГц на прием/5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1150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Годовые ставки платы для цифрового эфирного телерадиовещания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269</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использовании технологии широкополосного сигнала плата взимается за полосу шириной 2 МГц на прием/2 МГц на передачу.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Приостановлено</w:t>
      </w:r>
      <w:r>
        <w:rPr>
          <w:rFonts w:ascii="Times New Roman"/>
          <w:b w:val="false"/>
          <w:i/>
          <w:color w:val="000000"/>
          <w:sz w:val="28"/>
        </w:rPr>
        <w:t xml:space="preserve">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595 до 01.01.202</w:t>
      </w:r>
      <w:r>
        <w:rPr>
          <w:rFonts w:ascii="Times New Roman"/>
          <w:b w:val="false"/>
          <w:i/>
          <w:color w:val="000000"/>
          <w:sz w:val="28"/>
        </w:rPr>
        <w:t xml:space="preserve">1 </w:t>
      </w:r>
      <w:r>
        <w:rPr>
          <w:rFonts w:ascii="Times New Roman"/>
          <w:b w:val="false"/>
          <w:i/>
          <w:color w:val="000000"/>
          <w:sz w:val="28"/>
        </w:rPr>
        <w:t>статьей</w:t>
      </w:r>
      <w:r>
        <w:rPr>
          <w:rFonts w:ascii="Times New Roman"/>
          <w:b w:val="false"/>
          <w:i/>
          <w:color w:val="000000"/>
          <w:sz w:val="28"/>
        </w:rPr>
        <w:t xml:space="preserve"> 44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595 изложена в новой редакции</w:t>
      </w:r>
      <w:r>
        <w:rPr>
          <w:rFonts w:ascii="Times New Roman"/>
          <w:b w:val="false"/>
          <w:i w:val="false"/>
          <w:color w:val="000000"/>
          <w:sz w:val="28"/>
        </w:rPr>
        <w:t xml:space="preserve"> </w:t>
      </w:r>
      <w:r>
        <w:rPr>
          <w:rFonts w:ascii="Times New Roman"/>
          <w:b w:val="false"/>
          <w:i/>
          <w:color w:val="000000"/>
          <w:sz w:val="28"/>
        </w:rPr>
        <w:t xml:space="preserve">подпунктом 9) пункта 10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 (вводится в действие с 01.01.2019).</w:t>
      </w:r>
      <w:r>
        <w:rPr>
          <w:rFonts w:ascii="Times New Roman"/>
          <w:b w:val="false"/>
          <w:i w:val="false"/>
          <w:color w:val="000000"/>
          <w:sz w:val="28"/>
        </w:rPr>
        <w:t xml:space="preserve"> </w:t>
      </w:r>
      <w:r>
        <w:rPr>
          <w:rFonts w:ascii="Times New Roman"/>
          <w:b w:val="false"/>
          <w:i/>
          <w:color w:val="000000"/>
          <w:sz w:val="28"/>
        </w:rPr>
        <w:t>О</w:t>
      </w:r>
      <w:r>
        <w:rPr>
          <w:rFonts w:ascii="Times New Roman"/>
          <w:b w:val="false"/>
          <w:i/>
          <w:color w:val="000000"/>
          <w:sz w:val="28"/>
        </w:rPr>
        <w:t xml:space="preserve">дновременно подпунктом 3)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в новой редакции с 01.07.2018 </w:t>
      </w:r>
      <w:r>
        <w:rPr>
          <w:rFonts w:ascii="Times New Roman"/>
          <w:b w:val="false"/>
          <w:i/>
          <w:color w:val="000000"/>
          <w:sz w:val="28"/>
        </w:rPr>
        <w:t>статьи 44</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приостанавливается действие пункта 2 статьи 595 до 01.01.2021. </w:t>
      </w:r>
      <w:r>
        <w:rPr>
          <w:rFonts w:ascii="Times New Roman"/>
          <w:b w:val="false"/>
          <w:i/>
          <w:color w:val="000000"/>
          <w:sz w:val="28"/>
        </w:rPr>
        <w:t>В период приостановления действует указанная редакция</w:t>
      </w:r>
      <w:r>
        <w:rPr>
          <w:rFonts w:ascii="Times New Roman"/>
          <w:b w:val="false"/>
          <w:i/>
          <w:color w:val="000000"/>
          <w:sz w:val="28"/>
        </w:rPr>
        <w:t>.</w:t>
      </w:r>
      <w:r>
        <w:rPr>
          <w:rFonts w:ascii="Times New Roman"/>
          <w:b w:val="false"/>
          <w:i/>
          <w:color w:val="000000"/>
          <w:sz w:val="28"/>
        </w:rPr>
        <w:t xml:space="preserve"> Так же до 01.01.2019 пункт 3 статьи 595 действовал в редакции подпункта 2) </w:t>
      </w:r>
      <w:r>
        <w:rPr>
          <w:rFonts w:ascii="Times New Roman"/>
          <w:b w:val="false"/>
          <w:i/>
          <w:color w:val="000000"/>
          <w:sz w:val="28"/>
        </w:rPr>
        <w:t xml:space="preserve">статьи 44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 xml:space="preserve">021 восстановлена статья 595 в редакции подпункта 9) пункта 10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 </w:t>
      </w:r>
      <w:r>
        <w:rPr>
          <w:rFonts w:ascii="Times New Roman"/>
          <w:b w:val="false"/>
          <w:i/>
          <w:color w:val="000000"/>
          <w:sz w:val="28"/>
        </w:rPr>
        <w:t>с 01.01.2020 была дополнена пунктом 1-1 следующего содержания: "</w:t>
      </w:r>
      <w:r>
        <w:rPr>
          <w:rFonts w:ascii="Times New Roman"/>
          <w:b w:val="false"/>
          <w:i/>
          <w:color w:val="000000"/>
          <w:sz w:val="28"/>
        </w:rPr>
        <w:t xml:space="preserve">1-1) до 1 января 2021 года действие строк седьмой и шестнадцатой таблицы пункта 2 статьи 595 Налогового кодекса и до 1 января 2025 года действие годовой ставки платы за сотовую связь, предусмотренной таблицей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w:t>
      </w:r>
      <w:r>
        <w:rPr>
          <w:rFonts w:ascii="Times New Roman"/>
          <w:b w:val="false"/>
          <w:i/>
          <w:color w:val="000000"/>
          <w:sz w:val="28"/>
        </w:rPr>
        <w:t>консолидирован</w:t>
      </w:r>
      <w:r>
        <w:rPr>
          <w:rFonts w:ascii="Times New Roman"/>
          <w:b w:val="false"/>
          <w:i/>
          <w:color w:val="000000"/>
          <w:sz w:val="28"/>
        </w:rPr>
        <w:t>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городских и сельских населенных пунктах, установив, что определенные годовые ставки платы уменьшаются на 90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представляют информацию по обеспечению широкополосным доступом в Интернет городских и сельских населенных пунктов.</w:t>
      </w:r>
      <w:r>
        <w:rPr>
          <w:rFonts w:ascii="Times New Roman"/>
          <w:b w:val="false"/>
          <w:i/>
          <w:color w:val="000000"/>
          <w:sz w:val="28"/>
        </w:rPr>
        <w:t xml:space="preserve">" (подпункт 13)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 </w:t>
      </w:r>
      <w:r>
        <w:rPr>
          <w:rFonts w:ascii="Times New Roman"/>
          <w:b w:val="false"/>
          <w:i/>
          <w:color w:val="000000"/>
          <w:sz w:val="28"/>
        </w:rPr>
        <w:t>с изложением подпункта 1-1) в новой редакции: "</w:t>
      </w:r>
      <w:r>
        <w:rPr>
          <w:rFonts w:ascii="Times New Roman"/>
          <w:b w:val="false"/>
          <w:i/>
          <w:color w:val="000000"/>
          <w:sz w:val="28"/>
        </w:rPr>
        <w:t>1-1) до 1 января 2031 действие строк седьмой и шестнадцатой таблицы пункта 2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консолидированно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к Интернету в городских и сельских населенных пунктах, установив, что определенные годовые ставки платы уменьшаются на 90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предоставляют информацию по обеспечению широкополосным доступом к Интернету городских и сельских населенных пунктов</w:t>
      </w:r>
      <w:r>
        <w:rPr>
          <w:rFonts w:ascii="Times New Roman"/>
          <w:b w:val="false"/>
          <w:i/>
          <w:color w:val="000000"/>
          <w:sz w:val="28"/>
        </w:rPr>
        <w:t>"</w:t>
      </w:r>
      <w:r>
        <w:rPr>
          <w:rFonts w:ascii="Times New Roman"/>
          <w:b w:val="false"/>
          <w:i/>
          <w:color w:val="000000"/>
          <w:sz w:val="28"/>
        </w:rPr>
        <w:t xml:space="preserve">, внесенным подпунктом 2) пункта2 </w:t>
      </w:r>
      <w:r>
        <w:rPr>
          <w:rFonts w:ascii="Times New Roman"/>
          <w:b w:val="false"/>
          <w:i/>
          <w:color w:val="000000"/>
          <w:sz w:val="28"/>
        </w:rPr>
        <w:t xml:space="preserve">Законом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595</w:t>
      </w:r>
      <w:r>
        <w:rPr>
          <w:rFonts w:ascii="Times New Roman"/>
          <w:b w:val="false"/>
          <w:i/>
          <w:color w:val="000000"/>
          <w:sz w:val="28"/>
        </w:rPr>
        <w:t xml:space="preserve"> с дополнением строки 9.1 в таблицу пункта 2,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595</w:t>
      </w:r>
      <w:r>
        <w:rPr>
          <w:rFonts w:ascii="Times New Roman"/>
          <w:b w:val="false"/>
          <w:i/>
          <w:color w:val="000000"/>
          <w:sz w:val="28"/>
        </w:rPr>
        <w:t xml:space="preserve"> с дополнением строки 16 в пункт 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 </w:t>
      </w:r>
      <w:r>
        <w:rPr>
          <w:rFonts w:ascii="Times New Roman"/>
          <w:b w:val="false"/>
          <w:i/>
          <w:color w:val="000000"/>
          <w:sz w:val="28"/>
        </w:rPr>
        <w:t>с дополнением подпунктом 1-2</w:t>
      </w:r>
      <w:r>
        <w:rPr>
          <w:rFonts w:ascii="Times New Roman"/>
          <w:b w:val="false"/>
          <w:i/>
          <w:color w:val="000000"/>
          <w:sz w:val="28"/>
        </w:rPr>
        <w:t>): "</w:t>
      </w:r>
      <w:r>
        <w:rPr>
          <w:rFonts w:ascii="Times New Roman"/>
          <w:b w:val="false"/>
          <w:i/>
          <w:color w:val="000000"/>
          <w:sz w:val="28"/>
        </w:rPr>
        <w:t xml:space="preserve">1-2) с 1 января 2023 года действие строк 9, 9.1 и 10 таблицы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и до 1 января 2028 года действие годовых ставок плат за спутниковую связь с применением негеостационарных спутников (за ширину полосой 2 МГц на прием/2 МГц на передачу, на одно приемо-передающее устройство), спутниковую связь с HUB-технологией (за ширину полосой 100 кГц на прием/100 кГц на передачу, используемую на HUB) и спутниковую связь без HUB-технологии (за используемые частоты одной станцией), предусмотренных таблицей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подпунктом 4)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00"/>
          <w:sz w:val="28"/>
        </w:rPr>
        <w:t>Статья 596. Порядок исчисления и уплаты</w:t>
      </w:r>
    </w:p>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pPr>
        <w:spacing w:after="0"/>
        <w:ind w:left="0"/>
        <w:jc w:val="both"/>
      </w:pPr>
      <w:r>
        <w:rPr>
          <w:rFonts w:ascii="Times New Roman"/>
          <w:b/>
          <w:i w:val="false"/>
          <w:color w:val="000000"/>
          <w:sz w:val="28"/>
        </w:rPr>
        <w:t>Статья 597. Налоговый период</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bookmarkStart w:name="z708" w:id="1495"/>
    <w:p>
      <w:pPr>
        <w:spacing w:after="0"/>
        <w:ind w:left="0"/>
        <w:jc w:val="left"/>
      </w:pPr>
      <w:r>
        <w:rPr>
          <w:rFonts w:ascii="Times New Roman"/>
          <w:b/>
          <w:i w:val="false"/>
          <w:color w:val="000000"/>
        </w:rPr>
        <w:t xml:space="preserve"> Параграф 9. ПЛАТА ЗА ПРЕДОСТАВЛЕНИЕ МЕЖДУГОРОДНЕЙ И (ИЛИ)</w:t>
      </w:r>
      <w:r>
        <w:br/>
      </w:r>
      <w:r>
        <w:rPr>
          <w:rFonts w:ascii="Times New Roman"/>
          <w:b/>
          <w:i w:val="false"/>
          <w:color w:val="000000"/>
        </w:rPr>
        <w:t>МЕЖДУНАРОДНОЙ ТЕЛЕФОННОЙ СВЯЗИ, А ТАКЖЕ</w:t>
      </w:r>
      <w:r>
        <w:br/>
      </w:r>
      <w:r>
        <w:rPr>
          <w:rFonts w:ascii="Times New Roman"/>
          <w:b/>
          <w:i w:val="false"/>
          <w:color w:val="000000"/>
        </w:rPr>
        <w:t>СОТОВОЙ СВЯЗИ</w:t>
      </w:r>
    </w:p>
    <w:bookmarkEnd w:id="1495"/>
    <w:p>
      <w:pPr>
        <w:spacing w:after="0"/>
        <w:ind w:left="0"/>
        <w:jc w:val="both"/>
      </w:pPr>
      <w:r>
        <w:rPr>
          <w:rFonts w:ascii="Times New Roman"/>
          <w:b/>
          <w:i w:val="false"/>
          <w:color w:val="000000"/>
          <w:sz w:val="28"/>
        </w:rPr>
        <w:t>Статья 598. Общие положения</w:t>
      </w:r>
    </w:p>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pPr>
        <w:spacing w:after="0"/>
        <w:ind w:left="0"/>
        <w:jc w:val="both"/>
      </w:pPr>
      <w:r>
        <w:rPr>
          <w:rFonts w:ascii="Times New Roman"/>
          <w:b w:val="false"/>
          <w:i w:val="false"/>
          <w:color w:val="000000"/>
          <w:sz w:val="28"/>
        </w:rPr>
        <w:t>
      1) междугородной и (или) международной телефонной связи;</w:t>
      </w:r>
    </w:p>
    <w:p>
      <w:pPr>
        <w:spacing w:after="0"/>
        <w:ind w:left="0"/>
        <w:jc w:val="both"/>
      </w:pPr>
      <w:r>
        <w:rPr>
          <w:rFonts w:ascii="Times New Roman"/>
          <w:b w:val="false"/>
          <w:i w:val="false"/>
          <w:color w:val="000000"/>
          <w:sz w:val="28"/>
        </w:rPr>
        <w:t>
      2) сотовой связи.</w:t>
      </w:r>
    </w:p>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pPr>
        <w:spacing w:after="0"/>
        <w:ind w:left="0"/>
        <w:jc w:val="both"/>
      </w:pPr>
      <w:r>
        <w:rPr>
          <w:rFonts w:ascii="Times New Roman"/>
          <w:b w:val="false"/>
          <w:i w:val="false"/>
          <w:color w:val="000000"/>
          <w:sz w:val="28"/>
        </w:rPr>
        <w:t>
      1) в случае, установленном частью первой пункта 3 статьи 602 настоящего Кодекса, – не позднее 25 февраля налогового периода;</w:t>
      </w:r>
    </w:p>
    <w:p>
      <w:pPr>
        <w:spacing w:after="0"/>
        <w:ind w:left="0"/>
        <w:jc w:val="both"/>
      </w:pPr>
      <w:r>
        <w:rPr>
          <w:rFonts w:ascii="Times New Roman"/>
          <w:b w:val="false"/>
          <w:i w:val="false"/>
          <w:color w:val="000000"/>
          <w:sz w:val="28"/>
        </w:rPr>
        <w:t>
      2) в случае, установленном частью второй пункта 3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pPr>
        <w:spacing w:after="0"/>
        <w:ind w:left="0"/>
        <w:jc w:val="both"/>
      </w:pPr>
      <w:r>
        <w:rPr>
          <w:rFonts w:ascii="Times New Roman"/>
          <w:b/>
          <w:i w:val="false"/>
          <w:color w:val="000000"/>
          <w:sz w:val="28"/>
        </w:rPr>
        <w:t xml:space="preserve">Статья 599. Плательщики платы </w:t>
      </w:r>
    </w:p>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p>
      <w:pPr>
        <w:spacing w:after="0"/>
        <w:ind w:left="0"/>
        <w:jc w:val="both"/>
      </w:pPr>
      <w:r>
        <w:rPr>
          <w:rFonts w:ascii="Times New Roman"/>
          <w:b/>
          <w:i w:val="false"/>
          <w:color w:val="000000"/>
          <w:sz w:val="28"/>
        </w:rPr>
        <w:t>Статья 600. Налоговый период</w:t>
      </w:r>
    </w:p>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p>
      <w:pPr>
        <w:spacing w:after="0"/>
        <w:ind w:left="0"/>
        <w:jc w:val="both"/>
      </w:pPr>
      <w:r>
        <w:rPr>
          <w:rFonts w:ascii="Times New Roman"/>
          <w:b/>
          <w:i w:val="false"/>
          <w:color w:val="000000"/>
          <w:sz w:val="28"/>
        </w:rPr>
        <w:t xml:space="preserve">Статья 601. Ставки платы </w:t>
      </w:r>
    </w:p>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p>
      <w:pPr>
        <w:spacing w:after="0"/>
        <w:ind w:left="0"/>
        <w:jc w:val="both"/>
      </w:pPr>
      <w:r>
        <w:rPr>
          <w:rFonts w:ascii="Times New Roman"/>
          <w:b/>
          <w:i w:val="false"/>
          <w:color w:val="000000"/>
          <w:sz w:val="28"/>
        </w:rPr>
        <w:t xml:space="preserve">Статья 602. Порядок исчисления и уплаты </w:t>
      </w:r>
    </w:p>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pPr>
        <w:spacing w:after="0"/>
        <w:ind w:left="0"/>
        <w:jc w:val="both"/>
      </w:pPr>
      <w:r>
        <w:rPr>
          <w:rFonts w:ascii="Times New Roman"/>
          <w:b w:val="false"/>
          <w:i w:val="false"/>
          <w:color w:val="000000"/>
          <w:sz w:val="28"/>
        </w:rPr>
        <w:t>
      При этом сумма платы, подлежащая уплате в бюджет, перераспределяется равными долями на предстоящие сроки уплаты в текущем году.</w:t>
      </w:r>
    </w:p>
    <w:bookmarkStart w:name="z714" w:id="1496"/>
    <w:p>
      <w:pPr>
        <w:spacing w:after="0"/>
        <w:ind w:left="0"/>
        <w:jc w:val="left"/>
      </w:pPr>
      <w:r>
        <w:rPr>
          <w:rFonts w:ascii="Times New Roman"/>
          <w:b/>
          <w:i w:val="false"/>
          <w:color w:val="000000"/>
        </w:rPr>
        <w:t xml:space="preserve"> Параграф 10. ПЛАТА ЗА РАЗМЕЩЕНИЕ НАРУЖНОЙ (ВИЗУАЛЬНОЙ)</w:t>
      </w:r>
      <w:r>
        <w:br/>
      </w:r>
      <w:r>
        <w:rPr>
          <w:rFonts w:ascii="Times New Roman"/>
          <w:b/>
          <w:i w:val="false"/>
          <w:color w:val="000000"/>
        </w:rPr>
        <w:t>РЕКЛАМЫ</w:t>
      </w:r>
    </w:p>
    <w:bookmarkEnd w:id="1496"/>
    <w:p>
      <w:pPr>
        <w:spacing w:after="0"/>
        <w:ind w:left="0"/>
        <w:jc w:val="both"/>
      </w:pPr>
      <w:r>
        <w:rPr>
          <w:rFonts w:ascii="Times New Roman"/>
          <w:b w:val="false"/>
          <w:i w:val="false"/>
          <w:color w:val="000000"/>
          <w:sz w:val="28"/>
        </w:rPr>
        <w:t xml:space="preserve">
      </w:t>
      </w:r>
      <w:r>
        <w:rPr>
          <w:rFonts w:ascii="Times New Roman"/>
          <w:b w:val="false"/>
          <w:i/>
          <w:color w:val="000000"/>
          <w:sz w:val="28"/>
        </w:rPr>
        <w:t>Действие параграфа 10 Главы 69 приостановлено до 1 января 2020 года в отношении городов районного значения, сел</w:t>
      </w:r>
      <w:r>
        <w:rPr>
          <w:rFonts w:ascii="Times New Roman"/>
          <w:b w:val="false"/>
          <w:i/>
          <w:color w:val="000000"/>
          <w:sz w:val="28"/>
        </w:rPr>
        <w:t xml:space="preserve">, поселков, сельских округов с численностью населения две тысячи и менее человек </w:t>
      </w:r>
      <w:r>
        <w:rPr>
          <w:rFonts w:ascii="Times New Roman"/>
          <w:b w:val="false"/>
          <w:i/>
          <w:color w:val="000000"/>
          <w:sz w:val="28"/>
        </w:rPr>
        <w:t>статьей 44-1</w:t>
      </w:r>
      <w:r>
        <w:rPr>
          <w:rFonts w:ascii="Times New Roman"/>
          <w:b w:val="false"/>
          <w:i/>
          <w:color w:val="000000"/>
          <w:sz w:val="28"/>
        </w:rPr>
        <w:t xml:space="preserve">, дополненной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16 Закона Республики Казахстан </w:t>
      </w:r>
      <w:r>
        <w:rPr>
          <w:rFonts w:ascii="Times New Roman"/>
          <w:b w:val="false"/>
          <w:i/>
          <w:color w:val="000000"/>
          <w:sz w:val="28"/>
        </w:rPr>
        <w:t>от 8 января 2019 года № 215</w:t>
      </w:r>
      <w:r>
        <w:rPr>
          <w:rFonts w:ascii="Times New Roman"/>
          <w:b w:val="false"/>
          <w:i/>
          <w:color w:val="000000"/>
          <w:sz w:val="28"/>
        </w:rPr>
        <w:t>-VІ</w:t>
      </w:r>
      <w:r>
        <w:rPr>
          <w:rFonts w:ascii="Times New Roman"/>
          <w:b w:val="false"/>
          <w:i/>
          <w:color w:val="000000"/>
          <w:sz w:val="28"/>
        </w:rPr>
        <w:t xml:space="preserve"> ЗРК (вводится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параграфа 10 Главы 69 в отношении городов районного значения, сел, поселков, сельских округов с численностью населения две тысячи и менее человек.</w:t>
      </w:r>
    </w:p>
    <w:bookmarkStart w:name="z715" w:id="1497"/>
    <w:p>
      <w:pPr>
        <w:spacing w:after="0"/>
        <w:ind w:left="0"/>
        <w:jc w:val="both"/>
      </w:pPr>
      <w:r>
        <w:rPr>
          <w:rFonts w:ascii="Times New Roman"/>
          <w:b w:val="false"/>
          <w:i w:val="false"/>
          <w:color w:val="000000"/>
          <w:sz w:val="28"/>
        </w:rPr>
        <w:t xml:space="preserve">Статья 603. Общие положения </w:t>
      </w:r>
    </w:p>
    <w:bookmarkEnd w:id="14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603 с изложением в новой редакции, внесенным Законом Республики Казахстан от 8 января 2019 года № 215-VІ ЗРК (вводится в действие с 11.04.2019).</w:t>
      </w:r>
    </w:p>
    <w:p>
      <w:pPr>
        <w:spacing w:after="0"/>
        <w:ind w:left="0"/>
        <w:jc w:val="both"/>
      </w:pPr>
      <w:r>
        <w:rPr>
          <w:rFonts w:ascii="Times New Roman"/>
          <w:b/>
          <w:i w:val="false"/>
          <w:color w:val="000000"/>
          <w:sz w:val="28"/>
        </w:rPr>
        <w:t>Статья 604. Плательщики платы</w:t>
      </w:r>
    </w:p>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p>
      <w:pPr>
        <w:spacing w:after="0"/>
        <w:ind w:left="0"/>
        <w:jc w:val="both"/>
      </w:pPr>
      <w:r>
        <w:rPr>
          <w:rFonts w:ascii="Times New Roman"/>
          <w:b/>
          <w:i w:val="false"/>
          <w:color w:val="000000"/>
          <w:sz w:val="28"/>
        </w:rPr>
        <w:t>Статья 605. Ставки платы</w:t>
      </w:r>
    </w:p>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pPr>
        <w:spacing w:after="0"/>
        <w:ind w:left="0"/>
        <w:jc w:val="both"/>
      </w:pPr>
      <w:r>
        <w:rPr>
          <w:rFonts w:ascii="Times New Roman"/>
          <w:b w:val="false"/>
          <w:i w:val="false"/>
          <w:color w:val="000000"/>
          <w:sz w:val="28"/>
        </w:rPr>
        <w:t xml:space="preserve">
      2. Базовые ежемесячные ставки платы за размещение наружной (визуальной) рекламы в полосе отвода автомобильных дорог общего пользования </w:t>
      </w:r>
      <w:r>
        <w:rPr>
          <w:rFonts w:ascii="Times New Roman"/>
          <w:b w:val="false"/>
          <w:i w:val="false"/>
          <w:color w:val="000000"/>
          <w:sz w:val="28"/>
        </w:rPr>
        <w:t xml:space="preserve">международного и республиканского </w:t>
      </w:r>
      <w:r>
        <w:rPr>
          <w:rFonts w:ascii="Times New Roman"/>
          <w:b w:val="false"/>
          <w:i w:val="false"/>
          <w:color w:val="000000"/>
          <w:sz w:val="28"/>
        </w:rPr>
        <w:t>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сторону размещения наружной (визуальной) рекламы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Лайтбоксы (сити-формата)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10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20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30 до 50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50 до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Надкрышная световая наружная (визуальная) реклама (светодинамические панно или объемные неоновые буквы):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2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Выносная передвижная реклама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r>
              <w:rPr>
                <w:rFonts w:ascii="Times New Roman"/>
                <w:b w:val="false"/>
                <w:i/>
                <w:color w:val="000000"/>
                <w:sz w:val="20"/>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свыше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605 с заменой слова "республиканского" на слова "международного и республиканского"</w:t>
      </w:r>
      <w:r>
        <w:rPr>
          <w:rFonts w:ascii="Times New Roman"/>
          <w:b w:val="false"/>
          <w:i/>
          <w:color w:val="000000"/>
          <w:sz w:val="28"/>
        </w:rPr>
        <w:t xml:space="preserve"> в пункте 2; изложением в новой редакции</w:t>
      </w:r>
      <w:r>
        <w:rPr>
          <w:rFonts w:ascii="Times New Roman"/>
          <w:b w:val="false"/>
          <w:i/>
          <w:color w:val="000000"/>
          <w:sz w:val="28"/>
        </w:rPr>
        <w:t xml:space="preserve"> пункта 3</w:t>
      </w:r>
      <w:r>
        <w:rPr>
          <w:rFonts w:ascii="Times New Roman"/>
          <w:b w:val="false"/>
          <w:i w:val="false"/>
          <w:color w:val="000000"/>
          <w:sz w:val="28"/>
        </w:rPr>
        <w:t xml:space="preserve"> </w:t>
      </w:r>
      <w:r>
        <w:rPr>
          <w:rFonts w:ascii="Times New Roman"/>
          <w:b w:val="false"/>
          <w:i/>
          <w:color w:val="000000"/>
          <w:sz w:val="28"/>
        </w:rPr>
        <w:t>и дополнением к нему примечания</w:t>
      </w:r>
      <w:r>
        <w:rPr>
          <w:rFonts w:ascii="Times New Roman"/>
          <w:b w:val="false"/>
          <w:i/>
          <w:color w:val="000000"/>
          <w:sz w:val="28"/>
        </w:rPr>
        <w:t>,</w:t>
      </w:r>
      <w:r>
        <w:rPr>
          <w:rFonts w:ascii="Times New Roman"/>
          <w:b w:val="false"/>
          <w:i/>
          <w:color w:val="000000"/>
          <w:sz w:val="28"/>
        </w:rPr>
        <w:t xml:space="preserve"> внесенными</w:t>
      </w:r>
      <w:r>
        <w:rPr>
          <w:rFonts w:ascii="Times New Roman"/>
          <w:b w:val="false"/>
          <w:i/>
          <w:color w:val="000000"/>
          <w:sz w:val="28"/>
        </w:rPr>
        <w:t xml:space="preserve"> Законом Республики Казахстан от 8 января 2019 года № 215-VІ ЗРК</w:t>
      </w:r>
      <w:r>
        <w:rPr>
          <w:rFonts w:ascii="Times New Roman"/>
          <w:b w:val="false"/>
          <w:i/>
          <w:color w:val="000000"/>
          <w:sz w:val="28"/>
        </w:rPr>
        <w:t xml:space="preserve"> (вводя</w:t>
      </w:r>
      <w:r>
        <w:rPr>
          <w:rFonts w:ascii="Times New Roman"/>
          <w:b w:val="false"/>
          <w:i/>
          <w:color w:val="000000"/>
          <w:sz w:val="28"/>
        </w:rPr>
        <w:t>тся в действие с 11.04.2019).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605 с изложением в новой редакции: строк 8.1. и 8.2. таблицы пункта 3, примечания,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606. Порядок исчисления, уплаты и сроки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Размер платы исчисляется исходя из ставок платы и фактического срока размещения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указанного в уведомлении;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p>
      <w:pPr>
        <w:spacing w:after="0"/>
        <w:ind w:left="0"/>
        <w:jc w:val="both"/>
      </w:pPr>
      <w:r>
        <w:rPr>
          <w:rFonts w:ascii="Times New Roman"/>
          <w:b w:val="false"/>
          <w:i w:val="false"/>
          <w:color w:val="000000"/>
          <w:sz w:val="28"/>
        </w:rPr>
        <w:t xml:space="preserve">
      2. Сумма платы, подлежащая внесению в бюджет, уплачивается ежемесячно, в срок не позднее 25 числа </w:t>
      </w:r>
      <w:r>
        <w:rPr>
          <w:rFonts w:ascii="Times New Roman"/>
          <w:b w:val="false"/>
          <w:i w:val="false"/>
          <w:color w:val="000000"/>
          <w:sz w:val="28"/>
        </w:rPr>
        <w:t>текущего месяца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w:t>
      </w:r>
      <w:r>
        <w:rPr>
          <w:rFonts w:ascii="Times New Roman"/>
          <w:b w:val="false"/>
          <w:i/>
          <w:color w:val="000000"/>
          <w:sz w:val="28"/>
        </w:rPr>
        <w:t xml:space="preserve"> с изложением в новой редакции части первой пункта 1; </w:t>
      </w:r>
      <w:r>
        <w:rPr>
          <w:rFonts w:ascii="Times New Roman"/>
          <w:b w:val="false"/>
          <w:i/>
          <w:color w:val="000000"/>
          <w:sz w:val="28"/>
        </w:rPr>
        <w:t xml:space="preserve">с </w:t>
      </w:r>
      <w:r>
        <w:rPr>
          <w:rFonts w:ascii="Times New Roman"/>
          <w:b w:val="false"/>
          <w:i/>
          <w:color w:val="000000"/>
          <w:sz w:val="28"/>
        </w:rPr>
        <w:t>заменой слов "месяца, следующего за отчетным"</w:t>
      </w:r>
      <w:r>
        <w:rPr>
          <w:rFonts w:ascii="Times New Roman"/>
          <w:b w:val="false"/>
          <w:i/>
          <w:color w:val="000000"/>
          <w:sz w:val="28"/>
        </w:rPr>
        <w:t xml:space="preserve"> на слова "текущего месяца" в части первой и с изложением в новой редакции части второй в пункте 2; изложением в новой редакции пункта 3</w:t>
      </w:r>
      <w:r>
        <w:rPr>
          <w:rFonts w:ascii="Times New Roman"/>
          <w:b w:val="false"/>
          <w:i/>
          <w:color w:val="000000"/>
          <w:sz w:val="28"/>
        </w:rPr>
        <w:t>, внесенными Законом Республики Казахстан от 8 января 2019 года № 215-VІ ЗРК (вводятся в действие с 11.04.2019).</w:t>
      </w:r>
    </w:p>
    <w:bookmarkStart w:name="z9052" w:id="1498"/>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11. ПЛАТА ЗА ЦИФРОВОЙ МАЙНИНГ</w:t>
      </w:r>
    </w:p>
    <w:bookmarkEnd w:id="1498"/>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69 дополнена Параграфом 11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bookmarkStart w:name="z9053" w:id="149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606-1. Общие положения</w:t>
      </w:r>
    </w:p>
    <w:bookmarkEnd w:id="14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w:t>
      </w:r>
      <w:r>
        <w:rPr>
          <w:rFonts w:ascii="Times New Roman"/>
          <w:b w:val="false"/>
          <w:i/>
          <w:color w:val="000000"/>
          <w:sz w:val="28"/>
        </w:rPr>
        <w:t xml:space="preserve">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606-1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606-1 с исключением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01.01.2024).</w:t>
      </w:r>
    </w:p>
    <w:bookmarkStart w:name="z9054" w:id="1500"/>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606-2. Плательщики платы</w:t>
      </w:r>
    </w:p>
    <w:bookmarkEnd w:id="1500"/>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настоящей главы плательщиками платы являются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осуществляющие цифровой майнинг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606-2 с изложением в новой редакции, внесенной</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bookmarkStart w:name="z9055" w:id="150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Ставка платы</w:t>
      </w:r>
    </w:p>
    <w:bookmarkEnd w:id="1501"/>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 xml:space="preserve"> 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изложена в новой редак</w:t>
      </w:r>
      <w:r>
        <w:rPr>
          <w:rFonts w:ascii="Times New Roman"/>
          <w:b w:val="false"/>
          <w:i/>
          <w:color w:val="000000"/>
          <w:sz w:val="28"/>
        </w:rPr>
        <w:t>ц</w:t>
      </w:r>
      <w:r>
        <w:rPr>
          <w:rFonts w:ascii="Times New Roman"/>
          <w:b w:val="false"/>
          <w:i/>
          <w:color w:val="000000"/>
          <w:sz w:val="28"/>
        </w:rPr>
        <w:t>ии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606-3 с дополнением словами </w:t>
      </w:r>
      <w:r>
        <w:rPr>
          <w:rFonts w:ascii="Times New Roman"/>
          <w:b w:val="false"/>
          <w:i/>
          <w:color w:val="000000"/>
          <w:sz w:val="28"/>
        </w:rPr>
        <w:t>"лицензии на осуществление деятельности по цифровому майнингу,"</w:t>
      </w:r>
      <w:r>
        <w:rPr>
          <w:rFonts w:ascii="Times New Roman"/>
          <w:b w:val="false"/>
          <w:i/>
          <w:color w:val="000000"/>
          <w:sz w:val="28"/>
        </w:rPr>
        <w:t xml:space="preserve"> после слова "отсутствии" в часть вторую пункта 2</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с изложением в новой редакции пунктов 1 и 2; исключением 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bookmarkStart w:name="z9056" w:id="1502"/>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606-4. Налоговый период</w:t>
      </w:r>
      <w:r>
        <w:rPr>
          <w:rFonts w:ascii="Times New Roman"/>
          <w:b w:val="false"/>
          <w:i/>
          <w:color w:val="000000"/>
          <w:sz w:val="28"/>
        </w:rPr>
        <w:t xml:space="preserve"> и налоговая декларация</w:t>
      </w:r>
    </w:p>
    <w:bookmarkEnd w:id="1502"/>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Налоговым периодом для исчисления платы является квартал.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44-2.</w:t>
      </w:r>
      <w:r>
        <w:rPr>
          <w:rFonts w:ascii="Times New Roman"/>
          <w:b w:val="false"/>
          <w:i w:val="false"/>
          <w:color w:val="000000"/>
          <w:sz w:val="28"/>
        </w:rPr>
        <w:t xml:space="preserve"> Приостановить до 1 января 2023 года действие </w:t>
      </w:r>
      <w:r>
        <w:rPr>
          <w:rFonts w:ascii="Times New Roman"/>
          <w:b w:val="false"/>
          <w:i w:val="false"/>
          <w:color w:val="000000"/>
          <w:sz w:val="28"/>
        </w:rPr>
        <w:t>статьи 606-4</w:t>
      </w:r>
      <w:r>
        <w:rPr>
          <w:rFonts w:ascii="Times New Roman"/>
          <w:b w:val="false"/>
          <w:i w:val="false"/>
          <w:color w:val="000000"/>
          <w:sz w:val="28"/>
        </w:rPr>
        <w:t xml:space="preserve"> Налогового кодекса, установив, что в период приостановления данная статья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"Статья 606-4. Налоговый период и налоговая декларация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платы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Декларация за 2022 год представляется в налоговый орган по месту нахождения налогоплательщика не позднее 31 марта года,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5)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606-4 с изложением в новой редакции,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bookmarkStart w:name="z9057" w:id="150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606-5. Порядок исчисления и уплаты</w:t>
      </w:r>
    </w:p>
    <w:bookmarkEnd w:id="15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Плательщики платы уплачивают в бюджет текущие суммы платы ежеквартально не позднее </w:t>
      </w:r>
      <w:r>
        <w:rPr>
          <w:rFonts w:ascii="Times New Roman"/>
          <w:b w:val="false"/>
          <w:i/>
          <w:color w:val="000000"/>
          <w:sz w:val="28"/>
        </w:rPr>
        <w:t>25 числа второго месяца</w:t>
      </w:r>
      <w:r>
        <w:rPr>
          <w:rFonts w:ascii="Times New Roman"/>
          <w:b w:val="false"/>
          <w:i w:val="false"/>
          <w:color w:val="000000"/>
          <w:sz w:val="28"/>
        </w:rPr>
        <w:t>, следующего за отчетным кварталом.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платы подлежит уплате в бюджет по месту нахождения налогоплательщика.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44-3.</w:t>
      </w:r>
      <w:r>
        <w:rPr>
          <w:rFonts w:ascii="Times New Roman"/>
          <w:b w:val="false"/>
          <w:i w:val="false"/>
          <w:color w:val="000000"/>
          <w:sz w:val="28"/>
        </w:rPr>
        <w:t xml:space="preserve"> Приостановить до 1 января 2023 года действие </w:t>
      </w:r>
      <w:r>
        <w:rPr>
          <w:rFonts w:ascii="Times New Roman"/>
          <w:b w:val="false"/>
          <w:i w:val="false"/>
          <w:color w:val="000000"/>
          <w:sz w:val="28"/>
        </w:rPr>
        <w:t>пункта 2</w:t>
      </w:r>
      <w:r>
        <w:rPr>
          <w:rFonts w:ascii="Times New Roman"/>
          <w:b w:val="false"/>
          <w:i w:val="false"/>
          <w:color w:val="000000"/>
          <w:sz w:val="28"/>
        </w:rPr>
        <w:t xml:space="preserve"> статьи 606-5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уплачивает в бюджет суммы платы не позднее десяти календарных дней после срока, установленного для сдачи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5)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606-5</w:t>
      </w:r>
      <w:r>
        <w:rPr>
          <w:rFonts w:ascii="Times New Roman"/>
          <w:b w:val="false"/>
          <w:i/>
          <w:color w:val="000000"/>
          <w:sz w:val="28"/>
        </w:rPr>
        <w:t xml:space="preserve"> с заменой слова "20 числа месяца" на слова "25 числа второго месяца"</w:t>
      </w:r>
      <w:r>
        <w:rPr>
          <w:rFonts w:ascii="Times New Roman"/>
          <w:b w:val="false"/>
          <w:i/>
          <w:color w:val="000000"/>
          <w:sz w:val="28"/>
        </w:rPr>
        <w:t xml:space="preserve"> в пункте 2; дополнением пунктом 3,</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bookmarkStart w:name="z719" w:id="1504"/>
    <w:p>
      <w:pPr>
        <w:spacing w:after="0"/>
        <w:ind w:left="0"/>
        <w:jc w:val="left"/>
      </w:pPr>
      <w:r>
        <w:rPr>
          <w:rFonts w:ascii="Times New Roman"/>
          <w:b/>
          <w:i w:val="false"/>
          <w:color w:val="000000"/>
        </w:rPr>
        <w:t xml:space="preserve"> Глава 70. ГОСУДАРСТВЕННАЯ ПОШЛИНА. КОНСУЛЬСКИЙ СБОР</w:t>
      </w:r>
      <w:r>
        <w:br/>
      </w:r>
      <w:r>
        <w:rPr>
          <w:rFonts w:ascii="Times New Roman"/>
          <w:b/>
          <w:i w:val="false"/>
          <w:color w:val="000000"/>
        </w:rPr>
        <w:t xml:space="preserve"> Параграф 1. ГОСУДАРСТВЕННАЯ ПОШЛИНА</w:t>
      </w:r>
    </w:p>
    <w:bookmarkEnd w:id="1504"/>
    <w:p>
      <w:pPr>
        <w:spacing w:after="0"/>
        <w:ind w:left="0"/>
        <w:jc w:val="both"/>
      </w:pPr>
      <w:r>
        <w:rPr>
          <w:rFonts w:ascii="Times New Roman"/>
          <w:b/>
          <w:i w:val="false"/>
          <w:color w:val="000000"/>
          <w:sz w:val="28"/>
        </w:rPr>
        <w:t>Статья 607. Общие положения</w:t>
      </w:r>
    </w:p>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pPr>
        <w:spacing w:after="0"/>
        <w:ind w:left="0"/>
        <w:jc w:val="both"/>
      </w:pPr>
      <w:r>
        <w:rPr>
          <w:rFonts w:ascii="Times New Roman"/>
          <w:b/>
          <w:i w:val="false"/>
          <w:color w:val="000000"/>
          <w:sz w:val="28"/>
        </w:rPr>
        <w:t>Статья 608. Плательщики государственной пошлины</w:t>
      </w:r>
    </w:p>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pPr>
        <w:spacing w:after="0"/>
        <w:ind w:left="0"/>
        <w:jc w:val="both"/>
      </w:pPr>
      <w:r>
        <w:rPr>
          <w:rFonts w:ascii="Times New Roman"/>
          <w:b/>
          <w:i w:val="false"/>
          <w:color w:val="000000"/>
          <w:sz w:val="28"/>
        </w:rPr>
        <w:t>Статья 609. Объекты взимания</w:t>
      </w:r>
    </w:p>
    <w:p>
      <w:pPr>
        <w:spacing w:after="0"/>
        <w:ind w:left="0"/>
        <w:jc w:val="both"/>
      </w:pPr>
      <w:r>
        <w:rPr>
          <w:rFonts w:ascii="Times New Roman"/>
          <w:b w:val="false"/>
          <w:i w:val="false"/>
          <w:color w:val="000000"/>
          <w:sz w:val="28"/>
        </w:rPr>
        <w:t xml:space="preserve">
      1. Государственная пошлина взимается: </w:t>
      </w:r>
    </w:p>
    <w:p>
      <w:pPr>
        <w:spacing w:after="0"/>
        <w:ind w:left="0"/>
        <w:jc w:val="both"/>
      </w:pPr>
      <w:r>
        <w:rPr>
          <w:rFonts w:ascii="Times New Roman"/>
          <w:b w:val="false"/>
          <w:i w:val="false"/>
          <w:color w:val="000000"/>
          <w:sz w:val="28"/>
        </w:rPr>
        <w:t xml:space="preserve">
      1) с подаваемых </w:t>
      </w:r>
      <w:r>
        <w:rPr>
          <w:rFonts w:ascii="Times New Roman"/>
          <w:b w:val="false"/>
          <w:i w:val="false"/>
          <w:color w:val="000000"/>
          <w:sz w:val="28"/>
        </w:rPr>
        <w:t xml:space="preserve">в Конституционный Суд Республики Казахстан обращений граждан, </w:t>
      </w:r>
      <w:r>
        <w:rPr>
          <w:rFonts w:ascii="Times New Roman"/>
          <w:b w:val="false"/>
          <w:i w:val="false"/>
          <w:color w:val="000000"/>
          <w:sz w:val="28"/>
        </w:rPr>
        <w:t>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совершение нотариальных действий, а также за выдачу копий (дубликатов) нотариально удостоверенных документов уполномоченными лицами, предусмотренных Законом Республики Казахстан "О нотариате";</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01.07.2023 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Start w:name="z1777" w:id="15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за выдачу документов, удостоверяющих личность, за исключением удостоверения беженца;</w:t>
      </w:r>
    </w:p>
    <w:bookmarkEnd w:id="1505"/>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pPr>
        <w:spacing w:after="0"/>
        <w:ind w:left="0"/>
        <w:jc w:val="both"/>
      </w:pPr>
      <w:r>
        <w:rPr>
          <w:rFonts w:ascii="Times New Roman"/>
          <w:b w:val="false"/>
          <w:i w:val="false"/>
          <w:color w:val="000000"/>
          <w:sz w:val="28"/>
        </w:rPr>
        <w:t xml:space="preserve">
      13) </w:t>
      </w:r>
      <w:r>
        <w:rPr>
          <w:rFonts w:ascii="Times New Roman"/>
          <w:b w:val="false"/>
          <w:i/>
          <w:color w:val="000000"/>
          <w:sz w:val="28"/>
        </w:rPr>
        <w:t>С</w:t>
      </w:r>
      <w:r>
        <w:rPr>
          <w:rFonts w:ascii="Times New Roman"/>
          <w:b w:val="false"/>
          <w:i/>
          <w:color w:val="000000"/>
          <w:sz w:val="28"/>
        </w:rPr>
        <w:t xml:space="preserve"> 08.12.2019</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p>
      <w:pPr>
        <w:spacing w:after="0"/>
        <w:ind w:left="0"/>
        <w:jc w:val="both"/>
      </w:pPr>
      <w:r>
        <w:rPr>
          <w:rFonts w:ascii="Times New Roman"/>
          <w:b w:val="false"/>
          <w:i w:val="false"/>
          <w:color w:val="000000"/>
          <w:sz w:val="28"/>
        </w:rPr>
        <w:t>
      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bookmarkStart w:name="z1779" w:id="15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за выдачу разрешения на постоянное проживание в Республике Казахстан.</w:t>
      </w:r>
    </w:p>
    <w:bookmarkEnd w:id="1506"/>
    <w:p>
      <w:pPr>
        <w:spacing w:after="0"/>
        <w:ind w:left="0"/>
        <w:jc w:val="both"/>
      </w:pPr>
      <w:r>
        <w:rPr>
          <w:rFonts w:ascii="Times New Roman"/>
          <w:b w:val="false"/>
          <w:i w:val="false"/>
          <w:color w:val="000000"/>
          <w:sz w:val="28"/>
        </w:rPr>
        <w:t>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статьей 610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изложением подпункта 9) пункта 1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исключением подпункта 13) пункта 1, внесенным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изложением в новой редакции подпункта 10) и дополнением подпунктом 22) в пункте 1,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изложением в новой редакции подпункта 17)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исключением подпункта 3) пункта 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дополнением слов </w:t>
      </w:r>
      <w:r>
        <w:rPr>
          <w:rFonts w:ascii="Times New Roman"/>
          <w:b w:val="false"/>
          <w:i/>
          <w:color w:val="000000"/>
          <w:sz w:val="28"/>
        </w:rPr>
        <w:t>"в Конституционный Суд Республики Казахстан обращений граждан,</w:t>
      </w:r>
      <w:r>
        <w:rPr>
          <w:rFonts w:ascii="Times New Roman"/>
          <w:b w:val="false"/>
          <w:i/>
          <w:color w:val="000000"/>
          <w:sz w:val="28"/>
        </w:rPr>
        <w:t xml:space="preserve">" после слова "подаваемых" в подпункте 1) пункта 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изложением в новой редакции подпункта 2) пункта 1,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610. Ставки государственной пошлины </w:t>
      </w:r>
      <w:r>
        <w:rPr>
          <w:rFonts w:ascii="Times New Roman"/>
          <w:b/>
          <w:i w:val="false"/>
          <w:color w:val="000000"/>
          <w:sz w:val="28"/>
        </w:rPr>
        <w:t xml:space="preserve">в Конституционном Суде Республики Казахстан и </w:t>
      </w:r>
      <w:r>
        <w:rPr>
          <w:rFonts w:ascii="Times New Roman"/>
          <w:b/>
          <w:i w:val="false"/>
          <w:color w:val="000000"/>
          <w:sz w:val="28"/>
        </w:rPr>
        <w:t>в судах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 подаваемых в суд административных исков, </w:t>
      </w:r>
      <w:r>
        <w:rPr>
          <w:rFonts w:ascii="Times New Roman"/>
          <w:b w:val="false"/>
          <w:i/>
          <w:color w:val="000000"/>
          <w:sz w:val="28"/>
        </w:rPr>
        <w:t>исков</w:t>
      </w:r>
      <w:r>
        <w:rPr>
          <w:rFonts w:ascii="Times New Roman"/>
          <w:b w:val="false"/>
          <w:i w:val="false"/>
          <w:color w:val="000000"/>
          <w:sz w:val="28"/>
        </w:rPr>
        <w:t>,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настоящим пунктом, с исков имущественного характера: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физических лиц – 1 процент от суммы иска, но не более 10 000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юридических лиц – 3 процента от суммы иска, но не более 20 000 МРП;</w:t>
      </w:r>
    </w:p>
    <w:p>
      <w:pPr>
        <w:spacing w:after="0"/>
        <w:ind w:left="0"/>
        <w:jc w:val="both"/>
      </w:pPr>
      <w:r>
        <w:rPr>
          <w:rFonts w:ascii="Times New Roman"/>
          <w:b w:val="false"/>
          <w:i w:val="false"/>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с административных исков об оспаривании уведомлений по актам проверок и (или) уведомлений по результатам горизонтального мониторинга:</w:t>
      </w:r>
    </w:p>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pPr>
        <w:spacing w:after="0"/>
        <w:ind w:left="0"/>
        <w:jc w:val="both"/>
      </w:pPr>
      <w:r>
        <w:rPr>
          <w:rFonts w:ascii="Times New Roman"/>
          <w:b w:val="false"/>
          <w:i w:val="false"/>
          <w:color w:val="000000"/>
          <w:sz w:val="28"/>
        </w:rPr>
        <w:t xml:space="preserve">
      5) с исковых заявлений о расторжении брака – 0,3 МРП. </w:t>
      </w:r>
    </w:p>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с заявлений особого искового производства, заявлений (жалоб) по делам особого производства, административных исков в рамках </w:t>
      </w:r>
      <w:r>
        <w:rPr>
          <w:rFonts w:ascii="Times New Roman"/>
          <w:b w:val="false"/>
          <w:i w:val="false"/>
          <w:color w:val="000000"/>
          <w:sz w:val="28"/>
        </w:rPr>
        <w:t>Административного процедурно-процессуального кодекса</w:t>
      </w:r>
      <w:r>
        <w:rPr>
          <w:rFonts w:ascii="Times New Roman"/>
          <w:b w:val="false"/>
          <w:i w:val="false"/>
          <w:color w:val="000000"/>
          <w:sz w:val="28"/>
        </w:rPr>
        <w:t xml:space="preserve"> Республики Казахстан, за исключением указанных в подпунктах 2), 3), 4) и 13) настоящего пункта, – 0,5 МРП;</w:t>
      </w:r>
    </w:p>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с заявлений о применении процедуры восстановления платежеспособности или процедуры судебного банкротства – 0,3 МРП;</w:t>
      </w:r>
    </w:p>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С подаваемых в Конституционный Суд Республики Казахстан обращений граждан государственная пошлина взимается в размере </w:t>
      </w:r>
      <w:r>
        <w:rPr>
          <w:rFonts w:ascii="Times New Roman"/>
          <w:b w:val="false"/>
          <w:i/>
          <w:color w:val="000000"/>
          <w:sz w:val="28"/>
        </w:rPr>
        <w:t>нулевой ставки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приостановлением действия до 01.01.2019 абзаца первого подпункта 4) пункта 1 согласно </w:t>
      </w:r>
      <w:r>
        <w:rPr>
          <w:rFonts w:ascii="Times New Roman"/>
          <w:b w:val="false"/>
          <w:i/>
          <w:color w:val="000000"/>
          <w:sz w:val="28"/>
        </w:rPr>
        <w:t>статье 45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абзаца первого подпункта 4)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исключением слов </w:t>
      </w:r>
      <w:r>
        <w:rPr>
          <w:rFonts w:ascii="Times New Roman"/>
          <w:b w:val="false"/>
          <w:i/>
          <w:color w:val="000000"/>
          <w:sz w:val="28"/>
        </w:rPr>
        <w:t>",</w:t>
      </w:r>
      <w:r>
        <w:rPr>
          <w:rFonts w:ascii="Times New Roman"/>
          <w:b w:val="false"/>
          <w:i/>
          <w:color w:val="000000"/>
          <w:sz w:val="28"/>
        </w:rPr>
        <w:t xml:space="preserve"> применении ускоренной реабилитационной процедуры</w:t>
      </w:r>
      <w:r>
        <w:rPr>
          <w:rFonts w:ascii="Times New Roman"/>
          <w:b w:val="false"/>
          <w:i/>
          <w:color w:val="000000"/>
          <w:sz w:val="28"/>
        </w:rPr>
        <w:t>"</w:t>
      </w:r>
      <w:r>
        <w:rPr>
          <w:rFonts w:ascii="Times New Roman"/>
          <w:b w:val="false"/>
          <w:i/>
          <w:color w:val="000000"/>
          <w:sz w:val="28"/>
        </w:rPr>
        <w:t xml:space="preserve"> в подпункте 13) пункта 1,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изложением в новой редакции: в пункте 1: абзаца первого, абзаца первого подпункта 4), подпункта 8);пункта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 с дополнением подпунктом 13-1) в пункт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 в пункте 1: с заменой слов "исковых заявлений" на слово "исков", с изложением в новой редакции подпункта 1); с изложением в новой редакции пункта 2, внесенными 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дополнением слов </w:t>
      </w:r>
      <w:r>
        <w:rPr>
          <w:rFonts w:ascii="Times New Roman"/>
          <w:b w:val="false"/>
          <w:i/>
          <w:color w:val="000000"/>
          <w:sz w:val="28"/>
        </w:rPr>
        <w:t xml:space="preserve">"в </w:t>
      </w:r>
      <w:r>
        <w:rPr>
          <w:rFonts w:ascii="Times New Roman"/>
          <w:b w:val="false"/>
          <w:i/>
          <w:color w:val="000000"/>
          <w:sz w:val="28"/>
        </w:rPr>
        <w:t>Конституционн</w:t>
      </w:r>
      <w:r>
        <w:rPr>
          <w:rFonts w:ascii="Times New Roman"/>
          <w:b w:val="false"/>
          <w:i/>
          <w:color w:val="000000"/>
          <w:sz w:val="28"/>
        </w:rPr>
        <w:t>ом</w:t>
      </w:r>
      <w:r>
        <w:rPr>
          <w:rFonts w:ascii="Times New Roman"/>
          <w:b w:val="false"/>
          <w:i/>
          <w:color w:val="000000"/>
          <w:sz w:val="28"/>
        </w:rPr>
        <w:t xml:space="preserve"> Суд</w:t>
      </w:r>
      <w:r>
        <w:rPr>
          <w:rFonts w:ascii="Times New Roman"/>
          <w:b w:val="false"/>
          <w:i/>
          <w:color w:val="000000"/>
          <w:sz w:val="28"/>
        </w:rPr>
        <w:t>е</w:t>
      </w:r>
      <w:r>
        <w:rPr>
          <w:rFonts w:ascii="Times New Roman"/>
          <w:b w:val="false"/>
          <w:i/>
          <w:color w:val="000000"/>
          <w:sz w:val="28"/>
        </w:rPr>
        <w:t xml:space="preserve"> Республики Казахстан </w:t>
      </w:r>
      <w:r>
        <w:rPr>
          <w:rFonts w:ascii="Times New Roman"/>
          <w:b w:val="false"/>
          <w:i/>
          <w:color w:val="000000"/>
          <w:sz w:val="28"/>
        </w:rPr>
        <w:t xml:space="preserve">и" после слова "пошлины" в заголовке и дополнением пунктом 1-1,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w:t>
      </w:r>
      <w:r>
        <w:rPr>
          <w:rFonts w:ascii="Times New Roman"/>
          <w:b w:val="false"/>
          <w:i/>
          <w:color w:val="000000"/>
          <w:sz w:val="28"/>
        </w:rPr>
        <w:t xml:space="preserve"> с </w:t>
      </w:r>
      <w:r>
        <w:rPr>
          <w:rFonts w:ascii="Times New Roman"/>
          <w:b w:val="false"/>
          <w:i/>
          <w:color w:val="000000"/>
          <w:sz w:val="28"/>
        </w:rPr>
        <w:t>заменой слова "1 МРП" на слова "нулевой ставки" в пункте 1-1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00"/>
          <w:sz w:val="28"/>
        </w:rPr>
        <w:t>Статья 611. Ставки государственной пошлины за совершение нотариальных действий</w:t>
      </w:r>
    </w:p>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p>
      <w:pPr>
        <w:spacing w:after="0"/>
        <w:ind w:left="0"/>
        <w:jc w:val="both"/>
      </w:pPr>
      <w:r>
        <w:rPr>
          <w:rFonts w:ascii="Times New Roman"/>
          <w:b w:val="false"/>
          <w:i w:val="false"/>
          <w:color w:val="000000"/>
          <w:sz w:val="28"/>
        </w:rPr>
        <w:t xml:space="preserve">
      стоимостью до 30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p>
      <w:pPr>
        <w:spacing w:after="0"/>
        <w:ind w:left="0"/>
        <w:jc w:val="both"/>
      </w:pPr>
      <w:r>
        <w:rPr>
          <w:rFonts w:ascii="Times New Roman"/>
          <w:b w:val="false"/>
          <w:i w:val="false"/>
          <w:color w:val="000000"/>
          <w:sz w:val="28"/>
        </w:rPr>
        <w:t xml:space="preserve">
      другим лицам – 3 МРП; </w:t>
      </w:r>
    </w:p>
    <w:p>
      <w:pPr>
        <w:spacing w:after="0"/>
        <w:ind w:left="0"/>
        <w:jc w:val="both"/>
      </w:pPr>
      <w:r>
        <w:rPr>
          <w:rFonts w:ascii="Times New Roman"/>
          <w:b w:val="false"/>
          <w:i w:val="false"/>
          <w:color w:val="000000"/>
          <w:sz w:val="28"/>
        </w:rPr>
        <w:t xml:space="preserve">
      стоимостью свыше 30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p>
      <w:pPr>
        <w:spacing w:after="0"/>
        <w:ind w:left="0"/>
        <w:jc w:val="both"/>
      </w:pPr>
      <w:r>
        <w:rPr>
          <w:rFonts w:ascii="Times New Roman"/>
          <w:b w:val="false"/>
          <w:i w:val="false"/>
          <w:color w:val="000000"/>
          <w:sz w:val="28"/>
        </w:rPr>
        <w:t xml:space="preserve">
      другим лицам – 7 МРП; </w:t>
      </w:r>
    </w:p>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p>
      <w:pPr>
        <w:spacing w:after="0"/>
        <w:ind w:left="0"/>
        <w:jc w:val="both"/>
      </w:pPr>
      <w:r>
        <w:rPr>
          <w:rFonts w:ascii="Times New Roman"/>
          <w:b w:val="false"/>
          <w:i w:val="false"/>
          <w:color w:val="000000"/>
          <w:sz w:val="28"/>
        </w:rPr>
        <w:t xml:space="preserve">
      другим лицам – 0,7 МРП; </w:t>
      </w:r>
    </w:p>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p>
      <w:pPr>
        <w:spacing w:after="0"/>
        <w:ind w:left="0"/>
        <w:jc w:val="both"/>
      </w:pPr>
      <w:r>
        <w:rPr>
          <w:rFonts w:ascii="Times New Roman"/>
          <w:b w:val="false"/>
          <w:i w:val="false"/>
          <w:color w:val="000000"/>
          <w:sz w:val="28"/>
        </w:rPr>
        <w:t xml:space="preserve">
      другим лицам – 5 МРП; </w:t>
      </w:r>
    </w:p>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p>
      <w:pPr>
        <w:spacing w:after="0"/>
        <w:ind w:left="0"/>
        <w:jc w:val="both"/>
      </w:pPr>
      <w:r>
        <w:rPr>
          <w:rFonts w:ascii="Times New Roman"/>
          <w:b w:val="false"/>
          <w:i w:val="false"/>
          <w:color w:val="000000"/>
          <w:sz w:val="28"/>
        </w:rPr>
        <w:t xml:space="preserve">
      6) за удостоверение завещаний – 1 МРП; </w:t>
      </w:r>
    </w:p>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p>
      <w:pPr>
        <w:spacing w:after="0"/>
        <w:ind w:left="0"/>
        <w:jc w:val="both"/>
      </w:pPr>
      <w:r>
        <w:rPr>
          <w:rFonts w:ascii="Times New Roman"/>
          <w:b w:val="false"/>
          <w:i w:val="false"/>
          <w:color w:val="000000"/>
          <w:sz w:val="28"/>
        </w:rPr>
        <w:t xml:space="preserve">
      12) за удостоверение прочих доверенностей: </w:t>
      </w:r>
    </w:p>
    <w:p>
      <w:pPr>
        <w:spacing w:after="0"/>
        <w:ind w:left="0"/>
        <w:jc w:val="both"/>
      </w:pPr>
      <w:r>
        <w:rPr>
          <w:rFonts w:ascii="Times New Roman"/>
          <w:b w:val="false"/>
          <w:i w:val="false"/>
          <w:color w:val="000000"/>
          <w:sz w:val="28"/>
        </w:rPr>
        <w:t xml:space="preserve">
      для физических лиц – 0,1 МРП; </w:t>
      </w:r>
    </w:p>
    <w:p>
      <w:pPr>
        <w:spacing w:after="0"/>
        <w:ind w:left="0"/>
        <w:jc w:val="both"/>
      </w:pPr>
      <w:r>
        <w:rPr>
          <w:rFonts w:ascii="Times New Roman"/>
          <w:b w:val="false"/>
          <w:i w:val="false"/>
          <w:color w:val="000000"/>
          <w:sz w:val="28"/>
        </w:rPr>
        <w:t>
      для юридических лиц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за удостоверение согласий, для которых законодательством Республики Казахстан предусмотрено обязательное нотариальное удостоверение, – 0,5 МРП;</w:t>
      </w:r>
    </w:p>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p>
      <w:pPr>
        <w:spacing w:after="0"/>
        <w:ind w:left="0"/>
        <w:jc w:val="both"/>
      </w:pPr>
      <w:r>
        <w:rPr>
          <w:rFonts w:ascii="Times New Roman"/>
          <w:b w:val="false"/>
          <w:i w:val="false"/>
          <w:color w:val="000000"/>
          <w:sz w:val="28"/>
        </w:rPr>
        <w:t xml:space="preserve">
      14) за совершение морского протеста – 0,5 МРП; </w:t>
      </w:r>
    </w:p>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p>
      <w:pPr>
        <w:spacing w:after="0"/>
        <w:ind w:left="0"/>
        <w:jc w:val="both"/>
      </w:pPr>
      <w:r>
        <w:rPr>
          <w:rFonts w:ascii="Times New Roman"/>
          <w:b w:val="false"/>
          <w:i w:val="false"/>
          <w:color w:val="000000"/>
          <w:sz w:val="28"/>
        </w:rPr>
        <w:t xml:space="preserve">
      для физических лиц – 0,05 МРП; </w:t>
      </w:r>
    </w:p>
    <w:p>
      <w:pPr>
        <w:spacing w:after="0"/>
        <w:ind w:left="0"/>
        <w:jc w:val="both"/>
      </w:pPr>
      <w:r>
        <w:rPr>
          <w:rFonts w:ascii="Times New Roman"/>
          <w:b w:val="false"/>
          <w:i w:val="false"/>
          <w:color w:val="000000"/>
          <w:sz w:val="28"/>
        </w:rPr>
        <w:t xml:space="preserve">
      для юридических лиц – 0,1 МРП; </w:t>
      </w:r>
    </w:p>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pPr>
        <w:spacing w:after="0"/>
        <w:ind w:left="0"/>
        <w:jc w:val="both"/>
      </w:pPr>
      <w:r>
        <w:rPr>
          <w:rFonts w:ascii="Times New Roman"/>
          <w:b w:val="false"/>
          <w:i w:val="false"/>
          <w:color w:val="000000"/>
          <w:sz w:val="28"/>
        </w:rPr>
        <w:t xml:space="preserve">
      для физических лиц – 0,03 МРП; </w:t>
      </w:r>
    </w:p>
    <w:p>
      <w:pPr>
        <w:spacing w:after="0"/>
        <w:ind w:left="0"/>
        <w:jc w:val="both"/>
      </w:pPr>
      <w:r>
        <w:rPr>
          <w:rFonts w:ascii="Times New Roman"/>
          <w:b w:val="false"/>
          <w:i w:val="false"/>
          <w:color w:val="000000"/>
          <w:sz w:val="28"/>
        </w:rPr>
        <w:t xml:space="preserve">
      для юридических лиц – 0,1 МРП; </w:t>
      </w:r>
    </w:p>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p>
      <w:pPr>
        <w:spacing w:after="0"/>
        <w:ind w:left="0"/>
        <w:jc w:val="both"/>
      </w:pPr>
      <w:r>
        <w:rPr>
          <w:rFonts w:ascii="Times New Roman"/>
          <w:b w:val="false"/>
          <w:i w:val="false"/>
          <w:color w:val="000000"/>
          <w:sz w:val="28"/>
        </w:rPr>
        <w:t xml:space="preserve">
      19) за выдачу дубликата – 1 МРП; </w:t>
      </w:r>
    </w:p>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p>
      <w:pPr>
        <w:spacing w:after="0"/>
        <w:ind w:left="0"/>
        <w:jc w:val="both"/>
      </w:pPr>
      <w:r>
        <w:rPr>
          <w:rFonts w:ascii="Times New Roman"/>
          <w:b w:val="false"/>
          <w:i w:val="false"/>
          <w:color w:val="000000"/>
          <w:sz w:val="28"/>
        </w:rPr>
        <w:t xml:space="preserve">
      для физических лиц – 0,1 МРП; </w:t>
      </w:r>
    </w:p>
    <w:p>
      <w:pPr>
        <w:spacing w:after="0"/>
        <w:ind w:left="0"/>
        <w:jc w:val="both"/>
      </w:pPr>
      <w:r>
        <w:rPr>
          <w:rFonts w:ascii="Times New Roman"/>
          <w:b w:val="false"/>
          <w:i w:val="false"/>
          <w:color w:val="000000"/>
          <w:sz w:val="28"/>
        </w:rPr>
        <w:t xml:space="preserve">
      для юридических лиц – 0,5 МРП; </w:t>
      </w:r>
    </w:p>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p>
      <w:pPr>
        <w:spacing w:after="0"/>
        <w:ind w:left="0"/>
        <w:jc w:val="both"/>
      </w:pPr>
      <w:r>
        <w:rPr>
          <w:rFonts w:ascii="Times New Roman"/>
          <w:b w:val="false"/>
          <w:i w:val="false"/>
          <w:color w:val="000000"/>
          <w:sz w:val="28"/>
        </w:rPr>
        <w:t>
      23) за совершение исполнительной надписи – 0,5 МРП;</w:t>
      </w:r>
    </w:p>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611 с дополнением подпунктом 12-1), внесенным </w:t>
      </w:r>
      <w:r>
        <w:rPr>
          <w:rFonts w:ascii="Times New Roman"/>
          <w:b w:val="false"/>
          <w:i/>
          <w:color w:val="000000"/>
          <w:sz w:val="28"/>
        </w:rPr>
        <w:t xml:space="preserve">Законом Республики Казахстан </w:t>
      </w:r>
      <w:r>
        <w:rPr>
          <w:rFonts w:ascii="Times New Roman"/>
          <w:b w:val="false"/>
          <w:i/>
          <w:color w:val="000000"/>
          <w:sz w:val="28"/>
        </w:rPr>
        <w:t>от 21 января 2019 года № 217-VІ ЗРК</w:t>
      </w:r>
      <w:r>
        <w:rPr>
          <w:rFonts w:ascii="Times New Roman"/>
          <w:b w:val="false"/>
          <w:i/>
          <w:color w:val="000000"/>
          <w:sz w:val="28"/>
        </w:rPr>
        <w:t xml:space="preserve"> (вводи</w:t>
      </w:r>
      <w:r>
        <w:rPr>
          <w:rFonts w:ascii="Times New Roman"/>
          <w:b w:val="false"/>
          <w:i/>
          <w:color w:val="000000"/>
          <w:sz w:val="28"/>
        </w:rPr>
        <w:t>тся в действие с 03.02.2019).</w:t>
      </w:r>
    </w:p>
    <w:p>
      <w:pPr>
        <w:spacing w:after="0"/>
        <w:ind w:left="0"/>
        <w:jc w:val="both"/>
      </w:pPr>
      <w:r>
        <w:rPr>
          <w:rFonts w:ascii="Times New Roman"/>
          <w:b/>
          <w:i w:val="false"/>
          <w:color w:val="000000"/>
          <w:sz w:val="28"/>
        </w:rPr>
        <w:t>Статья 612. Ставки государственной пошлины за регистрацию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0.07.2023 исключена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bookmarkStart w:name="z727" w:id="1507"/>
    <w:p>
      <w:pPr>
        <w:spacing w:after="0"/>
        <w:ind w:left="0"/>
        <w:jc w:val="both"/>
      </w:pPr>
      <w:r>
        <w:rPr>
          <w:rFonts w:ascii="Times New Roman"/>
          <w:b w:val="false"/>
          <w:i w:val="false"/>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bookmarkEnd w:id="1507"/>
    <w:p>
      <w:pPr>
        <w:spacing w:after="0"/>
        <w:ind w:left="0"/>
        <w:jc w:val="both"/>
      </w:pPr>
      <w:r>
        <w:rPr>
          <w:rFonts w:ascii="Times New Roman"/>
          <w:b w:val="false"/>
          <w:i/>
          <w:color w:val="000000"/>
          <w:sz w:val="28"/>
        </w:rPr>
        <w:t xml:space="preserve">Заголовок с изложением в новой редакции,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bookmarkStart w:name="z1784" w:id="15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bookmarkEnd w:id="1508"/>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p>
      <w:pPr>
        <w:spacing w:after="0"/>
        <w:ind w:left="0"/>
        <w:jc w:val="both"/>
      </w:pPr>
      <w:r>
        <w:rPr>
          <w:rFonts w:ascii="Times New Roman"/>
          <w:b w:val="false"/>
          <w:i w:val="false"/>
          <w:color w:val="000000"/>
          <w:sz w:val="28"/>
        </w:rPr>
        <w:t>
      выезда из Республики Казахстан – 0,5 МРП;</w:t>
      </w:r>
    </w:p>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Start w:name="z1786" w:id="15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 выдачу разрешения на постоянное проживание в Республике Казахстан – 4 МРП.</w:t>
      </w:r>
    </w:p>
    <w:bookmarkEnd w:id="150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613</w:t>
      </w:r>
      <w:r>
        <w:rPr>
          <w:rFonts w:ascii="Times New Roman"/>
          <w:b w:val="false"/>
          <w:i/>
          <w:color w:val="000000"/>
          <w:sz w:val="28"/>
        </w:rPr>
        <w:t xml:space="preserve"> с изложением в новой редакции заголовка и абзаца первого, с дополнением подпунктом 5),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01.01.2022).</w:t>
      </w:r>
      <w:r>
        <w:rPr>
          <w:rFonts w:ascii="Times New Roman"/>
          <w:b w:val="false"/>
          <w:i w:val="false"/>
          <w:color w:val="000000"/>
          <w:sz w:val="28"/>
        </w:rPr>
        <w:t xml:space="preserve"> </w:t>
      </w:r>
    </w:p>
    <w:bookmarkStart w:name="z728" w:id="1510"/>
    <w:p>
      <w:pPr>
        <w:spacing w:after="0"/>
        <w:ind w:left="0"/>
        <w:jc w:val="both"/>
      </w:pPr>
      <w:r>
        <w:rPr>
          <w:rFonts w:ascii="Times New Roman"/>
          <w:b w:val="false"/>
          <w:i w:val="false"/>
          <w:color w:val="00000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bookmarkEnd w:id="15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 признание товарного знака общеизвестным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аттестацию патентных поверенных – 15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 регистрацию в качестве патентного поверенного – 1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614 изложена в новой редакции</w:t>
      </w:r>
      <w:r>
        <w:rPr>
          <w:rFonts w:ascii="Times New Roman"/>
          <w:b w:val="false"/>
          <w:i/>
          <w:color w:val="000000"/>
          <w:sz w:val="28"/>
        </w:rPr>
        <w:t xml:space="preserve">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i w:val="false"/>
          <w:color w:val="000000"/>
          <w:sz w:val="28"/>
        </w:rPr>
        <w:t>Статья 615. Ставки государственной пошлины за совершение прочих действий</w:t>
      </w:r>
    </w:p>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за выдачу: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паспорта гражданина Республики Казахстан объемом: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страницы – 4 МРП (для детей до 16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страниц – 8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страниц – 12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удостоверения лица без гражданства, проездного документа – 8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удостоверения личности гражданина Республики Казахстан – 0,2 МРП;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удостоверения личности гражданина Республики Казахстан в связи с его утратой в течение года более двух раз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вида на жительство иностранца в Республике Казахстан – 0,2 МРП;</w:t>
      </w:r>
    </w:p>
    <w:p>
      <w:pPr>
        <w:spacing w:after="0"/>
        <w:ind w:left="0"/>
        <w:jc w:val="both"/>
      </w:pPr>
      <w:r>
        <w:rPr>
          <w:rFonts w:ascii="Times New Roman"/>
          <w:b w:val="false"/>
          <w:i w:val="false"/>
          <w:color w:val="000000"/>
          <w:sz w:val="28"/>
        </w:rPr>
        <w:t xml:space="preserve">
      4) за выдачу: </w:t>
      </w:r>
    </w:p>
    <w:p>
      <w:pPr>
        <w:spacing w:after="0"/>
        <w:ind w:left="0"/>
        <w:jc w:val="both"/>
      </w:pPr>
      <w:r>
        <w:rPr>
          <w:rFonts w:ascii="Times New Roman"/>
          <w:b w:val="false"/>
          <w:i w:val="false"/>
          <w:color w:val="000000"/>
          <w:sz w:val="28"/>
        </w:rPr>
        <w:t xml:space="preserve">
      юридическим лицам: </w:t>
      </w:r>
    </w:p>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p>
      <w:pPr>
        <w:spacing w:after="0"/>
        <w:ind w:left="0"/>
        <w:jc w:val="both"/>
      </w:pPr>
      <w:r>
        <w:rPr>
          <w:rFonts w:ascii="Times New Roman"/>
          <w:b w:val="false"/>
          <w:i w:val="false"/>
          <w:color w:val="000000"/>
          <w:sz w:val="28"/>
        </w:rPr>
        <w:t>
      физическим лицам:</w:t>
      </w:r>
    </w:p>
    <w:p>
      <w:pPr>
        <w:spacing w:after="0"/>
        <w:ind w:left="0"/>
        <w:jc w:val="both"/>
      </w:pPr>
      <w:r>
        <w:rPr>
          <w:rFonts w:ascii="Times New Roman"/>
          <w:b w:val="false"/>
          <w:i w:val="false"/>
          <w:color w:val="000000"/>
          <w:sz w:val="28"/>
        </w:rPr>
        <w:t>
      разрешения на приобретение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хранение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хранение и ношение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p>
      <w:pPr>
        <w:spacing w:after="0"/>
        <w:ind w:left="0"/>
        <w:jc w:val="both"/>
      </w:pPr>
      <w:r>
        <w:rPr>
          <w:rFonts w:ascii="Times New Roman"/>
          <w:b w:val="false"/>
          <w:i w:val="false"/>
          <w:color w:val="000000"/>
          <w:sz w:val="28"/>
        </w:rPr>
        <w:t>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w:t>
      </w:r>
    </w:p>
    <w:p>
      <w:pPr>
        <w:spacing w:after="0"/>
        <w:ind w:left="0"/>
        <w:jc w:val="both"/>
      </w:pPr>
      <w:r>
        <w:rPr>
          <w:rFonts w:ascii="Times New Roman"/>
          <w:b w:val="false"/>
          <w:i w:val="false"/>
          <w:color w:val="000000"/>
          <w:sz w:val="28"/>
        </w:rPr>
        <w:t>
      6) за внесение изменений в документы, удостоверяющие личность, – 0,1 МРП;</w:t>
      </w:r>
    </w:p>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w:t>
      </w:r>
    </w:p>
    <w:p>
      <w:pPr>
        <w:spacing w:after="0"/>
        <w:ind w:left="0"/>
        <w:jc w:val="both"/>
      </w:pPr>
      <w:r>
        <w:rPr>
          <w:rFonts w:ascii="Times New Roman"/>
          <w:b w:val="false"/>
          <w:i w:val="false"/>
          <w:color w:val="000000"/>
          <w:sz w:val="28"/>
        </w:rPr>
        <w:t>
      8) за выдачу:</w:t>
      </w:r>
    </w:p>
    <w:p>
      <w:pPr>
        <w:spacing w:after="0"/>
        <w:ind w:left="0"/>
        <w:jc w:val="both"/>
      </w:pPr>
      <w:r>
        <w:rPr>
          <w:rFonts w:ascii="Times New Roman"/>
          <w:b w:val="false"/>
          <w:i w:val="false"/>
          <w:color w:val="000000"/>
          <w:sz w:val="28"/>
        </w:rPr>
        <w:t>
      водительского удостоверения – 1,25 МРП;</w:t>
      </w:r>
    </w:p>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pPr>
        <w:spacing w:after="0"/>
        <w:ind w:left="0"/>
        <w:jc w:val="both"/>
      </w:pPr>
      <w:r>
        <w:rPr>
          <w:rFonts w:ascii="Times New Roman"/>
          <w:b w:val="false"/>
          <w:i w:val="false"/>
          <w:color w:val="000000"/>
          <w:sz w:val="28"/>
        </w:rPr>
        <w:t>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w:t>
      </w:r>
    </w:p>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pPr>
        <w:spacing w:after="0"/>
        <w:ind w:left="0"/>
        <w:jc w:val="both"/>
      </w:pPr>
      <w:r>
        <w:rPr>
          <w:rFonts w:ascii="Times New Roman"/>
          <w:b w:val="false"/>
          <w:i w:val="false"/>
          <w:color w:val="000000"/>
          <w:sz w:val="28"/>
        </w:rPr>
        <w:t>
      9) за выдачу:</w:t>
      </w:r>
    </w:p>
    <w:p>
      <w:pPr>
        <w:spacing w:after="0"/>
        <w:ind w:left="0"/>
        <w:jc w:val="both"/>
      </w:pPr>
      <w:r>
        <w:rPr>
          <w:rFonts w:ascii="Times New Roman"/>
          <w:b w:val="false"/>
          <w:i w:val="false"/>
          <w:color w:val="000000"/>
          <w:sz w:val="28"/>
        </w:rPr>
        <w:t>
      удостоверения тракториста-машиниста – 0,5 МРП;</w:t>
      </w:r>
    </w:p>
    <w:p>
      <w:pPr>
        <w:spacing w:after="0"/>
        <w:ind w:left="0"/>
        <w:jc w:val="both"/>
      </w:pPr>
      <w:r>
        <w:rPr>
          <w:rFonts w:ascii="Times New Roman"/>
          <w:b w:val="false"/>
          <w:i w:val="false"/>
          <w:color w:val="000000"/>
          <w:sz w:val="28"/>
        </w:rPr>
        <w:t>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w:t>
      </w:r>
    </w:p>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p>
      <w:pPr>
        <w:spacing w:after="0"/>
        <w:ind w:left="0"/>
        <w:jc w:val="both"/>
      </w:pPr>
      <w:r>
        <w:rPr>
          <w:rFonts w:ascii="Times New Roman"/>
          <w:b w:val="false"/>
          <w:i w:val="false"/>
          <w:color w:val="000000"/>
          <w:sz w:val="28"/>
        </w:rPr>
        <w:t>
      11) за выдачу:</w:t>
      </w:r>
    </w:p>
    <w:p>
      <w:pPr>
        <w:spacing w:after="0"/>
        <w:ind w:left="0"/>
        <w:jc w:val="both"/>
      </w:pPr>
      <w:r>
        <w:rPr>
          <w:rFonts w:ascii="Times New Roman"/>
          <w:b w:val="false"/>
          <w:i w:val="false"/>
          <w:color w:val="000000"/>
          <w:sz w:val="28"/>
        </w:rPr>
        <w:t xml:space="preserve">
      удостоверения личности моряка – 5 МРП; </w:t>
      </w:r>
    </w:p>
    <w:p>
      <w:pPr>
        <w:spacing w:after="0"/>
        <w:ind w:left="0"/>
        <w:jc w:val="both"/>
      </w:pPr>
      <w:r>
        <w:rPr>
          <w:rFonts w:ascii="Times New Roman"/>
          <w:b w:val="false"/>
          <w:i w:val="false"/>
          <w:color w:val="000000"/>
          <w:sz w:val="28"/>
        </w:rPr>
        <w:t>
      мореходной книжки Республики Казахстан – 3,5 МРП;</w:t>
      </w:r>
    </w:p>
    <w:p>
      <w:pPr>
        <w:spacing w:after="0"/>
        <w:ind w:left="0"/>
        <w:jc w:val="both"/>
      </w:pPr>
      <w:r>
        <w:rPr>
          <w:rFonts w:ascii="Times New Roman"/>
          <w:b w:val="false"/>
          <w:i w:val="false"/>
          <w:color w:val="000000"/>
          <w:sz w:val="28"/>
        </w:rPr>
        <w:t>
      профессионального диплома – 2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615 с изложением подпункта 2)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615 с исключением слов "</w:t>
      </w:r>
      <w:r>
        <w:rPr>
          <w:rFonts w:ascii="Times New Roman"/>
          <w:b w:val="false"/>
          <w:i/>
          <w:color w:val="000000"/>
          <w:sz w:val="28"/>
        </w:rPr>
        <w:t>, временного удостоверения личности</w:t>
      </w:r>
      <w:r>
        <w:rPr>
          <w:rFonts w:ascii="Times New Roman"/>
          <w:b w:val="false"/>
          <w:i/>
          <w:color w:val="000000"/>
          <w:sz w:val="28"/>
        </w:rPr>
        <w:t xml:space="preserve">" в абзаце третьем подпункта 3); с исключением абзацев восьмого и шестнадцатого в подпункте 4), </w:t>
      </w:r>
      <w:r>
        <w:rPr>
          <w:rFonts w:ascii="Times New Roman"/>
          <w:b w:val="false"/>
          <w:i/>
          <w:color w:val="000000"/>
          <w:sz w:val="28"/>
        </w:rPr>
        <w:t>внесенными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(вводятся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615 с изложением в новой редакции абзаца второго подпункта 3), </w:t>
      </w:r>
      <w:r>
        <w:rPr>
          <w:rFonts w:ascii="Times New Roman"/>
          <w:b w:val="false"/>
          <w:i/>
          <w:color w:val="000000"/>
          <w:sz w:val="28"/>
        </w:rPr>
        <w:t>внесенным</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615 с изложением в новой редакции подпункта 3), внесенным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01.01.2024).</w:t>
      </w:r>
    </w:p>
    <w:bookmarkStart w:name="z730" w:id="1511"/>
    <w:p>
      <w:pPr>
        <w:spacing w:after="0"/>
        <w:ind w:left="0"/>
        <w:jc w:val="both"/>
      </w:pPr>
      <w:r>
        <w:rPr>
          <w:rFonts w:ascii="Times New Roman"/>
          <w:b w:val="false"/>
          <w:i/>
          <w:color w:val="000000"/>
          <w:sz w:val="28"/>
        </w:rPr>
        <w:t>Статья 616. Освобождение от уплаты государственной пошлины</w:t>
      </w:r>
      <w:r>
        <w:rPr>
          <w:rFonts w:ascii="Times New Roman"/>
          <w:b w:val="false"/>
          <w:i w:val="false"/>
          <w:color w:val="000000"/>
          <w:sz w:val="28"/>
        </w:rPr>
        <w:t xml:space="preserve"> </w:t>
      </w:r>
      <w:r>
        <w:rPr>
          <w:rFonts w:ascii="Times New Roman"/>
          <w:b w:val="false"/>
          <w:i/>
          <w:color w:val="000000"/>
          <w:sz w:val="28"/>
        </w:rPr>
        <w:t>в судах</w:t>
      </w:r>
    </w:p>
    <w:bookmarkEnd w:id="1511"/>
    <w:p>
      <w:pPr>
        <w:spacing w:after="0"/>
        <w:ind w:left="0"/>
        <w:jc w:val="both"/>
      </w:pPr>
      <w:r>
        <w:rPr>
          <w:rFonts w:ascii="Times New Roman"/>
          <w:b w:val="false"/>
          <w:i w:val="false"/>
          <w:color w:val="000000"/>
          <w:sz w:val="28"/>
        </w:rPr>
        <w:t>
      От уплаты государственной пошлины в судах освобождаются:</w:t>
      </w:r>
    </w:p>
    <w:p>
      <w:pPr>
        <w:spacing w:after="0"/>
        <w:ind w:left="0"/>
        <w:jc w:val="both"/>
      </w:pPr>
      <w:r>
        <w:rPr>
          <w:rFonts w:ascii="Times New Roman"/>
          <w:b w:val="false"/>
          <w:i w:val="false"/>
          <w:color w:val="000000"/>
          <w:sz w:val="28"/>
        </w:rPr>
        <w:t>
      1) истцы – по искам о взыскании сумм оплаты труда и другим требованиям, связанным с трудовой деятельностью;</w:t>
      </w:r>
    </w:p>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p>
      <w:pPr>
        <w:spacing w:after="0"/>
        <w:ind w:left="0"/>
        <w:jc w:val="both"/>
      </w:pPr>
      <w:r>
        <w:rPr>
          <w:rFonts w:ascii="Times New Roman"/>
          <w:b w:val="false"/>
          <w:i w:val="false"/>
          <w:color w:val="000000"/>
          <w:sz w:val="28"/>
        </w:rPr>
        <w:t>
      4) истцы – по искам о взыскании алиментов;</w:t>
      </w:r>
    </w:p>
    <w:p>
      <w:pPr>
        <w:spacing w:after="0"/>
        <w:ind w:left="0"/>
        <w:jc w:val="both"/>
      </w:pPr>
      <w:r>
        <w:rPr>
          <w:rFonts w:ascii="Times New Roman"/>
          <w:b w:val="false"/>
          <w:i w:val="false"/>
          <w:color w:val="000000"/>
          <w:sz w:val="28"/>
        </w:rPr>
        <w:t>
      5) истцы – по искам о возмещении вреда, причиненного увечьем или иным повреждением здоровья, а также смертью кормильца;</w:t>
      </w:r>
    </w:p>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p>
      <w:pPr>
        <w:spacing w:after="0"/>
        <w:ind w:left="0"/>
        <w:jc w:val="both"/>
      </w:pPr>
      <w:r>
        <w:rPr>
          <w:rFonts w:ascii="Times New Roman"/>
          <w:b w:val="false"/>
          <w:i w:val="false"/>
          <w:color w:val="000000"/>
          <w:sz w:val="28"/>
        </w:rPr>
        <w:t>
      7) физические и юридические лица, кроме лиц, не имеющих отношения к делу, – за выдачу им документов в связи с уголовными делами и делами по алиментам;</w:t>
      </w:r>
    </w:p>
    <w:p>
      <w:pPr>
        <w:spacing w:after="0"/>
        <w:ind w:left="0"/>
        <w:jc w:val="both"/>
      </w:pPr>
      <w:r>
        <w:rPr>
          <w:rFonts w:ascii="Times New Roman"/>
          <w:b w:val="false"/>
          <w:i w:val="false"/>
          <w:color w:val="000000"/>
          <w:sz w:val="28"/>
        </w:rPr>
        <w:t>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w:t>
      </w:r>
    </w:p>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pPr>
        <w:spacing w:after="0"/>
        <w:ind w:left="0"/>
        <w:jc w:val="both"/>
      </w:pPr>
      <w:r>
        <w:rPr>
          <w:rFonts w:ascii="Times New Roman"/>
          <w:b w:val="false"/>
          <w:i w:val="false"/>
          <w:color w:val="000000"/>
          <w:sz w:val="28"/>
        </w:rPr>
        <w:t>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w:t>
      </w:r>
    </w:p>
    <w:p>
      <w:pPr>
        <w:spacing w:after="0"/>
        <w:ind w:left="0"/>
        <w:jc w:val="both"/>
      </w:pPr>
      <w:r>
        <w:rPr>
          <w:rFonts w:ascii="Times New Roman"/>
          <w:b w:val="false"/>
          <w:i w:val="false"/>
          <w:color w:val="000000"/>
          <w:sz w:val="28"/>
        </w:rPr>
        <w:t>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pPr>
        <w:spacing w:after="0"/>
        <w:ind w:left="0"/>
        <w:jc w:val="both"/>
      </w:pPr>
      <w:r>
        <w:rPr>
          <w:rFonts w:ascii="Times New Roman"/>
          <w:b w:val="false"/>
          <w:i w:val="false"/>
          <w:color w:val="000000"/>
          <w:sz w:val="28"/>
        </w:rPr>
        <w:t>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ветераны</w:t>
      </w:r>
      <w:r>
        <w:rPr>
          <w:rFonts w:ascii="Times New Roman"/>
          <w:b w:val="false"/>
          <w:i w:val="false"/>
          <w:color w:val="000000"/>
          <w:sz w:val="28"/>
        </w:rPr>
        <w:t xml:space="preserve"> Великой Отечественной войны, </w:t>
      </w:r>
      <w:r>
        <w:rPr>
          <w:rFonts w:ascii="Times New Roman"/>
          <w:b w:val="false"/>
          <w:i w:val="false"/>
          <w:color w:val="000000"/>
          <w:sz w:val="28"/>
        </w:rPr>
        <w:t>ветераны</w:t>
      </w:r>
      <w:r>
        <w:rPr>
          <w:rFonts w:ascii="Times New Roman"/>
          <w:b w:val="false"/>
          <w:i w:val="false"/>
          <w:color w:val="000000"/>
          <w:sz w:val="28"/>
        </w:rPr>
        <w:t xml:space="preserve">, приравненные по льготам к ветеранам Великой Отечественной войны, и </w:t>
      </w:r>
      <w:r>
        <w:rPr>
          <w:rFonts w:ascii="Times New Roman"/>
          <w:b w:val="false"/>
          <w:i w:val="false"/>
          <w:color w:val="000000"/>
          <w:sz w:val="28"/>
        </w:rPr>
        <w:t>ветераны</w:t>
      </w:r>
      <w:r>
        <w:rPr>
          <w:rFonts w:ascii="Times New Roman"/>
          <w:b w:val="false"/>
          <w:i w:val="false"/>
          <w:color w:val="000000"/>
          <w:sz w:val="28"/>
        </w:rPr>
        <w:t xml:space="preserve">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w:t>
      </w:r>
    </w:p>
    <w:p>
      <w:pPr>
        <w:spacing w:after="0"/>
        <w:ind w:left="0"/>
        <w:jc w:val="both"/>
      </w:pPr>
      <w:r>
        <w:rPr>
          <w:rFonts w:ascii="Times New Roman"/>
          <w:b w:val="false"/>
          <w:i w:val="false"/>
          <w:color w:val="000000"/>
          <w:sz w:val="28"/>
        </w:rPr>
        <w:t>
      14) истцы-</w:t>
      </w:r>
      <w:r>
        <w:rPr>
          <w:rFonts w:ascii="Times New Roman"/>
          <w:b w:val="false"/>
          <w:i w:val="false"/>
          <w:color w:val="000000"/>
          <w:sz w:val="28"/>
        </w:rPr>
        <w:t>кандасы</w:t>
      </w:r>
      <w:r>
        <w:rPr>
          <w:rFonts w:ascii="Times New Roman"/>
          <w:b w:val="false"/>
          <w:i w:val="false"/>
          <w:color w:val="000000"/>
          <w:sz w:val="28"/>
        </w:rPr>
        <w:t xml:space="preserve"> – по всем делам и документам, связанным с приобретением гражданства Республики Казахстан;</w:t>
      </w:r>
    </w:p>
    <w:p>
      <w:pPr>
        <w:spacing w:after="0"/>
        <w:ind w:left="0"/>
        <w:jc w:val="both"/>
      </w:pPr>
      <w:r>
        <w:rPr>
          <w:rFonts w:ascii="Times New Roman"/>
          <w:b w:val="false"/>
          <w:i w:val="false"/>
          <w:color w:val="000000"/>
          <w:sz w:val="28"/>
        </w:rPr>
        <w:t>
      15) физические и юридические лица – за подачу в суд заявлений:</w:t>
      </w:r>
    </w:p>
    <w:p>
      <w:pPr>
        <w:spacing w:after="0"/>
        <w:ind w:left="0"/>
        <w:jc w:val="both"/>
      </w:pPr>
      <w:r>
        <w:rPr>
          <w:rFonts w:ascii="Times New Roman"/>
          <w:b w:val="false"/>
          <w:i w:val="false"/>
          <w:color w:val="000000"/>
          <w:sz w:val="28"/>
        </w:rPr>
        <w:t>
      об отмене определения суда о прекращении производства по делу или оставлении заявления без рассмотрения;</w:t>
      </w:r>
    </w:p>
    <w:p>
      <w:pPr>
        <w:spacing w:after="0"/>
        <w:ind w:left="0"/>
        <w:jc w:val="both"/>
      </w:pPr>
      <w:r>
        <w:rPr>
          <w:rFonts w:ascii="Times New Roman"/>
          <w:b w:val="false"/>
          <w:i w:val="false"/>
          <w:color w:val="000000"/>
          <w:sz w:val="28"/>
        </w:rPr>
        <w:t>
      об отсрочке или рассрочке исполнения решения;</w:t>
      </w:r>
    </w:p>
    <w:p>
      <w:pPr>
        <w:spacing w:after="0"/>
        <w:ind w:left="0"/>
        <w:jc w:val="both"/>
      </w:pPr>
      <w:r>
        <w:rPr>
          <w:rFonts w:ascii="Times New Roman"/>
          <w:b w:val="false"/>
          <w:i w:val="false"/>
          <w:color w:val="000000"/>
          <w:sz w:val="28"/>
        </w:rPr>
        <w:t>
      об изменении способа и порядка исполнения решения;</w:t>
      </w:r>
    </w:p>
    <w:p>
      <w:pPr>
        <w:spacing w:after="0"/>
        <w:ind w:left="0"/>
        <w:jc w:val="both"/>
      </w:pPr>
      <w:r>
        <w:rPr>
          <w:rFonts w:ascii="Times New Roman"/>
          <w:b w:val="false"/>
          <w:i w:val="false"/>
          <w:color w:val="000000"/>
          <w:sz w:val="28"/>
        </w:rPr>
        <w:t>
      об обеспечении исков или замене одного вида обеспечения другим;</w:t>
      </w:r>
    </w:p>
    <w:p>
      <w:pPr>
        <w:spacing w:after="0"/>
        <w:ind w:left="0"/>
        <w:jc w:val="both"/>
      </w:pPr>
      <w:r>
        <w:rPr>
          <w:rFonts w:ascii="Times New Roman"/>
          <w:b w:val="false"/>
          <w:i w:val="false"/>
          <w:color w:val="000000"/>
          <w:sz w:val="28"/>
        </w:rPr>
        <w:t>
      о пересмотре решений, определений или постановлений суда по вновь открывшимся обстоятельствам;</w:t>
      </w:r>
    </w:p>
    <w:p>
      <w:pPr>
        <w:spacing w:after="0"/>
        <w:ind w:left="0"/>
        <w:jc w:val="both"/>
      </w:pPr>
      <w:r>
        <w:rPr>
          <w:rFonts w:ascii="Times New Roman"/>
          <w:b w:val="false"/>
          <w:i w:val="false"/>
          <w:color w:val="000000"/>
          <w:sz w:val="28"/>
        </w:rPr>
        <w:t>
      о сложении или уменьшении штрафов, наложенных определениями суда;</w:t>
      </w:r>
    </w:p>
    <w:p>
      <w:pPr>
        <w:spacing w:after="0"/>
        <w:ind w:left="0"/>
        <w:jc w:val="both"/>
      </w:pPr>
      <w:r>
        <w:rPr>
          <w:rFonts w:ascii="Times New Roman"/>
          <w:b w:val="false"/>
          <w:i w:val="false"/>
          <w:color w:val="000000"/>
          <w:sz w:val="28"/>
        </w:rPr>
        <w:t>
      о повороте исполнения решений суда о восстановлении пропущенных сроков;</w:t>
      </w:r>
    </w:p>
    <w:p>
      <w:pPr>
        <w:spacing w:after="0"/>
        <w:ind w:left="0"/>
        <w:jc w:val="both"/>
      </w:pPr>
      <w:r>
        <w:rPr>
          <w:rFonts w:ascii="Times New Roman"/>
          <w:b w:val="false"/>
          <w:i w:val="false"/>
          <w:color w:val="000000"/>
          <w:sz w:val="28"/>
        </w:rPr>
        <w:t>
      о помещении в специальные организации образования и организации образования с особым режимом содержания;</w:t>
      </w:r>
    </w:p>
    <w:p>
      <w:pPr>
        <w:spacing w:after="0"/>
        <w:ind w:left="0"/>
        <w:jc w:val="both"/>
      </w:pPr>
      <w:r>
        <w:rPr>
          <w:rFonts w:ascii="Times New Roman"/>
          <w:b w:val="false"/>
          <w:i w:val="false"/>
          <w:color w:val="000000"/>
          <w:sz w:val="28"/>
        </w:rPr>
        <w:t>
      а также жалоб:</w:t>
      </w:r>
    </w:p>
    <w:p>
      <w:pPr>
        <w:spacing w:after="0"/>
        <w:ind w:left="0"/>
        <w:jc w:val="both"/>
      </w:pPr>
      <w:r>
        <w:rPr>
          <w:rFonts w:ascii="Times New Roman"/>
          <w:b w:val="false"/>
          <w:i w:val="false"/>
          <w:color w:val="000000"/>
          <w:sz w:val="28"/>
        </w:rPr>
        <w:t>
      на действия судебных исполнителей;</w:t>
      </w:r>
    </w:p>
    <w:p>
      <w:pPr>
        <w:spacing w:after="0"/>
        <w:ind w:left="0"/>
        <w:jc w:val="both"/>
      </w:pPr>
      <w:r>
        <w:rPr>
          <w:rFonts w:ascii="Times New Roman"/>
          <w:b w:val="false"/>
          <w:i w:val="false"/>
          <w:color w:val="000000"/>
          <w:sz w:val="28"/>
        </w:rPr>
        <w:t>
      частных жалоб на определения судов об отказе в сложении или уменьшении штрафов;</w:t>
      </w:r>
    </w:p>
    <w:p>
      <w:pPr>
        <w:spacing w:after="0"/>
        <w:ind w:left="0"/>
        <w:jc w:val="both"/>
      </w:pPr>
      <w:r>
        <w:rPr>
          <w:rFonts w:ascii="Times New Roman"/>
          <w:b w:val="false"/>
          <w:i w:val="false"/>
          <w:color w:val="000000"/>
          <w:sz w:val="28"/>
        </w:rPr>
        <w:t>
      других частных жалоб на определения суда;</w:t>
      </w:r>
    </w:p>
    <w:p>
      <w:pPr>
        <w:spacing w:after="0"/>
        <w:ind w:left="0"/>
        <w:jc w:val="both"/>
      </w:pPr>
      <w:r>
        <w:rPr>
          <w:rFonts w:ascii="Times New Roman"/>
          <w:b w:val="false"/>
          <w:i w:val="false"/>
          <w:color w:val="000000"/>
          <w:sz w:val="28"/>
        </w:rPr>
        <w:t>
      жалоб на постановления по делам об административных правонарушениях;</w:t>
      </w:r>
    </w:p>
    <w:p>
      <w:pPr>
        <w:spacing w:after="0"/>
        <w:ind w:left="0"/>
        <w:jc w:val="both"/>
      </w:pPr>
      <w:r>
        <w:rPr>
          <w:rFonts w:ascii="Times New Roman"/>
          <w:b w:val="false"/>
          <w:i w:val="false"/>
          <w:color w:val="000000"/>
          <w:sz w:val="28"/>
        </w:rPr>
        <w:t>
      16) органы прокуратуры – по всем искам;</w:t>
      </w:r>
    </w:p>
    <w:p>
      <w:pPr>
        <w:spacing w:after="0"/>
        <w:ind w:left="0"/>
        <w:jc w:val="both"/>
      </w:pPr>
      <w:r>
        <w:rPr>
          <w:rFonts w:ascii="Times New Roman"/>
          <w:b w:val="false"/>
          <w:i w:val="false"/>
          <w:color w:val="000000"/>
          <w:sz w:val="28"/>
        </w:rPr>
        <w:t>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pPr>
        <w:spacing w:after="0"/>
        <w:ind w:left="0"/>
        <w:jc w:val="both"/>
      </w:pPr>
      <w:r>
        <w:rPr>
          <w:rFonts w:ascii="Times New Roman"/>
          <w:b w:val="false"/>
          <w:i w:val="false"/>
          <w:color w:val="000000"/>
          <w:sz w:val="28"/>
        </w:rPr>
        <w:t xml:space="preserve">
      18) общественные объединения </w:t>
      </w:r>
      <w:r>
        <w:rPr>
          <w:rFonts w:ascii="Times New Roman"/>
          <w:b w:val="false"/>
          <w:i w:val="false"/>
          <w:color w:val="000000"/>
          <w:sz w:val="28"/>
        </w:rPr>
        <w:t>лиц с инвалидностью</w:t>
      </w:r>
      <w:r>
        <w:rPr>
          <w:rFonts w:ascii="Times New Roman"/>
          <w:b w:val="false"/>
          <w:i w:val="false"/>
          <w:color w:val="000000"/>
          <w:sz w:val="28"/>
        </w:rPr>
        <w:t xml:space="preserve"> и (или) созданные ими организации, в которых работают не менее 35 процентов </w:t>
      </w:r>
      <w:r>
        <w:rPr>
          <w:rFonts w:ascii="Times New Roman"/>
          <w:b w:val="false"/>
          <w:i w:val="false"/>
          <w:color w:val="000000"/>
          <w:sz w:val="28"/>
        </w:rPr>
        <w:t>лиц с инвалидностью</w:t>
      </w:r>
      <w:r>
        <w:rPr>
          <w:rFonts w:ascii="Times New Roman"/>
          <w:b w:val="false"/>
          <w:i w:val="false"/>
          <w:color w:val="000000"/>
          <w:sz w:val="28"/>
        </w:rPr>
        <w:t xml:space="preserve"> по потере слуха, речи, а также зрения, – при подаче исков в своих интересах;</w:t>
      </w:r>
    </w:p>
    <w:p>
      <w:pPr>
        <w:spacing w:after="0"/>
        <w:ind w:left="0"/>
        <w:jc w:val="both"/>
      </w:pPr>
      <w:r>
        <w:rPr>
          <w:rFonts w:ascii="Times New Roman"/>
          <w:b w:val="false"/>
          <w:i w:val="false"/>
          <w:color w:val="000000"/>
          <w:sz w:val="28"/>
        </w:rPr>
        <w:t>
      19) страхователи и страховщики – по искам, возникающим из договоров обязательного страхования;</w:t>
      </w:r>
    </w:p>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pPr>
        <w:spacing w:after="0"/>
        <w:ind w:left="0"/>
        <w:jc w:val="both"/>
      </w:pPr>
      <w:r>
        <w:rPr>
          <w:rFonts w:ascii="Times New Roman"/>
          <w:b w:val="false"/>
          <w:i w:val="false"/>
          <w:color w:val="000000"/>
          <w:sz w:val="28"/>
        </w:rPr>
        <w:t>
      21) Национальный Банк Республики Казахстан, его филиалы, представительства и ведомства – при подаче исков по вопросам, входящим в их компетенцию;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21-1) Уполномоченный по правам человека в Республике Казахстан – при подаче исков по вопросам, входящим в его компетенцию;</w:t>
      </w:r>
    </w:p>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pPr>
        <w:spacing w:after="0"/>
        <w:ind w:left="0"/>
        <w:jc w:val="both"/>
      </w:pPr>
      <w:r>
        <w:rPr>
          <w:rFonts w:ascii="Times New Roman"/>
          <w:b w:val="false"/>
          <w:i w:val="false"/>
          <w:color w:val="000000"/>
          <w:sz w:val="28"/>
        </w:rPr>
        <w:t>
      24) банки, уполномоченные в соответствии с законом Республики Казахстан на реализацию государственной инвестиционной политики, – при подаче исков:</w:t>
      </w:r>
    </w:p>
    <w:p>
      <w:pPr>
        <w:spacing w:after="0"/>
        <w:ind w:left="0"/>
        <w:jc w:val="both"/>
      </w:pPr>
      <w:r>
        <w:rPr>
          <w:rFonts w:ascii="Times New Roman"/>
          <w:b w:val="false"/>
          <w:i w:val="false"/>
          <w:color w:val="000000"/>
          <w:sz w:val="28"/>
        </w:rPr>
        <w:t>
      о взыскании задолженности по кредитам, выданным на возвратной основе за счет бюджетных средств;</w:t>
      </w:r>
    </w:p>
    <w:p>
      <w:pPr>
        <w:spacing w:after="0"/>
        <w:ind w:left="0"/>
        <w:jc w:val="both"/>
      </w:pPr>
      <w:r>
        <w:rPr>
          <w:rFonts w:ascii="Times New Roman"/>
          <w:b w:val="false"/>
          <w:i w:val="false"/>
          <w:color w:val="000000"/>
          <w:sz w:val="28"/>
        </w:rPr>
        <w:t>
      об обращении взыскания на имущество;</w:t>
      </w:r>
    </w:p>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истцы – по искам о признании потенциального поставщика или поставщика недобросовестным участником государственных закупок.</w:t>
      </w:r>
    </w:p>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29) </w:t>
      </w:r>
      <w:r>
        <w:rPr>
          <w:rFonts w:ascii="Times New Roman"/>
          <w:b w:val="false"/>
          <w:i/>
          <w:color w:val="000000"/>
          <w:sz w:val="28"/>
        </w:rPr>
        <w:t>с</w:t>
      </w:r>
      <w:r>
        <w:rPr>
          <w:rFonts w:ascii="Times New Roman"/>
          <w:b w:val="false"/>
          <w:i/>
          <w:color w:val="000000"/>
          <w:sz w:val="28"/>
        </w:rPr>
        <w:t xml:space="preserve">татьи 616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w:t>
      </w:r>
      <w:r>
        <w:rPr>
          <w:rFonts w:ascii="Times New Roman"/>
          <w:b w:val="false"/>
          <w:i w:val="false"/>
          <w:color w:val="000000"/>
          <w:sz w:val="28"/>
        </w:rPr>
        <w:t xml:space="preserve"> </w:t>
      </w:r>
      <w:r>
        <w:rPr>
          <w:rFonts w:ascii="Times New Roman"/>
          <w:b w:val="false"/>
          <w:i/>
          <w:color w:val="000000"/>
          <w:sz w:val="28"/>
        </w:rPr>
        <w:t xml:space="preserve">дополнением подпунктом 30) в часть первую, внесенным </w:t>
      </w:r>
      <w:r>
        <w:rPr>
          <w:rFonts w:ascii="Times New Roman"/>
          <w:b w:val="false"/>
          <w:i/>
          <w:color w:val="000000"/>
          <w:sz w:val="28"/>
        </w:rPr>
        <w:t>Законом</w:t>
      </w:r>
      <w:r>
        <w:rPr>
          <w:rFonts w:ascii="Times New Roman"/>
          <w:b w:val="false"/>
          <w:i w:val="false"/>
          <w:color w:val="000000"/>
          <w:sz w:val="28"/>
        </w:rPr>
        <w:t xml:space="preserve"> </w:t>
      </w:r>
      <w:r>
        <w:rPr>
          <w:rFonts w:ascii="Times New Roman"/>
          <w:b w:val="false"/>
          <w:i/>
          <w:color w:val="000000"/>
          <w:sz w:val="28"/>
        </w:rPr>
        <w:t>Республики Казахстан от 26 декабря 2018 года № 202-</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 xml:space="preserve">ветераны Великой Отечественной войны, ветераны, приравненные по льготам к ветеранам Великой </w:t>
      </w:r>
      <w:r>
        <w:rPr>
          <w:rFonts w:ascii="Times New Roman"/>
          <w:b w:val="false"/>
          <w:i/>
          <w:color w:val="000000"/>
          <w:sz w:val="28"/>
        </w:rPr>
        <w:t>Отечественной</w:t>
      </w:r>
      <w:r>
        <w:rPr>
          <w:rFonts w:ascii="Times New Roman"/>
          <w:b w:val="false"/>
          <w:i/>
          <w:color w:val="000000"/>
          <w:sz w:val="28"/>
        </w:rPr>
        <w:t xml:space="preserve"> войны, и ветераны боевых действий на территории других государств,"</w:t>
      </w: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13</w:t>
      </w:r>
      <w:r>
        <w:rPr>
          <w:rFonts w:ascii="Times New Roman"/>
          <w:b w:val="false"/>
          <w:i/>
          <w:color w:val="000000"/>
          <w:sz w:val="28"/>
        </w:rPr>
        <w:t xml:space="preserve">) </w:t>
      </w:r>
      <w:r>
        <w:rPr>
          <w:rFonts w:ascii="Times New Roman"/>
          <w:b w:val="false"/>
          <w:i/>
          <w:color w:val="000000"/>
          <w:sz w:val="28"/>
        </w:rPr>
        <w:t>части первой</w:t>
      </w:r>
      <w:r>
        <w:rPr>
          <w:rFonts w:ascii="Times New Roman"/>
          <w:b w:val="false"/>
          <w:i/>
          <w:color w:val="000000"/>
          <w:sz w:val="28"/>
        </w:rPr>
        <w:t xml:space="preserve">, внесенной </w:t>
      </w:r>
      <w:r>
        <w:rPr>
          <w:rFonts w:ascii="Times New Roman"/>
          <w:b w:val="false"/>
          <w:i/>
          <w:color w:val="000000"/>
          <w:sz w:val="28"/>
        </w:rPr>
        <w:t>подпунктом 4) пункта 1 статьи 1 Закона</w:t>
      </w:r>
      <w:r>
        <w:rPr>
          <w:rFonts w:ascii="Times New Roman"/>
          <w:b w:val="false"/>
          <w:i/>
          <w:color w:val="000000"/>
          <w:sz w:val="28"/>
        </w:rPr>
        <w:t xml:space="preserve">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616 с дополнением подпункта 22-1) в часть первую </w:t>
      </w:r>
      <w:r>
        <w:rPr>
          <w:rFonts w:ascii="Times New Roman"/>
          <w:b w:val="false"/>
          <w:i/>
          <w:color w:val="000000"/>
          <w:sz w:val="28"/>
        </w:rPr>
        <w:t>(вводится в действие с 16.12.2020)</w:t>
      </w:r>
      <w:r>
        <w:rPr>
          <w:rFonts w:ascii="Times New Roman"/>
          <w:b w:val="false"/>
          <w:i/>
          <w:color w:val="000000"/>
          <w:sz w:val="28"/>
        </w:rPr>
        <w:t xml:space="preserve">; с дополнением подпунктом 26-1) в часть первую </w:t>
      </w:r>
      <w:r>
        <w:rPr>
          <w:rFonts w:ascii="Times New Roman"/>
          <w:b w:val="false"/>
          <w:i/>
          <w:color w:val="000000"/>
          <w:sz w:val="28"/>
        </w:rPr>
        <w:t>(вводится в действие с 01.01.2021),</w:t>
      </w:r>
      <w:r>
        <w:rPr>
          <w:rFonts w:ascii="Times New Roman"/>
          <w:b w:val="false"/>
          <w:i/>
          <w:color w:val="000000"/>
          <w:sz w:val="28"/>
        </w:rPr>
        <w:t xml:space="preserve"> внесенными </w:t>
      </w:r>
      <w:r>
        <w:rPr>
          <w:rFonts w:ascii="Times New Roman"/>
          <w:b w:val="false"/>
          <w:i/>
          <w:color w:val="000000"/>
          <w:sz w:val="28"/>
        </w:rPr>
        <w:t xml:space="preserve"> подпунктом 244)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616 с дополнением подпункта 21-1) в часть первую, внесенным </w:t>
      </w:r>
      <w:r>
        <w:rPr>
          <w:rFonts w:ascii="Times New Roman"/>
          <w:b w:val="false"/>
          <w:i/>
          <w:color w:val="000000"/>
          <w:sz w:val="28"/>
        </w:rPr>
        <w:t>Законом</w:t>
      </w:r>
      <w:r>
        <w:rPr>
          <w:rFonts w:ascii="Times New Roman"/>
          <w:b w:val="false"/>
          <w:i w:val="false"/>
          <w:color w:val="000000"/>
          <w:sz w:val="28"/>
        </w:rPr>
        <w:t xml:space="preserve"> </w:t>
      </w:r>
      <w:r>
        <w:rPr>
          <w:rFonts w:ascii="Times New Roman"/>
          <w:b w:val="false"/>
          <w:i/>
          <w:color w:val="000000"/>
          <w:sz w:val="28"/>
        </w:rPr>
        <w:t>Республики Казахстан от 29 декабря 2021 года № 93-</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-ЗРК (вводится в</w:t>
      </w:r>
      <w:r>
        <w:rPr>
          <w:rFonts w:ascii="Times New Roman"/>
          <w:b w:val="false"/>
          <w:i/>
          <w:color w:val="000000"/>
          <w:sz w:val="28"/>
        </w:rPr>
        <w:t xml:space="preserve"> действие с 01.0</w:t>
      </w:r>
      <w:r>
        <w:rPr>
          <w:rFonts w:ascii="Times New Roman"/>
          <w:b w:val="false"/>
          <w:i/>
          <w:color w:val="000000"/>
          <w:sz w:val="28"/>
        </w:rPr>
        <w:t>7</w:t>
      </w:r>
      <w:r>
        <w:rPr>
          <w:rFonts w:ascii="Times New Roman"/>
          <w:b w:val="false"/>
          <w:i/>
          <w:color w:val="000000"/>
          <w:sz w:val="28"/>
        </w:rPr>
        <w:t>.20</w:t>
      </w:r>
      <w:r>
        <w:rPr>
          <w:rFonts w:ascii="Times New Roman"/>
          <w:b w:val="false"/>
          <w:i/>
          <w:color w:val="000000"/>
          <w:sz w:val="28"/>
        </w:rPr>
        <w:t>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 с дополнение слов в заголовок; дополнением частью третьей,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 с изложением в новой редакции заголовка, с исключением абзаца девятого подпункта 15) части первой и часть третью</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616</w:t>
      </w:r>
      <w:r>
        <w:rPr>
          <w:rFonts w:ascii="Times New Roman"/>
          <w:b w:val="false"/>
          <w:i/>
          <w:color w:val="000000"/>
          <w:sz w:val="28"/>
        </w:rPr>
        <w:t xml:space="preserve"> с </w:t>
      </w:r>
      <w:r>
        <w:rPr>
          <w:rFonts w:ascii="Times New Roman"/>
          <w:b w:val="false"/>
          <w:i/>
          <w:color w:val="000000"/>
          <w:sz w:val="28"/>
        </w:rPr>
        <w:t>заменой слов в подпункте 13) части первой</w:t>
      </w:r>
      <w:r>
        <w:rPr>
          <w:rFonts w:ascii="Times New Roman"/>
          <w:b w:val="false"/>
          <w:i/>
          <w:color w:val="000000"/>
          <w:sz w:val="28"/>
        </w:rPr>
        <w:t xml:space="preserve">,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617. Освобождение от уплаты государственной пошлины при совершении нотариальных действий</w:t>
      </w:r>
    </w:p>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pPr>
        <w:spacing w:after="0"/>
        <w:ind w:left="0"/>
        <w:jc w:val="both"/>
      </w:pPr>
      <w:r>
        <w:rPr>
          <w:rFonts w:ascii="Times New Roman"/>
          <w:b w:val="false"/>
          <w:i w:val="false"/>
          <w:color w:val="000000"/>
          <w:sz w:val="28"/>
        </w:rPr>
        <w:t xml:space="preserve">
      имущества реабилитированных граждан; </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 xml:space="preserve"> – по всем нотариальным действиям; </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кандасы</w:t>
      </w:r>
      <w:r>
        <w:rPr>
          <w:rFonts w:ascii="Times New Roman"/>
          <w:b w:val="false"/>
          <w:i w:val="false"/>
          <w:color w:val="000000"/>
          <w:sz w:val="28"/>
        </w:rPr>
        <w:t xml:space="preserve"> – по всем нотариальным действиям, связанным с приобретением гражданства Республики Казахстан; </w:t>
      </w:r>
    </w:p>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pPr>
        <w:spacing w:after="0"/>
        <w:ind w:left="0"/>
        <w:jc w:val="both"/>
      </w:pPr>
      <w:r>
        <w:rPr>
          <w:rFonts w:ascii="Times New Roman"/>
          <w:b w:val="false"/>
          <w:i w:val="false"/>
          <w:color w:val="000000"/>
          <w:sz w:val="28"/>
        </w:rPr>
        <w:t xml:space="preserve">
      8) союз "Добровольное общество </w:t>
      </w:r>
      <w:r>
        <w:rPr>
          <w:rFonts w:ascii="Times New Roman"/>
          <w:b w:val="false"/>
          <w:i w:val="false"/>
          <w:color w:val="000000"/>
          <w:sz w:val="28"/>
        </w:rPr>
        <w:t>лиц с инвалидностью</w:t>
      </w:r>
      <w:r>
        <w:rPr>
          <w:rFonts w:ascii="Times New Roman"/>
          <w:b w:val="false"/>
          <w:i w:val="false"/>
          <w:color w:val="000000"/>
          <w:sz w:val="28"/>
        </w:rPr>
        <w:t xml:space="preserve">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617</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4)</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i w:val="false"/>
          <w:color w:val="000000"/>
          <w:sz w:val="28"/>
        </w:rPr>
        <w:t>Статья 618. Освобождение от уплаты государственной пошлины при регистрации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0.07.2023 исключена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p>
      <w:pPr>
        <w:spacing w:after="0"/>
        <w:ind w:left="0"/>
        <w:jc w:val="both"/>
      </w:pPr>
      <w:r>
        <w:rPr>
          <w:rFonts w:ascii="Times New Roman"/>
          <w:b w:val="false"/>
          <w:i w:val="false"/>
          <w:color w:val="000000"/>
          <w:sz w:val="28"/>
        </w:rPr>
        <w:t xml:space="preserve">
      1. От уплаты государственной пошлины освобождаются: </w:t>
      </w:r>
    </w:p>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кандасы</w:t>
      </w:r>
      <w:r>
        <w:rPr>
          <w:rFonts w:ascii="Times New Roman"/>
          <w:b w:val="false"/>
          <w:i w:val="false"/>
          <w:color w:val="000000"/>
          <w:sz w:val="28"/>
        </w:rPr>
        <w:t xml:space="preserve"> – за оформление документов о приобретении гражданства Республики Казахстан.</w:t>
      </w:r>
    </w:p>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p>
      <w:pPr>
        <w:spacing w:after="0"/>
        <w:ind w:left="0"/>
        <w:jc w:val="both"/>
      </w:pPr>
      <w:r>
        <w:rPr>
          <w:rFonts w:ascii="Times New Roman"/>
          <w:b/>
          <w:i w:val="false"/>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xml:space="preserve">
      1) престарелые и </w:t>
      </w:r>
      <w:r>
        <w:rPr>
          <w:rFonts w:ascii="Times New Roman"/>
          <w:b w:val="false"/>
          <w:i w:val="false"/>
          <w:color w:val="000000"/>
          <w:sz w:val="28"/>
        </w:rPr>
        <w:t>лица с инвалидностью</w:t>
      </w:r>
      <w:r>
        <w:rPr>
          <w:rFonts w:ascii="Times New Roman"/>
          <w:b w:val="false"/>
          <w:i w:val="false"/>
          <w:color w:val="000000"/>
          <w:sz w:val="28"/>
        </w:rPr>
        <w:t xml:space="preserve">, проживающие в медико-социальных учреждениях общего типа для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кандасы</w:t>
      </w:r>
      <w:r>
        <w:rPr>
          <w:rFonts w:ascii="Times New Roman"/>
          <w:b w:val="false"/>
          <w:i w:val="false"/>
          <w:color w:val="000000"/>
          <w:sz w:val="28"/>
        </w:rPr>
        <w:t>;</w:t>
      </w:r>
    </w:p>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один из родителей </w:t>
      </w:r>
      <w:r>
        <w:rPr>
          <w:rFonts w:ascii="Times New Roman"/>
          <w:b w:val="false"/>
          <w:i w:val="false"/>
          <w:color w:val="000000"/>
          <w:sz w:val="28"/>
        </w:rPr>
        <w:t xml:space="preserve">лица с инвалидностью </w:t>
      </w:r>
      <w:r>
        <w:rPr>
          <w:rFonts w:ascii="Times New Roman"/>
          <w:b w:val="false"/>
          <w:i w:val="false"/>
          <w:color w:val="000000"/>
          <w:sz w:val="28"/>
        </w:rPr>
        <w:t xml:space="preserve">с детства, </w:t>
      </w:r>
      <w:r>
        <w:rPr>
          <w:rFonts w:ascii="Times New Roman"/>
          <w:b w:val="false"/>
          <w:i w:val="false"/>
          <w:color w:val="000000"/>
          <w:sz w:val="28"/>
        </w:rPr>
        <w:t>ребенка с инвалидностью</w:t>
      </w:r>
      <w:r>
        <w:rPr>
          <w:rFonts w:ascii="Times New Roman"/>
          <w:b w:val="false"/>
          <w:i w:val="false"/>
          <w:color w:val="000000"/>
          <w:sz w:val="28"/>
        </w:rPr>
        <w:t>, а также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620</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5)</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i w:val="false"/>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pPr>
        <w:spacing w:after="0"/>
        <w:ind w:left="0"/>
        <w:jc w:val="both"/>
      </w:pPr>
      <w:r>
        <w:rPr>
          <w:rFonts w:ascii="Times New Roman"/>
          <w:b w:val="false"/>
          <w:i w:val="false"/>
          <w:color w:val="000000"/>
          <w:sz w:val="28"/>
        </w:rPr>
        <w:t>
      От уплаты государственной пошлины освобождаются:</w:t>
      </w:r>
    </w:p>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p>
      <w:pPr>
        <w:spacing w:after="0"/>
        <w:ind w:left="0"/>
        <w:jc w:val="both"/>
      </w:pPr>
      <w:r>
        <w:rPr>
          <w:rFonts w:ascii="Times New Roman"/>
          <w:b w:val="false"/>
          <w:i w:val="false"/>
          <w:color w:val="000000"/>
          <w:sz w:val="28"/>
        </w:rPr>
        <w:t xml:space="preserve">
      физические и юридические лица </w:t>
      </w:r>
      <w:r>
        <w:rPr>
          <w:rFonts w:ascii="Times New Roman"/>
          <w:b w:val="false"/>
          <w:i w:val="false"/>
          <w:color w:val="000000"/>
          <w:sz w:val="28"/>
        </w:rPr>
        <w:t>государств, заключивших с Республикой Казахстан международный договор</w:t>
      </w:r>
      <w:r>
        <w:rPr>
          <w:rFonts w:ascii="Times New Roman"/>
          <w:b w:val="false"/>
          <w:i w:val="false"/>
          <w:color w:val="000000"/>
          <w:sz w:val="28"/>
        </w:rPr>
        <w:t xml:space="preserve"> о взаимном отказе от взимания консульских сборов;</w:t>
      </w:r>
    </w:p>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Конституционного Суда</w:t>
      </w:r>
      <w:r>
        <w:rPr>
          <w:rFonts w:ascii="Times New Roman"/>
          <w:b w:val="false"/>
          <w:i w:val="false"/>
          <w:color w:val="000000"/>
          <w:sz w:val="28"/>
        </w:rP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иностранным инвесторам;</w:t>
      </w:r>
    </w:p>
    <w:p>
      <w:pPr>
        <w:spacing w:after="0"/>
        <w:ind w:left="0"/>
        <w:jc w:val="both"/>
      </w:pPr>
      <w:r>
        <w:rPr>
          <w:rFonts w:ascii="Times New Roman"/>
          <w:b w:val="false"/>
          <w:i w:val="false"/>
          <w:color w:val="000000"/>
          <w:sz w:val="28"/>
        </w:rPr>
        <w:t>
      этническим казахам;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p>
      <w:pPr>
        <w:spacing w:after="0"/>
        <w:ind w:left="0"/>
        <w:jc w:val="both"/>
      </w:pPr>
      <w:r>
        <w:rPr>
          <w:rFonts w:ascii="Times New Roman"/>
          <w:b w:val="false"/>
          <w:i w:val="false"/>
          <w:color w:val="000000"/>
          <w:sz w:val="28"/>
        </w:rPr>
        <w:t xml:space="preserve">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Конституционного Суда</w:t>
      </w:r>
      <w:r>
        <w:rPr>
          <w:rFonts w:ascii="Times New Roman"/>
          <w:b w:val="false"/>
          <w:i w:val="false"/>
          <w:color w:val="000000"/>
          <w:sz w:val="28"/>
        </w:rP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этническим казахам;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pPr>
        <w:spacing w:after="0"/>
        <w:ind w:left="0"/>
        <w:jc w:val="both"/>
      </w:pPr>
      <w:r>
        <w:rPr>
          <w:rFonts w:ascii="Times New Roman"/>
          <w:b w:val="false"/>
          <w:i w:val="false"/>
          <w:color w:val="000000"/>
          <w:sz w:val="28"/>
        </w:rPr>
        <w:t>
      иностранным инвесторам;</w:t>
      </w:r>
    </w:p>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621 с заменой слов </w:t>
      </w:r>
      <w:r>
        <w:rPr>
          <w:rFonts w:ascii="Times New Roman"/>
          <w:b w:val="false"/>
          <w:i/>
          <w:color w:val="000000"/>
          <w:sz w:val="28"/>
        </w:rPr>
        <w:t>"стран, имеющих с Республикой Казахстан соглашение"</w:t>
      </w:r>
      <w:r>
        <w:rPr>
          <w:rFonts w:ascii="Times New Roman"/>
          <w:b w:val="false"/>
          <w:i/>
          <w:color w:val="000000"/>
          <w:sz w:val="28"/>
        </w:rPr>
        <w:t xml:space="preserve"> на слова </w:t>
      </w:r>
      <w:r>
        <w:rPr>
          <w:rFonts w:ascii="Times New Roman"/>
          <w:b w:val="false"/>
          <w:i/>
          <w:color w:val="000000"/>
          <w:sz w:val="28"/>
        </w:rPr>
        <w:t>"государств, заключивших с Республикой Казахстан международный договор"</w:t>
      </w:r>
      <w:r>
        <w:rPr>
          <w:rFonts w:ascii="Times New Roman"/>
          <w:b w:val="false"/>
          <w:i w:val="false"/>
          <w:color w:val="000000"/>
          <w:sz w:val="28"/>
        </w:rPr>
        <w:t xml:space="preserve"> </w:t>
      </w:r>
      <w:r>
        <w:rPr>
          <w:rFonts w:ascii="Times New Roman"/>
          <w:b w:val="false"/>
          <w:i/>
          <w:color w:val="000000"/>
          <w:sz w:val="28"/>
        </w:rPr>
        <w:t>в абзаце втором подпункта 1)</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621 с заменой слова "Конституционного Совета" на слова "Конституционного Суда" в абзаце пятом подпункта 1) и в абзаце третьем подпункта 2),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622. Освобождение от уплаты государственной пошлины при совершении прочих действий</w:t>
      </w:r>
    </w:p>
    <w:p>
      <w:pPr>
        <w:spacing w:after="0"/>
        <w:ind w:left="0"/>
        <w:jc w:val="both"/>
      </w:pPr>
      <w:r>
        <w:rPr>
          <w:rFonts w:ascii="Times New Roman"/>
          <w:b w:val="false"/>
          <w:i w:val="false"/>
          <w:color w:val="000000"/>
          <w:sz w:val="28"/>
        </w:rPr>
        <w:t>
      Освобождаются от уплаты государственной пошлины:</w:t>
      </w:r>
    </w:p>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pPr>
        <w:spacing w:after="0"/>
        <w:ind w:left="0"/>
        <w:jc w:val="both"/>
      </w:pPr>
      <w:r>
        <w:rPr>
          <w:rFonts w:ascii="Times New Roman"/>
          <w:b w:val="false"/>
          <w:i w:val="false"/>
          <w:color w:val="000000"/>
          <w:sz w:val="28"/>
        </w:rPr>
        <w:t>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622</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w:t>
      </w:r>
      <w:r>
        <w:rPr>
          <w:rFonts w:ascii="Times New Roman"/>
          <w:b w:val="false"/>
          <w:i/>
          <w:color w:val="000000"/>
          <w:sz w:val="28"/>
        </w:rPr>
        <w:t>в абзаце пятом подпункта 4) и абзаце третьем подпункта 5)</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622 с изложением в новой редакции абзаца первого подпункта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 xml:space="preserve">Статья 623. Порядок уплаты государственной пошлины </w:t>
      </w:r>
    </w:p>
    <w:p>
      <w:pPr>
        <w:spacing w:after="0"/>
        <w:ind w:left="0"/>
        <w:jc w:val="both"/>
      </w:pPr>
      <w:r>
        <w:rPr>
          <w:rFonts w:ascii="Times New Roman"/>
          <w:b w:val="false"/>
          <w:i w:val="false"/>
          <w:color w:val="000000"/>
          <w:sz w:val="28"/>
        </w:rPr>
        <w:t xml:space="preserve">
      1. Государственная пошлина уплачивается: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делам, рассматриваемым судами, – до подачи соответствующего </w:t>
      </w:r>
      <w:r>
        <w:rPr>
          <w:rFonts w:ascii="Times New Roman"/>
          <w:b w:val="false"/>
          <w:i/>
          <w:color w:val="000000"/>
          <w:sz w:val="28"/>
        </w:rPr>
        <w:t>иска,</w:t>
      </w:r>
      <w:r>
        <w:rPr>
          <w:rFonts w:ascii="Times New Roman"/>
          <w:b w:val="false"/>
          <w:i w:val="false"/>
          <w:color w:val="000000"/>
          <w:sz w:val="28"/>
        </w:rPr>
        <w:t xml:space="preserve"> административного иска, заявления (жалобы) или заявления о вынесении судебного приказа, за исключением </w:t>
      </w:r>
      <w:r>
        <w:rPr>
          <w:rFonts w:ascii="Times New Roman"/>
          <w:b w:val="false"/>
          <w:i/>
          <w:color w:val="000000"/>
          <w:sz w:val="28"/>
        </w:rPr>
        <w:t>случаев, предусмотренных статьей 51-2 настоящего Кодекса,</w:t>
      </w:r>
      <w:r>
        <w:rPr>
          <w:rFonts w:ascii="Times New Roman"/>
          <w:b w:val="false"/>
          <w:i w:val="false"/>
          <w:color w:val="000000"/>
          <w:sz w:val="28"/>
        </w:rPr>
        <w:t xml:space="preserve"> дел, предусмотренных частью третьей </w:t>
      </w:r>
      <w:r>
        <w:rPr>
          <w:rFonts w:ascii="Times New Roman"/>
          <w:b w:val="false"/>
          <w:i w:val="false"/>
          <w:color w:val="000000"/>
          <w:sz w:val="28"/>
        </w:rPr>
        <w:t>статьи 106</w:t>
      </w:r>
      <w:r>
        <w:rPr>
          <w:rFonts w:ascii="Times New Roman"/>
          <w:b w:val="false"/>
          <w:i w:val="false"/>
          <w:color w:val="000000"/>
          <w:sz w:val="28"/>
        </w:rPr>
        <w:t xml:space="preserve"> Гражданского процессуального кодекса Республики Казахстан, а также при выдаче судом копий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обращениям граждан, рассматриваемым Конституционным Судом Республики Казахстан, – до подачи обращения;</w:t>
      </w:r>
    </w:p>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01.07.2023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01.07.2023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5) до выдачи соответствующих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w:t>
      </w:r>
    </w:p>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pPr>
        <w:spacing w:after="0"/>
        <w:ind w:left="0"/>
        <w:jc w:val="both"/>
      </w:pPr>
      <w:r>
        <w:rPr>
          <w:rFonts w:ascii="Times New Roman"/>
          <w:b w:val="false"/>
          <w:i w:val="false"/>
          <w:color w:val="000000"/>
          <w:sz w:val="28"/>
        </w:rPr>
        <w:t>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изложением в новой редакции</w:t>
      </w:r>
      <w:r>
        <w:rPr>
          <w:rFonts w:ascii="Times New Roman"/>
          <w:b w:val="false"/>
          <w:i/>
          <w:color w:val="000000"/>
          <w:sz w:val="28"/>
        </w:rPr>
        <w:t xml:space="preserve"> абзаца десятого подпункта 5) пункта 1</w:t>
      </w:r>
      <w:r>
        <w:rPr>
          <w:rFonts w:ascii="Times New Roman"/>
          <w:b w:val="false"/>
          <w:i/>
          <w:color w:val="000000"/>
          <w:sz w:val="28"/>
        </w:rPr>
        <w:t>,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w:t>
      </w:r>
      <w:r>
        <w:rPr>
          <w:rFonts w:ascii="Times New Roman"/>
          <w:b w:val="false"/>
          <w:i/>
          <w:color w:val="000000"/>
          <w:sz w:val="28"/>
        </w:rPr>
        <w:t xml:space="preserve">абзаца пятого </w:t>
      </w:r>
      <w:r>
        <w:rPr>
          <w:rFonts w:ascii="Times New Roman"/>
          <w:b w:val="false"/>
          <w:i/>
          <w:color w:val="000000"/>
          <w:sz w:val="28"/>
        </w:rPr>
        <w:t>подпункта 5) пункта 1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исключением слов "</w:t>
      </w:r>
      <w:r>
        <w:rPr>
          <w:rFonts w:ascii="Times New Roman"/>
          <w:b w:val="false"/>
          <w:i/>
          <w:color w:val="000000"/>
          <w:sz w:val="28"/>
        </w:rPr>
        <w:t>, а также направления на комиссионную продажу</w:t>
      </w:r>
      <w:r>
        <w:rPr>
          <w:rFonts w:ascii="Times New Roman"/>
          <w:b w:val="false"/>
          <w:i/>
          <w:color w:val="000000"/>
          <w:sz w:val="28"/>
        </w:rPr>
        <w:t xml:space="preserve">" в абзаце десятом подпункта 5 пункта 1), </w:t>
      </w:r>
      <w:r>
        <w:rPr>
          <w:rFonts w:ascii="Times New Roman"/>
          <w:b w:val="false"/>
          <w:i/>
          <w:color w:val="000000"/>
          <w:sz w:val="28"/>
        </w:rPr>
        <w:t>внесенным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в новой редакции абзаца второго подпункта 5) пункта 1, </w:t>
      </w:r>
      <w:r>
        <w:rPr>
          <w:rFonts w:ascii="Times New Roman"/>
          <w:b w:val="false"/>
          <w:i/>
          <w:color w:val="000000"/>
          <w:sz w:val="28"/>
        </w:rPr>
        <w:t>внесенным</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в новой редакции подпункта 1) пункта 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исключением подпунктов 3) и 4) пункта 1, внесенным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(вво</w:t>
      </w:r>
      <w:r>
        <w:rPr>
          <w:rFonts w:ascii="Times New Roman"/>
          <w:b w:val="false"/>
          <w:i/>
          <w:color w:val="000000"/>
          <w:sz w:val="28"/>
        </w:rPr>
        <w:t>дится в действие с 01.07.2023).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дополнением</w:t>
      </w:r>
      <w:r>
        <w:rPr>
          <w:rFonts w:ascii="Times New Roman"/>
          <w:b w:val="false"/>
          <w:i/>
          <w:color w:val="000000"/>
          <w:sz w:val="28"/>
        </w:rPr>
        <w:t xml:space="preserve"> абзаца второго в подпункт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w:t>
      </w:r>
      <w:r>
        <w:rPr>
          <w:rFonts w:ascii="Times New Roman"/>
          <w:b w:val="false"/>
          <w:i/>
          <w:color w:val="000000"/>
          <w:sz w:val="28"/>
        </w:rPr>
        <w:t xml:space="preserve"> с дополнением слова "иска," после слова "соответствующего" и с дополнением словами "</w:t>
      </w:r>
      <w:r>
        <w:rPr>
          <w:rFonts w:ascii="Times New Roman"/>
          <w:b w:val="false"/>
          <w:i/>
          <w:color w:val="000000"/>
          <w:sz w:val="28"/>
        </w:rPr>
        <w:t>случаев, предусмотренных статьей 51-2 настоящего Кодекса,</w:t>
      </w:r>
      <w:r>
        <w:rPr>
          <w:rFonts w:ascii="Times New Roman"/>
          <w:b w:val="false"/>
          <w:i/>
          <w:color w:val="000000"/>
          <w:sz w:val="28"/>
        </w:rPr>
        <w:t>"</w:t>
      </w:r>
      <w:r>
        <w:rPr>
          <w:rFonts w:ascii="Times New Roman"/>
          <w:b w:val="false"/>
          <w:i/>
          <w:color w:val="000000"/>
          <w:sz w:val="28"/>
        </w:rPr>
        <w:t xml:space="preserve"> после слова "исключением" в подпункте 1) пункта 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bookmarkStart w:name="z738" w:id="1512"/>
    <w:p>
      <w:pPr>
        <w:spacing w:after="0"/>
        <w:ind w:left="0"/>
        <w:jc w:val="left"/>
      </w:pPr>
      <w:r>
        <w:rPr>
          <w:rFonts w:ascii="Times New Roman"/>
          <w:b/>
          <w:i w:val="false"/>
          <w:color w:val="000000"/>
        </w:rPr>
        <w:t xml:space="preserve"> Параграф 2. Консульский сбор</w:t>
      </w:r>
    </w:p>
    <w:bookmarkEnd w:id="1512"/>
    <w:p>
      <w:pPr>
        <w:spacing w:after="0"/>
        <w:ind w:left="0"/>
        <w:jc w:val="both"/>
      </w:pPr>
      <w:r>
        <w:rPr>
          <w:rFonts w:ascii="Times New Roman"/>
          <w:b/>
          <w:i w:val="false"/>
          <w:color w:val="000000"/>
          <w:sz w:val="28"/>
        </w:rPr>
        <w:t>Статья 624. Общие положения</w:t>
      </w:r>
    </w:p>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w:t>
      </w:r>
      <w:r>
        <w:rPr>
          <w:rFonts w:ascii="Times New Roman"/>
          <w:b w:val="false"/>
          <w:i w:val="false"/>
          <w:color w:val="000000"/>
          <w:sz w:val="28"/>
        </w:rPr>
        <w:t>, Министерством иностранных дел Республики Казахстан</w:t>
      </w:r>
      <w:r>
        <w:rPr>
          <w:rFonts w:ascii="Times New Roman"/>
          <w:b w:val="false"/>
          <w:i w:val="false"/>
          <w:color w:val="000000"/>
          <w:sz w:val="28"/>
        </w:rPr>
        <w:t xml:space="preserve">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624 с дополнением слов </w:t>
      </w:r>
      <w:r>
        <w:rPr>
          <w:rFonts w:ascii="Times New Roman"/>
          <w:b w:val="false"/>
          <w:i/>
          <w:color w:val="000000"/>
          <w:sz w:val="28"/>
        </w:rPr>
        <w:t>"</w:t>
      </w:r>
      <w:r>
        <w:rPr>
          <w:rFonts w:ascii="Times New Roman"/>
          <w:b w:val="false"/>
          <w:i/>
          <w:color w:val="000000"/>
          <w:sz w:val="28"/>
        </w:rPr>
        <w:t>, Министерством иностранных дел Республики Казахстан</w:t>
      </w:r>
      <w:r>
        <w:rPr>
          <w:rFonts w:ascii="Times New Roman"/>
          <w:b w:val="false"/>
          <w:i/>
          <w:color w:val="000000"/>
          <w:sz w:val="28"/>
        </w:rPr>
        <w:t xml:space="preserve">" </w:t>
      </w:r>
      <w:r>
        <w:rPr>
          <w:rFonts w:ascii="Times New Roman"/>
          <w:b w:val="false"/>
          <w:i/>
          <w:color w:val="000000"/>
          <w:sz w:val="28"/>
        </w:rPr>
        <w:t>после слов "</w:t>
      </w:r>
      <w:r>
        <w:rPr>
          <w:rFonts w:ascii="Times New Roman"/>
          <w:b w:val="false"/>
          <w:i/>
          <w:color w:val="000000"/>
          <w:sz w:val="28"/>
        </w:rPr>
        <w:t>консульскими учреждениями Республики Казахстан</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00"/>
          <w:sz w:val="28"/>
        </w:rPr>
        <w:t>Статья 625. Плательщики консульского сбора</w:t>
      </w:r>
    </w:p>
    <w:p>
      <w:pPr>
        <w:spacing w:after="0"/>
        <w:ind w:left="0"/>
        <w:jc w:val="both"/>
      </w:pPr>
      <w:r>
        <w:rPr>
          <w:rFonts w:ascii="Times New Roman"/>
          <w:b w:val="false"/>
          <w:i w:val="false"/>
          <w:color w:val="000000"/>
          <w:sz w:val="28"/>
        </w:rPr>
        <w:t>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626 настоящего Кодекса.</w:t>
      </w:r>
    </w:p>
    <w:p>
      <w:pPr>
        <w:spacing w:after="0"/>
        <w:ind w:left="0"/>
        <w:jc w:val="both"/>
      </w:pPr>
      <w:r>
        <w:rPr>
          <w:rFonts w:ascii="Times New Roman"/>
          <w:b/>
          <w:i w:val="false"/>
          <w:color w:val="000000"/>
          <w:sz w:val="28"/>
        </w:rPr>
        <w:t>Статья 626. Объекты взимания</w:t>
      </w:r>
    </w:p>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pPr>
        <w:spacing w:after="0"/>
        <w:ind w:left="0"/>
        <w:jc w:val="both"/>
      </w:pPr>
      <w:r>
        <w:rPr>
          <w:rFonts w:ascii="Times New Roman"/>
          <w:b w:val="false"/>
          <w:i w:val="false"/>
          <w:color w:val="000000"/>
          <w:sz w:val="28"/>
        </w:rPr>
        <w:t>
      3) выдача виз Республики Казахстан;</w:t>
      </w:r>
    </w:p>
    <w:p>
      <w:pPr>
        <w:spacing w:after="0"/>
        <w:ind w:left="0"/>
        <w:jc w:val="both"/>
      </w:pPr>
      <w:r>
        <w:rPr>
          <w:rFonts w:ascii="Times New Roman"/>
          <w:b w:val="false"/>
          <w:i w:val="false"/>
          <w:color w:val="000000"/>
          <w:sz w:val="28"/>
        </w:rPr>
        <w:t>
      4) выдача свидетельства на возвращение в Республику Казахстан;</w:t>
      </w:r>
    </w:p>
    <w:p>
      <w:pPr>
        <w:spacing w:after="0"/>
        <w:ind w:left="0"/>
        <w:jc w:val="both"/>
      </w:pPr>
      <w:r>
        <w:rPr>
          <w:rFonts w:ascii="Times New Roman"/>
          <w:b w:val="false"/>
          <w:i w:val="false"/>
          <w:color w:val="000000"/>
          <w:sz w:val="28"/>
        </w:rPr>
        <w:t>
      5) оформление ходатайств граждан Республики Казахстан по вопросам пребывания за границей;</w:t>
      </w:r>
    </w:p>
    <w:p>
      <w:pPr>
        <w:spacing w:after="0"/>
        <w:ind w:left="0"/>
        <w:jc w:val="both"/>
      </w:pPr>
      <w:r>
        <w:rPr>
          <w:rFonts w:ascii="Times New Roman"/>
          <w:b w:val="false"/>
          <w:i w:val="false"/>
          <w:color w:val="000000"/>
          <w:sz w:val="28"/>
        </w:rPr>
        <w:t>
      6) оформление документов по вопросам гражданства Республики Казахстан;</w:t>
      </w:r>
    </w:p>
    <w:p>
      <w:pPr>
        <w:spacing w:after="0"/>
        <w:ind w:left="0"/>
        <w:jc w:val="both"/>
      </w:pPr>
      <w:r>
        <w:rPr>
          <w:rFonts w:ascii="Times New Roman"/>
          <w:b w:val="false"/>
          <w:i w:val="false"/>
          <w:color w:val="000000"/>
          <w:sz w:val="28"/>
        </w:rPr>
        <w:t>
      7) регистрация актов гражданского состояния;</w:t>
      </w:r>
    </w:p>
    <w:p>
      <w:pPr>
        <w:spacing w:after="0"/>
        <w:ind w:left="0"/>
        <w:jc w:val="both"/>
      </w:pPr>
      <w:r>
        <w:rPr>
          <w:rFonts w:ascii="Times New Roman"/>
          <w:b w:val="false"/>
          <w:i w:val="false"/>
          <w:color w:val="000000"/>
          <w:sz w:val="28"/>
        </w:rPr>
        <w:t>
      8) истребование документов;</w:t>
      </w:r>
    </w:p>
    <w:p>
      <w:pPr>
        <w:spacing w:after="0"/>
        <w:ind w:left="0"/>
        <w:jc w:val="both"/>
      </w:pPr>
      <w:r>
        <w:rPr>
          <w:rFonts w:ascii="Times New Roman"/>
          <w:b w:val="false"/>
          <w:i w:val="false"/>
          <w:color w:val="000000"/>
          <w:sz w:val="28"/>
        </w:rPr>
        <w:t>
      9) легализация документов, а также прием и препровождение документов для апостилирования;</w:t>
      </w:r>
    </w:p>
    <w:p>
      <w:pPr>
        <w:spacing w:after="0"/>
        <w:ind w:left="0"/>
        <w:jc w:val="both"/>
      </w:pPr>
      <w:r>
        <w:rPr>
          <w:rFonts w:ascii="Times New Roman"/>
          <w:b w:val="false"/>
          <w:i w:val="false"/>
          <w:color w:val="000000"/>
          <w:sz w:val="28"/>
        </w:rPr>
        <w:t>
      10) совершение нотариальных действий;</w:t>
      </w:r>
    </w:p>
    <w:p>
      <w:pPr>
        <w:spacing w:after="0"/>
        <w:ind w:left="0"/>
        <w:jc w:val="both"/>
      </w:pPr>
      <w:r>
        <w:rPr>
          <w:rFonts w:ascii="Times New Roman"/>
          <w:b w:val="false"/>
          <w:i w:val="false"/>
          <w:color w:val="000000"/>
          <w:sz w:val="28"/>
        </w:rPr>
        <w:t>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w:t>
      </w:r>
    </w:p>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p>
      <w:pPr>
        <w:spacing w:after="0"/>
        <w:ind w:left="0"/>
        <w:jc w:val="both"/>
      </w:pPr>
      <w:r>
        <w:rPr>
          <w:rFonts w:ascii="Times New Roman"/>
          <w:b w:val="false"/>
          <w:i w:val="false"/>
          <w:color w:val="000000"/>
          <w:sz w:val="28"/>
        </w:rPr>
        <w:t>
      13) принятие в депозит на срок до шести месяцев имущества или денежных сумм для передачи по принадлежности;</w:t>
      </w:r>
    </w:p>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pPr>
        <w:spacing w:after="0"/>
        <w:ind w:left="0"/>
        <w:jc w:val="both"/>
      </w:pPr>
      <w:r>
        <w:rPr>
          <w:rFonts w:ascii="Times New Roman"/>
          <w:b w:val="false"/>
          <w:i w:val="false"/>
          <w:color w:val="000000"/>
          <w:sz w:val="28"/>
        </w:rPr>
        <w:t>
      18) выдача иных документов (справок), имеющих юридическое значение.</w:t>
      </w:r>
    </w:p>
    <w:bookmarkStart w:name="z742" w:id="1513"/>
    <w:p>
      <w:pPr>
        <w:spacing w:after="0"/>
        <w:ind w:left="0"/>
        <w:jc w:val="both"/>
      </w:pPr>
      <w:r>
        <w:rPr>
          <w:rFonts w:ascii="Times New Roman"/>
          <w:b w:val="false"/>
          <w:i w:val="false"/>
          <w:color w:val="000000"/>
          <w:sz w:val="28"/>
        </w:rPr>
        <w:t>Статья 627. Ставки консульского сбора</w:t>
      </w:r>
    </w:p>
    <w:bookmarkEnd w:id="15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взимаемого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совершение консульских действий на территории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624 с</w:t>
      </w:r>
      <w:r>
        <w:rPr>
          <w:rFonts w:ascii="Times New Roman"/>
          <w:b w:val="false"/>
          <w:i/>
          <w:color w:val="000000"/>
          <w:sz w:val="28"/>
        </w:rPr>
        <w:t xml:space="preserve"> изложением в новой редакции, внесенным</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01.01.2024).</w:t>
      </w:r>
    </w:p>
    <w:p>
      <w:pPr>
        <w:spacing w:after="0"/>
        <w:ind w:left="0"/>
        <w:jc w:val="both"/>
      </w:pPr>
      <w:r>
        <w:rPr>
          <w:rFonts w:ascii="Times New Roman"/>
          <w:b/>
          <w:i w:val="false"/>
          <w:color w:val="000000"/>
          <w:sz w:val="28"/>
        </w:rPr>
        <w:t>Статья 628. Освобождение от уплаты консульского сбора</w:t>
      </w:r>
    </w:p>
    <w:p>
      <w:pPr>
        <w:spacing w:after="0"/>
        <w:ind w:left="0"/>
        <w:jc w:val="both"/>
      </w:pPr>
      <w:r>
        <w:rPr>
          <w:rFonts w:ascii="Times New Roman"/>
          <w:b w:val="false"/>
          <w:i w:val="false"/>
          <w:color w:val="000000"/>
          <w:sz w:val="28"/>
        </w:rPr>
        <w:t>
      Консульский сбор не взимается:</w:t>
      </w:r>
    </w:p>
    <w:p>
      <w:pPr>
        <w:spacing w:after="0"/>
        <w:ind w:left="0"/>
        <w:jc w:val="both"/>
      </w:pPr>
      <w:r>
        <w:rPr>
          <w:rFonts w:ascii="Times New Roman"/>
          <w:b w:val="false"/>
          <w:i w:val="false"/>
          <w:color w:val="000000"/>
          <w:sz w:val="28"/>
        </w:rPr>
        <w:t>
      1) в случаях, предусмотренных статьями 617 – 622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p>
      <w:pPr>
        <w:spacing w:after="0"/>
        <w:ind w:left="0"/>
        <w:jc w:val="both"/>
      </w:pPr>
      <w:r>
        <w:rPr>
          <w:rFonts w:ascii="Times New Roman"/>
          <w:b w:val="false"/>
          <w:i w:val="false"/>
          <w:color w:val="000000"/>
          <w:sz w:val="28"/>
        </w:rPr>
        <w:t>
      депутатам Парламента Республики Казахстан;</w:t>
      </w:r>
    </w:p>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 xml:space="preserve">Конституционного Суда </w:t>
      </w:r>
      <w:r>
        <w:rPr>
          <w:rFonts w:ascii="Times New Roman"/>
          <w:b w:val="false"/>
          <w:i w:val="false"/>
          <w:color w:val="000000"/>
          <w:sz w:val="28"/>
        </w:rPr>
        <w:t>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pPr>
        <w:spacing w:after="0"/>
        <w:ind w:left="0"/>
        <w:jc w:val="both"/>
      </w:pPr>
      <w:r>
        <w:rPr>
          <w:rFonts w:ascii="Times New Roman"/>
          <w:b w:val="false"/>
          <w:i w:val="false"/>
          <w:color w:val="000000"/>
          <w:sz w:val="28"/>
        </w:rPr>
        <w:t>
      инвесторских виз;</w:t>
      </w:r>
    </w:p>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6) за выдачу виз:</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 xml:space="preserve">Конституционного Суда </w:t>
      </w:r>
      <w:r>
        <w:rPr>
          <w:rFonts w:ascii="Times New Roman"/>
          <w:b w:val="false"/>
          <w:i w:val="false"/>
          <w:color w:val="000000"/>
          <w:sz w:val="28"/>
        </w:rPr>
        <w:t>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pPr>
        <w:spacing w:after="0"/>
        <w:ind w:left="0"/>
        <w:jc w:val="both"/>
      </w:pPr>
      <w:r>
        <w:rPr>
          <w:rFonts w:ascii="Times New Roman"/>
          <w:b w:val="false"/>
          <w:i w:val="false"/>
          <w:color w:val="000000"/>
          <w:sz w:val="28"/>
        </w:rPr>
        <w:t>
      инвесторских виз;</w:t>
      </w:r>
    </w:p>
    <w:p>
      <w:pPr>
        <w:spacing w:after="0"/>
        <w:ind w:left="0"/>
        <w:jc w:val="both"/>
      </w:pPr>
      <w:r>
        <w:rPr>
          <w:rFonts w:ascii="Times New Roman"/>
          <w:b w:val="false"/>
          <w:i w:val="false"/>
          <w:color w:val="000000"/>
          <w:sz w:val="28"/>
        </w:rPr>
        <w:t>
      служебных виз;</w:t>
      </w:r>
    </w:p>
    <w:p>
      <w:pPr>
        <w:spacing w:after="0"/>
        <w:ind w:left="0"/>
        <w:jc w:val="both"/>
      </w:pPr>
      <w:r>
        <w:rPr>
          <w:rFonts w:ascii="Times New Roman"/>
          <w:b w:val="false"/>
          <w:i w:val="false"/>
          <w:color w:val="000000"/>
          <w:sz w:val="28"/>
        </w:rPr>
        <w:t>
      дипломатических виз;</w:t>
      </w:r>
    </w:p>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628 с изложением в новой редакции подпунктов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628 с заменой слов </w:t>
      </w:r>
      <w:r>
        <w:rPr>
          <w:rFonts w:ascii="Times New Roman"/>
          <w:b w:val="false"/>
          <w:i/>
          <w:color w:val="000000"/>
          <w:sz w:val="28"/>
        </w:rPr>
        <w:t>"Конституционного Совета"</w:t>
      </w:r>
      <w:r>
        <w:rPr>
          <w:rFonts w:ascii="Times New Roman"/>
          <w:b w:val="false"/>
          <w:i/>
          <w:color w:val="000000"/>
          <w:sz w:val="28"/>
        </w:rPr>
        <w:t xml:space="preserve"> на слова "Конституционного суда" в абзаце четвертом подпункта 5) и абзаце четвертом подпункта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629. Порядок уплаты консульского сбора </w:t>
      </w:r>
    </w:p>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p>
      <w:pPr>
        <w:spacing w:after="0"/>
        <w:ind w:left="0"/>
        <w:jc w:val="both"/>
      </w:pPr>
      <w:r>
        <w:rPr>
          <w:rFonts w:ascii="Times New Roman"/>
          <w:b w:val="false"/>
          <w:i w:val="false"/>
          <w:color w:val="000000"/>
          <w:sz w:val="28"/>
        </w:rPr>
        <w:t>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w:t>
      </w:r>
    </w:p>
    <w:p>
      <w:pPr>
        <w:spacing w:after="0"/>
        <w:ind w:left="0"/>
        <w:jc w:val="both"/>
      </w:pPr>
      <w:r>
        <w:rPr>
          <w:rFonts w:ascii="Times New Roman"/>
          <w:b w:val="false"/>
          <w:i w:val="false"/>
          <w:color w:val="000000"/>
          <w:sz w:val="28"/>
        </w:rPr>
        <w:t>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w:t>
      </w:r>
    </w:p>
    <w:p>
      <w:pPr>
        <w:spacing w:after="0"/>
        <w:ind w:left="0"/>
        <w:jc w:val="both"/>
      </w:pPr>
      <w:r>
        <w:rPr>
          <w:rFonts w:ascii="Times New Roman"/>
          <w:b w:val="false"/>
          <w:i w:val="false"/>
          <w:color w:val="000000"/>
          <w:sz w:val="28"/>
        </w:rPr>
        <w:t>
      4. Консульский сбор уплачивается:</w:t>
      </w:r>
    </w:p>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pPr>
        <w:spacing w:after="0"/>
        <w:ind w:left="0"/>
        <w:jc w:val="both"/>
      </w:pPr>
      <w:r>
        <w:rPr>
          <w:rFonts w:ascii="Times New Roman"/>
          <w:b w:val="false"/>
          <w:i w:val="false"/>
          <w:color w:val="000000"/>
          <w:sz w:val="28"/>
        </w:rPr>
        <w:t>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pPr>
        <w:spacing w:after="0"/>
        <w:ind w:left="0"/>
        <w:jc w:val="both"/>
      </w:pPr>
      <w:r>
        <w:rPr>
          <w:rFonts w:ascii="Times New Roman"/>
          <w:b w:val="false"/>
          <w:i w:val="false"/>
          <w:color w:val="000000"/>
          <w:sz w:val="28"/>
        </w:rPr>
        <w:t xml:space="preserve">
      5. Уплата консульского сбора производится в валюте </w:t>
      </w:r>
      <w:r>
        <w:rPr>
          <w:rFonts w:ascii="Times New Roman"/>
          <w:b w:val="false"/>
          <w:i w:val="false"/>
          <w:color w:val="000000"/>
          <w:sz w:val="28"/>
        </w:rPr>
        <w:t xml:space="preserve">государства, на территории которого </w:t>
      </w:r>
      <w:r>
        <w:rPr>
          <w:rFonts w:ascii="Times New Roman"/>
          <w:b w:val="false"/>
          <w:i w:val="false"/>
          <w:color w:val="000000"/>
          <w:sz w:val="28"/>
        </w:rPr>
        <w:t xml:space="preserve">совершаются консульские действия, или в любой другой свободно конвертируемой валюте. </w:t>
      </w:r>
    </w:p>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w:t>
      </w:r>
      <w:r>
        <w:rPr>
          <w:rFonts w:ascii="Times New Roman"/>
          <w:b w:val="false"/>
          <w:i w:val="false"/>
          <w:color w:val="000000"/>
          <w:sz w:val="28"/>
        </w:rPr>
        <w:t>государства</w:t>
      </w:r>
      <w:r>
        <w:rPr>
          <w:rFonts w:ascii="Times New Roman"/>
          <w:b w:val="false"/>
          <w:i w:val="false"/>
          <w:color w:val="000000"/>
          <w:sz w:val="28"/>
        </w:rPr>
        <w:t xml:space="preserve">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w:t>
      </w:r>
      <w:r>
        <w:rPr>
          <w:rFonts w:ascii="Times New Roman"/>
          <w:b w:val="false"/>
          <w:i w:val="false"/>
          <w:color w:val="000000"/>
          <w:sz w:val="28"/>
        </w:rPr>
        <w:t>государства</w:t>
      </w:r>
      <w:r>
        <w:rPr>
          <w:rFonts w:ascii="Times New Roman"/>
          <w:b w:val="false"/>
          <w:i w:val="false"/>
          <w:color w:val="000000"/>
          <w:sz w:val="28"/>
        </w:rPr>
        <w:t xml:space="preserve">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pPr>
        <w:spacing w:after="0"/>
        <w:ind w:left="0"/>
        <w:jc w:val="both"/>
      </w:pPr>
      <w:r>
        <w:rPr>
          <w:rFonts w:ascii="Times New Roman"/>
          <w:b w:val="false"/>
          <w:i w:val="false"/>
          <w:color w:val="000000"/>
          <w:sz w:val="28"/>
        </w:rPr>
        <w:t>
      7. Уплаченные суммы консульских сборов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629 с заменой слов в пункте 5 и в частях первой и второй пункта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bookmarkStart w:name="z745" w:id="1514"/>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71. ВСЕОБЩЕЕ ДЕКЛАРИРОВАНИЕ ДОХОДОВ И ИМУЩЕСТВА</w:t>
      </w:r>
    </w:p>
    <w:bookmarkEnd w:id="1514"/>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Глава 71 вводится в действие с 01.01.2020.</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color w:val="000000"/>
          <w:sz w:val="28"/>
        </w:rPr>
        <w:t xml:space="preserve">ведение в действие </w:t>
      </w:r>
      <w:r>
        <w:rPr>
          <w:rFonts w:ascii="Times New Roman"/>
          <w:b w:val="false"/>
          <w:i/>
          <w:color w:val="000000"/>
          <w:sz w:val="28"/>
        </w:rPr>
        <w:t>перенесено</w:t>
      </w:r>
      <w:r>
        <w:rPr>
          <w:rFonts w:ascii="Times New Roman"/>
          <w:b w:val="false"/>
          <w:i/>
          <w:color w:val="000000"/>
          <w:sz w:val="28"/>
        </w:rPr>
        <w:t xml:space="preserve"> на</w:t>
      </w:r>
      <w:r>
        <w:rPr>
          <w:rFonts w:ascii="Times New Roman"/>
          <w:b w:val="false"/>
          <w:i/>
          <w:color w:val="000000"/>
          <w:sz w:val="28"/>
        </w:rPr>
        <w:t xml:space="preserve"> 01.01.2021</w:t>
      </w:r>
      <w:r>
        <w:rPr>
          <w:rFonts w:ascii="Times New Roman"/>
          <w:b w:val="false"/>
          <w:i/>
          <w:color w:val="000000"/>
          <w:sz w:val="28"/>
        </w:rPr>
        <w:t xml:space="preserve"> подпунктом 1)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bookmarkStart w:name="z910" w:id="1515"/>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Декларация об активах и обязательствах</w:t>
      </w:r>
    </w:p>
    <w:bookmarkEnd w:id="1515"/>
    <w:bookmarkStart w:name="z1756" w:id="151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xml:space="preserve">, </w:t>
      </w:r>
      <w:r>
        <w:rPr>
          <w:rFonts w:ascii="Times New Roman"/>
          <w:b w:val="false"/>
          <w:i w:val="false"/>
          <w:color w:val="000000"/>
          <w:sz w:val="28"/>
        </w:rPr>
        <w:t>"О страховой деятельности"</w:t>
      </w:r>
      <w:r>
        <w:rPr>
          <w:rFonts w:ascii="Times New Roman"/>
          <w:b w:val="false"/>
          <w:i/>
          <w:color w:val="000000"/>
          <w:sz w:val="28"/>
        </w:rPr>
        <w:t xml:space="preserve">, </w:t>
      </w:r>
      <w:r>
        <w:rPr>
          <w:rFonts w:ascii="Times New Roman"/>
          <w:b w:val="false"/>
          <w:i w:val="false"/>
          <w:color w:val="000000"/>
          <w:sz w:val="28"/>
        </w:rPr>
        <w:t>"О рынке ценных бумаг"</w:t>
      </w:r>
      <w:r>
        <w:rPr>
          <w:rFonts w:ascii="Times New Roman"/>
          <w:b w:val="false"/>
          <w:i/>
          <w:color w:val="000000"/>
          <w:sz w:val="28"/>
        </w:rPr>
        <w:t>.</w:t>
      </w:r>
    </w:p>
    <w:bookmarkEnd w:id="1516"/>
    <w:bookmarkStart w:name="z18681" w:id="1517"/>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Декларацию об активах и обязательствах обязаны представлять следующие физические лица:</w:t>
      </w:r>
    </w:p>
    <w:bookmarkEnd w:id="15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лица, на которых возложена обязанность по представлению декларации об активах и обязательствах в соответствии с </w:t>
      </w:r>
      <w:r>
        <w:rPr>
          <w:rFonts w:ascii="Times New Roman"/>
          <w:b w:val="false"/>
          <w:i w:val="false"/>
          <w:color w:val="000000"/>
          <w:sz w:val="28"/>
        </w:rPr>
        <w:t>Конституционным законом</w:t>
      </w:r>
      <w:r>
        <w:rPr>
          <w:rFonts w:ascii="Times New Roman"/>
          <w:b w:val="false"/>
          <w:i/>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и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граждане Республики Казахстан, резиденты Республики Казахстан в случае наличия за пределами Республики Казахстан на праве собственности (требования)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денег на банковских счетах в иностранных банках в сумме, совокупно превышающей по всем банковским вкладам 1000-кратный размер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инвестиционного золота;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долей участия в уставном капитале юридического лица, созданного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долей участия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ценных бумаг, эмитенты которых зарегистрированы за пределами Республики Казахстан, за исключением производных ценных бумаг, базовым активом которых являются ценные бумаги, эмитенты которых зарегистрированы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денег на иностранных брокерских счетах;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объектов интеллектуальной собственности, авторского права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пределами Республики Казахстан, указанной в пункте 5 </w:t>
      </w:r>
      <w:r>
        <w:rPr>
          <w:rFonts w:ascii="Times New Roman"/>
          <w:b w:val="false"/>
          <w:i w:val="false"/>
          <w:color w:val="000000"/>
          <w:sz w:val="28"/>
        </w:rPr>
        <w:t>статьи 631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прочего имущества, указанного в </w:t>
      </w:r>
      <w:r>
        <w:rPr>
          <w:rFonts w:ascii="Times New Roman"/>
          <w:b w:val="false"/>
          <w:i w:val="false"/>
          <w:color w:val="000000"/>
          <w:sz w:val="28"/>
        </w:rPr>
        <w:t>пункте 4</w:t>
      </w:r>
      <w:r>
        <w:rPr>
          <w:rFonts w:ascii="Times New Roman"/>
          <w:b w:val="false"/>
          <w:i/>
          <w:color w:val="000000"/>
          <w:sz w:val="28"/>
        </w:rPr>
        <w:t xml:space="preserve"> статьи 631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граждане Республики Казахстан, резиденты Республики Казахстан в случае наличия цифровых активов;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лица, занимающиеся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подпунктов 2) – 4) настоящего пункта не распространяются на лиц, представивших декларацию об активах и обязательствах до 1 января 2025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bookmarkStart w:name="z18694" w:id="15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p>
    <w:bookmarkEnd w:id="1518"/>
    <w:bookmarkStart w:name="z18697" w:id="151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p>
    <w:bookmarkEnd w:id="1519"/>
    <w:bookmarkStart w:name="z18702" w:id="1520"/>
    <w:p>
      <w:pPr>
        <w:spacing w:after="0"/>
        <w:ind w:left="0"/>
        <w:jc w:val="both"/>
      </w:pPr>
      <w:r>
        <w:rPr>
          <w:rFonts w:ascii="Times New Roman"/>
          <w:b w:val="false"/>
          <w:i w:val="false"/>
          <w:color w:val="000000"/>
          <w:sz w:val="28"/>
        </w:rPr>
        <w:t xml:space="preserve">
      </w:t>
      </w:r>
      <w:r>
        <w:rPr>
          <w:rFonts w:ascii="Times New Roman"/>
          <w:b w:val="false"/>
          <w:i/>
          <w:color w:val="000000"/>
          <w:sz w:val="28"/>
        </w:rPr>
        <w:t>5-1.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bookmarkEnd w:id="15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При непредставлении физическим лицом первоначальной декларации об активах и обязательствах в срок, установленный статьей 632 настоящего Кодекса, налоговые органы при проведении налогового администрирования используют сведения об имуществе (активах) и обязательствах, полученных от уполномоченных органов, третьих лиц, банков второго уровня и организаций, осуществляющих отдельные виды банковских операций, по состоянию на 31 декабря года, предшествующего году, в котором возникло обязательство или право представления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Уполномоченным органом в веб-приложении физического лица ежегодно в срок до 1 июня календарного года размещаются сведения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остаткам денег на банковских счетах по состоянию на 31 декабря отчетного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доходам, полученным за отчетный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w:t>
      </w:r>
      <w:r>
        <w:rPr>
          <w:rFonts w:ascii="Times New Roman"/>
          <w:b w:val="false"/>
          <w:i w:val="false"/>
          <w:color w:val="000000"/>
          <w:sz w:val="28"/>
        </w:rPr>
        <w:t>подпункте 2)</w:t>
      </w:r>
      <w:r>
        <w:rPr>
          <w:rFonts w:ascii="Times New Roman"/>
          <w:b w:val="false"/>
          <w:i w:val="false"/>
          <w:color w:val="000000"/>
          <w:sz w:val="28"/>
        </w:rPr>
        <w:t xml:space="preserve"> пункта 6 слова "после представления таким физическим лицом первоначальной декларации об активах и обязательствах" заменить словами "в случае, если таким физическим лицом была представлена первоначальная декларация об активах и обязательствах</w:t>
      </w:r>
    </w:p>
    <w:bookmarkStart w:name="z18703" w:id="1521"/>
    <w:p>
      <w:pPr>
        <w:spacing w:after="0"/>
        <w:ind w:left="0"/>
        <w:jc w:val="both"/>
      </w:pPr>
      <w:r>
        <w:rPr>
          <w:rFonts w:ascii="Times New Roman"/>
          <w:b w:val="false"/>
          <w:i w:val="false"/>
          <w:color w:val="000000"/>
          <w:sz w:val="28"/>
        </w:rPr>
        <w:t xml:space="preserve">
      </w:t>
      </w:r>
      <w:r>
        <w:rPr>
          <w:rFonts w:ascii="Times New Roman"/>
          <w:b w:val="false"/>
          <w:i/>
          <w:color w:val="000000"/>
          <w:sz w:val="28"/>
        </w:rPr>
        <w:t>6. Декларация об активах и обязательствах подразделяется на следующие виды:</w:t>
      </w:r>
    </w:p>
    <w:bookmarkEnd w:id="1521"/>
    <w:bookmarkStart w:name="z18704" w:id="1522"/>
    <w:p>
      <w:pPr>
        <w:spacing w:after="0"/>
        <w:ind w:left="0"/>
        <w:jc w:val="both"/>
      </w:pPr>
      <w:r>
        <w:rPr>
          <w:rFonts w:ascii="Times New Roman"/>
          <w:b w:val="false"/>
          <w:i w:val="false"/>
          <w:color w:val="000000"/>
          <w:sz w:val="28"/>
        </w:rPr>
        <w:t xml:space="preserve">
      </w:t>
      </w:r>
      <w:r>
        <w:rPr>
          <w:rFonts w:ascii="Times New Roman"/>
          <w:b w:val="false"/>
          <w:i/>
          <w:color w:val="000000"/>
          <w:sz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bookmarkEnd w:id="1522"/>
    <w:bookmarkStart w:name="z18705" w:id="15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xml:space="preserve">,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w:t>
      </w:r>
      <w:r>
        <w:rPr>
          <w:rFonts w:ascii="Times New Roman"/>
          <w:b w:val="false"/>
          <w:i w:val="false"/>
          <w:color w:val="000000"/>
          <w:sz w:val="28"/>
        </w:rPr>
        <w:t>"О банках и банковской деятельности"</w:t>
      </w:r>
      <w:r>
        <w:rPr>
          <w:rFonts w:ascii="Times New Roman"/>
          <w:b w:val="false"/>
          <w:i/>
          <w:color w:val="000000"/>
          <w:sz w:val="28"/>
        </w:rPr>
        <w:t xml:space="preserve">, </w:t>
      </w:r>
      <w:r>
        <w:rPr>
          <w:rFonts w:ascii="Times New Roman"/>
          <w:b w:val="false"/>
          <w:i w:val="false"/>
          <w:color w:val="000000"/>
          <w:sz w:val="28"/>
        </w:rPr>
        <w:t>"О страховой деятельности"</w:t>
      </w:r>
      <w:r>
        <w:rPr>
          <w:rFonts w:ascii="Times New Roman"/>
          <w:b w:val="false"/>
          <w:i/>
          <w:color w:val="000000"/>
          <w:sz w:val="28"/>
        </w:rPr>
        <w:t xml:space="preserve">, </w:t>
      </w:r>
      <w:r>
        <w:rPr>
          <w:rFonts w:ascii="Times New Roman"/>
          <w:b w:val="false"/>
          <w:i w:val="false"/>
          <w:color w:val="000000"/>
          <w:sz w:val="28"/>
        </w:rPr>
        <w:t>"О рынке ценных бумаг"</w:t>
      </w:r>
      <w:r>
        <w:rPr>
          <w:rFonts w:ascii="Times New Roman"/>
          <w:b w:val="false"/>
          <w:i/>
          <w:color w:val="000000"/>
          <w:sz w:val="28"/>
        </w:rPr>
        <w:t xml:space="preserve"> после представления таким физическим лицом первоначальной декларации об активах и обязательствах;</w:t>
      </w:r>
    </w:p>
    <w:bookmarkEnd w:id="1523"/>
    <w:bookmarkStart w:name="z18706" w:id="1524"/>
    <w:p>
      <w:pPr>
        <w:spacing w:after="0"/>
        <w:ind w:left="0"/>
        <w:jc w:val="both"/>
      </w:pPr>
      <w:r>
        <w:rPr>
          <w:rFonts w:ascii="Times New Roman"/>
          <w:b w:val="false"/>
          <w:i w:val="false"/>
          <w:color w:val="000000"/>
          <w:sz w:val="28"/>
        </w:rPr>
        <w:t xml:space="preserve">
      </w:t>
      </w:r>
      <w:r>
        <w:rPr>
          <w:rFonts w:ascii="Times New Roman"/>
          <w:b w:val="false"/>
          <w:i/>
          <w:color w:val="000000"/>
          <w:sz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bookmarkEnd w:id="1524"/>
    <w:bookmarkStart w:name="z18707" w:id="1525"/>
    <w:p>
      <w:pPr>
        <w:spacing w:after="0"/>
        <w:ind w:left="0"/>
        <w:jc w:val="both"/>
      </w:pPr>
      <w:r>
        <w:rPr>
          <w:rFonts w:ascii="Times New Roman"/>
          <w:b w:val="false"/>
          <w:i w:val="false"/>
          <w:color w:val="000000"/>
          <w:sz w:val="28"/>
        </w:rPr>
        <w:t xml:space="preserve">
      </w:t>
      </w:r>
      <w:r>
        <w:rPr>
          <w:rFonts w:ascii="Times New Roman"/>
          <w:b w:val="false"/>
          <w:i/>
          <w:color w:val="000000"/>
          <w:sz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bookmarkEnd w:id="1525"/>
    <w:bookmarkStart w:name="z18708" w:id="1526"/>
    <w:p>
      <w:pPr>
        <w:spacing w:after="0"/>
        <w:ind w:left="0"/>
        <w:jc w:val="both"/>
      </w:pPr>
      <w:r>
        <w:rPr>
          <w:rFonts w:ascii="Times New Roman"/>
          <w:b w:val="false"/>
          <w:i w:val="false"/>
          <w:color w:val="000000"/>
          <w:sz w:val="28"/>
        </w:rPr>
        <w:t xml:space="preserve">
      </w:t>
      </w:r>
      <w:r>
        <w:rPr>
          <w:rFonts w:ascii="Times New Roman"/>
          <w:b w:val="false"/>
          <w:i/>
          <w:color w:val="000000"/>
          <w:sz w:val="28"/>
        </w:rPr>
        <w:t>7. Декларация об активах и обязательствах представляется один раз, за исключением представления:</w:t>
      </w:r>
    </w:p>
    <w:bookmarkEnd w:id="1526"/>
    <w:bookmarkStart w:name="z18709" w:id="15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xml:space="preserve">, </w:t>
      </w:r>
      <w:r>
        <w:rPr>
          <w:rFonts w:ascii="Times New Roman"/>
          <w:b w:val="false"/>
          <w:i w:val="false"/>
          <w:color w:val="000000"/>
          <w:sz w:val="28"/>
        </w:rPr>
        <w:t>"О страховой деятельности"</w:t>
      </w:r>
      <w:r>
        <w:rPr>
          <w:rFonts w:ascii="Times New Roman"/>
          <w:b w:val="false"/>
          <w:i/>
          <w:color w:val="000000"/>
          <w:sz w:val="28"/>
        </w:rPr>
        <w:t xml:space="preserve">, </w:t>
      </w:r>
      <w:r>
        <w:rPr>
          <w:rFonts w:ascii="Times New Roman"/>
          <w:b w:val="false"/>
          <w:i w:val="false"/>
          <w:color w:val="000000"/>
          <w:sz w:val="28"/>
        </w:rPr>
        <w:t>"О рынке ценных бумаг"</w:t>
      </w:r>
      <w:r>
        <w:rPr>
          <w:rFonts w:ascii="Times New Roman"/>
          <w:b w:val="false"/>
          <w:i/>
          <w:color w:val="000000"/>
          <w:sz w:val="28"/>
        </w:rPr>
        <w:t>;</w:t>
      </w:r>
    </w:p>
    <w:bookmarkEnd w:id="1527"/>
    <w:bookmarkStart w:name="z18710" w:id="15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color w:val="000000"/>
          <w:sz w:val="28"/>
        </w:rPr>
        <w:t xml:space="preserve"> настоящего Кодекса.</w:t>
      </w:r>
    </w:p>
    <w:bookmarkEnd w:id="15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 В целях настоящей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31 декабря отчетного налогового периода, предшествующего году представления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 приостановлением действия до 01.01.2025 и с из</w:t>
      </w:r>
      <w:r>
        <w:rPr>
          <w:rFonts w:ascii="Times New Roman"/>
          <w:b w:val="false"/>
          <w:i/>
          <w:color w:val="000000"/>
          <w:sz w:val="28"/>
        </w:rPr>
        <w:t>ложением в новых редакциях</w:t>
      </w:r>
      <w:r>
        <w:rPr>
          <w:rFonts w:ascii="Times New Roman"/>
          <w:b w:val="false"/>
          <w:i/>
          <w:color w:val="000000"/>
          <w:sz w:val="28"/>
        </w:rPr>
        <w:t xml:space="preserve"> с 01.01.2021 до 01.01.2023, с 01.01.2023 до 01.01.2024, с 01.01.2024 до 01.01.2025 согласно </w:t>
      </w:r>
      <w:r>
        <w:rPr>
          <w:rFonts w:ascii="Times New Roman"/>
          <w:b w:val="false"/>
          <w:i/>
          <w:color w:val="000000"/>
          <w:sz w:val="28"/>
        </w:rPr>
        <w:t>статье 45-1</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статья 630 указана в редакции с 01.01.2021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статья 630 указана в редакции с 01.01.2024 до 01.01.2025.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val="false"/>
          <w:i/>
          <w:color w:val="000000"/>
          <w:sz w:val="28"/>
        </w:rPr>
        <w:t>статьи 45-1</w:t>
      </w:r>
      <w:r>
        <w:rPr>
          <w:rFonts w:ascii="Times New Roman"/>
          <w:b w:val="false"/>
          <w:i/>
          <w:color w:val="000000"/>
          <w:sz w:val="28"/>
        </w:rPr>
        <w:t xml:space="preserve"> 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 01.01.2021</w:t>
      </w:r>
      <w:r>
        <w:rPr>
          <w:rFonts w:ascii="Times New Roman"/>
          <w:b w:val="false"/>
          <w:i w:val="false"/>
          <w:color w:val="000000"/>
          <w:sz w:val="28"/>
        </w:rPr>
        <w:t xml:space="preserve"> </w:t>
      </w:r>
      <w:r>
        <w:rPr>
          <w:rFonts w:ascii="Times New Roman"/>
          <w:b w:val="false"/>
          <w:i/>
          <w:color w:val="000000"/>
          <w:sz w:val="28"/>
        </w:rPr>
        <w:t>вводится в действие статья 630</w:t>
      </w:r>
      <w:r>
        <w:rPr>
          <w:rFonts w:ascii="Times New Roman"/>
          <w:b w:val="false"/>
          <w:i/>
          <w:color w:val="000000"/>
          <w:sz w:val="28"/>
        </w:rPr>
        <w:t xml:space="preserve"> в первоначальной редакции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 xml:space="preserve">Неизвестно какая редакция </w:t>
      </w:r>
      <w:r>
        <w:rPr>
          <w:rFonts w:ascii="Times New Roman"/>
          <w:b w:val="false"/>
          <w:i w:val="false"/>
          <w:color w:val="000000"/>
          <w:sz w:val="28"/>
          <w:u w:val="single"/>
        </w:rPr>
        <w:t xml:space="preserve">статьи 630 (приостановленная или действующая по </w:t>
      </w:r>
      <w:r>
        <w:rPr>
          <w:rFonts w:ascii="Times New Roman"/>
          <w:b w:val="false"/>
          <w:i w:val="false"/>
          <w:color w:val="000000"/>
          <w:sz w:val="28"/>
          <w:u w:val="single"/>
        </w:rPr>
        <w:t>статье 45-1</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верна</w:t>
      </w:r>
      <w:r>
        <w:rPr>
          <w:rFonts w:ascii="Times New Roman"/>
          <w:b w:val="false"/>
          <w:i w:val="false"/>
          <w:color w:val="000000"/>
          <w:sz w:val="28"/>
          <w:u w:val="single"/>
        </w:rPr>
        <w:t xml:space="preserve"> для введения в действие с 01.01.2021.</w:t>
      </w:r>
      <w:r>
        <w:rPr>
          <w:rFonts w:ascii="Times New Roman"/>
          <w:b w:val="false"/>
          <w:i w:val="false"/>
          <w:color w:val="000000"/>
          <w:sz w:val="28"/>
        </w:rPr>
        <w:t xml:space="preserve"> </w:t>
      </w:r>
      <w:r>
        <w:rPr>
          <w:rFonts w:ascii="Times New Roman"/>
          <w:b w:val="false"/>
          <w:i/>
          <w:color w:val="000000"/>
          <w:sz w:val="28"/>
        </w:rPr>
        <w:t xml:space="preserve">Действующая редакция статьи 630 эта редакция по </w:t>
      </w:r>
      <w:r>
        <w:rPr>
          <w:rFonts w:ascii="Times New Roman"/>
          <w:b w:val="false"/>
          <w:i/>
          <w:color w:val="000000"/>
          <w:sz w:val="28"/>
        </w:rPr>
        <w:t>статье 45-1</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w:t>
      </w:r>
      <w:r>
        <w:rPr>
          <w:rFonts w:ascii="Times New Roman"/>
          <w:b w:val="false"/>
          <w:i w:val="false"/>
          <w:color w:val="000000"/>
          <w:sz w:val="28"/>
        </w:rPr>
        <w:t xml:space="preserve"> </w:t>
      </w:r>
      <w:r>
        <w:rPr>
          <w:rFonts w:ascii="Times New Roman"/>
          <w:b w:val="false"/>
          <w:i/>
          <w:color w:val="000000"/>
          <w:sz w:val="28"/>
        </w:rPr>
        <w:t>в пункте 5 с заменой слов: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подпункте 3) слова "160-кратный минимальный размер заработной платы, установленный законом о республиканском бюджете и действующий" заменить словами "1882-кратный размер </w:t>
      </w:r>
      <w:r>
        <w:rPr>
          <w:rFonts w:ascii="Times New Roman"/>
          <w:b w:val="false"/>
          <w:i/>
          <w:color w:val="000000"/>
          <w:sz w:val="28"/>
        </w:rPr>
        <w:t>месячного</w:t>
      </w:r>
      <w:r>
        <w:rPr>
          <w:rFonts w:ascii="Times New Roman"/>
          <w:b w:val="false"/>
          <w:i/>
          <w:color w:val="000000"/>
          <w:sz w:val="28"/>
        </w:rPr>
        <w:t xml:space="preserve"> расчетного показателя, установленного законом о республиканском бюджете и действующего".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слова "500-кратный минимальный размер заработной платы, установленный законом о республиканском бюджете и действующий" заменить словами "5880-кратный размер месячного расчетного показателя, установленного законом о республикан</w:t>
      </w:r>
      <w:r>
        <w:rPr>
          <w:rFonts w:ascii="Times New Roman"/>
          <w:b w:val="false"/>
          <w:i/>
          <w:color w:val="000000"/>
          <w:sz w:val="28"/>
        </w:rPr>
        <w:t>ском бюджете и действующего"</w:t>
      </w:r>
      <w:r>
        <w:rPr>
          <w:rFonts w:ascii="Times New Roman"/>
          <w:b w:val="false"/>
          <w:i/>
          <w:color w:val="000000"/>
          <w:sz w:val="28"/>
        </w:rPr>
        <w:t xml:space="preserve">, внесенными </w:t>
      </w:r>
      <w:r>
        <w:rPr>
          <w:rFonts w:ascii="Times New Roman"/>
          <w:b w:val="false"/>
          <w:i/>
          <w:color w:val="000000"/>
          <w:sz w:val="28"/>
        </w:rPr>
        <w:t xml:space="preserve">подпунктом 23)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(вводятся в действие с 01.01.2019).</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w:t>
      </w:r>
      <w:r>
        <w:rPr>
          <w:rFonts w:ascii="Times New Roman"/>
          <w:b w:val="false"/>
          <w:i w:val="false"/>
          <w:color w:val="000000"/>
          <w:sz w:val="28"/>
          <w:u w:val="single"/>
        </w:rPr>
        <w:t xml:space="preserve">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w:t>
      </w:r>
      <w:r>
        <w:rPr>
          <w:rFonts w:ascii="Times New Roman"/>
          <w:b w:val="false"/>
          <w:i/>
          <w:color w:val="000000"/>
          <w:sz w:val="28"/>
        </w:rPr>
        <w:t xml:space="preserve"> с </w:t>
      </w:r>
      <w:r>
        <w:rPr>
          <w:rFonts w:ascii="Times New Roman"/>
          <w:b w:val="false"/>
          <w:i/>
          <w:color w:val="000000"/>
          <w:sz w:val="28"/>
        </w:rPr>
        <w:t>изложением в новой редакции пунктов 2, 3, 4, 5, дополнением пунктом 5-1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val="false"/>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w:t>
      </w:r>
      <w:r>
        <w:rPr>
          <w:rFonts w:ascii="Times New Roman"/>
          <w:b w:val="false"/>
          <w:i w:val="false"/>
          <w:color w:val="000000"/>
          <w:sz w:val="28"/>
          <w:u w:val="single"/>
        </w:rPr>
        <w:t xml:space="preserve">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w:t>
      </w:r>
      <w:r>
        <w:rPr>
          <w:rFonts w:ascii="Times New Roman"/>
          <w:b w:val="false"/>
          <w:i/>
          <w:color w:val="000000"/>
          <w:sz w:val="28"/>
        </w:rPr>
        <w:t xml:space="preserve"> 01.01.2023</w:t>
      </w:r>
      <w:r>
        <w:rPr>
          <w:rFonts w:ascii="Times New Roman"/>
          <w:b w:val="false"/>
          <w:i/>
          <w:color w:val="000000"/>
          <w:sz w:val="28"/>
        </w:rPr>
        <w:t xml:space="preserve"> до 01.01.2024 указана в редакции подпункта 2) </w:t>
      </w:r>
      <w:r>
        <w:rPr>
          <w:rFonts w:ascii="Times New Roman"/>
          <w:b w:val="false"/>
          <w:i/>
          <w:color w:val="000000"/>
          <w:sz w:val="28"/>
        </w:rPr>
        <w:t xml:space="preserve">статьи 45-1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630 в редакции с 01.01.2023 до 01.01.2024 дополнена абзацем девятым  в подпункт 2) </w:t>
      </w:r>
      <w:r>
        <w:rPr>
          <w:rFonts w:ascii="Times New Roman"/>
          <w:b w:val="false"/>
          <w:i/>
          <w:color w:val="000000"/>
          <w:sz w:val="28"/>
        </w:rPr>
        <w:t>"Положение подпункта 2) настоящего пункта не распространяется на нерезидентов."</w:t>
      </w:r>
      <w:r>
        <w:rPr>
          <w:rFonts w:ascii="Times New Roman"/>
          <w:b w:val="false"/>
          <w:i/>
          <w:color w:val="000000"/>
          <w:sz w:val="28"/>
        </w:rPr>
        <w:t xml:space="preserve">; в редакции с 01.01.2024 до 01.01.2025 дополнена абзацем десятым в подпункт 3) </w:t>
      </w:r>
      <w:r>
        <w:rPr>
          <w:rFonts w:ascii="Times New Roman"/>
          <w:b w:val="false"/>
          <w:i/>
          <w:color w:val="000000"/>
          <w:sz w:val="28"/>
        </w:rPr>
        <w:t>"Положения подпунктов 2) и 3) настоящего пункта не распространяются на нерезидентов, а также учредителей (участников) некоммерческих организаций и акционеров."</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внесенными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 в действие с 12.07.2024)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630 с дополнением пунктом 5-1.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 изложением в новой редакции пункта 2, с исключением пунктов 4 и 5, с дополнением пунктом 5-2</w:t>
      </w:r>
      <w:r>
        <w:rPr>
          <w:rFonts w:ascii="Times New Roman"/>
          <w:b w:val="false"/>
          <w:i/>
          <w:color w:val="000000"/>
          <w:sz w:val="28"/>
        </w:rPr>
        <w:t xml:space="preserve"> и Примечанием</w:t>
      </w:r>
      <w:r>
        <w:rPr>
          <w:rFonts w:ascii="Times New Roman"/>
          <w:b w:val="false"/>
          <w:i/>
          <w:color w:val="000000"/>
          <w:sz w:val="28"/>
        </w:rPr>
        <w:t xml:space="preserve">,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11" w:id="152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 Особенности составления декларации об активах и обязательствах</w:t>
      </w:r>
    </w:p>
    <w:bookmarkEnd w:id="1529"/>
    <w:bookmarkStart w:name="z1791" w:id="1530"/>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об активах и обязательствах предназначена для отражения физическими</w:t>
      </w:r>
      <w:r>
        <w:rPr>
          <w:rFonts w:ascii="Times New Roman"/>
          <w:b w:val="false"/>
          <w:i/>
          <w:color w:val="000000"/>
          <w:sz w:val="28"/>
        </w:rPr>
        <w:t xml:space="preserve"> лицами, указанными в пункте</w:t>
      </w:r>
      <w:r>
        <w:rPr>
          <w:rFonts w:ascii="Times New Roman"/>
          <w:b w:val="false"/>
          <w:i/>
          <w:color w:val="000000"/>
          <w:sz w:val="28"/>
        </w:rPr>
        <w:t xml:space="preserve"> 2 статьи 630 настоящего Кодекса, информации о наличии:</w:t>
      </w:r>
    </w:p>
    <w:bookmarkEnd w:id="1530"/>
    <w:bookmarkStart w:name="z18721" w:id="1531"/>
    <w:p>
      <w:pPr>
        <w:spacing w:after="0"/>
        <w:ind w:left="0"/>
        <w:jc w:val="both"/>
      </w:pPr>
      <w:r>
        <w:rPr>
          <w:rFonts w:ascii="Times New Roman"/>
          <w:b w:val="false"/>
          <w:i w:val="false"/>
          <w:color w:val="000000"/>
          <w:sz w:val="28"/>
        </w:rPr>
        <w:t xml:space="preserve">
      </w:t>
      </w:r>
      <w:r>
        <w:rPr>
          <w:rFonts w:ascii="Times New Roman"/>
          <w:b w:val="false"/>
          <w:i/>
          <w:color w:val="000000"/>
          <w:sz w:val="28"/>
        </w:rPr>
        <w:t>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531"/>
    <w:bookmarkStart w:name="z18722" w:id="1532"/>
    <w:p>
      <w:pPr>
        <w:spacing w:after="0"/>
        <w:ind w:left="0"/>
        <w:jc w:val="both"/>
      </w:pPr>
      <w:r>
        <w:rPr>
          <w:rFonts w:ascii="Times New Roman"/>
          <w:b w:val="false"/>
          <w:i w:val="false"/>
          <w:color w:val="000000"/>
          <w:sz w:val="28"/>
        </w:rPr>
        <w:t xml:space="preserve">
      </w:t>
      </w:r>
      <w:r>
        <w:rPr>
          <w:rFonts w:ascii="Times New Roman"/>
          <w:b w:val="false"/>
          <w:i/>
          <w:color w:val="000000"/>
          <w:sz w:val="28"/>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bookmarkEnd w:id="1532"/>
    <w:bookmarkStart w:name="z18723" w:id="1533"/>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транспортные средства, специальная техника и (или) прицепы;</w:t>
      </w:r>
    </w:p>
    <w:bookmarkEnd w:id="1533"/>
    <w:bookmarkStart w:name="z18724" w:id="1534"/>
    <w:p>
      <w:pPr>
        <w:spacing w:after="0"/>
        <w:ind w:left="0"/>
        <w:jc w:val="both"/>
      </w:pPr>
      <w:r>
        <w:rPr>
          <w:rFonts w:ascii="Times New Roman"/>
          <w:b w:val="false"/>
          <w:i w:val="false"/>
          <w:color w:val="000000"/>
          <w:sz w:val="28"/>
        </w:rPr>
        <w:t xml:space="preserve">
      </w:t>
      </w:r>
      <w:r>
        <w:rPr>
          <w:rFonts w:ascii="Times New Roman"/>
          <w:b w:val="false"/>
          <w:i/>
          <w:color w:val="000000"/>
          <w:sz w:val="28"/>
        </w:rPr>
        <w:t>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534"/>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Start w:name="z18725" w:id="1535"/>
    <w:p>
      <w:pPr>
        <w:spacing w:after="0"/>
        <w:ind w:left="0"/>
        <w:jc w:val="both"/>
      </w:pPr>
      <w:r>
        <w:rPr>
          <w:rFonts w:ascii="Times New Roman"/>
          <w:b w:val="false"/>
          <w:i w:val="false"/>
          <w:color w:val="000000"/>
          <w:sz w:val="28"/>
        </w:rPr>
        <w:t xml:space="preserve">
      </w:t>
      </w:r>
      <w:r>
        <w:rPr>
          <w:rFonts w:ascii="Times New Roman"/>
          <w:b w:val="false"/>
          <w:i/>
          <w:color w:val="000000"/>
          <w:sz w:val="28"/>
        </w:rPr>
        <w:t>2) имущества в Республике Казахстан и (или) за ее пределами:</w:t>
      </w:r>
    </w:p>
    <w:bookmarkEnd w:id="1535"/>
    <w:bookmarkStart w:name="z18726" w:id="1536"/>
    <w:p>
      <w:pPr>
        <w:spacing w:after="0"/>
        <w:ind w:left="0"/>
        <w:jc w:val="both"/>
      </w:pPr>
      <w:r>
        <w:rPr>
          <w:rFonts w:ascii="Times New Roman"/>
          <w:b w:val="false"/>
          <w:i w:val="false"/>
          <w:color w:val="000000"/>
          <w:sz w:val="28"/>
        </w:rPr>
        <w:t xml:space="preserve">
      </w:t>
      </w:r>
      <w:r>
        <w:rPr>
          <w:rFonts w:ascii="Times New Roman"/>
          <w:b w:val="false"/>
          <w:i/>
          <w:color w:val="000000"/>
          <w:sz w:val="28"/>
        </w:rPr>
        <w:t>доля в строительстве недвижимости по договору о долевом участии в строительстве;</w:t>
      </w:r>
    </w:p>
    <w:bookmarkEnd w:id="1536"/>
    <w:bookmarkStart w:name="z18727" w:id="1537"/>
    <w:p>
      <w:pPr>
        <w:spacing w:after="0"/>
        <w:ind w:left="0"/>
        <w:jc w:val="both"/>
      </w:pPr>
      <w:r>
        <w:rPr>
          <w:rFonts w:ascii="Times New Roman"/>
          <w:b w:val="false"/>
          <w:i w:val="false"/>
          <w:color w:val="000000"/>
          <w:sz w:val="28"/>
        </w:rPr>
        <w:t xml:space="preserve">
      </w:t>
      </w:r>
      <w:r>
        <w:rPr>
          <w:rFonts w:ascii="Times New Roman"/>
          <w:b w:val="false"/>
          <w:i/>
          <w:color w:val="000000"/>
          <w:sz w:val="28"/>
        </w:rPr>
        <w:t>доля участия в уставном капитале юридического лица, созданном за пределами Республики Казахстан;</w:t>
      </w:r>
    </w:p>
    <w:bookmarkEnd w:id="1537"/>
    <w:bookmarkStart w:name="z18728" w:id="1538"/>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ценные бумаги, за исключением производных ценных бумаг, базовым активом которых являются ценные бумаги, эмитенты которых зарегистрированы на территории Республики Казахстан, цифровые активы;</w:t>
      </w:r>
    </w:p>
    <w:bookmarkEnd w:id="1538"/>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инвестиционное золото;</w:t>
      </w:r>
    </w:p>
    <w:bookmarkStart w:name="z18730" w:id="1539"/>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объекты интеллектуальной собственности, авторского права;</w:t>
      </w:r>
    </w:p>
    <w:bookmarkEnd w:id="1539"/>
    <w:bookmarkStart w:name="z18731" w:id="15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деньги на иностранных брокерских счетах;</w:t>
      </w:r>
    </w:p>
    <w:bookmarkEnd w:id="1540"/>
    <w:p>
      <w:pPr>
        <w:spacing w:after="0"/>
        <w:ind w:left="0"/>
        <w:jc w:val="both"/>
      </w:pPr>
      <w:r>
        <w:rPr>
          <w:rFonts w:ascii="Times New Roman"/>
          <w:b w:val="false"/>
          <w:i w:val="false"/>
          <w:color w:val="000000"/>
          <w:sz w:val="28"/>
        </w:rPr>
        <w:t xml:space="preserve">
      </w:t>
      </w:r>
      <w:r>
        <w:rPr>
          <w:rFonts w:ascii="Times New Roman"/>
          <w:b w:val="false"/>
          <w:i/>
          <w:color w:val="000000"/>
          <w:sz w:val="28"/>
        </w:rPr>
        <w:t>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Start w:name="z18732" w:id="1541"/>
    <w:p>
      <w:pPr>
        <w:spacing w:after="0"/>
        <w:ind w:left="0"/>
        <w:jc w:val="both"/>
      </w:pPr>
      <w:r>
        <w:rPr>
          <w:rFonts w:ascii="Times New Roman"/>
          <w:b w:val="false"/>
          <w:i w:val="false"/>
          <w:color w:val="000000"/>
          <w:sz w:val="28"/>
        </w:rPr>
        <w:t xml:space="preserve">
      </w:t>
      </w:r>
      <w:r>
        <w:rPr>
          <w:rFonts w:ascii="Times New Roman"/>
          <w:b w:val="false"/>
          <w:i/>
          <w:color w:val="000000"/>
          <w:sz w:val="28"/>
        </w:rPr>
        <w:t>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w:t>
      </w:r>
      <w:r>
        <w:rPr>
          <w:rFonts w:ascii="Times New Roman"/>
          <w:b w:val="false"/>
          <w:i/>
          <w:color w:val="000000"/>
          <w:sz w:val="28"/>
        </w:rPr>
        <w:t>, указанные в пункте 5 настоящей статьи</w:t>
      </w:r>
      <w:r>
        <w:rPr>
          <w:rFonts w:ascii="Times New Roman"/>
          <w:b w:val="false"/>
          <w:i/>
          <w:color w:val="000000"/>
          <w:sz w:val="28"/>
        </w:rPr>
        <w:t>;</w:t>
      </w:r>
    </w:p>
    <w:bookmarkEnd w:id="1541"/>
    <w:bookmarkStart w:name="z18733" w:id="1542"/>
    <w:p>
      <w:pPr>
        <w:spacing w:after="0"/>
        <w:ind w:left="0"/>
        <w:jc w:val="both"/>
      </w:pPr>
      <w:r>
        <w:rPr>
          <w:rFonts w:ascii="Times New Roman"/>
          <w:b w:val="false"/>
          <w:i w:val="false"/>
          <w:color w:val="000000"/>
          <w:sz w:val="28"/>
        </w:rPr>
        <w:t xml:space="preserve">
      </w:t>
      </w:r>
      <w:r>
        <w:rPr>
          <w:rFonts w:ascii="Times New Roman"/>
          <w:b w:val="false"/>
          <w:i/>
          <w:color w:val="000000"/>
          <w:sz w:val="28"/>
        </w:rPr>
        <w:t>3) прочего имущества, указанного в пункте 4 настоящей статьи.</w:t>
      </w:r>
    </w:p>
    <w:bookmarkEnd w:id="1542"/>
    <w:bookmarkStart w:name="z18718" w:id="1543"/>
    <w:p>
      <w:pPr>
        <w:spacing w:after="0"/>
        <w:ind w:left="0"/>
        <w:jc w:val="both"/>
      </w:pPr>
      <w:r>
        <w:rPr>
          <w:rFonts w:ascii="Times New Roman"/>
          <w:b w:val="false"/>
          <w:i w:val="false"/>
          <w:color w:val="000000"/>
          <w:sz w:val="28"/>
        </w:rPr>
        <w:t xml:space="preserve">
      </w:t>
      </w:r>
      <w:r>
        <w:rPr>
          <w:rFonts w:ascii="Times New Roman"/>
          <w:b w:val="false"/>
          <w:i/>
          <w:color w:val="000000"/>
          <w:sz w:val="28"/>
        </w:rPr>
        <w:t>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1543"/>
    <w:bookmarkStart w:name="z18719" w:id="15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xml:space="preserve">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bookmarkEnd w:id="1544"/>
    <w:bookmarkStart w:name="z18720" w:id="1545"/>
    <w:p>
      <w:pPr>
        <w:spacing w:after="0"/>
        <w:ind w:left="0"/>
        <w:jc w:val="both"/>
      </w:pPr>
      <w:r>
        <w:rPr>
          <w:rFonts w:ascii="Times New Roman"/>
          <w:b w:val="false"/>
          <w:i w:val="false"/>
          <w:color w:val="000000"/>
          <w:sz w:val="28"/>
        </w:rPr>
        <w:t xml:space="preserve">
      </w:t>
      </w:r>
      <w:r>
        <w:rPr>
          <w:rFonts w:ascii="Times New Roman"/>
          <w:b w:val="false"/>
          <w:i/>
          <w:color w:val="000000"/>
          <w:sz w:val="28"/>
        </w:rPr>
        <w:t>4. В декларации об активах и обязательствах физическое лицо вправе указать другое имущество стоимостью за единицу свыше 1000-кратного размера месячного расчетного показателя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либо законодательством иностранного государства.</w:t>
      </w:r>
    </w:p>
    <w:bookmarkEnd w:id="154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оценочная стоимость должна быть определена не позднее срока представления декларации, установленного </w:t>
      </w:r>
      <w:r>
        <w:rPr>
          <w:rFonts w:ascii="Times New Roman"/>
          <w:b w:val="false"/>
          <w:i w:val="false"/>
          <w:color w:val="000000"/>
          <w:sz w:val="28"/>
        </w:rPr>
        <w:t>статьей 632</w:t>
      </w:r>
      <w:r>
        <w:rPr>
          <w:rFonts w:ascii="Times New Roman"/>
          <w:b w:val="false"/>
          <w:i/>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декларации об активах и обязательствах отражается задолженность других лиц физическому лицу (дебиторская задолженность) и (или) задолженность физического лица другим лицам (кредиторская задолженность), образовавшиеся на дату составления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между физическими лицами,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Задолженность, указанная в настоящем подпункте, должна быть нотариально удостоверена в срок не позднее срока представления декларации, установленного </w:t>
      </w:r>
      <w:r>
        <w:rPr>
          <w:rFonts w:ascii="Times New Roman"/>
          <w:b w:val="false"/>
          <w:i w:val="false"/>
          <w:color w:val="000000"/>
          <w:sz w:val="28"/>
        </w:rPr>
        <w:t>статьей 632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банкам и организациям, осуществляющим отдельные виды банковских операций, микрофинансовым организациям, созданным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подтвержденная вступившим в законную силу решением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части первой настоящего пункта, подлежат обязательному приложению при представлении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Задолженность, не подтвержденная приложенными документами, считается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декларации об активах и обязательствах не отражается дебиторская и (или) кредиторская задолженность при наличии договора, заключенного с использованием заемной краудфандинговой платформы участника Международного финансового центра "Астана", действующего на основании выданной лицензии.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631 с приостановлением действия до 01.01.2025 </w:t>
      </w:r>
      <w:r>
        <w:rPr>
          <w:rFonts w:ascii="Times New Roman"/>
          <w:b w:val="false"/>
          <w:i/>
          <w:color w:val="000000"/>
          <w:sz w:val="28"/>
        </w:rPr>
        <w:t>и с изложением в новой редакции,</w:t>
      </w: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статье 45-2</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w:t>
      </w:r>
      <w:r>
        <w:rPr>
          <w:rFonts w:ascii="Times New Roman"/>
          <w:b w:val="false"/>
          <w:i/>
          <w:color w:val="000000"/>
          <w:sz w:val="28"/>
        </w:rPr>
        <w:t>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val="false"/>
          <w:i/>
          <w:color w:val="000000"/>
          <w:sz w:val="28"/>
        </w:rPr>
        <w:t>статьи 45-2</w:t>
      </w:r>
      <w:r>
        <w:rPr>
          <w:rFonts w:ascii="Times New Roman"/>
          <w:b w:val="false"/>
          <w:i w:val="false"/>
          <w:color w:val="000000"/>
          <w:sz w:val="28"/>
        </w:rPr>
        <w:t xml:space="preserve"> </w:t>
      </w:r>
      <w:r>
        <w:rPr>
          <w:rFonts w:ascii="Times New Roman"/>
          <w:b w:val="false"/>
          <w:i/>
          <w:color w:val="000000"/>
          <w:sz w:val="28"/>
        </w:rPr>
        <w:t xml:space="preserve">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с 01.01.2021 </w:t>
      </w:r>
      <w:r>
        <w:rPr>
          <w:rFonts w:ascii="Times New Roman"/>
          <w:b w:val="false"/>
          <w:i/>
          <w:color w:val="000000"/>
          <w:sz w:val="28"/>
        </w:rPr>
        <w:t>вводится в действие статья 631</w:t>
      </w:r>
      <w:r>
        <w:rPr>
          <w:rFonts w:ascii="Times New Roman"/>
          <w:b w:val="false"/>
          <w:i/>
          <w:color w:val="000000"/>
          <w:sz w:val="28"/>
        </w:rPr>
        <w:t xml:space="preserve"> в первоначальной редакции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 xml:space="preserve">Неизвестно какая редакция статьи 631 (приостановленная или действующая по </w:t>
      </w:r>
      <w:r>
        <w:rPr>
          <w:rFonts w:ascii="Times New Roman"/>
          <w:b w:val="false"/>
          <w:i w:val="false"/>
          <w:color w:val="000000"/>
          <w:sz w:val="28"/>
          <w:u w:val="single"/>
        </w:rPr>
        <w:t>статье 45-2</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верна</w:t>
      </w:r>
      <w:r>
        <w:rPr>
          <w:rFonts w:ascii="Times New Roman"/>
          <w:b w:val="false"/>
          <w:i w:val="false"/>
          <w:color w:val="000000"/>
          <w:sz w:val="28"/>
          <w:u w:val="single"/>
        </w:rPr>
        <w:t xml:space="preserve"> для введения в действие с 01.01.2021.</w:t>
      </w:r>
      <w:r>
        <w:rPr>
          <w:rFonts w:ascii="Times New Roman"/>
          <w:b w:val="false"/>
          <w:i w:val="false"/>
          <w:color w:val="000000"/>
          <w:sz w:val="28"/>
        </w:rPr>
        <w:t xml:space="preserve"> </w:t>
      </w:r>
      <w:r>
        <w:rPr>
          <w:rFonts w:ascii="Times New Roman"/>
          <w:b w:val="false"/>
          <w:i/>
          <w:color w:val="000000"/>
          <w:sz w:val="28"/>
        </w:rPr>
        <w:t>Действующая редакция статьи 631</w:t>
      </w:r>
      <w:r>
        <w:rPr>
          <w:rFonts w:ascii="Times New Roman"/>
          <w:b w:val="false"/>
          <w:i/>
          <w:color w:val="000000"/>
          <w:sz w:val="28"/>
        </w:rPr>
        <w:t xml:space="preserve"> эта редакция по </w:t>
      </w:r>
      <w:r>
        <w:rPr>
          <w:rFonts w:ascii="Times New Roman"/>
          <w:b w:val="false"/>
          <w:i/>
          <w:color w:val="000000"/>
          <w:sz w:val="28"/>
        </w:rPr>
        <w:t>статье 45-2</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45-2 </w:t>
      </w:r>
      <w:r>
        <w:rPr>
          <w:rFonts w:ascii="Times New Roman"/>
          <w:b w:val="false"/>
          <w:i/>
          <w:color w:val="000000"/>
          <w:sz w:val="28"/>
        </w:rPr>
        <w:t xml:space="preserve">с изложением в новой редакции </w:t>
      </w:r>
      <w:r>
        <w:rPr>
          <w:rFonts w:ascii="Times New Roman"/>
          <w:b w:val="false"/>
          <w:i/>
          <w:color w:val="000000"/>
          <w:sz w:val="28"/>
        </w:rPr>
        <w:t>подпунктов 1), 2) пункта 1 и пункта 4, внесенными подпунктом 15)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45-2</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дополнением абзацем восьмым</w:t>
      </w:r>
      <w:r>
        <w:rPr>
          <w:rFonts w:ascii="Times New Roman"/>
          <w:b w:val="false"/>
          <w:i/>
          <w:color w:val="000000"/>
          <w:sz w:val="28"/>
        </w:rPr>
        <w:t xml:space="preserve"> и изложением в новой редакции абзаца одиннадцатого, внесенными подпунктом 6) пункта 2 статьи </w:t>
      </w:r>
      <w:r>
        <w:rPr>
          <w:rFonts w:ascii="Times New Roman"/>
          <w:b w:val="false"/>
          <w:i/>
          <w:color w:val="000000"/>
          <w:sz w:val="28"/>
        </w:rPr>
        <w:t xml:space="preserve">1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Абзац девятнадцатый после слов "наличии стоимости" дополнить словами "на 31 декабря отчетного налогового периода"</w:t>
      </w:r>
      <w:r>
        <w:rPr>
          <w:rFonts w:ascii="Times New Roman"/>
          <w:b w:val="false"/>
          <w:i w:val="false"/>
          <w:color w:val="000000"/>
          <w:sz w:val="28"/>
          <w:u w:val="single"/>
        </w:rPr>
        <w:t>. Таких слов не обнаружено в статье 631 и во всем Налоговом кодексе 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w:t>
      </w:r>
      <w:r>
        <w:rPr>
          <w:rFonts w:ascii="Times New Roman"/>
          <w:b w:val="false"/>
          <w:i w:val="false"/>
          <w:color w:val="000000"/>
          <w:sz w:val="28"/>
        </w:rPr>
        <w:t xml:space="preserve"> </w:t>
      </w:r>
      <w:r>
        <w:rPr>
          <w:rFonts w:ascii="Times New Roman"/>
          <w:b w:val="false"/>
          <w:i/>
          <w:color w:val="000000"/>
          <w:sz w:val="28"/>
        </w:rPr>
        <w:t>с заменой слов: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пункта 1 слова "500-кратного минимального размера заработной платы" заменить словами "5880-кратного размера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подпункте 5) слова "500-кратному минимальному размеру заработной платы, установленному </w:t>
      </w:r>
      <w:r>
        <w:rPr>
          <w:rFonts w:ascii="Times New Roman"/>
          <w:b w:val="false"/>
          <w:i/>
          <w:color w:val="000000"/>
          <w:sz w:val="28"/>
        </w:rPr>
        <w:t>законом</w:t>
      </w:r>
      <w:r>
        <w:rPr>
          <w:rFonts w:ascii="Times New Roman"/>
          <w:b w:val="false"/>
          <w:i/>
          <w:color w:val="000000"/>
          <w:sz w:val="28"/>
        </w:rPr>
        <w:t xml:space="preserve"> о республиканском бюджете и действующему" заменить словами "5880-кратному размеру месячного расчетного показателя, установленного законом о республиканском бюджете и действующего", внесенными </w:t>
      </w:r>
      <w:r>
        <w:rPr>
          <w:rFonts w:ascii="Times New Roman"/>
          <w:b w:val="false"/>
          <w:i/>
          <w:color w:val="000000"/>
          <w:sz w:val="28"/>
        </w:rPr>
        <w:t xml:space="preserve">24)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Республики Казахстан от 26 декабря 2018 года № 203-VІ ЗРК (вводятся в действие с 01.01.2019).</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w:t>
      </w:r>
      <w:r>
        <w:rPr>
          <w:rFonts w:ascii="Times New Roman"/>
          <w:b w:val="false"/>
          <w:i w:val="false"/>
          <w:color w:val="000000"/>
          <w:sz w:val="28"/>
          <w:u w:val="single"/>
        </w:rPr>
        <w:t xml:space="preserve">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w:t>
      </w:r>
      <w:r>
        <w:rPr>
          <w:rFonts w:ascii="Times New Roman"/>
          <w:b w:val="false"/>
          <w:i/>
          <w:color w:val="000000"/>
          <w:sz w:val="28"/>
        </w:rPr>
        <w:t xml:space="preserve"> с изложением в новой редакции пунктов 1 и 4, внесенными </w:t>
      </w:r>
      <w:r>
        <w:rPr>
          <w:rFonts w:ascii="Times New Roman"/>
          <w:b w:val="false"/>
          <w:i/>
          <w:color w:val="000000"/>
          <w:sz w:val="28"/>
        </w:rPr>
        <w:t xml:space="preserve">подпунктом 251)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w:t>
      </w:r>
      <w:r>
        <w:rPr>
          <w:rFonts w:ascii="Times New Roman"/>
          <w:b w:val="false"/>
          <w:i w:val="false"/>
          <w:color w:val="000000"/>
          <w:sz w:val="28"/>
          <w:u w:val="single"/>
        </w:rPr>
        <w:t xml:space="preserve">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631</w:t>
      </w:r>
      <w:r>
        <w:rPr>
          <w:rFonts w:ascii="Times New Roman"/>
          <w:b w:val="false"/>
          <w:i w:val="false"/>
          <w:color w:val="000000"/>
          <w:sz w:val="28"/>
        </w:rPr>
        <w:t xml:space="preserve"> </w:t>
      </w:r>
      <w:r>
        <w:rPr>
          <w:rFonts w:ascii="Times New Roman"/>
          <w:b w:val="false"/>
          <w:i/>
          <w:color w:val="000000"/>
          <w:sz w:val="28"/>
        </w:rPr>
        <w:t>в пункте 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дополнением части второй </w:t>
      </w:r>
      <w:r>
        <w:rPr>
          <w:rFonts w:ascii="Times New Roman"/>
          <w:b w:val="false"/>
          <w:i/>
          <w:color w:val="000000"/>
          <w:sz w:val="28"/>
        </w:rPr>
        <w:t>в подпункт 1), изложением в новой редакции абзаца четвертого подпункта 2); с дополнением слов</w:t>
      </w:r>
      <w:r>
        <w:rPr>
          <w:rFonts w:ascii="Times New Roman"/>
          <w:b w:val="false"/>
          <w:i/>
          <w:color w:val="000000"/>
          <w:sz w:val="28"/>
        </w:rPr>
        <w:t xml:space="preserve"> "на 31 декабря отчетного налогового периода"</w:t>
      </w:r>
      <w:r>
        <w:rPr>
          <w:rFonts w:ascii="Times New Roman"/>
          <w:b w:val="false"/>
          <w:i w:val="false"/>
          <w:color w:val="000000"/>
          <w:sz w:val="28"/>
        </w:rPr>
        <w:t xml:space="preserve"> </w:t>
      </w:r>
      <w:r>
        <w:rPr>
          <w:rFonts w:ascii="Times New Roman"/>
          <w:b w:val="false"/>
          <w:i/>
          <w:color w:val="000000"/>
          <w:sz w:val="28"/>
        </w:rPr>
        <w:t xml:space="preserve">в часть первую пункта 4,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val="false"/>
          <w:color w:val="000000"/>
          <w:sz w:val="28"/>
          <w:u w:val="single"/>
        </w:rPr>
        <w:t xml:space="preserve"> </w:t>
      </w:r>
      <w:r>
        <w:rPr>
          <w:rFonts w:ascii="Times New Roman"/>
          <w:b w:val="false"/>
          <w:i w:val="false"/>
          <w:color w:val="000000"/>
          <w:sz w:val="28"/>
          <w:u w:val="single"/>
        </w:rPr>
        <w:t>Изменения будут внесены с</w:t>
      </w:r>
      <w:r>
        <w:rPr>
          <w:rFonts w:ascii="Times New Roman"/>
          <w:b w:val="false"/>
          <w:i w:val="false"/>
          <w:color w:val="000000"/>
          <w:sz w:val="28"/>
          <w:u w:val="single"/>
        </w:rPr>
        <w:t xml:space="preserve">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01.01.205 восстановлена первоначальная редакция Статьи 631 с изменениями.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631 с заменой слов в абзаце первом пункта 1; с изложением в новой редакции абзац четвертый, дополнением абзацем седьмым, с заменой слов в абзаце восьмом в подпункте 2) пункта 1; с изложением в новой редакции пункта 4, с дополнением пунктом 5,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12" w:id="1546"/>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632. Сроки представления декларации об активах и обязательствах</w:t>
      </w:r>
    </w:p>
    <w:bookmarkEnd w:id="1546"/>
    <w:bookmarkStart w:name="z11413" w:id="1547"/>
    <w:p>
      <w:pPr>
        <w:spacing w:after="0"/>
        <w:ind w:left="0"/>
        <w:jc w:val="both"/>
      </w:pPr>
      <w:r>
        <w:rPr>
          <w:rFonts w:ascii="Times New Roman"/>
          <w:b w:val="false"/>
          <w:i w:val="false"/>
          <w:color w:val="000000"/>
          <w:sz w:val="28"/>
        </w:rPr>
        <w:t xml:space="preserve">
      </w:t>
      </w:r>
      <w:r>
        <w:rPr>
          <w:rFonts w:ascii="Times New Roman"/>
          <w:b w:val="false"/>
          <w:i/>
          <w:color w:val="000000"/>
          <w:sz w:val="28"/>
        </w:rPr>
        <w:t>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bookmarkEnd w:id="1547"/>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 и их супругов;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представления декларации об активах и обязательствах для военнослужащих срочной службы продлевается без направления в налоговый орган уведомления о продлении на период прохождения срочной службы со дня издания приказа об убытии из местного органа военного управления к месту прохождения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введена в действие с 01.01.2021 согласно абзаца четвертого подпункта 1) пункта 2 статьи 1 </w:t>
      </w:r>
      <w:r>
        <w:rPr>
          <w:rFonts w:ascii="Times New Roman"/>
          <w:b w:val="false"/>
          <w:i/>
          <w:color w:val="000000"/>
          <w:sz w:val="28"/>
        </w:rPr>
        <w:t>Закона Республики Казахст</w:t>
      </w:r>
      <w:r>
        <w:rPr>
          <w:rFonts w:ascii="Times New Roman"/>
          <w:b w:val="false"/>
          <w:i/>
          <w:color w:val="000000"/>
          <w:sz w:val="28"/>
        </w:rPr>
        <w:t>ан от 10 декабр</w:t>
      </w:r>
      <w:r>
        <w:rPr>
          <w:rFonts w:ascii="Times New Roman"/>
          <w:b w:val="false"/>
          <w:i/>
          <w:color w:val="000000"/>
          <w:sz w:val="28"/>
        </w:rPr>
        <w:t>я 2020 года № 382-VІ ЗРК</w:t>
      </w:r>
      <w:r>
        <w:rPr>
          <w:rFonts w:ascii="Times New Roman"/>
          <w:b w:val="false"/>
          <w:i/>
          <w:color w:val="000000"/>
          <w:sz w:val="28"/>
        </w:rPr>
        <w:t xml:space="preserve">,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632 с изложением в новой редакции абзаца второго части второй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с изложением в новой редакции,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с дополнением частями третье и четвертой,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13" w:id="1548"/>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 Декларация о доходах и имуществе</w:t>
      </w:r>
    </w:p>
    <w:bookmarkEnd w:id="1548"/>
    <w:bookmarkStart w:name="z11421" w:id="1549"/>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установлено частью второй настоящего пункта, декларацию о доходах и имуществе представляют граждане Республики Казахстан, физические лица – резиденты при соответствии одному из следующих условий в течение отчетного налогового периода:</w:t>
      </w:r>
    </w:p>
    <w:bookmarkEnd w:id="154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лица, на которых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 возложена обязанность по представлению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крупные участники банка, страховой (перестраховочной) организации, управляющие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 а также их супруги-резиденты;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руководители, учредители (участники) юридических лиц, владеющие более чем 10 процентами доли в уставном капитале (акций акционерных обществ), а также их супруги-резиденты, за исключением учредителей (участников) некоммерческих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лица, занимающиеся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лица, получившие за отчетный налоговый период доход, подлежащий налогообложению физическим лицом самостоятельно, за исключением доходов от предпринимательской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лица, имеющие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лица, имеющие по состоянию на 31 декабря отчетного налогового периода имущество,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лица, имеющие по состоянию на 31 декабря отчетного налогового периода в собственности цифровые активы;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лица, которые в течение отчетного налогового периода приобретали имущество стоимостью свыше 20 000-кратного месячного расчетного показателя, установленного законом о республиканском бюджете и действующего на 31 декабря отчетного налогового периода, в Республике Казахстан и (или)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недвижимое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механические транспортные средства и прицепы, подлежащие государственной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доли участия в уставном капитале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ценные бумаги;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доли участия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инвестиционное золото;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лица, которые представили налоговому агенту заявление о применении налоговых вычетов в виде предварительной суммы прочих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подпунктов 6) – 8) части первой настоящего пункта не распространяются на лиц, в отношении которых одновременно в текущем отчетном периоде возникла обязанность по представлению декларации об активах и обязательствах в соответствии со </w:t>
      </w:r>
      <w:r>
        <w:rPr>
          <w:rFonts w:ascii="Times New Roman"/>
          <w:b w:val="false"/>
          <w:i w:val="false"/>
          <w:color w:val="000000"/>
          <w:sz w:val="28"/>
        </w:rPr>
        <w:t>статьей 630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Иностранцы или лица без гражданства, являющиеся нерезидентами, представляют декларацию о доходах и имуществе, в случае наличия одного из условий:</w:t>
      </w:r>
    </w:p>
    <w:bookmarkStart w:name="z18747" w:id="1550"/>
    <w:p>
      <w:pPr>
        <w:spacing w:after="0"/>
        <w:ind w:left="0"/>
        <w:jc w:val="both"/>
      </w:pPr>
      <w:r>
        <w:rPr>
          <w:rFonts w:ascii="Times New Roman"/>
          <w:b w:val="false"/>
          <w:i w:val="false"/>
          <w:color w:val="000000"/>
          <w:sz w:val="28"/>
        </w:rPr>
        <w:t xml:space="preserve">
      </w:t>
      </w:r>
      <w:r>
        <w:rPr>
          <w:rFonts w:ascii="Times New Roman"/>
          <w:b w:val="false"/>
          <w:i/>
          <w:color w:val="000000"/>
          <w:sz w:val="28"/>
        </w:rPr>
        <w:t>1) получили в отчетном налоговом периоде из источников в Республике Казахстан доходы, подлежащие налогообложению физическим лицом самостоятельно;</w:t>
      </w:r>
    </w:p>
    <w:bookmarkEnd w:id="1550"/>
    <w:bookmarkStart w:name="z18748" w:id="1551"/>
    <w:p>
      <w:pPr>
        <w:spacing w:after="0"/>
        <w:ind w:left="0"/>
        <w:jc w:val="both"/>
      </w:pPr>
      <w:r>
        <w:rPr>
          <w:rFonts w:ascii="Times New Roman"/>
          <w:b w:val="false"/>
          <w:i w:val="false"/>
          <w:color w:val="000000"/>
          <w:sz w:val="28"/>
        </w:rPr>
        <w:t xml:space="preserve">
      </w:t>
      </w:r>
      <w:r>
        <w:rPr>
          <w:rFonts w:ascii="Times New Roman"/>
          <w:b w:val="false"/>
          <w:i/>
          <w:color w:val="000000"/>
          <w:sz w:val="28"/>
        </w:rPr>
        <w:t>2) 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bookmarkEnd w:id="1551"/>
    <w:bookmarkStart w:name="z18749" w:id="1552"/>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подпунктом 2) статьи 641 настоящего Кодекса.</w:t>
      </w:r>
    </w:p>
    <w:bookmarkEnd w:id="1552"/>
    <w:bookmarkStart w:name="z18750" w:id="155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p>
    <w:bookmarkEnd w:id="1553"/>
    <w:bookmarkStart w:name="z18762" w:id="155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w:t>
      </w:r>
      <w:r>
        <w:rPr>
          <w:rFonts w:ascii="Times New Roman"/>
          <w:b w:val="false"/>
          <w:i/>
          <w:color w:val="000000"/>
          <w:sz w:val="28"/>
        </w:rPr>
        <w:t xml:space="preserve">Исключен с 01.01.2025 </w:t>
      </w:r>
      <w:r>
        <w:rPr>
          <w:rFonts w:ascii="Times New Roman"/>
          <w:b w:val="false"/>
          <w:i/>
          <w:color w:val="000000"/>
          <w:sz w:val="28"/>
        </w:rPr>
        <w:t>Законом Республики Казахстан от 15 июля 2025 года № 208--</w:t>
      </w:r>
      <w:r>
        <w:rPr>
          <w:rFonts w:ascii="Times New Roman"/>
          <w:b w:val="false"/>
          <w:i/>
          <w:color w:val="000000"/>
          <w:sz w:val="28"/>
        </w:rPr>
        <w:t>VIII</w:t>
      </w:r>
      <w:r>
        <w:rPr>
          <w:rFonts w:ascii="Times New Roman"/>
          <w:b w:val="false"/>
          <w:i/>
          <w:color w:val="000000"/>
          <w:sz w:val="28"/>
        </w:rPr>
        <w:t xml:space="preserve"> ЗРК.</w:t>
      </w:r>
    </w:p>
    <w:bookmarkEnd w:id="1554"/>
    <w:bookmarkStart w:name="z18777" w:id="1555"/>
    <w:p>
      <w:pPr>
        <w:spacing w:after="0"/>
        <w:ind w:left="0"/>
        <w:jc w:val="both"/>
      </w:pPr>
      <w:r>
        <w:rPr>
          <w:rFonts w:ascii="Times New Roman"/>
          <w:b w:val="false"/>
          <w:i w:val="false"/>
          <w:color w:val="000000"/>
          <w:sz w:val="28"/>
        </w:rPr>
        <w:t xml:space="preserve">
      </w:t>
      </w:r>
      <w:r>
        <w:rPr>
          <w:rFonts w:ascii="Times New Roman"/>
          <w:b w:val="false"/>
          <w:i/>
          <w:color w:val="000000"/>
          <w:sz w:val="28"/>
        </w:rPr>
        <w:t>5.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bookmarkEnd w:id="1555"/>
    <w:bookmarkStart w:name="z18778" w:id="1556"/>
    <w:p>
      <w:pPr>
        <w:spacing w:after="0"/>
        <w:ind w:left="0"/>
        <w:jc w:val="both"/>
      </w:pPr>
      <w:r>
        <w:rPr>
          <w:rFonts w:ascii="Times New Roman"/>
          <w:b w:val="false"/>
          <w:i w:val="false"/>
          <w:color w:val="000000"/>
          <w:sz w:val="28"/>
        </w:rPr>
        <w:t xml:space="preserve">
      </w:t>
      </w:r>
      <w:r>
        <w:rPr>
          <w:rFonts w:ascii="Times New Roman"/>
          <w:b w:val="false"/>
          <w:i/>
          <w:color w:val="000000"/>
          <w:sz w:val="28"/>
        </w:rPr>
        <w:t>6. Непредставление физическим лицом декларации о доходах и имуществе в срок, установленный статьей 635 настоящего Кодекса, считается подтверждением отсутствия у такого физического лица:</w:t>
      </w:r>
    </w:p>
    <w:bookmarkEnd w:id="1556"/>
    <w:bookmarkStart w:name="z18779" w:id="1557"/>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доходов, подлежащих обложению физическим лицом самостоятельно;</w:t>
      </w:r>
    </w:p>
    <w:bookmarkEnd w:id="1557"/>
    <w:bookmarkStart w:name="z18780" w:id="1558"/>
    <w:p>
      <w:pPr>
        <w:spacing w:after="0"/>
        <w:ind w:left="0"/>
        <w:jc w:val="both"/>
      </w:pPr>
      <w:r>
        <w:rPr>
          <w:rFonts w:ascii="Times New Roman"/>
          <w:b w:val="false"/>
          <w:i w:val="false"/>
          <w:color w:val="000000"/>
          <w:sz w:val="28"/>
        </w:rPr>
        <w:t xml:space="preserve">
      </w:t>
      </w:r>
      <w:r>
        <w:rPr>
          <w:rFonts w:ascii="Times New Roman"/>
          <w:b w:val="false"/>
          <w:i/>
          <w:color w:val="000000"/>
          <w:sz w:val="28"/>
        </w:rPr>
        <w:t>факта приобретения, отчуждения, безвозмездного получения имущества, подлежащего государственной или иной регистрации, имущества, по которому права и (или) сделки подлежат государственной или иной регистрации, в том числе за пределами Республики Казахстан.</w:t>
      </w:r>
    </w:p>
    <w:bookmarkEnd w:id="1558"/>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 с приостановлением дейст</w:t>
      </w:r>
      <w:r>
        <w:rPr>
          <w:rFonts w:ascii="Times New Roman"/>
          <w:b w:val="false"/>
          <w:i/>
          <w:color w:val="000000"/>
          <w:sz w:val="28"/>
        </w:rPr>
        <w:t>вия до 01.01.2025 и с изложением в новой редакции</w:t>
      </w:r>
      <w:r>
        <w:rPr>
          <w:rFonts w:ascii="Times New Roman"/>
          <w:b w:val="false"/>
          <w:i/>
          <w:color w:val="000000"/>
          <w:sz w:val="28"/>
        </w:rPr>
        <w:t xml:space="preserve"> согласно </w:t>
      </w:r>
      <w:r>
        <w:rPr>
          <w:rFonts w:ascii="Times New Roman"/>
          <w:b w:val="false"/>
          <w:i/>
          <w:color w:val="000000"/>
          <w:sz w:val="28"/>
        </w:rPr>
        <w:t>статье 45-3</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45-3 </w:t>
      </w:r>
      <w:r>
        <w:rPr>
          <w:rFonts w:ascii="Times New Roman"/>
          <w:b w:val="false"/>
          <w:i/>
          <w:color w:val="000000"/>
          <w:sz w:val="28"/>
        </w:rPr>
        <w:t xml:space="preserve">с исключением слов </w:t>
      </w:r>
      <w:r>
        <w:rPr>
          <w:rFonts w:ascii="Times New Roman"/>
          <w:b w:val="false"/>
          <w:i/>
          <w:color w:val="000000"/>
          <w:sz w:val="28"/>
        </w:rPr>
        <w:t xml:space="preserve">"физическими лицами, указанными в </w:t>
      </w:r>
      <w:r>
        <w:rPr>
          <w:rFonts w:ascii="Times New Roman"/>
          <w:b w:val="false"/>
          <w:i w:val="false"/>
          <w:color w:val="000000"/>
          <w:sz w:val="28"/>
        </w:rPr>
        <w:t>пункте 1</w:t>
      </w:r>
      <w:r>
        <w:rPr>
          <w:rFonts w:ascii="Times New Roman"/>
          <w:b w:val="false"/>
          <w:i/>
          <w:color w:val="000000"/>
          <w:sz w:val="28"/>
        </w:rPr>
        <w:t xml:space="preserve"> статьи 630 настоящего Кодекса" </w:t>
      </w:r>
      <w:r>
        <w:rPr>
          <w:rFonts w:ascii="Times New Roman"/>
          <w:b w:val="false"/>
          <w:i/>
          <w:color w:val="000000"/>
          <w:sz w:val="28"/>
        </w:rPr>
        <w:t xml:space="preserve">в абзаце третьем,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1 июля 2024 года № 105-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12.07.2024)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w:t>
      </w:r>
      <w:r>
        <w:rPr>
          <w:rFonts w:ascii="Times New Roman"/>
          <w:b w:val="false"/>
          <w:i w:val="false"/>
          <w:color w:val="000000"/>
          <w:sz w:val="28"/>
        </w:rPr>
        <w:t xml:space="preserve"> </w:t>
      </w:r>
      <w:r>
        <w:rPr>
          <w:rFonts w:ascii="Times New Roman"/>
          <w:b w:val="false"/>
          <w:i/>
          <w:color w:val="000000"/>
          <w:sz w:val="28"/>
        </w:rPr>
        <w:t>с заменой слов в пункте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слова "160-кратный минимальный размер заработной платы, установленный законом о республиканском бюджете и действующий" заменить словами "1882-кратный размер месячного расчетного показателя, установленного законом о республиканском бюджете и действующего";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5) слова "500-кратный минимальный размер заработной платы, установленный законом о республиканском бюджете и действующий" заменить словами "5880-кратный размер месячного расчетного показателя, установленного законом о республиканском бюджете и действующего", внесенными Законом Республики Казахстан от 26 декабря 2018 года № 203-VІ ЗРК (вводятся в действие с 01.01.2019).</w:t>
      </w:r>
      <w:r>
        <w:rPr>
          <w:rFonts w:ascii="Times New Roman"/>
          <w:b w:val="false"/>
          <w:i w:val="false"/>
          <w:color w:val="000000"/>
          <w:sz w:val="28"/>
        </w:rPr>
        <w:t xml:space="preserve"> </w:t>
      </w:r>
      <w:r>
        <w:rPr>
          <w:rFonts w:ascii="Times New Roman"/>
          <w:b w:val="false"/>
          <w:i w:val="false"/>
          <w:color w:val="000000"/>
          <w:sz w:val="28"/>
          <w:u w:val="single"/>
        </w:rPr>
        <w:t>Изменения будут внесены с</w:t>
      </w:r>
      <w:r>
        <w:rPr>
          <w:rFonts w:ascii="Times New Roman"/>
          <w:b w:val="false"/>
          <w:i w:val="false"/>
          <w:color w:val="000000"/>
          <w:sz w:val="28"/>
          <w:u w:val="single"/>
        </w:rPr>
        <w:t xml:space="preserve"> 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bookmarkStart w:name="z1808" w:id="155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w:t>
      </w:r>
      <w:r>
        <w:rPr>
          <w:rFonts w:ascii="Times New Roman"/>
          <w:b w:val="false"/>
          <w:i w:val="false"/>
          <w:color w:val="000000"/>
          <w:sz w:val="28"/>
        </w:rPr>
        <w:t xml:space="preserve"> </w:t>
      </w:r>
      <w:r>
        <w:rPr>
          <w:rFonts w:ascii="Times New Roman"/>
          <w:b w:val="false"/>
          <w:i/>
          <w:color w:val="000000"/>
          <w:sz w:val="28"/>
        </w:rPr>
        <w:t xml:space="preserve">с заменой слова "1.Декларация" на слово "Декларация" в абзаце третьем, внесенным </w:t>
      </w:r>
      <w:r>
        <w:rPr>
          <w:rFonts w:ascii="Times New Roman"/>
          <w:b w:val="false"/>
          <w:i/>
          <w:color w:val="000000"/>
          <w:sz w:val="28"/>
        </w:rPr>
        <w:t>абзацем вторым подпункта</w:t>
      </w:r>
      <w:r>
        <w:rPr>
          <w:rFonts w:ascii="Times New Roman"/>
          <w:b w:val="false"/>
          <w:i/>
          <w:color w:val="000000"/>
          <w:sz w:val="28"/>
        </w:rPr>
        <w:t xml:space="preserve"> 16)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10 декабря 2020 года № 382</w:t>
      </w:r>
      <w:r>
        <w:rPr>
          <w:rFonts w:ascii="Times New Roman"/>
          <w:b w:val="false"/>
          <w:i/>
          <w:color w:val="000000"/>
          <w:sz w:val="28"/>
        </w:rPr>
        <w:t>-VІ</w:t>
      </w:r>
      <w:r>
        <w:rPr>
          <w:rFonts w:ascii="Times New Roman"/>
          <w:b w:val="false"/>
          <w:i/>
          <w:color w:val="000000"/>
          <w:sz w:val="28"/>
        </w:rPr>
        <w:t xml:space="preserve"> ЗРК (вводится в действие с 01.01.2021).</w:t>
      </w:r>
    </w:p>
    <w:bookmarkEnd w:id="155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w:t>
      </w:r>
      <w:r>
        <w:rPr>
          <w:rFonts w:ascii="Times New Roman"/>
          <w:b w:val="false"/>
          <w:i w:val="false"/>
          <w:color w:val="000000"/>
          <w:sz w:val="28"/>
        </w:rPr>
        <w:t xml:space="preserve"> </w:t>
      </w:r>
      <w:r>
        <w:rPr>
          <w:rFonts w:ascii="Times New Roman"/>
          <w:b w:val="false"/>
          <w:i/>
          <w:color w:val="000000"/>
          <w:sz w:val="28"/>
        </w:rPr>
        <w:t xml:space="preserve">с исключением абзацев с </w:t>
      </w:r>
      <w:r>
        <w:rPr>
          <w:rFonts w:ascii="Times New Roman"/>
          <w:b w:val="false"/>
          <w:i/>
          <w:color w:val="000000"/>
          <w:sz w:val="28"/>
        </w:rPr>
        <w:t xml:space="preserve">четвертого по </w:t>
      </w:r>
      <w:r>
        <w:rPr>
          <w:rFonts w:ascii="Times New Roman"/>
          <w:b w:val="false"/>
          <w:i/>
          <w:color w:val="000000"/>
          <w:sz w:val="28"/>
        </w:rPr>
        <w:t>девятнадцатый</w:t>
      </w:r>
      <w:r>
        <w:rPr>
          <w:rFonts w:ascii="Times New Roman"/>
          <w:b w:val="false"/>
          <w:i/>
          <w:color w:val="000000"/>
          <w:sz w:val="28"/>
        </w:rPr>
        <w:t xml:space="preserve">, внесенным </w:t>
      </w:r>
      <w:r>
        <w:rPr>
          <w:rFonts w:ascii="Times New Roman"/>
          <w:b w:val="false"/>
          <w:i/>
          <w:color w:val="000000"/>
          <w:sz w:val="28"/>
        </w:rPr>
        <w:t>абзацем третьим подпункта</w:t>
      </w:r>
      <w:r>
        <w:rPr>
          <w:rFonts w:ascii="Times New Roman"/>
          <w:b w:val="false"/>
          <w:i/>
          <w:color w:val="000000"/>
          <w:sz w:val="28"/>
        </w:rPr>
        <w:t xml:space="preserve"> 16)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10 декабря 2020 года № 382</w:t>
      </w:r>
      <w:r>
        <w:rPr>
          <w:rFonts w:ascii="Times New Roman"/>
          <w:b w:val="false"/>
          <w:i/>
          <w:color w:val="000000"/>
          <w:sz w:val="28"/>
        </w:rPr>
        <w:t>-VІ</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val="false"/>
          <w:i/>
          <w:color w:val="000000"/>
          <w:sz w:val="28"/>
        </w:rPr>
        <w:t>статьи 45-</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 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 01.01.2021</w:t>
      </w:r>
      <w:r>
        <w:rPr>
          <w:rFonts w:ascii="Times New Roman"/>
          <w:b w:val="false"/>
          <w:i w:val="false"/>
          <w:color w:val="000000"/>
          <w:sz w:val="28"/>
        </w:rPr>
        <w:t xml:space="preserve"> </w:t>
      </w:r>
      <w:r>
        <w:rPr>
          <w:rFonts w:ascii="Times New Roman"/>
          <w:b w:val="false"/>
          <w:i/>
          <w:color w:val="000000"/>
          <w:sz w:val="28"/>
        </w:rPr>
        <w:t xml:space="preserve">вводятся в действие </w:t>
      </w:r>
      <w:r>
        <w:rPr>
          <w:rFonts w:ascii="Times New Roman"/>
          <w:b w:val="false"/>
          <w:i/>
          <w:color w:val="000000"/>
          <w:sz w:val="28"/>
        </w:rPr>
        <w:t>пункт</w:t>
      </w:r>
      <w:r>
        <w:rPr>
          <w:rFonts w:ascii="Times New Roman"/>
          <w:b w:val="false"/>
          <w:i/>
          <w:color w:val="000000"/>
          <w:sz w:val="28"/>
        </w:rPr>
        <w:t>ы</w:t>
      </w:r>
      <w:r>
        <w:rPr>
          <w:rFonts w:ascii="Times New Roman"/>
          <w:b w:val="false"/>
          <w:i/>
          <w:color w:val="000000"/>
          <w:sz w:val="28"/>
        </w:rPr>
        <w:t xml:space="preserve"> 1 – 3, </w:t>
      </w:r>
      <w:r>
        <w:rPr>
          <w:rFonts w:ascii="Times New Roman"/>
          <w:b w:val="false"/>
          <w:i/>
          <w:color w:val="000000"/>
          <w:sz w:val="28"/>
        </w:rPr>
        <w:t>подпункт</w:t>
      </w:r>
      <w:r>
        <w:rPr>
          <w:rFonts w:ascii="Times New Roman"/>
          <w:b w:val="false"/>
          <w:i/>
          <w:color w:val="000000"/>
          <w:sz w:val="28"/>
        </w:rPr>
        <w:t>ы</w:t>
      </w:r>
      <w:r>
        <w:rPr>
          <w:rFonts w:ascii="Times New Roman"/>
          <w:b w:val="false"/>
          <w:i/>
          <w:color w:val="000000"/>
          <w:sz w:val="28"/>
        </w:rPr>
        <w:t xml:space="preserve"> 1) – 4), 6) и 7) пункта 4, </w:t>
      </w:r>
      <w:r>
        <w:rPr>
          <w:rFonts w:ascii="Times New Roman"/>
          <w:b w:val="false"/>
          <w:i/>
          <w:color w:val="000000"/>
          <w:sz w:val="28"/>
        </w:rPr>
        <w:t>пункт</w:t>
      </w:r>
      <w:r>
        <w:rPr>
          <w:rFonts w:ascii="Times New Roman"/>
          <w:b w:val="false"/>
          <w:i/>
          <w:color w:val="000000"/>
          <w:sz w:val="28"/>
        </w:rPr>
        <w:t>ы</w:t>
      </w:r>
      <w:r>
        <w:rPr>
          <w:rFonts w:ascii="Times New Roman"/>
          <w:b w:val="false"/>
          <w:i/>
          <w:color w:val="000000"/>
          <w:sz w:val="28"/>
        </w:rPr>
        <w:t xml:space="preserve"> 5 и 6</w:t>
      </w:r>
      <w:r>
        <w:rPr>
          <w:rFonts w:ascii="Times New Roman"/>
          <w:b w:val="false"/>
          <w:i w:val="false"/>
          <w:color w:val="000000"/>
          <w:sz w:val="28"/>
        </w:rPr>
        <w:t xml:space="preserve"> </w:t>
      </w:r>
      <w:r>
        <w:rPr>
          <w:rFonts w:ascii="Times New Roman"/>
          <w:b w:val="false"/>
          <w:i/>
          <w:color w:val="000000"/>
          <w:sz w:val="28"/>
        </w:rPr>
        <w:t xml:space="preserve">приостановленной редакции </w:t>
      </w:r>
      <w:r>
        <w:rPr>
          <w:rFonts w:ascii="Times New Roman"/>
          <w:b w:val="false"/>
          <w:i/>
          <w:color w:val="000000"/>
          <w:sz w:val="28"/>
        </w:rPr>
        <w:t>статья 633</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Неизвес</w:t>
      </w:r>
      <w:r>
        <w:rPr>
          <w:rFonts w:ascii="Times New Roman"/>
          <w:b w:val="false"/>
          <w:i w:val="false"/>
          <w:color w:val="000000"/>
          <w:sz w:val="28"/>
          <w:u w:val="single"/>
        </w:rPr>
        <w:t>тно какая редакция статьи 633</w:t>
      </w:r>
      <w:r>
        <w:rPr>
          <w:rFonts w:ascii="Times New Roman"/>
          <w:b w:val="false"/>
          <w:i w:val="false"/>
          <w:color w:val="000000"/>
          <w:sz w:val="28"/>
          <w:u w:val="single"/>
        </w:rPr>
        <w:t xml:space="preserve"> (</w:t>
      </w:r>
      <w:r>
        <w:rPr>
          <w:rFonts w:ascii="Times New Roman"/>
          <w:b w:val="false"/>
          <w:i w:val="false"/>
          <w:color w:val="000000"/>
          <w:sz w:val="28"/>
          <w:u w:val="single"/>
        </w:rPr>
        <w:t>по ее вступившим в силу пунктам и подпунктам</w:t>
      </w:r>
      <w:r>
        <w:rPr>
          <w:rFonts w:ascii="Times New Roman"/>
          <w:b w:val="false"/>
          <w:i w:val="false"/>
          <w:color w:val="000000"/>
          <w:sz w:val="28"/>
          <w:u w:val="single"/>
        </w:rPr>
        <w:t xml:space="preserve"> </w:t>
      </w:r>
      <w:r>
        <w:rPr>
          <w:rFonts w:ascii="Times New Roman"/>
          <w:b w:val="false"/>
          <w:i w:val="false"/>
          <w:color w:val="000000"/>
          <w:sz w:val="28"/>
          <w:u w:val="single"/>
        </w:rPr>
        <w:t xml:space="preserve">или действующая по </w:t>
      </w:r>
      <w:r>
        <w:rPr>
          <w:rFonts w:ascii="Times New Roman"/>
          <w:b w:val="false"/>
          <w:i w:val="false"/>
          <w:color w:val="000000"/>
          <w:sz w:val="28"/>
          <w:u w:val="single"/>
        </w:rPr>
        <w:t>статье 45-3</w:t>
      </w:r>
      <w:r>
        <w:rPr>
          <w:rFonts w:ascii="Times New Roman"/>
          <w:b w:val="false"/>
          <w:i w:val="false"/>
          <w:color w:val="000000"/>
          <w:sz w:val="28"/>
          <w:u w:val="single"/>
        </w:rPr>
        <w:t>)</w:t>
      </w:r>
      <w:r>
        <w:rPr>
          <w:rFonts w:ascii="Times New Roman"/>
          <w:b w:val="false"/>
          <w:i w:val="false"/>
          <w:color w:val="000000"/>
          <w:sz w:val="28"/>
          <w:u w:val="single"/>
        </w:rPr>
        <w:t xml:space="preserve"> </w:t>
      </w:r>
      <w:r>
        <w:rPr>
          <w:rFonts w:ascii="Times New Roman"/>
          <w:b w:val="false"/>
          <w:i w:val="false"/>
          <w:color w:val="000000"/>
          <w:sz w:val="28"/>
          <w:u w:val="single"/>
        </w:rPr>
        <w:t>верна</w:t>
      </w:r>
      <w:r>
        <w:rPr>
          <w:rFonts w:ascii="Times New Roman"/>
          <w:b w:val="false"/>
          <w:i w:val="false"/>
          <w:color w:val="000000"/>
          <w:sz w:val="28"/>
          <w:u w:val="single"/>
        </w:rPr>
        <w:t xml:space="preserve"> для введения в действие с 01.01.2021.</w:t>
      </w:r>
      <w:r>
        <w:rPr>
          <w:rFonts w:ascii="Times New Roman"/>
          <w:b w:val="false"/>
          <w:i w:val="false"/>
          <w:color w:val="000000"/>
          <w:sz w:val="28"/>
        </w:rPr>
        <w:t xml:space="preserve"> </w:t>
      </w:r>
      <w:r>
        <w:rPr>
          <w:rFonts w:ascii="Times New Roman"/>
          <w:b w:val="false"/>
          <w:i/>
          <w:color w:val="000000"/>
          <w:sz w:val="28"/>
        </w:rPr>
        <w:t xml:space="preserve">Действующая редакция статьи 633 эта редакция по </w:t>
      </w:r>
      <w:r>
        <w:rPr>
          <w:rFonts w:ascii="Times New Roman"/>
          <w:b w:val="false"/>
          <w:i/>
          <w:color w:val="000000"/>
          <w:sz w:val="28"/>
        </w:rPr>
        <w:t>статье 45-3</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w:t>
      </w:r>
      <w:r>
        <w:rPr>
          <w:rFonts w:ascii="Times New Roman"/>
          <w:b w:val="false"/>
          <w:i/>
          <w:color w:val="000000"/>
          <w:sz w:val="28"/>
        </w:rPr>
        <w:t xml:space="preserve"> с изложением в новой редакции: пункта 1, абзаца первого части первой пункта 2, абзаца первого и подпунктов 4), 5) пункта 3, пункта 4; с исключением части второй пункта 2; с дополнением пунктами 5 и 6, внесенными </w:t>
      </w:r>
      <w:r>
        <w:rPr>
          <w:rFonts w:ascii="Times New Roman"/>
          <w:b w:val="false"/>
          <w:i/>
          <w:color w:val="000000"/>
          <w:sz w:val="28"/>
        </w:rPr>
        <w:t xml:space="preserve">подпунктом 252) пункта </w:t>
      </w:r>
      <w:r>
        <w:rPr>
          <w:rFonts w:ascii="Times New Roman"/>
          <w:b w:val="false"/>
          <w:i/>
          <w:color w:val="000000"/>
          <w:sz w:val="28"/>
        </w:rPr>
        <w:t xml:space="preserve">1 статьи 1,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val="false"/>
          <w:color w:val="000000"/>
          <w:sz w:val="28"/>
        </w:rPr>
        <w:t xml:space="preserve"> </w:t>
      </w:r>
      <w:r>
        <w:rPr>
          <w:rFonts w:ascii="Times New Roman"/>
          <w:b w:val="false"/>
          <w:i w:val="false"/>
          <w:color w:val="000000"/>
          <w:sz w:val="28"/>
          <w:u w:val="single"/>
        </w:rPr>
        <w:t xml:space="preserve">Изменения будут внесены с </w:t>
      </w:r>
      <w:r>
        <w:rPr>
          <w:rFonts w:ascii="Times New Roman"/>
          <w:b w:val="false"/>
          <w:i w:val="false"/>
          <w:color w:val="000000"/>
          <w:sz w:val="28"/>
          <w:u w:val="single"/>
        </w:rPr>
        <w:t>01.01.2025</w:t>
      </w:r>
      <w:r>
        <w:rPr>
          <w:rFonts w:ascii="Times New Roman"/>
          <w:b w:val="false"/>
          <w:i w:val="false"/>
          <w:color w:val="000000"/>
          <w:sz w:val="28"/>
          <w:u w:val="single"/>
        </w:rPr>
        <w:t xml:space="preserve"> в приостановленную редакцию</w:t>
      </w:r>
      <w:r>
        <w:rPr>
          <w:rFonts w:ascii="Times New Roman"/>
          <w:b w:val="false"/>
          <w:i w:val="false"/>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 01.01.2025 восстановлена первоначальная редакция Статьи 633 с изменениями.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633 с изложением в новой редакции пункта 1, с исключением пунктов 3 и 4,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14" w:id="156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634. Особенности составления декларации о доходах и имуществе</w:t>
      </w:r>
    </w:p>
    <w:bookmarkEnd w:id="15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color w:val="000000"/>
          <w:sz w:val="28"/>
        </w:rPr>
        <w:t xml:space="preserve">Исключен с 01.01.2021 г.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bookmarkStart w:name="z11464" w:id="15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Д</w:t>
      </w:r>
      <w:r>
        <w:rPr>
          <w:rFonts w:ascii="Times New Roman"/>
          <w:b w:val="false"/>
          <w:i/>
          <w:color w:val="000000"/>
          <w:sz w:val="28"/>
        </w:rPr>
        <w:t xml:space="preserve">екларация </w:t>
      </w:r>
      <w:r>
        <w:rPr>
          <w:rFonts w:ascii="Times New Roman"/>
          <w:b w:val="false"/>
          <w:i w:val="false"/>
          <w:color w:val="000000"/>
          <w:sz w:val="28"/>
        </w:rPr>
        <w:t>о доходах и имуществе предназначена для отражения физическими лицами информации о:</w:t>
      </w:r>
    </w:p>
    <w:bookmarkEnd w:id="1561"/>
    <w:bookmarkStart w:name="z11465" w:id="1562"/>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bookmarkEnd w:id="15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налоговых вычетах;</w:t>
      </w:r>
    </w:p>
    <w:bookmarkStart w:name="z11467" w:id="1563"/>
    <w:p>
      <w:pPr>
        <w:spacing w:after="0"/>
        <w:ind w:left="0"/>
        <w:jc w:val="both"/>
      </w:pPr>
      <w:r>
        <w:rPr>
          <w:rFonts w:ascii="Times New Roman"/>
          <w:b w:val="false"/>
          <w:i w:val="false"/>
          <w:color w:val="000000"/>
          <w:sz w:val="28"/>
        </w:rPr>
        <w:t xml:space="preserve">
      </w:t>
      </w:r>
      <w:r>
        <w:rPr>
          <w:rFonts w:ascii="Times New Roman"/>
          <w:b w:val="false"/>
          <w:i/>
          <w:color w:val="000000"/>
          <w:sz w:val="28"/>
        </w:rPr>
        <w:t>3) приобретении и (или) отчуждении имущества за пределами Республики Казахстан, в том числе на безвозмездной основе;</w:t>
      </w:r>
    </w:p>
    <w:bookmarkEnd w:id="15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в</w:t>
      </w:r>
      <w:r>
        <w:rPr>
          <w:rFonts w:ascii="Times New Roman"/>
          <w:b w:val="false"/>
          <w:i/>
          <w:color w:val="000000"/>
          <w:sz w:val="28"/>
        </w:rPr>
        <w:t xml:space="preserve">водится в действие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01.01.205 введен в действие.</w:t>
      </w:r>
    </w:p>
    <w:bookmarkStart w:name="z1897" w:id="15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564"/>
    <w:bookmarkStart w:name="z1898" w:id="15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имуществе, имеющемся по состоянию на 31 декабря отчетного налогового периода на праве собственности физического лица:</w:t>
      </w:r>
    </w:p>
    <w:bookmarkEnd w:id="1565"/>
    <w:bookmarkStart w:name="z1899" w:id="15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566"/>
    <w:bookmarkStart w:name="z1900" w:id="1567"/>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ценных бумагах, эмитенты которых зарегистрированы за пределами Республики Казахстан, цифровых активах;</w:t>
      </w:r>
    </w:p>
    <w:bookmarkEnd w:id="1567"/>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инвестиционном золоте;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доле участия в уставном капитале юридического лица, зарегистрированного за пределами Республики Казахстан;</w:t>
      </w:r>
    </w:p>
    <w:bookmarkStart w:name="z1902" w:id="156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пределами Республики Казахстан, указанной в пункте 6 </w:t>
      </w:r>
      <w:r>
        <w:rPr>
          <w:rFonts w:ascii="Times New Roman"/>
          <w:b w:val="false"/>
          <w:i w:val="false"/>
          <w:color w:val="000000"/>
          <w:sz w:val="28"/>
        </w:rPr>
        <w:t>статьи 634</w:t>
      </w:r>
      <w:r>
        <w:rPr>
          <w:rFonts w:ascii="Times New Roman"/>
          <w:b w:val="false"/>
          <w:i/>
          <w:color w:val="000000"/>
          <w:sz w:val="28"/>
        </w:rPr>
        <w:t xml:space="preserve"> настоящего Кодекса.</w:t>
      </w:r>
    </w:p>
    <w:bookmarkEnd w:id="15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bookmarkStart w:name="z11471" w:id="1569"/>
    <w:p>
      <w:pPr>
        <w:spacing w:after="0"/>
        <w:ind w:left="0"/>
        <w:jc w:val="both"/>
      </w:pPr>
      <w:r>
        <w:rPr>
          <w:rFonts w:ascii="Times New Roman"/>
          <w:b w:val="false"/>
          <w:i w:val="false"/>
          <w:color w:val="000000"/>
          <w:sz w:val="28"/>
        </w:rPr>
        <w:t xml:space="preserve">
      </w:t>
      </w:r>
      <w:r>
        <w:rPr>
          <w:rFonts w:ascii="Times New Roman"/>
          <w:b w:val="false"/>
          <w:i/>
          <w:color w:val="000000"/>
          <w:sz w:val="28"/>
        </w:rPr>
        <w:t>4. Физические лица</w:t>
      </w:r>
      <w:r>
        <w:rPr>
          <w:rFonts w:ascii="Times New Roman"/>
          <w:b w:val="false"/>
          <w:i/>
          <w:color w:val="000000"/>
          <w:sz w:val="28"/>
        </w:rPr>
        <w:t xml:space="preserve">, указанные в </w:t>
      </w:r>
      <w:r>
        <w:rPr>
          <w:rFonts w:ascii="Times New Roman"/>
          <w:b w:val="false"/>
          <w:i w:val="false"/>
          <w:color w:val="000000"/>
          <w:sz w:val="28"/>
        </w:rPr>
        <w:t>подпунктах 1)</w:t>
      </w:r>
      <w:r>
        <w:rPr>
          <w:rFonts w:ascii="Times New Roman"/>
          <w:b w:val="false"/>
          <w:i/>
          <w:color w:val="000000"/>
          <w:sz w:val="28"/>
        </w:rPr>
        <w:t xml:space="preserve"> – </w:t>
      </w:r>
      <w:r>
        <w:rPr>
          <w:rFonts w:ascii="Times New Roman"/>
          <w:b w:val="false"/>
          <w:i w:val="false"/>
          <w:color w:val="000000"/>
          <w:sz w:val="28"/>
        </w:rPr>
        <w:t>3)</w:t>
      </w:r>
      <w:r>
        <w:rPr>
          <w:rFonts w:ascii="Times New Roman"/>
          <w:b w:val="false"/>
          <w:i/>
          <w:color w:val="000000"/>
          <w:sz w:val="28"/>
        </w:rPr>
        <w:t xml:space="preserve"> и 9) части первой пункта 1 статьи 633 настоящего Кодекса,</w:t>
      </w:r>
      <w:r>
        <w:rPr>
          <w:rFonts w:ascii="Times New Roman"/>
          <w:b w:val="false"/>
          <w:i w:val="false"/>
          <w:color w:val="000000"/>
          <w:sz w:val="28"/>
        </w:rPr>
        <w:t xml:space="preserve"> </w:t>
      </w:r>
      <w:r>
        <w:rPr>
          <w:rFonts w:ascii="Times New Roman"/>
          <w:b w:val="false"/>
          <w:i/>
          <w:color w:val="000000"/>
          <w:sz w:val="28"/>
        </w:rPr>
        <w:t>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bookmarkEnd w:id="15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Start w:name="z11472" w:id="15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механических транспортных средств и прицепов, подлежащих государственной регистрации;</w:t>
      </w:r>
    </w:p>
    <w:bookmarkEnd w:id="1570"/>
    <w:bookmarkStart w:name="z11473" w:id="15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доли участия в уставном капитале юридического лица;</w:t>
      </w:r>
    </w:p>
    <w:bookmarkEnd w:id="1571"/>
    <w:bookmarkStart w:name="z11474" w:id="1572"/>
    <w:p>
      <w:pPr>
        <w:spacing w:after="0"/>
        <w:ind w:left="0"/>
        <w:jc w:val="both"/>
      </w:pPr>
      <w:r>
        <w:rPr>
          <w:rFonts w:ascii="Times New Roman"/>
          <w:b w:val="false"/>
          <w:i w:val="false"/>
          <w:color w:val="000000"/>
          <w:sz w:val="28"/>
        </w:rPr>
        <w:t xml:space="preserve">
      </w:t>
      </w:r>
      <w:r>
        <w:rPr>
          <w:rFonts w:ascii="Times New Roman"/>
          <w:b w:val="false"/>
          <w:i/>
          <w:color w:val="000000"/>
          <w:sz w:val="28"/>
        </w:rPr>
        <w:t>4) ценных бумаг, цифровых активов;</w:t>
      </w:r>
    </w:p>
    <w:bookmarkEnd w:id="15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w:t>
      </w:r>
    </w:p>
    <w:bookmarkStart w:name="z11476" w:id="15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1573"/>
    <w:bookmarkStart w:name="z11477" w:id="15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доли участия в жилищном строительстве.</w:t>
      </w:r>
    </w:p>
    <w:bookmarkEnd w:id="15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Требование об отражении данных сведений указывается в приложении к подробной декларации о доходах и имуществе.</w:t>
      </w:r>
    </w:p>
    <w:bookmarkStart w:name="z11479" w:id="15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С 01.01.2021 г.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bookmarkEnd w:id="15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декларации о доходах и имуществе отражается задолженность других лиц физическому лицу (дебиторская задолженность) и (или) задолженность физического лица другим лицам (кредиторская задолженность), образовавшиеся на дату составления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между физическими лицами,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Задолженность, указанная в настоящем подпункте, должна быть нотариально удостоверена в срок не позднее срока представления декларации, установленного </w:t>
      </w:r>
      <w:r>
        <w:rPr>
          <w:rFonts w:ascii="Times New Roman"/>
          <w:b w:val="false"/>
          <w:i w:val="false"/>
          <w:color w:val="000000"/>
          <w:sz w:val="28"/>
        </w:rPr>
        <w:t>статьей 632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банкам и организациям, осуществляющим отдельные виды банковских операций, микрофинансовым организациям, созданным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подтвержденная вступившим в законную силу решением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части первой настоящего пункта, подлежат обязательному приложению при представлении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Задолженность, не подтвержденная приложенными документами, считается равной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декларации о доходах и имуществе не отражается дебиторская и (или) кредиторская задолженность при наличии договора, заключенного с использованием заемной краудфандинговой платформы участника Международного финансового центра "Астана", действующего на основании выданной лицензии.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w:t>
      </w:r>
      <w:r>
        <w:rPr>
          <w:rFonts w:ascii="Times New Roman"/>
          <w:b w:val="false"/>
          <w:i w:val="false"/>
          <w:color w:val="000000"/>
          <w:sz w:val="28"/>
          <w:u w:val="single"/>
        </w:rPr>
        <w:t>с исключением пункта 1</w:t>
      </w:r>
      <w:r>
        <w:rPr>
          <w:rFonts w:ascii="Times New Roman"/>
          <w:b w:val="false"/>
          <w:i/>
          <w:color w:val="000000"/>
          <w:sz w:val="28"/>
        </w:rPr>
        <w:t xml:space="preserve">; с заменой слов в абзаце первом пункта 2, с дополнением </w:t>
      </w:r>
      <w:r>
        <w:rPr>
          <w:rFonts w:ascii="Times New Roman"/>
          <w:b w:val="false"/>
          <w:i/>
          <w:color w:val="000000"/>
          <w:sz w:val="28"/>
        </w:rPr>
        <w:t>подпунктами</w:t>
      </w:r>
      <w:r>
        <w:rPr>
          <w:rFonts w:ascii="Times New Roman"/>
          <w:b w:val="false"/>
          <w:i/>
          <w:color w:val="000000"/>
          <w:sz w:val="28"/>
        </w:rPr>
        <w:t xml:space="preserve"> 5) – 7) в пункт 2, с исключением слова "подробной" в пунктах 3 и 4, </w:t>
      </w:r>
      <w:r>
        <w:rPr>
          <w:rFonts w:ascii="Times New Roman"/>
          <w:b w:val="false"/>
          <w:i w:val="false"/>
          <w:color w:val="000000"/>
          <w:sz w:val="28"/>
          <w:u w:val="single"/>
        </w:rPr>
        <w:t>с исключением пункта 5</w:t>
      </w:r>
      <w:r>
        <w:rPr>
          <w:rFonts w:ascii="Times New Roman"/>
          <w:b w:val="false"/>
          <w:i/>
          <w:color w:val="000000"/>
          <w:sz w:val="28"/>
        </w:rPr>
        <w:t xml:space="preserve">, внесенными подпунктом 253)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w:t>
      </w:r>
      <w:r>
        <w:rPr>
          <w:rFonts w:ascii="Times New Roman"/>
          <w:b w:val="false"/>
          <w:i w:val="false"/>
          <w:color w:val="000000"/>
          <w:sz w:val="28"/>
          <w:u w:val="single"/>
        </w:rPr>
        <w:t xml:space="preserve">с введением в действие </w:t>
      </w:r>
      <w:r>
        <w:rPr>
          <w:rFonts w:ascii="Times New Roman"/>
          <w:b w:val="false"/>
          <w:i w:val="false"/>
          <w:color w:val="000000"/>
          <w:sz w:val="28"/>
          <w:u w:val="single"/>
        </w:rPr>
        <w:t>пункта 1</w:t>
      </w:r>
      <w:r>
        <w:rPr>
          <w:rFonts w:ascii="Times New Roman"/>
          <w:b w:val="false"/>
          <w:i/>
          <w:color w:val="000000"/>
          <w:sz w:val="28"/>
        </w:rPr>
        <w:t xml:space="preserve">, подпунктов 1) – 3) пункта 2, пунктов </w:t>
      </w:r>
      <w:r>
        <w:rPr>
          <w:rFonts w:ascii="Times New Roman"/>
          <w:b w:val="false"/>
          <w:i w:val="false"/>
          <w:color w:val="000000"/>
          <w:sz w:val="28"/>
          <w:u w:val="single"/>
        </w:rPr>
        <w:t>3 –</w:t>
      </w:r>
      <w:r>
        <w:rPr>
          <w:rFonts w:ascii="Times New Roman"/>
          <w:b w:val="false"/>
          <w:i w:val="false"/>
          <w:color w:val="000000"/>
          <w:sz w:val="28"/>
        </w:rPr>
        <w:t xml:space="preserve"> </w:t>
      </w:r>
      <w:r>
        <w:rPr>
          <w:rFonts w:ascii="Times New Roman"/>
          <w:b w:val="false"/>
          <w:i w:val="false"/>
          <w:color w:val="000000"/>
          <w:sz w:val="28"/>
          <w:u w:val="single"/>
        </w:rPr>
        <w:t>5</w:t>
      </w:r>
      <w:r>
        <w:rPr>
          <w:rFonts w:ascii="Times New Roman"/>
          <w:b w:val="false"/>
          <w:i w:val="false"/>
          <w:color w:val="000000"/>
          <w:sz w:val="28"/>
        </w:rPr>
        <w:t xml:space="preserve"> </w:t>
      </w:r>
      <w:r>
        <w:rPr>
          <w:rFonts w:ascii="Times New Roman"/>
          <w:b w:val="false"/>
          <w:i/>
          <w:color w:val="000000"/>
          <w:sz w:val="28"/>
        </w:rPr>
        <w:t>согласно</w:t>
      </w:r>
      <w:r>
        <w:rPr>
          <w:rFonts w:ascii="Times New Roman"/>
          <w:b w:val="false"/>
          <w:i/>
          <w:color w:val="000000"/>
          <w:sz w:val="28"/>
        </w:rPr>
        <w:t xml:space="preserve"> абзаца четвертого </w:t>
      </w:r>
      <w:r>
        <w:rPr>
          <w:rFonts w:ascii="Times New Roman"/>
          <w:b w:val="false"/>
          <w:i/>
          <w:color w:val="000000"/>
          <w:sz w:val="28"/>
        </w:rPr>
        <w:t>подпункта</w:t>
      </w:r>
      <w:r>
        <w:rPr>
          <w:rFonts w:ascii="Times New Roman"/>
          <w:b w:val="false"/>
          <w:i/>
          <w:color w:val="000000"/>
          <w:sz w:val="28"/>
        </w:rPr>
        <w:t xml:space="preserve">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 xml:space="preserve">ан от 10 </w:t>
      </w:r>
      <w:r>
        <w:rPr>
          <w:rFonts w:ascii="Times New Roman"/>
          <w:b w:val="false"/>
          <w:i/>
          <w:color w:val="000000"/>
          <w:sz w:val="28"/>
        </w:rPr>
        <w:t>декабря 2020 года № 382-VІ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Пункты 1 и 5 показаны </w:t>
      </w:r>
      <w:r>
        <w:rPr>
          <w:rFonts w:ascii="Times New Roman"/>
          <w:b w:val="false"/>
          <w:i w:val="false"/>
          <w:color w:val="000000"/>
          <w:sz w:val="28"/>
          <w:u w:val="single"/>
        </w:rPr>
        <w:t>до выяснения противоречия: исключать их или вводить в действие</w:t>
      </w:r>
      <w:r>
        <w:rPr>
          <w:rFonts w:ascii="Times New Roman"/>
          <w:b w:val="false"/>
          <w:i w:val="false"/>
          <w:color w:val="000000"/>
          <w:sz w:val="28"/>
          <w:u w:val="single"/>
        </w:rPr>
        <w:t xml:space="preserve"> с 01.01.2021</w:t>
      </w:r>
      <w:r>
        <w:rPr>
          <w:rFonts w:ascii="Times New Roman"/>
          <w:b w:val="false"/>
          <w:i w:val="false"/>
          <w:color w:val="000000"/>
          <w:sz w:val="28"/>
          <w:u w:val="single"/>
        </w:rPr>
        <w:t>.</w:t>
      </w:r>
      <w:r>
        <w:rPr>
          <w:rFonts w:ascii="Times New Roman"/>
          <w:b w:val="false"/>
          <w:i/>
          <w:color w:val="000000"/>
          <w:sz w:val="28"/>
        </w:rPr>
        <w:t xml:space="preserve"> Пункты 1 и 5 исключены с 01.01.2021 г.,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с исключением слова "недвижимом" в абзаце втором подпункта 6) пункта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 в пункте 2: с дополнением частью второй в подпункт 5), изложением в новой редакции абзаца третьего подпункта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 в пункте 2: с изложением в новой редакции подпунктов 1), 3</w:t>
      </w:r>
      <w:r>
        <w:rPr>
          <w:rFonts w:ascii="Times New Roman"/>
          <w:b w:val="false"/>
          <w:i/>
          <w:color w:val="000000"/>
          <w:sz w:val="28"/>
        </w:rPr>
        <w:t xml:space="preserve">), </w:t>
      </w:r>
      <w:r>
        <w:rPr>
          <w:rFonts w:ascii="Times New Roman"/>
          <w:b w:val="false"/>
          <w:i/>
          <w:color w:val="000000"/>
          <w:sz w:val="28"/>
        </w:rPr>
        <w:t>исключен</w:t>
      </w:r>
      <w:r>
        <w:rPr>
          <w:rFonts w:ascii="Times New Roman"/>
          <w:b w:val="false"/>
          <w:i/>
          <w:color w:val="000000"/>
          <w:sz w:val="28"/>
        </w:rPr>
        <w:t xml:space="preserve">ием части второй в подпункте 5), </w:t>
      </w:r>
      <w:r>
        <w:rPr>
          <w:rFonts w:ascii="Times New Roman"/>
          <w:b w:val="false"/>
          <w:i/>
          <w:color w:val="000000"/>
          <w:sz w:val="28"/>
        </w:rPr>
        <w:t xml:space="preserve">с дополнением абзацем четвертым "инвестиционном золоте" в подпункте 6); в пункте 4: с изложением в новой редакции абзаца первого в части первой и подпункта 4), </w:t>
      </w:r>
      <w:r>
        <w:rPr>
          <w:rFonts w:ascii="Times New Roman"/>
          <w:b w:val="false"/>
          <w:i/>
          <w:color w:val="000000"/>
          <w:sz w:val="28"/>
        </w:rPr>
        <w:t>с дополнением частью второй в подпункт 4)</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w:t>
      </w:r>
      <w:r>
        <w:rPr>
          <w:rFonts w:ascii="Times New Roman"/>
          <w:b w:val="false"/>
          <w:i/>
          <w:color w:val="000000"/>
          <w:sz w:val="28"/>
        </w:rPr>
        <w:t xml:space="preserve"> с изложением в новой редакции </w:t>
      </w:r>
      <w:r>
        <w:rPr>
          <w:rFonts w:ascii="Times New Roman"/>
          <w:b w:val="false"/>
          <w:i/>
          <w:color w:val="000000"/>
          <w:sz w:val="28"/>
        </w:rPr>
        <w:t xml:space="preserve">подпункта 7) </w:t>
      </w:r>
      <w:r>
        <w:rPr>
          <w:rFonts w:ascii="Times New Roman"/>
          <w:b w:val="false"/>
          <w:i/>
          <w:color w:val="000000"/>
          <w:sz w:val="28"/>
        </w:rPr>
        <w:t xml:space="preserve">пункта </w:t>
      </w:r>
      <w:r>
        <w:rPr>
          <w:rFonts w:ascii="Times New Roman"/>
          <w:b w:val="false"/>
          <w:i/>
          <w:color w:val="000000"/>
          <w:sz w:val="28"/>
        </w:rPr>
        <w:t>2, с заменой слов в абзаце первом части первой пункта 4, с дополнением пунктом 6</w:t>
      </w:r>
      <w:r>
        <w:rPr>
          <w:rFonts w:ascii="Times New Roman"/>
          <w:b w:val="false"/>
          <w:i/>
          <w:color w:val="000000"/>
          <w:sz w:val="28"/>
        </w:rPr>
        <w:t xml:space="preserve">,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15" w:id="157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635. Сроки представления декларации о доходах и имуществе</w:t>
      </w:r>
    </w:p>
    <w:bookmarkEnd w:id="1576"/>
    <w:bookmarkStart w:name="z11487" w:id="1577"/>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bookmarkEnd w:id="15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 xml:space="preserve">С 10.01.2024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bookmarkStart w:name="z1906" w:id="15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color w:val="000000"/>
          <w:sz w:val="28"/>
        </w:rPr>
        <w:t xml:space="preserve"> настоящего Кодекса.</w:t>
      </w:r>
    </w:p>
    <w:bookmarkEnd w:id="15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Срок представления декларации о доходах и имуществе для военнослужащих срочной службы продлевается без направления в налоговый орган уведомления о продлении на период прохождения срочной службы со дня издания приказа об убытии из местного органа военного управления к месту прохождения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635</w:t>
      </w:r>
      <w:r>
        <w:rPr>
          <w:rFonts w:ascii="Times New Roman"/>
          <w:b w:val="false"/>
          <w:i w:val="false"/>
          <w:color w:val="000000"/>
          <w:sz w:val="28"/>
        </w:rPr>
        <w:t xml:space="preserve"> </w:t>
      </w:r>
      <w:r>
        <w:rPr>
          <w:rFonts w:ascii="Times New Roman"/>
          <w:b w:val="false"/>
          <w:i/>
          <w:color w:val="000000"/>
          <w:sz w:val="28"/>
        </w:rPr>
        <w:t>с дополнением</w:t>
      </w:r>
      <w:r>
        <w:rPr>
          <w:rFonts w:ascii="Times New Roman"/>
          <w:b w:val="false"/>
          <w:i w:val="false"/>
          <w:color w:val="000000"/>
          <w:sz w:val="28"/>
        </w:rPr>
        <w:t xml:space="preserve"> </w:t>
      </w:r>
      <w:r>
        <w:rPr>
          <w:rFonts w:ascii="Times New Roman"/>
          <w:b w:val="false"/>
          <w:i/>
          <w:color w:val="000000"/>
          <w:sz w:val="28"/>
        </w:rPr>
        <w:t xml:space="preserve">пунктом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введена в действие согласно абзаца четвертого подпункта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 xml:space="preserve">ан от 10 </w:t>
      </w:r>
      <w:r>
        <w:rPr>
          <w:rFonts w:ascii="Times New Roman"/>
          <w:b w:val="false"/>
          <w:i/>
          <w:color w:val="000000"/>
          <w:sz w:val="28"/>
        </w:rPr>
        <w:t xml:space="preserve">декабря 2020 года № 382-VІ ЗРК </w:t>
      </w:r>
      <w:r>
        <w:rPr>
          <w:rFonts w:ascii="Times New Roman"/>
          <w:b w:val="false"/>
          <w:i/>
          <w:color w:val="000000"/>
          <w:sz w:val="28"/>
        </w:rPr>
        <w:t>(вводи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635 с изложением в новой редакции пункта 3,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с изложением в новой редакции пункта 1, с исключением пункта 2,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с дополнением пунктом 4,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058" w:id="157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636. Определение облагаемого дохода физического лица по итогам календарного года</w:t>
      </w:r>
    </w:p>
    <w:bookmarkEnd w:id="1579"/>
    <w:bookmarkStart w:name="z18781" w:id="15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Облагаемый доход физического лица по итогам календарного года определяется в соответствии с настоящей статьей. </w:t>
      </w:r>
    </w:p>
    <w:bookmarkEnd w:id="1580"/>
    <w:p>
      <w:pPr>
        <w:spacing w:after="0"/>
        <w:ind w:left="0"/>
        <w:jc w:val="both"/>
      </w:pPr>
      <w:r>
        <w:rPr>
          <w:rFonts w:ascii="Times New Roman"/>
          <w:b w:val="false"/>
          <w:i w:val="false"/>
          <w:color w:val="000000"/>
          <w:sz w:val="28"/>
        </w:rPr>
        <w:t xml:space="preserve">
      </w:t>
      </w:r>
      <w:r>
        <w:rPr>
          <w:rFonts w:ascii="Times New Roman"/>
          <w:b w:val="false"/>
          <w:i/>
          <w:color w:val="000000"/>
          <w:sz w:val="28"/>
        </w:rPr>
        <w:t>2. Облагаемый доход физического лица, подлежащий налогообложению физическим лицом самостоятельно, за исключением дохода индивидуального предпринимателя и трудового иммигранта – резидента,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подлежащие налогообложению физическим лицом самостоятельно, за исключением дохода индивидуального предпринимателя и трудового иммигранта – резидента,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налогооблагаемый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начисленных работодателем доходов работника, подлежащих налогообложению у источника выплаты в случае применения к таким доходам предварительной суммы прочих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корректировка дохода, предусмотренная </w:t>
      </w:r>
      <w:r>
        <w:rPr>
          <w:rFonts w:ascii="Times New Roman"/>
          <w:b w:val="false"/>
          <w:i w:val="false"/>
          <w:color w:val="000000"/>
          <w:sz w:val="28"/>
        </w:rPr>
        <w:t>статьей 341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налоговые вычеты, указанные в </w:t>
      </w:r>
      <w:r>
        <w:rPr>
          <w:rFonts w:ascii="Times New Roman"/>
          <w:b w:val="false"/>
          <w:i w:val="false"/>
          <w:color w:val="000000"/>
          <w:sz w:val="28"/>
        </w:rPr>
        <w:t>пункте 1</w:t>
      </w:r>
      <w:r>
        <w:rPr>
          <w:rFonts w:ascii="Times New Roman"/>
          <w:b w:val="false"/>
          <w:i/>
          <w:color w:val="000000"/>
          <w:sz w:val="28"/>
        </w:rPr>
        <w:t xml:space="preserve"> статьи 342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Облагаемый доход индивидуального предпринимателя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налогооблагаемый доход индивидуального предпринимателя, определенный в порядке, установленном </w:t>
      </w:r>
      <w:r>
        <w:rPr>
          <w:rFonts w:ascii="Times New Roman"/>
          <w:b w:val="false"/>
          <w:i w:val="false"/>
          <w:color w:val="000000"/>
          <w:sz w:val="28"/>
        </w:rPr>
        <w:t>пунктом 1</w:t>
      </w:r>
      <w:r>
        <w:rPr>
          <w:rFonts w:ascii="Times New Roman"/>
          <w:b w:val="false"/>
          <w:i/>
          <w:color w:val="000000"/>
          <w:sz w:val="28"/>
        </w:rPr>
        <w:t xml:space="preserve"> статьи 366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корректировка дохода, предусмотренная </w:t>
      </w:r>
      <w:r>
        <w:rPr>
          <w:rFonts w:ascii="Times New Roman"/>
          <w:b w:val="false"/>
          <w:i w:val="false"/>
          <w:color w:val="000000"/>
          <w:sz w:val="28"/>
        </w:rPr>
        <w:t>статьей 341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налоговые вычеты, указанные в </w:t>
      </w:r>
      <w:r>
        <w:rPr>
          <w:rFonts w:ascii="Times New Roman"/>
          <w:b w:val="false"/>
          <w:i w:val="false"/>
          <w:color w:val="000000"/>
          <w:sz w:val="28"/>
        </w:rPr>
        <w:t>пункте 1</w:t>
      </w:r>
      <w:r>
        <w:rPr>
          <w:rFonts w:ascii="Times New Roman"/>
          <w:b w:val="false"/>
          <w:i/>
          <w:color w:val="000000"/>
          <w:sz w:val="28"/>
        </w:rPr>
        <w:t xml:space="preserve"> статьи 342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Облагаемая сумма дохода трудового иммигранта – резидента определяется в порядке, установленном </w:t>
      </w:r>
      <w:r>
        <w:rPr>
          <w:rFonts w:ascii="Times New Roman"/>
          <w:b w:val="false"/>
          <w:i w:val="false"/>
          <w:color w:val="000000"/>
          <w:sz w:val="28"/>
        </w:rPr>
        <w:t>статьей 642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Индивидуальные предприниматели, применяющие специальный налоговый режим для субъектов малого бизнеса,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Статья 636 </w:t>
      </w:r>
      <w:r>
        <w:rPr>
          <w:rFonts w:ascii="Times New Roman"/>
          <w:b w:val="false"/>
          <w:i w:val="false"/>
          <w:color w:val="000000"/>
          <w:sz w:val="28"/>
          <w:u w:val="single"/>
        </w:rPr>
        <w:t>с введением в действие с 01.01.2025</w:t>
      </w:r>
      <w:r>
        <w:rPr>
          <w:rFonts w:ascii="Times New Roman"/>
          <w:b w:val="false"/>
          <w:i/>
          <w:color w:val="000000"/>
          <w:sz w:val="28"/>
        </w:rPr>
        <w:t xml:space="preserve">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val="false"/>
          <w:color w:val="000000"/>
          <w:sz w:val="28"/>
          <w:u w:val="single"/>
        </w:rPr>
        <w:t xml:space="preserve">Статья 636 </w:t>
      </w:r>
      <w:r>
        <w:rPr>
          <w:rFonts w:ascii="Times New Roman"/>
          <w:b w:val="false"/>
          <w:i w:val="false"/>
          <w:color w:val="000000"/>
          <w:sz w:val="28"/>
          <w:u w:val="single"/>
        </w:rPr>
        <w:t xml:space="preserve">с действием </w:t>
      </w:r>
      <w:r>
        <w:rPr>
          <w:rFonts w:ascii="Times New Roman"/>
          <w:b w:val="false"/>
          <w:i w:val="false"/>
          <w:color w:val="000000"/>
          <w:sz w:val="28"/>
          <w:u w:val="single"/>
        </w:rPr>
        <w:t>абзацев седьмого и восьмого части первой и части второй</w:t>
      </w:r>
      <w:r>
        <w:rPr>
          <w:rFonts w:ascii="Times New Roman"/>
          <w:b w:val="false"/>
          <w:i w:val="false"/>
          <w:color w:val="000000"/>
          <w:sz w:val="28"/>
          <w:u w:val="single"/>
        </w:rPr>
        <w:t xml:space="preserve"> пункта 2 </w:t>
      </w:r>
      <w:r>
        <w:rPr>
          <w:rFonts w:ascii="Times New Roman"/>
          <w:b w:val="false"/>
          <w:i w:val="false"/>
          <w:color w:val="000000"/>
          <w:sz w:val="28"/>
          <w:u w:val="single"/>
        </w:rPr>
        <w:t>до 01.01</w:t>
      </w:r>
      <w:r>
        <w:rPr>
          <w:rFonts w:ascii="Times New Roman"/>
          <w:b w:val="false"/>
          <w:i w:val="false"/>
          <w:color w:val="000000"/>
          <w:sz w:val="28"/>
          <w:u w:val="single"/>
        </w:rPr>
        <w:t>.2023</w:t>
      </w:r>
      <w:r>
        <w:rPr>
          <w:rFonts w:ascii="Times New Roman"/>
          <w:b w:val="false"/>
          <w:i/>
          <w:color w:val="000000"/>
          <w:sz w:val="28"/>
        </w:rPr>
        <w:t xml:space="preserve"> согласно </w:t>
      </w:r>
      <w:r>
        <w:rPr>
          <w:rFonts w:ascii="Times New Roman"/>
          <w:b w:val="false"/>
          <w:i/>
          <w:color w:val="000000"/>
          <w:sz w:val="28"/>
        </w:rPr>
        <w:t>подпункта 5) статьи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val="false"/>
          <w:color w:val="000000"/>
          <w:sz w:val="28"/>
          <w:u w:val="single"/>
        </w:rPr>
        <w:t>Как могут они действовать, если сама статья 636 вступит в силу тольк</w:t>
      </w:r>
      <w:r>
        <w:rPr>
          <w:rFonts w:ascii="Times New Roman"/>
          <w:b w:val="false"/>
          <w:i w:val="false"/>
          <w:color w:val="000000"/>
          <w:sz w:val="28"/>
          <w:u w:val="single"/>
        </w:rPr>
        <w:t>о 2 года спустя после 2023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w:t>
      </w:r>
      <w:r>
        <w:rPr>
          <w:rFonts w:ascii="Times New Roman"/>
          <w:b w:val="false"/>
          <w:i/>
          <w:color w:val="000000"/>
          <w:sz w:val="28"/>
        </w:rPr>
        <w:t>Статья</w:t>
      </w:r>
      <w:r>
        <w:rPr>
          <w:rFonts w:ascii="Times New Roman"/>
          <w:b w:val="false"/>
          <w:i/>
          <w:color w:val="000000"/>
          <w:sz w:val="28"/>
        </w:rPr>
        <w:t xml:space="preserve"> 636 введена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636 с изложением в новой редакции,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059" w:id="158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637. Исчисление индивидуального подоходного налога с доходов физического лица по итогам календарного года</w:t>
      </w:r>
    </w:p>
    <w:bookmarkEnd w:id="1581"/>
    <w:bookmarkStart w:name="z18799" w:id="1582"/>
    <w:p>
      <w:pPr>
        <w:spacing w:after="0"/>
        <w:ind w:left="0"/>
        <w:jc w:val="both"/>
      </w:pPr>
      <w:r>
        <w:rPr>
          <w:rFonts w:ascii="Times New Roman"/>
          <w:b w:val="false"/>
          <w:i w:val="false"/>
          <w:color w:val="000000"/>
          <w:sz w:val="28"/>
        </w:rPr>
        <w:t xml:space="preserve">
      </w:t>
      </w:r>
      <w:r>
        <w:rPr>
          <w:rFonts w:ascii="Times New Roman"/>
          <w:b w:val="false"/>
          <w:i/>
          <w:color w:val="000000"/>
          <w:sz w:val="28"/>
        </w:rPr>
        <w:t>1. Исчисление индивидуального подоходного налога с доходов физического лица, подлежащих налогообложению самостоятельно, производится физическим лицом:</w:t>
      </w:r>
    </w:p>
    <w:bookmarkEnd w:id="1582"/>
    <w:p>
      <w:pPr>
        <w:spacing w:after="0"/>
        <w:ind w:left="0"/>
        <w:jc w:val="both"/>
      </w:pPr>
      <w:r>
        <w:rPr>
          <w:rFonts w:ascii="Times New Roman"/>
          <w:b w:val="false"/>
          <w:i w:val="false"/>
          <w:color w:val="000000"/>
          <w:sz w:val="28"/>
        </w:rPr>
        <w:t xml:space="preserve">
      </w:t>
      </w:r>
      <w:r>
        <w:rPr>
          <w:rFonts w:ascii="Times New Roman"/>
          <w:b w:val="false"/>
          <w:i/>
          <w:color w:val="000000"/>
          <w:sz w:val="28"/>
        </w:rPr>
        <w:t>1) в декларации по индивидуальному подоходному налогу по предпринимательской деятельности – по доходу индивидуального предпринимателя, определяемому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декларации о доходах и имуществе – по остальным доходам, подлежащим налогообложению самостоятельно.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Сумма индивидуального подоходного налога с доходов физического лица, подлежащих налогообложению самостоятельно,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color w:val="000000"/>
          <w:sz w:val="28"/>
        </w:rPr>
        <w:t xml:space="preserve"> настоящего Кодекса, к соответствующей сумме облагаемого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Сумма индивидуального подоходного налога, подлежащая уплате в бюджет,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индивидуального подоходного налога, исчисленная в порядке, определенном пунктом 2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индивидуального подоходного налога, исчисленная с доходов работника, подлежащих налогообложению у источника выплаты в случае применения к таким доходам предварительной суммы прочих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638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корпоративного подоходного налога, на которую осуществляется зачет в соответствии со статьей 638-1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Исчисление суммы индивидуального подоходного налога с доходов трудовых иммигрантов производится трудовыми иммигрантами самостоятельно в порядке, установленном в </w:t>
      </w:r>
      <w:r>
        <w:rPr>
          <w:rFonts w:ascii="Times New Roman"/>
          <w:b w:val="false"/>
          <w:i w:val="false"/>
          <w:color w:val="000000"/>
          <w:sz w:val="28"/>
        </w:rPr>
        <w:t>пункте 2</w:t>
      </w:r>
      <w:r>
        <w:rPr>
          <w:rFonts w:ascii="Times New Roman"/>
          <w:b w:val="false"/>
          <w:i/>
          <w:color w:val="000000"/>
          <w:sz w:val="28"/>
        </w:rPr>
        <w:t xml:space="preserve"> статьи 642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637 </w:t>
      </w:r>
      <w:r>
        <w:rPr>
          <w:rFonts w:ascii="Times New Roman"/>
          <w:b w:val="false"/>
          <w:i/>
          <w:color w:val="000000"/>
          <w:sz w:val="28"/>
        </w:rPr>
        <w:t xml:space="preserve">с введением в действие с 01.01.2025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637</w:t>
      </w:r>
      <w:r>
        <w:rPr>
          <w:rFonts w:ascii="Times New Roman"/>
          <w:b w:val="false"/>
          <w:i w:val="false"/>
          <w:color w:val="000000"/>
          <w:sz w:val="28"/>
        </w:rPr>
        <w:t xml:space="preserve"> </w:t>
      </w:r>
      <w:r>
        <w:rPr>
          <w:rFonts w:ascii="Times New Roman"/>
          <w:b w:val="false"/>
          <w:i/>
          <w:color w:val="000000"/>
          <w:sz w:val="28"/>
        </w:rPr>
        <w:t>с исключением абзацев седьмого и восьмого пункта 3,</w:t>
      </w:r>
      <w:r>
        <w:rPr>
          <w:rFonts w:ascii="Times New Roman"/>
          <w:b w:val="false"/>
          <w:i w:val="false"/>
          <w:color w:val="000000"/>
          <w:sz w:val="28"/>
        </w:rPr>
        <w:t xml:space="preserve"> </w:t>
      </w:r>
      <w:r>
        <w:rPr>
          <w:rFonts w:ascii="Times New Roman"/>
          <w:b w:val="false"/>
          <w:i/>
          <w:color w:val="000000"/>
          <w:sz w:val="28"/>
        </w:rPr>
        <w:t>внесенным 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w:t>
      </w:r>
      <w:r>
        <w:rPr>
          <w:rFonts w:ascii="Times New Roman"/>
          <w:b w:val="false"/>
          <w:i/>
          <w:color w:val="000000"/>
          <w:sz w:val="28"/>
        </w:rPr>
        <w:t>Статья 637 введена в действие с изменением.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637с изложением в новой редакции,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060" w:id="158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638. Зачет иностранного налога</w:t>
      </w:r>
    </w:p>
    <w:bookmarkEnd w:id="1583"/>
    <w:bookmarkStart w:name="z18807" w:id="15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bookmarkEnd w:id="1584"/>
    <w:bookmarkStart w:name="z18808" w:id="15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1585"/>
    <w:bookmarkStart w:name="z18809" w:id="15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П х Д х Сэ/100 %, где:</w:t>
      </w:r>
    </w:p>
    <w:bookmarkEnd w:id="1586"/>
    <w:bookmarkStart w:name="z18810" w:id="15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сумма иностранного подоходного налога, подлежащая отнесению в зачет;</w:t>
      </w:r>
    </w:p>
    <w:bookmarkEnd w:id="1587"/>
    <w:bookmarkStart w:name="z18811" w:id="15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1588"/>
    <w:bookmarkStart w:name="z18812" w:id="15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1589"/>
    <w:bookmarkStart w:name="z18813" w:id="15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Сэ – эффективная ставка, исчисленная в соответствии с подпунктом 12) пункта 4 </w:t>
      </w:r>
      <w:r>
        <w:rPr>
          <w:rFonts w:ascii="Times New Roman"/>
          <w:b w:val="false"/>
          <w:i w:val="false"/>
          <w:color w:val="000000"/>
          <w:sz w:val="28"/>
        </w:rPr>
        <w:t>статьи 294</w:t>
      </w:r>
      <w:r>
        <w:rPr>
          <w:rFonts w:ascii="Times New Roman"/>
          <w:b w:val="false"/>
          <w:i w:val="false"/>
          <w:color w:val="000000"/>
          <w:sz w:val="28"/>
        </w:rPr>
        <w:t xml:space="preserve">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w:t>
      </w:r>
      <w:r>
        <w:rPr>
          <w:rFonts w:ascii="Times New Roman"/>
          <w:b w:val="false"/>
          <w:i w:val="false"/>
          <w:color w:val="000000"/>
          <w:sz w:val="28"/>
        </w:rPr>
        <w:t>пункта 3</w:t>
      </w:r>
      <w:r>
        <w:rPr>
          <w:rFonts w:ascii="Times New Roman"/>
          <w:b w:val="false"/>
          <w:i w:val="false"/>
          <w:color w:val="000000"/>
          <w:sz w:val="28"/>
        </w:rPr>
        <w:t xml:space="preserve"> статьи 340 настоящего Кодекса.</w:t>
      </w:r>
    </w:p>
    <w:bookmarkEnd w:id="1590"/>
    <w:bookmarkStart w:name="z18825" w:id="15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bookmarkEnd w:id="1591"/>
    <w:bookmarkStart w:name="z18814" w:id="15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bookmarkEnd w:id="1592"/>
    <w:bookmarkStart w:name="z18815" w:id="15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контролируемая иностранная компания или постоянное учреждение контролируемой иностранной компании;</w:t>
      </w:r>
    </w:p>
    <w:bookmarkEnd w:id="1593"/>
    <w:bookmarkStart w:name="z18816" w:id="15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контролируемая иностранная компания, создавшая постоянное учреждение; </w:t>
      </w:r>
    </w:p>
    <w:bookmarkEnd w:id="1594"/>
    <w:bookmarkStart w:name="z18817" w:id="15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bookmarkEnd w:id="1595"/>
    <w:bookmarkStart w:name="z18818" w:id="15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bookmarkEnd w:id="1596"/>
    <w:bookmarkStart w:name="z18819" w:id="15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1597"/>
    <w:bookmarkStart w:name="z18820" w:id="15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1598"/>
    <w:bookmarkStart w:name="z18821" w:id="15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постоянное учреждение контролируемой иностранной компании;</w:t>
      </w:r>
    </w:p>
    <w:bookmarkEnd w:id="1599"/>
    <w:bookmarkStart w:name="z18822" w:id="16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контролируемая иностранная компания, создавшая постоянное учреждение.</w:t>
      </w:r>
    </w:p>
    <w:bookmarkEnd w:id="1600"/>
    <w:bookmarkStart w:name="z18823" w:id="16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bookmarkEnd w:id="1601"/>
    <w:bookmarkStart w:name="z18824" w:id="16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bookmarkEnd w:id="160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638 </w:t>
      </w:r>
      <w:r>
        <w:rPr>
          <w:rFonts w:ascii="Times New Roman"/>
          <w:b w:val="false"/>
          <w:i/>
          <w:color w:val="000000"/>
          <w:sz w:val="28"/>
        </w:rPr>
        <w:t xml:space="preserve">с введением в действие с 01.01.2025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638</w:t>
      </w:r>
      <w:r>
        <w:rPr>
          <w:rFonts w:ascii="Times New Roman"/>
          <w:b w:val="false"/>
          <w:i w:val="false"/>
          <w:color w:val="000000"/>
          <w:sz w:val="28"/>
        </w:rPr>
        <w:t xml:space="preserve"> </w:t>
      </w:r>
      <w:r>
        <w:rPr>
          <w:rFonts w:ascii="Times New Roman"/>
          <w:b w:val="false"/>
          <w:i/>
          <w:color w:val="000000"/>
          <w:sz w:val="28"/>
        </w:rPr>
        <w:t>с изложением в новой редакции абзаца шестого части первой и дополнением частью второй в пункте 2</w:t>
      </w:r>
      <w:r>
        <w:rPr>
          <w:rFonts w:ascii="Times New Roman"/>
          <w:b w:val="false"/>
          <w:i/>
          <w:color w:val="000000"/>
          <w:sz w:val="28"/>
        </w:rPr>
        <w:t>,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638</w:t>
      </w:r>
      <w:r>
        <w:rPr>
          <w:rFonts w:ascii="Times New Roman"/>
          <w:b w:val="false"/>
          <w:i/>
          <w:color w:val="000000"/>
          <w:sz w:val="28"/>
        </w:rPr>
        <w:t xml:space="preserve"> с изложением в новой редакции абзаца шестого части первой и части второй пункта 2,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тся в действие с 01.01.2021).</w:t>
      </w:r>
    </w:p>
    <w:bookmarkStart w:name="z9078" w:id="160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638-1. Зачет налога контролируемой иностранной компании</w:t>
      </w:r>
    </w:p>
    <w:bookmarkEnd w:id="16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Индивидуальный подоходный налог уменьшается на величину, определяемую в одном из следующих порядков: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w:t>
      </w:r>
      <w:r>
        <w:rPr>
          <w:rFonts w:ascii="Times New Roman"/>
          <w:b w:val="false"/>
          <w:i w:val="false"/>
          <w:color w:val="000000"/>
          <w:sz w:val="28"/>
        </w:rPr>
        <w:t>пункта 2</w:t>
      </w:r>
      <w:r>
        <w:rPr>
          <w:rFonts w:ascii="Times New Roman"/>
          <w:b w:val="false"/>
          <w:i w:val="false"/>
          <w:color w:val="000000"/>
          <w:sz w:val="28"/>
        </w:rPr>
        <w:t xml:space="preserve"> статьи 638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величина, определяемая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Нв = Д х (Ск - Сэ)/100 %, где: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Нв – налог, подлежащий вычету в соответствии с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используется в случаях, если резидентом применяются положения </w:t>
      </w:r>
      <w:r>
        <w:rPr>
          <w:rFonts w:ascii="Times New Roman"/>
          <w:b w:val="false"/>
          <w:i w:val="false"/>
          <w:color w:val="000000"/>
          <w:sz w:val="28"/>
        </w:rPr>
        <w:t>пункта 2</w:t>
      </w:r>
      <w:r>
        <w:rPr>
          <w:rFonts w:ascii="Times New Roman"/>
          <w:b w:val="false"/>
          <w:i w:val="false"/>
          <w:color w:val="000000"/>
          <w:sz w:val="28"/>
        </w:rPr>
        <w:t xml:space="preserve"> статьи 638 настоящего Кодекса и если ставка корпоративного подоходного налога больше эффективной ставки иностранного налога на прибыль.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Положения подпункта 1) или 2) пункта 1 настоящей статьи применяются при наличии у физического лица – резидента копий следующих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указанных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 при применении подпункта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638-1 дополнена в Налоговый кодекс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val="false"/>
          <w:color w:val="000000"/>
          <w:sz w:val="28"/>
        </w:rPr>
        <w:t xml:space="preserve"> </w:t>
      </w:r>
      <w:r>
        <w:rPr>
          <w:rFonts w:ascii="Times New Roman"/>
          <w:b w:val="false"/>
          <w:i/>
          <w:color w:val="000000"/>
          <w:sz w:val="28"/>
        </w:rPr>
        <w:t xml:space="preserve">639 </w:t>
      </w:r>
      <w:r>
        <w:rPr>
          <w:rFonts w:ascii="Times New Roman"/>
          <w:b w:val="false"/>
          <w:i/>
          <w:color w:val="000000"/>
          <w:sz w:val="28"/>
        </w:rPr>
        <w:t xml:space="preserve">с изложением в новой редакции: подпункта 1) и абзаца второго подпункта 2) в части первой пункта 1, абзаца </w:t>
      </w:r>
      <w:r>
        <w:rPr>
          <w:rFonts w:ascii="Times New Roman"/>
          <w:b w:val="false"/>
          <w:i/>
          <w:color w:val="000000"/>
          <w:sz w:val="28"/>
        </w:rPr>
        <w:t>первого</w:t>
      </w:r>
      <w:r>
        <w:rPr>
          <w:rFonts w:ascii="Times New Roman"/>
          <w:b w:val="false"/>
          <w:i/>
          <w:color w:val="000000"/>
          <w:sz w:val="28"/>
        </w:rPr>
        <w:t xml:space="preserve">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bookmarkStart w:name="z9061" w:id="16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639 </w:t>
      </w:r>
      <w:r>
        <w:rPr>
          <w:rFonts w:ascii="Times New Roman"/>
          <w:b w:val="false"/>
          <w:i w:val="false"/>
          <w:color w:val="000000"/>
          <w:sz w:val="28"/>
          <w:u w:val="single"/>
        </w:rPr>
        <w:t>исключена с 01.01.2021</w:t>
      </w:r>
      <w:r>
        <w:rPr>
          <w:rFonts w:ascii="Times New Roman"/>
          <w:b w:val="false"/>
          <w:i/>
          <w:color w:val="000000"/>
          <w:sz w:val="28"/>
        </w:rPr>
        <w:t xml:space="preserve"> согласно подпункта 257)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bookmarkEnd w:id="160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639</w:t>
      </w:r>
      <w:r>
        <w:rPr>
          <w:rFonts w:ascii="Times New Roman"/>
          <w:b w:val="false"/>
          <w:i w:val="false"/>
          <w:color w:val="000000"/>
          <w:sz w:val="28"/>
        </w:rPr>
        <w:t xml:space="preserve"> </w:t>
      </w:r>
      <w:r>
        <w:rPr>
          <w:rFonts w:ascii="Times New Roman"/>
          <w:b w:val="false"/>
          <w:i w:val="false"/>
          <w:color w:val="000000"/>
          <w:sz w:val="28"/>
          <w:u w:val="single"/>
        </w:rPr>
        <w:t>вводится в действие с</w:t>
      </w:r>
      <w:r>
        <w:rPr>
          <w:rFonts w:ascii="Times New Roman"/>
          <w:b w:val="false"/>
          <w:i w:val="false"/>
          <w:color w:val="000000"/>
          <w:sz w:val="28"/>
          <w:u w:val="single"/>
        </w:rPr>
        <w:t xml:space="preserve"> </w:t>
      </w:r>
      <w:r>
        <w:rPr>
          <w:rFonts w:ascii="Times New Roman"/>
          <w:b w:val="false"/>
          <w:i w:val="false"/>
          <w:color w:val="000000"/>
          <w:sz w:val="28"/>
          <w:u w:val="single"/>
        </w:rPr>
        <w:t>01.01.2025</w:t>
      </w:r>
      <w:r>
        <w:rPr>
          <w:rFonts w:ascii="Times New Roman"/>
          <w:b w:val="false"/>
          <w:i/>
          <w:color w:val="000000"/>
          <w:sz w:val="28"/>
        </w:rPr>
        <w:t xml:space="preserve">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val="false"/>
          <w:color w:val="000000"/>
          <w:sz w:val="28"/>
          <w:u w:val="single"/>
        </w:rPr>
        <w:t>Статья 639 должна быть не исключена, а должно быть приостановлено ее действие до 01.01.2025.</w:t>
      </w:r>
      <w:r>
        <w:rPr>
          <w:rFonts w:ascii="Times New Roman"/>
          <w:b w:val="false"/>
          <w:i w:val="false"/>
          <w:color w:val="000000"/>
          <w:sz w:val="28"/>
        </w:rPr>
        <w:t xml:space="preserve"> </w:t>
      </w:r>
      <w:r>
        <w:rPr>
          <w:rFonts w:ascii="Times New Roman"/>
          <w:b w:val="false"/>
          <w:i/>
          <w:color w:val="000000"/>
          <w:sz w:val="28"/>
        </w:rPr>
        <w:t>Ясность в этот вопрос внесут возможные изменения Налогового кодекса Р</w:t>
      </w:r>
      <w:r>
        <w:rPr>
          <w:rFonts w:ascii="Times New Roman"/>
          <w:b w:val="false"/>
          <w:i/>
          <w:color w:val="000000"/>
          <w:sz w:val="28"/>
        </w:rPr>
        <w:t xml:space="preserve">еспублики </w:t>
      </w:r>
      <w:r>
        <w:rPr>
          <w:rFonts w:ascii="Times New Roman"/>
          <w:b w:val="false"/>
          <w:i/>
          <w:color w:val="000000"/>
          <w:sz w:val="28"/>
        </w:rPr>
        <w:t>К</w:t>
      </w:r>
      <w:r>
        <w:rPr>
          <w:rFonts w:ascii="Times New Roman"/>
          <w:b w:val="false"/>
          <w:i/>
          <w:color w:val="000000"/>
          <w:sz w:val="28"/>
        </w:rPr>
        <w:t>азахстан</w:t>
      </w:r>
      <w:r>
        <w:rPr>
          <w:rFonts w:ascii="Times New Roman"/>
          <w:b w:val="false"/>
          <w:i/>
          <w:color w:val="000000"/>
          <w:sz w:val="28"/>
        </w:rPr>
        <w:t xml:space="preserve"> с 01.01.2025 г.,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bookmarkStart w:name="z9062" w:id="160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640. Превышение по индивидуальному подоходному налогу</w:t>
      </w:r>
    </w:p>
    <w:bookmarkEnd w:id="1605"/>
    <w:bookmarkStart w:name="z18827" w:id="16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 и суммой индивидуального подоходного налога, исчисленной с доходов физического лица по итогам календарного года в порядке, определенном </w:t>
      </w:r>
      <w:r>
        <w:rPr>
          <w:rFonts w:ascii="Times New Roman"/>
          <w:b w:val="false"/>
          <w:i w:val="false"/>
          <w:color w:val="000000"/>
          <w:sz w:val="28"/>
        </w:rPr>
        <w:t>статьей 637</w:t>
      </w:r>
      <w:r>
        <w:rPr>
          <w:rFonts w:ascii="Times New Roman"/>
          <w:b w:val="false"/>
          <w:i w:val="false"/>
          <w:color w:val="000000"/>
          <w:sz w:val="28"/>
        </w:rPr>
        <w:t xml:space="preserve"> настоящего Кодекса.</w:t>
      </w:r>
    </w:p>
    <w:bookmarkEnd w:id="16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01.01.2025 Статья 640 введена в действие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bookmarkStart w:name="z9063" w:id="160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641. Порядок и сроки уплаты налога, исчисленного в декларации о доходах и имуществе</w:t>
      </w:r>
    </w:p>
    <w:bookmarkEnd w:id="1607"/>
    <w:bookmarkStart w:name="z18828" w:id="1608"/>
    <w:p>
      <w:pPr>
        <w:spacing w:after="0"/>
        <w:ind w:left="0"/>
        <w:jc w:val="both"/>
      </w:pPr>
      <w:r>
        <w:rPr>
          <w:rFonts w:ascii="Times New Roman"/>
          <w:b w:val="false"/>
          <w:i w:val="false"/>
          <w:color w:val="000000"/>
          <w:sz w:val="28"/>
        </w:rPr>
        <w:t xml:space="preserve">
      </w:t>
      </w:r>
      <w:r>
        <w:rPr>
          <w:rFonts w:ascii="Times New Roman"/>
          <w:b w:val="false"/>
          <w:i/>
          <w:color w:val="000000"/>
          <w:sz w:val="28"/>
        </w:rPr>
        <w:t>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25 сентября года, следующего за отчетным налоговым периодом, в следующем порядке:</w:t>
      </w:r>
    </w:p>
    <w:bookmarkEnd w:id="16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индивидуальным предпринимателем, лицом, занимающимся частной практикой, – по месту нахождения;</w:t>
      </w:r>
    </w:p>
    <w:bookmarkStart w:name="z18830" w:id="16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физическим лицом, не указанным в подпункте 1) настоящего пункта, – по месту жительства (пребывания).</w:t>
      </w:r>
    </w:p>
    <w:bookmarkEnd w:id="1609"/>
    <w:bookmarkStart w:name="z18831" w:id="16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Физическое лицо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635 настоящего Кодекса. При этом положения настоящей части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161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641 </w:t>
      </w:r>
      <w:r>
        <w:rPr>
          <w:rFonts w:ascii="Times New Roman"/>
          <w:b w:val="false"/>
          <w:i/>
          <w:color w:val="000000"/>
          <w:sz w:val="28"/>
        </w:rPr>
        <w:t xml:space="preserve">с дополнением частью второй, </w:t>
      </w:r>
      <w:r>
        <w:rPr>
          <w:rFonts w:ascii="Times New Roman"/>
          <w:b w:val="false"/>
          <w:i/>
          <w:color w:val="000000"/>
          <w:sz w:val="28"/>
        </w:rPr>
        <w:t>внесенным</w:t>
      </w:r>
      <w:r>
        <w:rPr>
          <w:rFonts w:ascii="Times New Roman"/>
          <w:b w:val="false"/>
          <w:i/>
          <w:color w:val="000000"/>
          <w:sz w:val="28"/>
        </w:rPr>
        <w:t xml:space="preserve"> подпунктом 258) пункта 1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01.01.2025 Статья 641 введена в действие с дополнением</w:t>
      </w:r>
      <w:r>
        <w:rPr>
          <w:rFonts w:ascii="Times New Roman"/>
          <w:b w:val="false"/>
          <w:i w:val="false"/>
          <w:color w:val="000000"/>
          <w:sz w:val="28"/>
        </w:rPr>
        <w:t xml:space="preserve">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641 с изложением в новой редакции абзаца первого части первой,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064" w:id="161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642. Доход трудового иммигранта-резидента</w:t>
      </w:r>
    </w:p>
    <w:bookmarkEnd w:id="1611"/>
    <w:bookmarkStart w:name="z18832" w:id="16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Трудовые иммигранты-резиденты производят уплату предварительного платежа по индивидуальному подоходному налогу.</w:t>
      </w:r>
    </w:p>
    <w:bookmarkEnd w:id="1612"/>
    <w:bookmarkStart w:name="z18833" w:id="16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bookmarkEnd w:id="1613"/>
    <w:bookmarkStart w:name="z18834" w:id="16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bookmarkEnd w:id="1614"/>
    <w:bookmarkStart w:name="z18835" w:id="16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615"/>
    <w:bookmarkStart w:name="z18836" w:id="16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616"/>
    <w:bookmarkStart w:name="z18837" w:id="16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617"/>
    <w:bookmarkStart w:name="z18838" w:id="16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6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val="false"/>
          <w:i/>
          <w:color w:val="000000"/>
          <w:sz w:val="28"/>
        </w:rPr>
        <w:t xml:space="preserve">С 01.01.2025 Статья 642 введена в действие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bookmarkStart w:name="z9065" w:id="161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643. </w:t>
      </w:r>
      <w:r>
        <w:rPr>
          <w:rFonts w:ascii="Times New Roman"/>
          <w:b w:val="false"/>
          <w:i/>
          <w:color w:val="000000"/>
          <w:sz w:val="28"/>
        </w:rPr>
        <w:t>Декларация по индивидуальному подоходному налогу по предпринимательской деятельности и сроки ее представления</w:t>
      </w:r>
      <w:r>
        <w:rPr>
          <w:rFonts w:ascii="Times New Roman"/>
          <w:b w:val="false"/>
          <w:i w:val="false"/>
          <w:color w:val="000000"/>
          <w:sz w:val="28"/>
        </w:rPr>
        <w:t xml:space="preserve"> </w:t>
      </w:r>
    </w:p>
    <w:bookmarkEnd w:id="1619"/>
    <w:bookmarkStart w:name="z18839" w:id="1620"/>
    <w:p>
      <w:pPr>
        <w:spacing w:after="0"/>
        <w:ind w:left="0"/>
        <w:jc w:val="both"/>
      </w:pPr>
      <w:r>
        <w:rPr>
          <w:rFonts w:ascii="Times New Roman"/>
          <w:b w:val="false"/>
          <w:i w:val="false"/>
          <w:color w:val="000000"/>
          <w:sz w:val="28"/>
        </w:rPr>
        <w:t xml:space="preserve">
      </w:t>
      </w:r>
      <w:r>
        <w:rPr>
          <w:rFonts w:ascii="Times New Roman"/>
          <w:b w:val="false"/>
          <w:i/>
          <w:color w:val="000000"/>
          <w:sz w:val="28"/>
        </w:rPr>
        <w:t>1. Индивидуальные предприниматели, применяющие общеустановленный порядок налогообложения, представляют декларацию по индивидуальному подоходному налогу по предпринимательской деятельности.</w:t>
      </w:r>
    </w:p>
    <w:bookmarkEnd w:id="1620"/>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Декларация по индивидуальному подоходному налогу по предпринимательской деятельности представляется в налоговый орган по месту нахождения не позднее 31 марта года, следующего за отчетным налоговым периодом, за исключением ликвидационной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Срок представления ликвидационной декларации по индивидуальному подоходному налогу по предпринимательской деятельности при прекращении деятельности индивидуального предпринимателя установлен </w:t>
      </w:r>
      <w:r>
        <w:rPr>
          <w:rFonts w:ascii="Times New Roman"/>
          <w:b w:val="false"/>
          <w:i w:val="false"/>
          <w:color w:val="000000"/>
          <w:sz w:val="28"/>
        </w:rPr>
        <w:t>статьями 65</w:t>
      </w:r>
      <w:r>
        <w:rPr>
          <w:rFonts w:ascii="Times New Roman"/>
          <w:b w:val="false"/>
          <w:i/>
          <w:color w:val="000000"/>
          <w:sz w:val="28"/>
        </w:rPr>
        <w:t xml:space="preserve">, </w:t>
      </w:r>
      <w:r>
        <w:rPr>
          <w:rFonts w:ascii="Times New Roman"/>
          <w:b w:val="false"/>
          <w:i w:val="false"/>
          <w:color w:val="000000"/>
          <w:sz w:val="28"/>
        </w:rPr>
        <w:t>66</w:t>
      </w:r>
      <w:r>
        <w:rPr>
          <w:rFonts w:ascii="Times New Roman"/>
          <w:b w:val="false"/>
          <w:i/>
          <w:color w:val="000000"/>
          <w:sz w:val="28"/>
        </w:rPr>
        <w:t xml:space="preserve"> и </w:t>
      </w:r>
      <w:r>
        <w:rPr>
          <w:rFonts w:ascii="Times New Roman"/>
          <w:b w:val="false"/>
          <w:i w:val="false"/>
          <w:color w:val="000000"/>
          <w:sz w:val="28"/>
        </w:rPr>
        <w:t>67</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val="false"/>
          <w:i/>
          <w:color w:val="000000"/>
          <w:sz w:val="28"/>
        </w:rPr>
        <w:t xml:space="preserve">С 01.01.2025 Статья 643 введена в действие </w:t>
      </w:r>
      <w:r>
        <w:rPr>
          <w:rFonts w:ascii="Times New Roman"/>
          <w:b w:val="false"/>
          <w:i/>
          <w:color w:val="000000"/>
          <w:sz w:val="28"/>
        </w:rPr>
        <w:t xml:space="preserve">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643 с изложением в новой редакции,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079" w:id="162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643-1. Порядок и сроки уплаты индивидуального подоходного налога, исчисленного в декларации по индивидуальному подоходному налогу по предпринимательской деятельности</w:t>
      </w:r>
    </w:p>
    <w:bookmarkEnd w:id="16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настоящей статьей, уплата индивидуального подоходного налога, исчисленного в декларации по индивидуальному подоходному налогу по предпринимательской деятельности, осуществляется по месту нахождения не позднее 10 апреля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Уплата индивидуального подоходного налога, исчисленного в ликвидационной декларации по индивидуальному подоходному налогу по предпринимательской деятельности, при прекращении деятельности индивидуального предпринимателя осуществляется по месту нахождения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643-1 дополнена в параграф 2 Главы 71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910" w:id="1622"/>
    <w:p>
      <w:pPr>
        <w:spacing w:after="0"/>
        <w:ind w:left="0"/>
        <w:jc w:val="left"/>
      </w:pPr>
      <w:r>
        <w:rPr>
          <w:rFonts w:ascii="Times New Roman"/>
          <w:b/>
          <w:i w:val="false"/>
          <w:color w:val="000000"/>
        </w:rPr>
        <w:t xml:space="preserve"> РАЗДЕЛ 19. НАЛОГООБЛОЖЕНИЕ НЕРЕЗИДЕНТОВ</w:t>
      </w:r>
    </w:p>
    <w:bookmarkEnd w:id="1622"/>
    <w:p>
      <w:pPr>
        <w:spacing w:after="0"/>
        <w:ind w:left="0"/>
        <w:jc w:val="both"/>
      </w:pPr>
      <w:r>
        <w:rPr>
          <w:rFonts w:ascii="Times New Roman"/>
          <w:b/>
          <w:i w:val="false"/>
          <w:color w:val="000000"/>
          <w:sz w:val="28"/>
        </w:rPr>
        <w:t>Статья 644. Доходы нерезидента из источников в Республике Казахстан</w:t>
      </w:r>
    </w:p>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2) доход от выполнения работ, оказания услуг на территории Республики Казахстан;</w:t>
      </w:r>
    </w:p>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В целях настоящего раздела финансовыми услугами признаются:</w:t>
      </w:r>
    </w:p>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p>
      <w:pPr>
        <w:spacing w:after="0"/>
        <w:ind w:left="0"/>
        <w:jc w:val="both"/>
      </w:pPr>
      <w:r>
        <w:rPr>
          <w:rFonts w:ascii="Times New Roman"/>
          <w:b w:val="false"/>
          <w:i w:val="false"/>
          <w:color w:val="000000"/>
          <w:sz w:val="28"/>
        </w:rPr>
        <w:t xml:space="preserve">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w:t>
      </w:r>
      <w:r>
        <w:rPr>
          <w:rFonts w:ascii="Times New Roman"/>
          <w:b w:val="false"/>
          <w:i w:val="false"/>
          <w:color w:val="000000"/>
          <w:sz w:val="28"/>
        </w:rPr>
        <w:t>обменным операциям с иностранной валютой, включая обменные операции с наличной иностранной валютой</w:t>
      </w:r>
      <w:r>
        <w:rPr>
          <w:rFonts w:ascii="Times New Roman"/>
          <w:b w:val="false"/>
          <w:i w:val="false"/>
          <w:color w:val="000000"/>
          <w:sz w:val="28"/>
        </w:rPr>
        <w:t>, приему на инкассо платежных документов);</w:t>
      </w:r>
    </w:p>
    <w:p>
      <w:pPr>
        <w:spacing w:after="0"/>
        <w:ind w:left="0"/>
        <w:jc w:val="both"/>
      </w:pPr>
      <w:r>
        <w:rPr>
          <w:rFonts w:ascii="Times New Roman"/>
          <w:b w:val="false"/>
          <w:i w:val="false"/>
          <w:color w:val="000000"/>
          <w:sz w:val="28"/>
        </w:rPr>
        <w:t>
      деятельность центрального депозитария и обществ взаимного страхования;</w:t>
      </w:r>
    </w:p>
    <w:p>
      <w:pPr>
        <w:spacing w:after="0"/>
        <w:ind w:left="0"/>
        <w:jc w:val="both"/>
      </w:pPr>
      <w:r>
        <w:rPr>
          <w:rFonts w:ascii="Times New Roman"/>
          <w:b w:val="false"/>
          <w:i w:val="false"/>
          <w:color w:val="000000"/>
          <w:sz w:val="28"/>
        </w:rPr>
        <w:t>
      деятельность фонда социального медицинского страхования;</w:t>
      </w:r>
    </w:p>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государством нерезидента не заключен международный договор об избежании двойного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договора (контракта) составляет более двух лет;</w:t>
      </w:r>
    </w:p>
    <w:p>
      <w:pPr>
        <w:spacing w:after="0"/>
        <w:ind w:left="0"/>
        <w:jc w:val="both"/>
      </w:pPr>
      <w:r>
        <w:rPr>
          <w:rFonts w:ascii="Times New Roman"/>
          <w:b w:val="false"/>
          <w:i w:val="false"/>
          <w:color w:val="000000"/>
          <w:sz w:val="28"/>
        </w:rPr>
        <w:t>
      6) доход от прироста стоимости при реализации:</w:t>
      </w:r>
    </w:p>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p>
      <w:pPr>
        <w:spacing w:after="0"/>
        <w:ind w:left="0"/>
        <w:jc w:val="both"/>
      </w:pPr>
      <w:r>
        <w:rPr>
          <w:rFonts w:ascii="Times New Roman"/>
          <w:b w:val="false"/>
          <w:i w:val="false"/>
          <w:color w:val="000000"/>
          <w:sz w:val="28"/>
        </w:rPr>
        <w:t>
      13) доход в виде роялти;</w:t>
      </w:r>
    </w:p>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p>
      <w:pPr>
        <w:spacing w:after="0"/>
        <w:ind w:left="0"/>
        <w:jc w:val="both"/>
      </w:pPr>
      <w:r>
        <w:rPr>
          <w:rFonts w:ascii="Times New Roman"/>
          <w:b w:val="false"/>
          <w:i w:val="false"/>
          <w:color w:val="000000"/>
          <w:sz w:val="28"/>
        </w:rPr>
        <w:t>
      15) доход, получаемый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p>
      <w:pPr>
        <w:spacing w:after="0"/>
        <w:ind w:left="0"/>
        <w:jc w:val="both"/>
      </w:pPr>
      <w:r>
        <w:rPr>
          <w:rFonts w:ascii="Times New Roman"/>
          <w:b w:val="false"/>
          <w:i w:val="false"/>
          <w:color w:val="000000"/>
          <w:sz w:val="28"/>
        </w:rPr>
        <w:t>
      17) доход от оказания услуг по международной перевозке.</w:t>
      </w:r>
    </w:p>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pPr>
        <w:spacing w:after="0"/>
        <w:ind w:left="0"/>
        <w:jc w:val="both"/>
      </w:pPr>
      <w:r>
        <w:rPr>
          <w:rFonts w:ascii="Times New Roman"/>
          <w:b w:val="false"/>
          <w:i w:val="false"/>
          <w:color w:val="000000"/>
          <w:sz w:val="28"/>
        </w:rPr>
        <w:t>
      транспортировка товаров по магистральным трубопроводам;</w:t>
      </w:r>
    </w:p>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p>
      <w:pPr>
        <w:spacing w:after="0"/>
        <w:ind w:left="0"/>
        <w:jc w:val="both"/>
      </w:pPr>
      <w:r>
        <w:rPr>
          <w:rFonts w:ascii="Times New Roman"/>
          <w:b w:val="false"/>
          <w:i w:val="false"/>
          <w:color w:val="000000"/>
          <w:sz w:val="28"/>
        </w:rPr>
        <w:t>
      26) пенсионные выплаты, осуществляемые накопительным пенсионным фондом-резидентом;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страховые выплаты физическим лицам – нерезидентам, осуществляемые по договору пенсионного аннуитета;</w:t>
      </w:r>
    </w:p>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pPr>
        <w:spacing w:after="0"/>
        <w:ind w:left="0"/>
        <w:jc w:val="both"/>
      </w:pPr>
      <w:r>
        <w:rPr>
          <w:rFonts w:ascii="Times New Roman"/>
          <w:b w:val="false"/>
          <w:i w:val="false"/>
          <w:color w:val="000000"/>
          <w:sz w:val="28"/>
        </w:rPr>
        <w:t>
      28) доход в виде выигрыша;</w:t>
      </w:r>
    </w:p>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pPr>
        <w:spacing w:after="0"/>
        <w:ind w:left="0"/>
        <w:jc w:val="both"/>
      </w:pPr>
      <w:r>
        <w:rPr>
          <w:rFonts w:ascii="Times New Roman"/>
          <w:b w:val="false"/>
          <w:i w:val="false"/>
          <w:color w:val="000000"/>
          <w:sz w:val="28"/>
        </w:rPr>
        <w:t>
      31) доход по производным финансовым инструментам;</w:t>
      </w:r>
    </w:p>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pPr>
        <w:spacing w:after="0"/>
        <w:ind w:left="0"/>
        <w:jc w:val="both"/>
      </w:pPr>
      <w:r>
        <w:rPr>
          <w:rFonts w:ascii="Times New Roman"/>
          <w:b w:val="false"/>
          <w:i w:val="false"/>
          <w:color w:val="000000"/>
          <w:sz w:val="28"/>
        </w:rPr>
        <w:t>
      резидентом;</w:t>
      </w:r>
    </w:p>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pPr>
        <w:spacing w:after="0"/>
        <w:ind w:left="0"/>
        <w:jc w:val="both"/>
      </w:pPr>
      <w:r>
        <w:rPr>
          <w:rFonts w:ascii="Times New Roman"/>
          <w:b w:val="false"/>
          <w:i w:val="false"/>
          <w:color w:val="000000"/>
          <w:sz w:val="28"/>
        </w:rPr>
        <w:t>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bookmarkStart w:name="z1918" w:id="16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юридического лица-нерезидента, полученный от:</w:t>
      </w:r>
    </w:p>
    <w:bookmarkEnd w:id="1623"/>
    <w:bookmarkStart w:name="z1919" w:id="16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624"/>
    <w:bookmarkStart w:name="z1920" w:id="16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bookmarkEnd w:id="1625"/>
    <w:bookmarkStart w:name="z1921" w:id="16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626"/>
    <w:bookmarkStart w:name="z1922" w:id="16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органов Международного финансового центра "Астана" или организаций органа Международного финансового центра "Астана";</w:t>
      </w:r>
    </w:p>
    <w:bookmarkEnd w:id="16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w:t>
      </w:r>
      <w:r>
        <w:rPr>
          <w:rFonts w:ascii="Times New Roman"/>
          <w:b w:val="false"/>
          <w:i/>
          <w:color w:val="000000"/>
          <w:sz w:val="28"/>
        </w:rPr>
        <w:t>С 01.01.2024 прекращено действие.</w:t>
      </w:r>
    </w:p>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исключением цифры "5)," в абзаце первом части второй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изложением в новой редакции </w:t>
      </w:r>
      <w:r>
        <w:rPr>
          <w:rFonts w:ascii="Times New Roman"/>
          <w:b w:val="false"/>
          <w:i/>
          <w:color w:val="000000"/>
          <w:sz w:val="28"/>
        </w:rPr>
        <w:t xml:space="preserve">абзаца первого части первой </w:t>
      </w:r>
      <w:r>
        <w:rPr>
          <w:rFonts w:ascii="Times New Roman"/>
          <w:b w:val="false"/>
          <w:i/>
          <w:color w:val="000000"/>
          <w:sz w:val="28"/>
        </w:rPr>
        <w:t xml:space="preserve">и дополнением частью пятой </w:t>
      </w:r>
      <w:r>
        <w:rPr>
          <w:rFonts w:ascii="Times New Roman"/>
          <w:b w:val="false"/>
          <w:i/>
          <w:color w:val="000000"/>
          <w:sz w:val="28"/>
        </w:rPr>
        <w:t xml:space="preserve">подпункта 5) </w:t>
      </w:r>
      <w:r>
        <w:rPr>
          <w:rFonts w:ascii="Times New Roman"/>
          <w:b w:val="false"/>
          <w:i/>
          <w:color w:val="000000"/>
          <w:sz w:val="28"/>
        </w:rPr>
        <w:t xml:space="preserve">пункта 1, внесенными </w:t>
      </w:r>
      <w:r>
        <w:rPr>
          <w:rFonts w:ascii="Times New Roman"/>
          <w:b w:val="false"/>
          <w:i/>
          <w:color w:val="000000"/>
          <w:sz w:val="28"/>
        </w:rPr>
        <w:t>Законом Республики Казахстан от 2 июля 2018 года № 168-VІ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644 с дополнением подпунктами 3-1)</w:t>
      </w:r>
      <w:r>
        <w:rPr>
          <w:rFonts w:ascii="Times New Roman"/>
          <w:b w:val="false"/>
          <w:i/>
          <w:color w:val="000000"/>
          <w:sz w:val="28"/>
        </w:rPr>
        <w:t xml:space="preserve"> (действует до 01.01.2029)</w:t>
      </w:r>
      <w:r>
        <w:rPr>
          <w:rFonts w:ascii="Times New Roman"/>
          <w:b w:val="false"/>
          <w:i/>
          <w:color w:val="000000"/>
          <w:sz w:val="28"/>
        </w:rPr>
        <w:t xml:space="preserve"> и 4-1) </w:t>
      </w:r>
      <w:r>
        <w:rPr>
          <w:rFonts w:ascii="Times New Roman"/>
          <w:b w:val="false"/>
          <w:i/>
          <w:color w:val="000000"/>
          <w:sz w:val="28"/>
        </w:rPr>
        <w:t xml:space="preserve">(действует до 01.01.2024) </w:t>
      </w:r>
      <w:r>
        <w:rPr>
          <w:rFonts w:ascii="Times New Roman"/>
          <w:b w:val="false"/>
          <w:i/>
          <w:color w:val="000000"/>
          <w:sz w:val="28"/>
        </w:rPr>
        <w:t>в пункт 2, внесенными Законом Республики Казахстан от 26 декабря 2018 года № 203-VІ ЗРК (вводятся в действие с 01.01.2019).</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заменой слов </w:t>
      </w:r>
      <w:r>
        <w:rPr>
          <w:rFonts w:ascii="Times New Roman"/>
          <w:b w:val="false"/>
          <w:i/>
          <w:color w:val="000000"/>
          <w:sz w:val="28"/>
        </w:rPr>
        <w:t>"организации обменных операций с иностранной валютой"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"обменным операциям с иностранной валютой, включая обменные операции с наличной иностранной валютой"</w:t>
      </w:r>
      <w:r>
        <w:rPr>
          <w:rFonts w:ascii="Times New Roman"/>
          <w:b w:val="false"/>
          <w:i/>
          <w:color w:val="000000"/>
          <w:sz w:val="28"/>
        </w:rPr>
        <w:t xml:space="preserve"> в абзаце четвертом части второй подпункта 3) части первой пункта 1, внесенными </w:t>
      </w:r>
      <w:r>
        <w:rPr>
          <w:rFonts w:ascii="Times New Roman"/>
          <w:b w:val="false"/>
          <w:i/>
          <w:color w:val="000000"/>
          <w:sz w:val="28"/>
        </w:rPr>
        <w:t>Законом Республики Казахстан от 3 июля 2019 года № 262-VІ ЗРК (вводя</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644 в пункте 2: с изложением в новой редакции подпункта 3) (</w:t>
      </w:r>
      <w:r>
        <w:rPr>
          <w:rFonts w:ascii="Times New Roman"/>
          <w:b w:val="false"/>
          <w:i/>
          <w:color w:val="000000"/>
          <w:sz w:val="28"/>
        </w:rPr>
        <w:t>вводится в действие с 01.01.2019);</w:t>
      </w:r>
      <w:r>
        <w:rPr>
          <w:rFonts w:ascii="Times New Roman"/>
          <w:b w:val="false"/>
          <w:i/>
          <w:color w:val="000000"/>
          <w:sz w:val="28"/>
        </w:rPr>
        <w:t xml:space="preserve"> с заменой слов в абзаце втором подпункта 3-1) (вводится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w:t>
      </w:r>
      <w:r>
        <w:rPr>
          <w:rFonts w:ascii="Times New Roman"/>
          <w:b w:val="false"/>
          <w:i/>
          <w:color w:val="000000"/>
          <w:sz w:val="28"/>
        </w:rPr>
        <w:t xml:space="preserve">в части первой пункта 1: </w:t>
      </w:r>
      <w:r>
        <w:rPr>
          <w:rFonts w:ascii="Times New Roman"/>
          <w:b w:val="false"/>
          <w:i/>
          <w:color w:val="000000"/>
          <w:sz w:val="28"/>
        </w:rPr>
        <w:t>с изложением в новой редакции абзаца первого подп</w:t>
      </w:r>
      <w:r>
        <w:rPr>
          <w:rFonts w:ascii="Times New Roman"/>
          <w:b w:val="false"/>
          <w:i/>
          <w:color w:val="000000"/>
          <w:sz w:val="28"/>
        </w:rPr>
        <w:t>ункта 5), дополнением подпунктами 5-1) и 26-1)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изложением в новой редакции подпункта 8) и дополнением подпунктом 8-1) в пункт 1,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bookmarkStart w:name="z746" w:id="1628"/>
    <w:p>
      <w:pPr>
        <w:spacing w:after="0"/>
        <w:ind w:left="0"/>
        <w:jc w:val="left"/>
      </w:pPr>
      <w:r>
        <w:rPr>
          <w:rFonts w:ascii="Times New Roman"/>
          <w:b/>
          <w:i w:val="false"/>
          <w:color w:val="000000"/>
        </w:rPr>
        <w:t xml:space="preserve"> 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628"/>
    <w:p>
      <w:pPr>
        <w:spacing w:after="0"/>
        <w:ind w:left="0"/>
        <w:jc w:val="both"/>
      </w:pPr>
      <w:r>
        <w:rPr>
          <w:rFonts w:ascii="Times New Roman"/>
          <w:b/>
          <w:i w:val="false"/>
          <w:color w:val="000000"/>
          <w:sz w:val="28"/>
        </w:rPr>
        <w:t xml:space="preserve">Статья 645. Порядок исчисления и удержания корпоративного подоходного налога у источника выплаты </w:t>
      </w:r>
    </w:p>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pPr>
        <w:spacing w:after="0"/>
        <w:ind w:left="0"/>
        <w:jc w:val="both"/>
      </w:pPr>
      <w:r>
        <w:rPr>
          <w:rFonts w:ascii="Times New Roman"/>
          <w:b w:val="false"/>
          <w:i w:val="false"/>
          <w:color w:val="000000"/>
          <w:sz w:val="28"/>
        </w:rPr>
        <w:t>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p>
      <w:pPr>
        <w:spacing w:after="0"/>
        <w:ind w:left="0"/>
        <w:jc w:val="both"/>
      </w:pPr>
      <w:r>
        <w:rPr>
          <w:rFonts w:ascii="Times New Roman"/>
          <w:b w:val="false"/>
          <w:i w:val="false"/>
          <w:color w:val="000000"/>
          <w:sz w:val="28"/>
        </w:rPr>
        <w:t>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pPr>
        <w:spacing w:after="0"/>
        <w:ind w:left="0"/>
        <w:jc w:val="both"/>
      </w:pPr>
      <w:r>
        <w:rPr>
          <w:rFonts w:ascii="Times New Roman"/>
          <w:b w:val="false"/>
          <w:i w:val="false"/>
          <w:color w:val="000000"/>
          <w:sz w:val="28"/>
        </w:rPr>
        <w:t>
      1) индивидуального предпринимателя;</w:t>
      </w:r>
    </w:p>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p>
      <w:pPr>
        <w:spacing w:after="0"/>
        <w:ind w:left="0"/>
        <w:jc w:val="both"/>
      </w:pPr>
      <w:r>
        <w:rPr>
          <w:rFonts w:ascii="Times New Roman"/>
          <w:b w:val="false"/>
          <w:i w:val="false"/>
          <w:color w:val="000000"/>
          <w:sz w:val="28"/>
        </w:rPr>
        <w:t>
      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 При этом датой выплаты дохода является 31 марта года, следующего за отчетным налоговым периодом.</w:t>
      </w:r>
    </w:p>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pPr>
        <w:spacing w:after="0"/>
        <w:ind w:left="0"/>
        <w:jc w:val="both"/>
      </w:pPr>
      <w:r>
        <w:rPr>
          <w:rFonts w:ascii="Times New Roman"/>
          <w:b w:val="false"/>
          <w:i w:val="false"/>
          <w:color w:val="000000"/>
          <w:sz w:val="28"/>
        </w:rPr>
        <w:t>
      9. Налогообложению не подлежат:</w:t>
      </w:r>
    </w:p>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положения настоящего подпункта применяются к дивидендам </w:t>
      </w:r>
      <w:r>
        <w:rPr>
          <w:rFonts w:ascii="Times New Roman"/>
          <w:b w:val="false"/>
          <w:i/>
          <w:color w:val="000000"/>
          <w:sz w:val="28"/>
        </w:rPr>
        <w:t>и вознаграждениям</w:t>
      </w:r>
      <w:r>
        <w:rPr>
          <w:rFonts w:ascii="Times New Roman"/>
          <w:b w:val="false"/>
          <w:i w:val="false"/>
          <w:color w:val="000000"/>
          <w:sz w:val="28"/>
        </w:rPr>
        <w:t>,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Start w:name="z1346" w:id="1629"/>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629"/>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p>
      <w:pPr>
        <w:spacing w:after="0"/>
        <w:ind w:left="0"/>
        <w:jc w:val="both"/>
      </w:pPr>
      <w:r>
        <w:rPr>
          <w:rFonts w:ascii="Times New Roman"/>
          <w:b w:val="false"/>
          <w:i w:val="false"/>
          <w:color w:val="000000"/>
          <w:sz w:val="28"/>
        </w:rPr>
        <w:t>
      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pPr>
        <w:spacing w:after="0"/>
        <w:ind w:left="0"/>
        <w:jc w:val="both"/>
      </w:pPr>
      <w:r>
        <w:rPr>
          <w:rFonts w:ascii="Times New Roman"/>
          <w:b w:val="false"/>
          <w:i w:val="false"/>
          <w:color w:val="000000"/>
          <w:sz w:val="28"/>
        </w:rPr>
        <w:t xml:space="preserve">
      13) </w:t>
      </w:r>
      <w:r>
        <w:rPr>
          <w:rFonts w:ascii="Times New Roman"/>
          <w:b w:val="false"/>
          <w:i/>
          <w:color w:val="000000"/>
          <w:sz w:val="28"/>
        </w:rPr>
        <w:t xml:space="preserve">С 01.01.2020 прекращено действие подпунктом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 xml:space="preserve">С 01.01.2020 прекращено действие подпунктом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color w:val="000000"/>
          <w:sz w:val="28"/>
        </w:rPr>
        <w:t>действовал с 01.01.2020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13) и 14)</w:t>
      </w:r>
      <w:r>
        <w:rPr>
          <w:rFonts w:ascii="Times New Roman"/>
          <w:b w:val="false"/>
          <w:i/>
          <w:color w:val="000000"/>
          <w:sz w:val="28"/>
        </w:rPr>
        <w:t xml:space="preserve"> пункта 9 </w:t>
      </w:r>
      <w:r>
        <w:rPr>
          <w:rFonts w:ascii="Times New Roman"/>
          <w:b w:val="false"/>
          <w:i/>
          <w:color w:val="000000"/>
          <w:sz w:val="28"/>
        </w:rPr>
        <w:t>с</w:t>
      </w:r>
      <w:r>
        <w:rPr>
          <w:rFonts w:ascii="Times New Roman"/>
          <w:b w:val="false"/>
          <w:i/>
          <w:color w:val="000000"/>
          <w:sz w:val="28"/>
        </w:rPr>
        <w:t xml:space="preserve">татьи 645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подпунктов 13) и 14) пункта 9 статьи 645.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абзаца третьего части первой подпункта 5) и части</w:t>
      </w:r>
      <w:r>
        <w:rPr>
          <w:rFonts w:ascii="Times New Roman"/>
          <w:b w:val="false"/>
          <w:i/>
          <w:color w:val="000000"/>
          <w:sz w:val="28"/>
        </w:rPr>
        <w:t xml:space="preserve"> третьей подпункта 8) пункта 9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645 до 01.01.2022. В том числе с 01.01.2018 до 01.01.2019, с 01.01.2019 до 01.01.2020 и с 01.01.2020 до 01.01.2022.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первоначальной редакции </w:t>
      </w:r>
      <w:r>
        <w:rPr>
          <w:rFonts w:ascii="Times New Roman"/>
          <w:b w:val="false"/>
          <w:i/>
          <w:color w:val="000000"/>
          <w:sz w:val="28"/>
        </w:rPr>
        <w:t>абзаца третьего части первой подпункта 5) и части третьей подпункта 8) пункта 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w:t>
      </w:r>
      <w:r>
        <w:rPr>
          <w:rFonts w:ascii="Times New Roman"/>
          <w:b w:val="false"/>
          <w:i/>
          <w:color w:val="000000"/>
          <w:sz w:val="28"/>
        </w:rPr>
        <w:t>5</w:t>
      </w:r>
      <w:r>
        <w:rPr>
          <w:rFonts w:ascii="Times New Roman"/>
          <w:b w:val="false"/>
          <w:i/>
          <w:color w:val="000000"/>
          <w:sz w:val="28"/>
        </w:rPr>
        <w:t xml:space="preserve"> с дополнением</w:t>
      </w:r>
      <w:r>
        <w:rPr>
          <w:rFonts w:ascii="Times New Roman"/>
          <w:b w:val="false"/>
          <w:i/>
          <w:color w:val="000000"/>
          <w:sz w:val="28"/>
        </w:rPr>
        <w:t xml:space="preserve"> слов "за исключением юридического лица, указанного в подпункте 6) пункта 1 статьи 293 настоящего Кодекса," после слов "юридическое лицо-резидент," в часть </w:t>
      </w:r>
      <w:r>
        <w:rPr>
          <w:rFonts w:ascii="Times New Roman"/>
          <w:b w:val="false"/>
          <w:i/>
          <w:color w:val="000000"/>
          <w:sz w:val="28"/>
        </w:rPr>
        <w:t>вторую</w:t>
      </w:r>
      <w:r>
        <w:rPr>
          <w:rFonts w:ascii="Times New Roman"/>
          <w:b w:val="false"/>
          <w:i/>
          <w:color w:val="000000"/>
          <w:sz w:val="28"/>
        </w:rPr>
        <w:t xml:space="preserve"> подпункта 4) пункта 9</w:t>
      </w:r>
      <w:r>
        <w:rPr>
          <w:rFonts w:ascii="Times New Roman"/>
          <w:b w:val="false"/>
          <w:i/>
          <w:color w:val="000000"/>
          <w:sz w:val="28"/>
        </w:rPr>
        <w:t>, внесенным Законом Республики Казахстан от 26 декабря 2018 года № 203-VІ</w:t>
      </w:r>
      <w:r>
        <w:rPr>
          <w:rFonts w:ascii="Times New Roman"/>
          <w:b w:val="false"/>
          <w:i/>
          <w:color w:val="000000"/>
          <w:sz w:val="28"/>
        </w:rPr>
        <w:t xml:space="preserve"> ЗРК (вводи</w:t>
      </w:r>
      <w:r>
        <w:rPr>
          <w:rFonts w:ascii="Times New Roman"/>
          <w:b w:val="false"/>
          <w:i/>
          <w:color w:val="000000"/>
          <w:sz w:val="28"/>
        </w:rPr>
        <w:t>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с изложением в новой редакции части второй и ис</w:t>
      </w:r>
      <w:r>
        <w:rPr>
          <w:rFonts w:ascii="Times New Roman"/>
          <w:b w:val="false"/>
          <w:i/>
          <w:color w:val="000000"/>
          <w:sz w:val="28"/>
        </w:rPr>
        <w:t>ключением части третьей пункта 7</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645 в пункте 9: с дополнением слов в часть третью подпункта 4) (вводится в действие с 01.01.2019); с заменой слов в абзаце первом части четвертой подпункта 4) и в абзаце первом части пятой подпункта 5)</w:t>
      </w:r>
      <w:r>
        <w:rPr>
          <w:rFonts w:ascii="Times New Roman"/>
          <w:b w:val="false"/>
          <w:i/>
          <w:color w:val="000000"/>
          <w:sz w:val="28"/>
        </w:rPr>
        <w:t xml:space="preserve"> (вводятся в действие с 01.01.2021);</w:t>
      </w:r>
      <w:r>
        <w:rPr>
          <w:rFonts w:ascii="Times New Roman"/>
          <w:b w:val="false"/>
          <w:i w:val="false"/>
          <w:color w:val="000000"/>
          <w:sz w:val="28"/>
        </w:rPr>
        <w:t xml:space="preserve"> </w:t>
      </w:r>
      <w:r>
        <w:rPr>
          <w:rFonts w:ascii="Times New Roman"/>
          <w:b w:val="false"/>
          <w:i/>
          <w:color w:val="000000"/>
          <w:sz w:val="28"/>
        </w:rPr>
        <w:t>с дополнением подпунктом</w:t>
      </w:r>
      <w:r>
        <w:rPr>
          <w:rFonts w:ascii="Times New Roman"/>
          <w:b w:val="false"/>
          <w:i/>
          <w:color w:val="000000"/>
          <w:sz w:val="28"/>
        </w:rPr>
        <w:t xml:space="preserve"> 15</w:t>
      </w:r>
      <w:r>
        <w:rPr>
          <w:rFonts w:ascii="Times New Roman"/>
          <w:b w:val="false"/>
          <w:i/>
          <w:color w:val="000000"/>
          <w:sz w:val="28"/>
        </w:rPr>
        <w:t>)</w:t>
      </w:r>
      <w:r>
        <w:rPr>
          <w:rFonts w:ascii="Times New Roman"/>
          <w:b w:val="false"/>
          <w:i/>
          <w:color w:val="000000"/>
          <w:sz w:val="28"/>
        </w:rPr>
        <w:t xml:space="preserve"> (вводится в действие с 01.01.2020 и действует до 01.01.</w:t>
      </w:r>
      <w:r>
        <w:rPr>
          <w:rFonts w:ascii="Times New Roman"/>
          <w:b w:val="false"/>
          <w:i/>
          <w:color w:val="000000"/>
          <w:sz w:val="28"/>
        </w:rPr>
        <w:t>20</w:t>
      </w:r>
      <w:r>
        <w:rPr>
          <w:rFonts w:ascii="Times New Roman"/>
          <w:b w:val="false"/>
          <w:i/>
          <w:color w:val="000000"/>
          <w:sz w:val="28"/>
        </w:rPr>
        <w:t>27)</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подпункт 16) действовал с 01.01.2020 до 01.01.2021, </w:t>
      </w:r>
      <w:r>
        <w:rPr>
          <w:rFonts w:ascii="Times New Roman"/>
          <w:b w:val="false"/>
          <w:i/>
          <w:color w:val="000000"/>
          <w:sz w:val="28"/>
        </w:rPr>
        <w:t>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в пункте 9: с изложением в новой редакции</w:t>
      </w:r>
      <w:r>
        <w:rPr>
          <w:rFonts w:ascii="Times New Roman"/>
          <w:b w:val="false"/>
          <w:i w:val="false"/>
          <w:color w:val="000000"/>
          <w:sz w:val="28"/>
        </w:rPr>
        <w:t xml:space="preserve"> </w:t>
      </w:r>
      <w:r>
        <w:rPr>
          <w:rFonts w:ascii="Times New Roman"/>
          <w:b w:val="false"/>
          <w:i/>
          <w:color w:val="000000"/>
          <w:sz w:val="28"/>
        </w:rPr>
        <w:t xml:space="preserve">подпункта 3) и исключением подпунктов 4) и 5), </w:t>
      </w:r>
      <w:r>
        <w:rPr>
          <w:rFonts w:ascii="Times New Roman"/>
          <w:b w:val="false"/>
          <w:i/>
          <w:color w:val="000000"/>
          <w:sz w:val="28"/>
        </w:rPr>
        <w:t>внесенными</w:t>
      </w:r>
      <w:r>
        <w:rPr>
          <w:rFonts w:ascii="Times New Roman"/>
          <w:b w:val="false"/>
          <w:i w:val="false"/>
          <w:color w:val="000000"/>
          <w:sz w:val="28"/>
        </w:rPr>
        <w:t xml:space="preserve">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с дополнением подпунктом 6) в пункт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21.02.2023)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645 с дополнением подпунктами 7) и 8) в пункт 6,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645 в пункте 9: с дополнением слов "и вознаграждениям" после слов "к дивидендам" в части второй подпункта 3),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0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xml:space="preserve">
      1. Доходы нерезидента из источников в Республике Казахстан подлежат налогообложению у источника выплаты по следующим ставкам, если иное не установлено </w:t>
      </w:r>
      <w:r>
        <w:rPr>
          <w:rFonts w:ascii="Times New Roman"/>
          <w:b w:val="false"/>
          <w:i w:val="false"/>
          <w:color w:val="000000"/>
          <w:sz w:val="28"/>
        </w:rPr>
        <w:t xml:space="preserve">пунктами </w:t>
      </w:r>
      <w:r>
        <w:rPr>
          <w:rFonts w:ascii="Times New Roman"/>
          <w:b w:val="false"/>
          <w:i/>
          <w:color w:val="000000"/>
          <w:sz w:val="28"/>
        </w:rPr>
        <w:t>2</w:t>
      </w:r>
      <w:r>
        <w:rPr>
          <w:rFonts w:ascii="Times New Roman"/>
          <w:b w:val="false"/>
          <w:i/>
          <w:color w:val="000000"/>
          <w:sz w:val="28"/>
        </w:rPr>
        <w:t xml:space="preserve">, </w:t>
      </w:r>
      <w:r>
        <w:rPr>
          <w:rFonts w:ascii="Times New Roman"/>
          <w:b w:val="false"/>
          <w:i/>
          <w:color w:val="000000"/>
          <w:sz w:val="28"/>
        </w:rPr>
        <w:t>3</w:t>
      </w:r>
      <w:r>
        <w:rPr>
          <w:rFonts w:ascii="Times New Roman"/>
          <w:b w:val="false"/>
          <w:i/>
          <w:color w:val="000000"/>
          <w:sz w:val="28"/>
        </w:rPr>
        <w:t>, 4 и 5</w:t>
      </w:r>
      <w:r>
        <w:rPr>
          <w:rFonts w:ascii="Times New Roman"/>
          <w:b w:val="false"/>
          <w:i w:val="false"/>
          <w:color w:val="000000"/>
          <w:sz w:val="28"/>
        </w:rPr>
        <w:t xml:space="preserve"> </w:t>
      </w:r>
      <w:r>
        <w:rPr>
          <w:rFonts w:ascii="Times New Roman"/>
          <w:b w:val="false"/>
          <w:i w:val="false"/>
          <w:color w:val="000000"/>
          <w:sz w:val="28"/>
        </w:rPr>
        <w:t>настоящей статьи:</w:t>
      </w:r>
    </w:p>
    <w:p>
      <w:pPr>
        <w:spacing w:after="0"/>
        <w:ind w:left="0"/>
        <w:jc w:val="both"/>
      </w:pPr>
      <w:r>
        <w:rPr>
          <w:rFonts w:ascii="Times New Roman"/>
          <w:b w:val="false"/>
          <w:i w:val="false"/>
          <w:color w:val="000000"/>
          <w:sz w:val="28"/>
        </w:rPr>
        <w:t>
      1) доходы, определенные статьей 644 настоящего Кодекса, за исключением доходов, указанных в подпунктах 2) – 5) настоящего пункта, – 20 процентов;</w:t>
      </w:r>
    </w:p>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p>
      <w:pPr>
        <w:spacing w:after="0"/>
        <w:ind w:left="0"/>
        <w:jc w:val="both"/>
      </w:pPr>
      <w:r>
        <w:rPr>
          <w:rFonts w:ascii="Times New Roman"/>
          <w:b w:val="false"/>
          <w:i w:val="false"/>
          <w:color w:val="000000"/>
          <w:sz w:val="28"/>
        </w:rPr>
        <w:t>
      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выплаты по ставке 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начисления дивидендов налогоплательщик владеет акциями или долями участия, по которым выплачиваются дивиденды,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 резидент, выплачивающее дивиденды, не является недропользователем в течение периода, за который выплачиваются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подлежащего выплате по акциям, в том числе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части чистого дохода, распределяемого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направленное непосредственно на производство продукции, полученной в результате любой переработки, следующей за первичной переработкой;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подлежащего выплате по акциям, в том числе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части чистого дохода, распределяемого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ранее обложенный корпоративном подоходным налогом, определяется за каждый налоговый период, за который распределяются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646 с заменой слов "пунктом 2" на слова "пунктами 2 и 3" в абзаце первом пункта 1; дополнением пунктом 3,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646 с заменой слов </w:t>
      </w:r>
      <w:r>
        <w:rPr>
          <w:rFonts w:ascii="Times New Roman"/>
          <w:b w:val="false"/>
          <w:i/>
          <w:color w:val="000000"/>
          <w:sz w:val="28"/>
        </w:rPr>
        <w:t>"2 и 3"</w:t>
      </w:r>
      <w:r>
        <w:rPr>
          <w:rFonts w:ascii="Times New Roman"/>
          <w:b w:val="false"/>
          <w:i/>
          <w:color w:val="000000"/>
          <w:sz w:val="28"/>
        </w:rPr>
        <w:t xml:space="preserve"> на слова </w:t>
      </w:r>
      <w:r>
        <w:rPr>
          <w:rFonts w:ascii="Times New Roman"/>
          <w:b w:val="false"/>
          <w:i/>
          <w:color w:val="000000"/>
          <w:sz w:val="28"/>
        </w:rPr>
        <w:t>"2, 3, 4 и 5"</w:t>
      </w:r>
      <w:r>
        <w:rPr>
          <w:rFonts w:ascii="Times New Roman"/>
          <w:b w:val="false"/>
          <w:i/>
          <w:color w:val="000000"/>
          <w:sz w:val="28"/>
        </w:rPr>
        <w:t xml:space="preserve"> в абзаце первом пункта 1; с дополнением пунктами 4 и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647. Порядок и сроки перечисления корпоративного подоходного налога у источника выплаты</w:t>
      </w:r>
    </w:p>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pPr>
        <w:spacing w:after="0"/>
        <w:ind w:left="0"/>
        <w:jc w:val="both"/>
      </w:pPr>
      <w:r>
        <w:rPr>
          <w:rFonts w:ascii="Times New Roman"/>
          <w:b w:val="false"/>
          <w:i w:val="false"/>
          <w:color w:val="000000"/>
          <w:sz w:val="28"/>
        </w:rPr>
        <w:t>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p>
      <w:pPr>
        <w:spacing w:after="0"/>
        <w:ind w:left="0"/>
        <w:jc w:val="both"/>
      </w:pPr>
      <w:r>
        <w:rPr>
          <w:rFonts w:ascii="Times New Roman"/>
          <w:b/>
          <w:i w:val="false"/>
          <w:color w:val="000000"/>
          <w:sz w:val="28"/>
        </w:rPr>
        <w:t>Статья 648. Представление налоговой отчетности</w:t>
      </w:r>
    </w:p>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p>
      <w:pPr>
        <w:spacing w:after="0"/>
        <w:ind w:left="0"/>
        <w:jc w:val="both"/>
      </w:pPr>
      <w:r>
        <w:rPr>
          <w:rFonts w:ascii="Times New Roman"/>
          <w:b w:val="false"/>
          <w:i w:val="false"/>
          <w:color w:val="000000"/>
          <w:sz w:val="28"/>
        </w:rPr>
        <w:t>
      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pPr>
        <w:spacing w:after="0"/>
        <w:ind w:left="0"/>
        <w:jc w:val="both"/>
      </w:pPr>
      <w:r>
        <w:rPr>
          <w:rFonts w:ascii="Times New Roman"/>
          <w:b/>
          <w:i w:val="false"/>
          <w:color w:val="000000"/>
          <w:sz w:val="28"/>
        </w:rPr>
        <w:t xml:space="preserve">Статья 649. Особенности представления налоговой отчетности </w:t>
      </w:r>
    </w:p>
    <w:p>
      <w:pPr>
        <w:spacing w:after="0"/>
        <w:ind w:left="0"/>
        <w:jc w:val="both"/>
      </w:pPr>
      <w:r>
        <w:rPr>
          <w:rFonts w:ascii="Times New Roman"/>
          <w:b w:val="false"/>
          <w:i w:val="false"/>
          <w:color w:val="000000"/>
          <w:sz w:val="28"/>
        </w:rPr>
        <w:t>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p>
      <w:pPr>
        <w:spacing w:after="0"/>
        <w:ind w:left="0"/>
        <w:jc w:val="both"/>
      </w:pPr>
      <w:r>
        <w:rPr>
          <w:rFonts w:ascii="Times New Roman"/>
          <w:b/>
          <w:i w:val="false"/>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pPr>
        <w:spacing w:after="0"/>
        <w:ind w:left="0"/>
        <w:jc w:val="both"/>
      </w:pPr>
      <w:r>
        <w:rPr>
          <w:rFonts w:ascii="Times New Roman"/>
          <w:b w:val="false"/>
          <w:i w:val="false"/>
          <w:color w:val="000000"/>
          <w:sz w:val="28"/>
        </w:rPr>
        <w:t>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 статьи 645 или подпунктом 7) статьи 654 настоящего Кодекса;</w:t>
      </w:r>
    </w:p>
    <w:p>
      <w:pPr>
        <w:spacing w:after="0"/>
        <w:ind w:left="0"/>
        <w:jc w:val="both"/>
      </w:pPr>
      <w:r>
        <w:rPr>
          <w:rFonts w:ascii="Times New Roman"/>
          <w:b w:val="false"/>
          <w:i w:val="false"/>
          <w:color w:val="000000"/>
          <w:sz w:val="28"/>
        </w:rPr>
        <w:t>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pPr>
        <w:spacing w:after="0"/>
        <w:ind w:left="0"/>
        <w:jc w:val="both"/>
      </w:pPr>
      <w:r>
        <w:rPr>
          <w:rFonts w:ascii="Times New Roman"/>
          <w:b w:val="false"/>
          <w:i w:val="false"/>
          <w:color w:val="000000"/>
          <w:sz w:val="28"/>
        </w:rPr>
        <w:t>
      При этом прирост стоимости определяется в следующем порядке:</w:t>
      </w:r>
    </w:p>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pPr>
        <w:spacing w:after="0"/>
        <w:ind w:left="0"/>
        <w:jc w:val="both"/>
      </w:pPr>
      <w:r>
        <w:rPr>
          <w:rFonts w:ascii="Times New Roman"/>
          <w:b w:val="false"/>
          <w:i w:val="false"/>
          <w:color w:val="000000"/>
          <w:sz w:val="28"/>
        </w:rPr>
        <w:t xml:space="preserve">
      2) при реализации акций и долей участия – в соответствии со статьей 228 настоящего Кодекса. </w:t>
      </w:r>
    </w:p>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pPr>
        <w:spacing w:after="0"/>
        <w:ind w:left="0"/>
        <w:jc w:val="both"/>
      </w:pPr>
      <w:r>
        <w:rPr>
          <w:rFonts w:ascii="Times New Roman"/>
          <w:b w:val="false"/>
          <w:i w:val="false"/>
          <w:color w:val="000000"/>
          <w:sz w:val="28"/>
        </w:rPr>
        <w:t>
      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pPr>
        <w:spacing w:after="0"/>
        <w:ind w:left="0"/>
        <w:jc w:val="both"/>
      </w:pPr>
      <w:r>
        <w:rPr>
          <w:rFonts w:ascii="Times New Roman"/>
          <w:b w:val="false"/>
          <w:i w:val="false"/>
          <w:color w:val="000000"/>
          <w:sz w:val="28"/>
        </w:rPr>
        <w:t>
      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pPr>
        <w:spacing w:after="0"/>
        <w:ind w:left="0"/>
        <w:jc w:val="both"/>
      </w:pPr>
      <w:r>
        <w:rPr>
          <w:rFonts w:ascii="Times New Roman"/>
          <w:b w:val="false"/>
          <w:i w:val="false"/>
          <w:color w:val="000000"/>
          <w:sz w:val="28"/>
        </w:rPr>
        <w:t>
      2) цены приобретения указанных акций (долей участия);</w:t>
      </w:r>
    </w:p>
    <w:p>
      <w:pPr>
        <w:spacing w:after="0"/>
        <w:ind w:left="0"/>
        <w:jc w:val="both"/>
      </w:pPr>
      <w:r>
        <w:rPr>
          <w:rFonts w:ascii="Times New Roman"/>
          <w:b w:val="false"/>
          <w:i w:val="false"/>
          <w:color w:val="000000"/>
          <w:sz w:val="28"/>
        </w:rPr>
        <w:t>
      3) даты выплаты дохода по совершенной сделке;</w:t>
      </w:r>
    </w:p>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Нерезидент, являющийся налоговым агентом, подлежит обязательной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pPr>
        <w:spacing w:after="0"/>
        <w:ind w:left="0"/>
        <w:jc w:val="both"/>
      </w:pPr>
      <w:r>
        <w:rPr>
          <w:rFonts w:ascii="Times New Roman"/>
          <w:b w:val="false"/>
          <w:i w:val="false"/>
          <w:color w:val="000000"/>
          <w:sz w:val="28"/>
        </w:rPr>
        <w:t>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pPr>
        <w:spacing w:after="0"/>
        <w:ind w:left="0"/>
        <w:jc w:val="both"/>
      </w:pPr>
      <w:r>
        <w:rPr>
          <w:rFonts w:ascii="Times New Roman"/>
          <w:b w:val="false"/>
          <w:i w:val="false"/>
          <w:color w:val="000000"/>
          <w:sz w:val="28"/>
        </w:rPr>
        <w:t>
      12. Перечисление суммы подоходного налога в бюджет производится налоговым агентом в сроки, установленные статьей 647 настоящего Кодекса.</w:t>
      </w:r>
    </w:p>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pPr>
        <w:spacing w:after="0"/>
        <w:ind w:left="0"/>
        <w:jc w:val="both"/>
      </w:pPr>
      <w:r>
        <w:rPr>
          <w:rFonts w:ascii="Times New Roman"/>
          <w:b w:val="false"/>
          <w:i w:val="false"/>
          <w:color w:val="000000"/>
          <w:sz w:val="28"/>
        </w:rPr>
        <w:t>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pPr>
        <w:spacing w:after="0"/>
        <w:ind w:left="0"/>
        <w:jc w:val="both"/>
      </w:pPr>
      <w:r>
        <w:rPr>
          <w:rFonts w:ascii="Times New Roman"/>
          <w:b w:val="false"/>
          <w:i w:val="false"/>
          <w:color w:val="000000"/>
          <w:sz w:val="28"/>
        </w:rPr>
        <w:t xml:space="preserve">
      Нерезиденты, исчисляющие подоходный налог в соответствии с пунктом 11 настоящей статьи, представляют </w:t>
      </w:r>
      <w:r>
        <w:rPr>
          <w:rFonts w:ascii="Times New Roman"/>
          <w:b w:val="false"/>
          <w:i w:val="false"/>
          <w:color w:val="000000"/>
          <w:sz w:val="28"/>
        </w:rPr>
        <w:t xml:space="preserve">декларацию по корпоративному подоходному налогу или декларацию о доходах и имуществе в сроки, установленные </w:t>
      </w:r>
      <w:r>
        <w:rPr>
          <w:rFonts w:ascii="Times New Roman"/>
          <w:b w:val="false"/>
          <w:i w:val="false"/>
          <w:color w:val="000000"/>
          <w:sz w:val="28"/>
        </w:rPr>
        <w:t>статьями 635</w:t>
      </w:r>
      <w:r>
        <w:rPr>
          <w:rFonts w:ascii="Times New Roman"/>
          <w:b w:val="false"/>
          <w:i w:val="false"/>
          <w:color w:val="000000"/>
          <w:sz w:val="28"/>
        </w:rPr>
        <w:t xml:space="preserve"> или </w:t>
      </w:r>
      <w:r>
        <w:rPr>
          <w:rFonts w:ascii="Times New Roman"/>
          <w:b w:val="false"/>
          <w:i w:val="false"/>
          <w:color w:val="000000"/>
          <w:sz w:val="28"/>
        </w:rPr>
        <w:t>659</w:t>
      </w:r>
      <w:r>
        <w:rPr>
          <w:rFonts w:ascii="Times New Roman"/>
          <w:b w:val="false"/>
          <w:i w:val="false"/>
          <w:color w:val="000000"/>
          <w:sz w:val="28"/>
        </w:rPr>
        <w:t xml:space="preserve">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pPr>
        <w:spacing w:after="0"/>
        <w:ind w:left="0"/>
        <w:jc w:val="both"/>
      </w:pPr>
      <w:r>
        <w:rPr>
          <w:rFonts w:ascii="Times New Roman"/>
          <w:b w:val="false"/>
          <w:i w:val="false"/>
          <w:color w:val="000000"/>
          <w:sz w:val="28"/>
        </w:rPr>
        <w:t>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650 с изложением в новой редакции пункта 9,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650 с заменой слов в части четвертой пункта 12,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753" w:id="1630"/>
    <w:p>
      <w:pPr>
        <w:spacing w:after="0"/>
        <w:ind w:left="0"/>
        <w:jc w:val="left"/>
      </w:pPr>
      <w:r>
        <w:rPr>
          <w:rFonts w:ascii="Times New Roman"/>
          <w:b/>
          <w:i w:val="false"/>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630"/>
    <w:p>
      <w:pPr>
        <w:spacing w:after="0"/>
        <w:ind w:left="0"/>
        <w:jc w:val="both"/>
      </w:pPr>
      <w:r>
        <w:rPr>
          <w:rFonts w:ascii="Times New Roman"/>
          <w:b/>
          <w:i w:val="false"/>
          <w:color w:val="000000"/>
          <w:sz w:val="28"/>
        </w:rPr>
        <w:t>Статья 651. Определение налогооблагаемого дохода</w:t>
      </w:r>
    </w:p>
    <w:p>
      <w:pPr>
        <w:spacing w:after="0"/>
        <w:ind w:left="0"/>
        <w:jc w:val="both"/>
      </w:pPr>
      <w:r>
        <w:rPr>
          <w:rFonts w:ascii="Times New Roman"/>
          <w:b w:val="false"/>
          <w:i w:val="false"/>
          <w:color w:val="000000"/>
          <w:sz w:val="28"/>
        </w:rPr>
        <w:t>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pPr>
        <w:spacing w:after="0"/>
        <w:ind w:left="0"/>
        <w:jc w:val="both"/>
      </w:pPr>
      <w:r>
        <w:rPr>
          <w:rFonts w:ascii="Times New Roman"/>
          <w:b w:val="false"/>
          <w:i w:val="false"/>
          <w:color w:val="000000"/>
          <w:sz w:val="28"/>
        </w:rPr>
        <w:t>
      1) доходы из источников в Республике Казахстан, предусмотренные пунктом 1 статьи 644 настоящего Кодекса;</w:t>
      </w:r>
    </w:p>
    <w:p>
      <w:pPr>
        <w:spacing w:after="0"/>
        <w:ind w:left="0"/>
        <w:jc w:val="both"/>
      </w:pPr>
      <w:r>
        <w:rPr>
          <w:rFonts w:ascii="Times New Roman"/>
          <w:b w:val="false"/>
          <w:i w:val="false"/>
          <w:color w:val="000000"/>
          <w:sz w:val="28"/>
        </w:rPr>
        <w:t>
      2) доходы, указанные в пункте 1 статьи 226 настоящего Кодекса, не включенные в подпункт 1) части первой настоящего пункта;</w:t>
      </w:r>
    </w:p>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p>
      <w:pPr>
        <w:spacing w:after="0"/>
        <w:ind w:left="0"/>
        <w:jc w:val="both"/>
      </w:pPr>
      <w:r>
        <w:rPr>
          <w:rFonts w:ascii="Times New Roman"/>
          <w:b w:val="false"/>
          <w:i w:val="false"/>
          <w:color w:val="000000"/>
          <w:sz w:val="28"/>
        </w:rPr>
        <w:t>
      1) доходы, определенные подпунктами 3) и 4) пункта 2 статьи 644 настоящего Кодекса;</w:t>
      </w:r>
    </w:p>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pPr>
        <w:spacing w:after="0"/>
        <w:ind w:left="0"/>
        <w:jc w:val="both"/>
      </w:pPr>
      <w:r>
        <w:rPr>
          <w:rFonts w:ascii="Times New Roman"/>
          <w:b w:val="false"/>
          <w:i w:val="false"/>
          <w:color w:val="000000"/>
          <w:sz w:val="28"/>
        </w:rPr>
        <w:t xml:space="preserve">
      5) документально неподтвержденных расходов; </w:t>
      </w:r>
    </w:p>
    <w:p>
      <w:pPr>
        <w:spacing w:after="0"/>
        <w:ind w:left="0"/>
        <w:jc w:val="both"/>
      </w:pPr>
      <w:r>
        <w:rPr>
          <w:rFonts w:ascii="Times New Roman"/>
          <w:b w:val="false"/>
          <w:i w:val="false"/>
          <w:color w:val="000000"/>
          <w:sz w:val="28"/>
        </w:rPr>
        <w:t>
      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pPr>
        <w:spacing w:after="0"/>
        <w:ind w:left="0"/>
        <w:jc w:val="both"/>
      </w:pPr>
      <w:r>
        <w:rPr>
          <w:rFonts w:ascii="Times New Roman"/>
          <w:b/>
          <w:i w:val="false"/>
          <w:color w:val="000000"/>
          <w:sz w:val="28"/>
        </w:rPr>
        <w:t xml:space="preserve">Статья 652. Порядок налогообложения чистого дохода </w:t>
      </w:r>
    </w:p>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pPr>
        <w:spacing w:after="0"/>
        <w:ind w:left="0"/>
        <w:jc w:val="both"/>
      </w:pPr>
      <w:r>
        <w:rPr>
          <w:rFonts w:ascii="Times New Roman"/>
          <w:b w:val="false"/>
          <w:i w:val="false"/>
          <w:color w:val="000000"/>
          <w:sz w:val="28"/>
        </w:rPr>
        <w:t>
      Чистый доход определяется в следующем порядке:</w:t>
      </w:r>
    </w:p>
    <w:p>
      <w:pPr>
        <w:spacing w:after="0"/>
        <w:ind w:left="0"/>
        <w:jc w:val="both"/>
      </w:pPr>
      <w:r>
        <w:rPr>
          <w:rFonts w:ascii="Times New Roman"/>
          <w:b w:val="false"/>
          <w:i w:val="false"/>
          <w:color w:val="000000"/>
          <w:sz w:val="28"/>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pPr>
        <w:spacing w:after="0"/>
        <w:ind w:left="0"/>
        <w:jc w:val="both"/>
      </w:pPr>
      <w:r>
        <w:rPr>
          <w:rFonts w:ascii="Times New Roman"/>
          <w:b/>
          <w:i w:val="false"/>
          <w:color w:val="000000"/>
          <w:sz w:val="28"/>
        </w:rPr>
        <w:t>Статья 653. Порядок налогообложения доходов в отдельных случаях</w:t>
      </w:r>
    </w:p>
    <w:p>
      <w:pPr>
        <w:spacing w:after="0"/>
        <w:ind w:left="0"/>
        <w:jc w:val="both"/>
      </w:pPr>
      <w:r>
        <w:rPr>
          <w:rFonts w:ascii="Times New Roman"/>
          <w:b w:val="false"/>
          <w:i w:val="false"/>
          <w:color w:val="000000"/>
          <w:sz w:val="28"/>
        </w:rPr>
        <w:t>
      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pPr>
        <w:spacing w:after="0"/>
        <w:ind w:left="0"/>
        <w:jc w:val="both"/>
      </w:pPr>
      <w:r>
        <w:rPr>
          <w:rFonts w:ascii="Times New Roman"/>
          <w:b w:val="false"/>
          <w:i w:val="false"/>
          <w:color w:val="000000"/>
          <w:sz w:val="28"/>
        </w:rPr>
        <w:t>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pPr>
        <w:spacing w:after="0"/>
        <w:ind w:left="0"/>
        <w:jc w:val="both"/>
      </w:pPr>
      <w:r>
        <w:rPr>
          <w:rFonts w:ascii="Times New Roman"/>
          <w:b w:val="false"/>
          <w:i w:val="false"/>
          <w:color w:val="000000"/>
          <w:sz w:val="28"/>
        </w:rPr>
        <w:t>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bookmarkStart w:name="z757" w:id="1631"/>
    <w:p>
      <w:pPr>
        <w:spacing w:after="0"/>
        <w:ind w:left="0"/>
        <w:jc w:val="left"/>
      </w:pPr>
      <w:r>
        <w:rPr>
          <w:rFonts w:ascii="Times New Roman"/>
          <w:b/>
          <w:i w:val="false"/>
          <w:color w:val="000000"/>
        </w:rPr>
        <w:t xml:space="preserve"> Глава 74. ПОРЯДОК НАЛОГООБЛОЖЕНИЯ ДОХОДОВ ФИЗИЧЕСКИХ ЛИЦ-НЕРЕЗИДЕНТОВ</w:t>
      </w:r>
    </w:p>
    <w:bookmarkEnd w:id="1631"/>
    <w:p>
      <w:pPr>
        <w:spacing w:after="0"/>
        <w:ind w:left="0"/>
        <w:jc w:val="both"/>
      </w:pPr>
      <w:r>
        <w:rPr>
          <w:rFonts w:ascii="Times New Roman"/>
          <w:b/>
          <w:i w:val="false"/>
          <w:color w:val="000000"/>
          <w:sz w:val="28"/>
        </w:rPr>
        <w:t>Статья 654. Доходы физического лица-нерезидента, освобождаемые от налогообложения</w:t>
      </w:r>
    </w:p>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положение части первой настоящего подпункта применяется к дивидендам</w:t>
      </w:r>
      <w:r>
        <w:rPr>
          <w:rFonts w:ascii="Times New Roman"/>
          <w:b w:val="false"/>
          <w:i/>
          <w:color w:val="000000"/>
          <w:sz w:val="28"/>
        </w:rPr>
        <w:t xml:space="preserve"> и вознаграждениям</w:t>
      </w:r>
      <w:r>
        <w:rPr>
          <w:rFonts w:ascii="Times New Roman"/>
          <w:b w:val="false"/>
          <w:i w:val="false"/>
          <w:color w:val="000000"/>
          <w:sz w:val="28"/>
        </w:rPr>
        <w:t>,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8)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pPr>
        <w:spacing w:after="0"/>
        <w:ind w:left="0"/>
        <w:jc w:val="both"/>
      </w:pPr>
      <w:r>
        <w:rPr>
          <w:rFonts w:ascii="Times New Roman"/>
          <w:b w:val="false"/>
          <w:i w:val="false"/>
          <w:color w:val="000000"/>
          <w:sz w:val="28"/>
        </w:rPr>
        <w:t>
      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прекращено действие подпунктом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 xml:space="preserve">С 01.01.2020 прекращено действие подпунктом 2) </w:t>
      </w:r>
      <w:r>
        <w:rPr>
          <w:rFonts w:ascii="Times New Roman"/>
          <w:b w:val="false"/>
          <w:i/>
          <w:color w:val="000000"/>
          <w:sz w:val="28"/>
        </w:rPr>
        <w:t>статьи</w:t>
      </w:r>
      <w:r>
        <w:rPr>
          <w:rFonts w:ascii="Times New Roman"/>
          <w:b w:val="false"/>
          <w:i/>
          <w:color w:val="000000"/>
          <w:sz w:val="28"/>
        </w:rPr>
        <w:t xml:space="preserve"> 2</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11) и 12) </w:t>
      </w:r>
      <w:r>
        <w:rPr>
          <w:rFonts w:ascii="Times New Roman"/>
          <w:b w:val="false"/>
          <w:i/>
          <w:color w:val="000000"/>
          <w:sz w:val="28"/>
        </w:rPr>
        <w:t xml:space="preserve">Статьи 654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прекращено действие </w:t>
      </w:r>
      <w:r>
        <w:rPr>
          <w:rFonts w:ascii="Times New Roman"/>
          <w:b w:val="false"/>
          <w:i/>
          <w:color w:val="000000"/>
          <w:sz w:val="28"/>
        </w:rPr>
        <w:t>подпунктов</w:t>
      </w:r>
      <w:r>
        <w:rPr>
          <w:rFonts w:ascii="Times New Roman"/>
          <w:b w:val="false"/>
          <w:i/>
          <w:color w:val="000000"/>
          <w:sz w:val="28"/>
        </w:rPr>
        <w:t xml:space="preserve"> 11) и 12) статьи 654.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w:t>
      </w:r>
      <w:r>
        <w:rPr>
          <w:rFonts w:ascii="Times New Roman"/>
          <w:b w:val="false"/>
          <w:i/>
          <w:color w:val="000000"/>
          <w:sz w:val="28"/>
        </w:rPr>
        <w:t xml:space="preserve"> с изложением в новой редакции подпункта 4),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654 с заменой слов в абзаце первом части третьей подпункта 4)</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подпунктом 13)</w:t>
      </w:r>
      <w:r>
        <w:rPr>
          <w:rFonts w:ascii="Times New Roman"/>
          <w:b w:val="false"/>
          <w:i/>
          <w:color w:val="000000"/>
          <w:sz w:val="28"/>
        </w:rPr>
        <w:t xml:space="preserve"> (вводится в действие с 01.01.2020 и действует до </w:t>
      </w:r>
      <w:r>
        <w:rPr>
          <w:rFonts w:ascii="Times New Roman"/>
          <w:b w:val="false"/>
          <w:i/>
          <w:color w:val="000000"/>
          <w:sz w:val="28"/>
        </w:rPr>
        <w:t>01.01.</w:t>
      </w:r>
      <w:r>
        <w:rPr>
          <w:rFonts w:ascii="Times New Roman"/>
          <w:b w:val="false"/>
          <w:i/>
          <w:color w:val="000000"/>
          <w:sz w:val="28"/>
        </w:rPr>
        <w:t>2027)</w:t>
      </w:r>
      <w:r>
        <w:rPr>
          <w:rFonts w:ascii="Times New Roman"/>
          <w:b w:val="false"/>
          <w:i/>
          <w:color w:val="000000"/>
          <w:sz w:val="28"/>
        </w:rPr>
        <w:t>,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 с изложением в новой редакции подпункта 3) и исключением подпункта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 с дополнением слов "и вознаграждениям" после слов "к дивидендам" в части второй подпункта</w:t>
      </w:r>
      <w:r>
        <w:rPr>
          <w:rFonts w:ascii="Times New Roman"/>
          <w:b w:val="false"/>
          <w:i/>
          <w:color w:val="000000"/>
          <w:sz w:val="28"/>
        </w:rPr>
        <w:t xml:space="preserve">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pPr>
        <w:spacing w:after="0"/>
        <w:ind w:left="0"/>
        <w:jc w:val="both"/>
      </w:pPr>
      <w:r>
        <w:rPr>
          <w:rFonts w:ascii="Times New Roman"/>
          <w:b w:val="false"/>
          <w:i w:val="false"/>
          <w:color w:val="000000"/>
          <w:sz w:val="28"/>
        </w:rPr>
        <w:t>
      1. 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pPr>
        <w:spacing w:after="0"/>
        <w:ind w:left="0"/>
        <w:jc w:val="both"/>
      </w:pPr>
      <w:r>
        <w:rPr>
          <w:rFonts w:ascii="Times New Roman"/>
          <w:b w:val="false"/>
          <w:i w:val="false"/>
          <w:color w:val="000000"/>
          <w:sz w:val="28"/>
        </w:rPr>
        <w:t>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страховые выплаты физическим лицам – нерезидентам, осуществляемые по договору пенсионного аннуитета;</w:t>
      </w:r>
    </w:p>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pPr>
        <w:spacing w:after="0"/>
        <w:ind w:left="0"/>
        <w:jc w:val="both"/>
      </w:pPr>
      <w:r>
        <w:rPr>
          <w:rFonts w:ascii="Times New Roman"/>
          <w:b w:val="false"/>
          <w:i w:val="false"/>
          <w:color w:val="000000"/>
          <w:sz w:val="28"/>
        </w:rPr>
        <w:t xml:space="preserve">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w:t>
      </w:r>
      <w:r>
        <w:rPr>
          <w:rFonts w:ascii="Times New Roman"/>
          <w:b w:val="false"/>
          <w:i w:val="false"/>
          <w:color w:val="000000"/>
          <w:sz w:val="28"/>
        </w:rPr>
        <w:t>не позднее25</w:t>
      </w:r>
      <w:r>
        <w:rPr>
          <w:rFonts w:ascii="Times New Roman"/>
          <w:b w:val="false"/>
          <w:i w:val="false"/>
          <w:color w:val="000000"/>
          <w:sz w:val="28"/>
        </w:rPr>
        <w:t xml:space="preserve"> числа месяца, следующего за месяцем, в котором налог подлежит удержанию.</w:t>
      </w:r>
    </w:p>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pPr>
        <w:spacing w:after="0"/>
        <w:ind w:left="0"/>
        <w:jc w:val="both"/>
      </w:pPr>
      <w:r>
        <w:rPr>
          <w:rFonts w:ascii="Times New Roman"/>
          <w:b w:val="false"/>
          <w:i w:val="false"/>
          <w:color w:val="000000"/>
          <w:sz w:val="28"/>
        </w:rPr>
        <w:t>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pPr>
        <w:spacing w:after="0"/>
        <w:ind w:left="0"/>
        <w:jc w:val="both"/>
      </w:pPr>
      <w:r>
        <w:rPr>
          <w:rFonts w:ascii="Times New Roman"/>
          <w:b w:val="false"/>
          <w:i w:val="false"/>
          <w:color w:val="000000"/>
          <w:sz w:val="28"/>
        </w:rPr>
        <w:t>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pPr>
        <w:spacing w:after="0"/>
        <w:ind w:left="0"/>
        <w:jc w:val="both"/>
      </w:pPr>
      <w:r>
        <w:rPr>
          <w:rFonts w:ascii="Times New Roman"/>
          <w:b w:val="false"/>
          <w:i w:val="false"/>
          <w:color w:val="000000"/>
          <w:sz w:val="28"/>
        </w:rPr>
        <w:t>
      1) индивидуального предпринимателя;</w:t>
      </w:r>
    </w:p>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p>
      <w:pPr>
        <w:spacing w:after="0"/>
        <w:ind w:left="0"/>
        <w:jc w:val="both"/>
      </w:pPr>
      <w:r>
        <w:rPr>
          <w:rFonts w:ascii="Times New Roman"/>
          <w:b w:val="false"/>
          <w:i w:val="false"/>
          <w:color w:val="000000"/>
          <w:sz w:val="28"/>
        </w:rPr>
        <w:t>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353 настоящего Кодекса;</w:t>
      </w:r>
    </w:p>
    <w:p>
      <w:pPr>
        <w:spacing w:after="0"/>
        <w:ind w:left="0"/>
        <w:jc w:val="both"/>
      </w:pPr>
      <w:r>
        <w:rPr>
          <w:rFonts w:ascii="Times New Roman"/>
          <w:b w:val="false"/>
          <w:i w:val="false"/>
          <w:color w:val="000000"/>
          <w:sz w:val="28"/>
        </w:rPr>
        <w:t>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pPr>
        <w:spacing w:after="0"/>
        <w:ind w:left="0"/>
        <w:jc w:val="both"/>
      </w:pPr>
      <w:r>
        <w:rPr>
          <w:rFonts w:ascii="Times New Roman"/>
          <w:b w:val="false"/>
          <w:i w:val="false"/>
          <w:color w:val="000000"/>
          <w:sz w:val="28"/>
        </w:rPr>
        <w:t>
      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7) статьи 654 настоящего Кодекса.</w:t>
      </w:r>
    </w:p>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655 с заменой слова в пункте 5,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655 с дополнением абзаца шестого в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bookmarkStart w:name="z760" w:id="1632"/>
    <w:p>
      <w:pPr>
        <w:spacing w:after="0"/>
        <w:ind w:left="0"/>
        <w:jc w:val="both"/>
      </w:pPr>
      <w:r>
        <w:rPr>
          <w:rFonts w:ascii="Times New Roman"/>
          <w:b w:val="false"/>
          <w:i w:val="false"/>
          <w:color w:val="000000"/>
          <w:sz w:val="28"/>
        </w:rPr>
        <w:t xml:space="preserve">Статья 656. Порядок налогообложения доходов иностранцев и лиц без гражданства, направленных в Республику Казахстан юридическим лицом-нерезидентом, </w:t>
      </w:r>
      <w:r>
        <w:rPr>
          <w:rFonts w:ascii="Times New Roman"/>
          <w:b w:val="false"/>
          <w:i w:val="false"/>
          <w:color w:val="000000"/>
          <w:sz w:val="28"/>
        </w:rPr>
        <w:t>не зарегистрированным в качестве налогоплательщика Республики Казахстан</w:t>
      </w:r>
    </w:p>
    <w:bookmarkEnd w:id="163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изложен в новой редакции </w:t>
      </w:r>
      <w:r>
        <w:rPr>
          <w:rFonts w:ascii="Times New Roman"/>
          <w:b w:val="false"/>
          <w:i/>
          <w:color w:val="000000"/>
          <w:sz w:val="28"/>
        </w:rPr>
        <w:t>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color w:val="000000"/>
          <w:sz w:val="28"/>
        </w:rPr>
        <w:t xml:space="preserve"> настоящего Кодекса, полученные (подлежащие получению):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по договору (контракту) гражданско-правового характера, заключенному с таким юридическим лицом-</w:t>
      </w:r>
      <w:r>
        <w:rPr>
          <w:rFonts w:ascii="Times New Roman"/>
          <w:b w:val="false"/>
          <w:i w:val="false"/>
          <w:color w:val="000000"/>
          <w:sz w:val="28"/>
        </w:rPr>
        <w:t xml:space="preserve"> </w:t>
      </w:r>
      <w:r>
        <w:rPr>
          <w:rFonts w:ascii="Times New Roman"/>
          <w:b w:val="false"/>
          <w:i/>
          <w:color w:val="000000"/>
          <w:sz w:val="28"/>
        </w:rPr>
        <w:t>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надбавки, выплачиваемые в связи с проживанием в Республике Казахстан таким юридическим лицом-нерезидентом.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color w:val="000000"/>
          <w:sz w:val="28"/>
        </w:rPr>
        <w:t xml:space="preserve"> статьи 655 настоящего Кодекса,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217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pPr>
        <w:spacing w:after="0"/>
        <w:ind w:left="0"/>
        <w:jc w:val="both"/>
      </w:pPr>
      <w:r>
        <w:rPr>
          <w:rFonts w:ascii="Times New Roman"/>
          <w:b w:val="false"/>
          <w:i w:val="false"/>
          <w:color w:val="000000"/>
          <w:sz w:val="28"/>
        </w:rPr>
        <w:t>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pPr>
        <w:spacing w:after="0"/>
        <w:ind w:left="0"/>
        <w:jc w:val="both"/>
      </w:pPr>
      <w:r>
        <w:rPr>
          <w:rFonts w:ascii="Times New Roman"/>
          <w:b w:val="false"/>
          <w:i w:val="false"/>
          <w:color w:val="000000"/>
          <w:sz w:val="28"/>
        </w:rPr>
        <w:t xml:space="preserve">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pPr>
        <w:spacing w:after="0"/>
        <w:ind w:left="0"/>
        <w:jc w:val="both"/>
      </w:pPr>
      <w:r>
        <w:rPr>
          <w:rFonts w:ascii="Times New Roman"/>
          <w:b w:val="false"/>
          <w:i w:val="false"/>
          <w:color w:val="000000"/>
          <w:sz w:val="28"/>
        </w:rPr>
        <w:t xml:space="preserve">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w:t>
      </w:r>
      <w:r>
        <w:rPr>
          <w:rFonts w:ascii="Times New Roman"/>
          <w:b w:val="false"/>
          <w:i w:val="false"/>
          <w:color w:val="000000"/>
          <w:sz w:val="28"/>
        </w:rPr>
        <w:t>от суммы дохода</w:t>
      </w:r>
      <w:r>
        <w:rPr>
          <w:rFonts w:ascii="Times New Roman"/>
          <w:b w:val="false"/>
          <w:i w:val="false"/>
          <w:color w:val="000000"/>
          <w:sz w:val="28"/>
        </w:rPr>
        <w:t>, подлежащего выплате юридическому лицу-нерезиденту за выполненные работы, оказанные услуги</w:t>
      </w:r>
      <w:r>
        <w:rPr>
          <w:rFonts w:ascii="Times New Roman"/>
          <w:b w:val="false"/>
          <w:i w:val="false"/>
          <w:color w:val="000000"/>
          <w:sz w:val="28"/>
        </w:rPr>
        <w:t>, который распределяется равными долями на всех иностранцев и лиц без гражданства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доход, указанный в настоящем пункте, подлежит уменьшению на сумму: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указанного в документах, определенных настоящим пунктом, в случае их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изложением в новой редакции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w:t>
      </w:r>
      <w:r>
        <w:rPr>
          <w:rFonts w:ascii="Times New Roman"/>
          <w:b w:val="false"/>
          <w:i/>
          <w:color w:val="000000"/>
          <w:sz w:val="28"/>
        </w:rPr>
        <w:t>56 с изложением заголовка в новой редакции</w:t>
      </w:r>
      <w:r>
        <w:rPr>
          <w:rFonts w:ascii="Times New Roman"/>
          <w:b w:val="false"/>
          <w:i/>
          <w:color w:val="000000"/>
          <w:sz w:val="28"/>
        </w:rPr>
        <w:t>; изложением в новой редакции пункта 1; заменой слов "от дохода" на слова "от суммы дохода"</w:t>
      </w:r>
      <w:r>
        <w:rPr>
          <w:rFonts w:ascii="Times New Roman"/>
          <w:b w:val="false"/>
          <w:i/>
          <w:color w:val="000000"/>
          <w:sz w:val="28"/>
        </w:rPr>
        <w:t xml:space="preserve"> и дополнением слов "</w:t>
      </w:r>
      <w:r>
        <w:rPr>
          <w:rFonts w:ascii="Times New Roman"/>
          <w:b w:val="false"/>
          <w:i/>
          <w:color w:val="000000"/>
          <w:sz w:val="28"/>
        </w:rPr>
        <w:t>, который распределяется равными долями на всех иностранцев и лиц без гражданства"</w:t>
      </w:r>
      <w:r>
        <w:rPr>
          <w:rFonts w:ascii="Times New Roman"/>
          <w:b w:val="false"/>
          <w:i/>
          <w:color w:val="000000"/>
          <w:sz w:val="28"/>
        </w:rPr>
        <w:t xml:space="preserve"> в части второй, дополнением частью третьей в пункте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25 ноября 2019 года № 272-</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w:t>
      </w:r>
      <w:r>
        <w:rPr>
          <w:rFonts w:ascii="Times New Roman"/>
          <w:b w:val="false"/>
          <w:i/>
          <w:color w:val="000000"/>
          <w:sz w:val="28"/>
        </w:rPr>
        <w:t>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дополнением абзаца четвертого части первой, части четвертой пункта 1; абзаца третьего части третьей пункта 3, внесенными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дополнением пунктом 6,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00"/>
          <w:sz w:val="28"/>
        </w:rPr>
        <w:t>Статья 657. Представление декларации по индивидуальному подоходному налогу и социальному налогу</w:t>
      </w:r>
    </w:p>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pPr>
        <w:spacing w:after="0"/>
        <w:ind w:left="0"/>
        <w:jc w:val="both"/>
      </w:pPr>
      <w:r>
        <w:rPr>
          <w:rFonts w:ascii="Times New Roman"/>
          <w:b/>
          <w:i w:val="false"/>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pPr>
        <w:spacing w:after="0"/>
        <w:ind w:left="0"/>
        <w:jc w:val="both"/>
      </w:pPr>
      <w:r>
        <w:rPr>
          <w:rFonts w:ascii="Times New Roman"/>
          <w:b w:val="false"/>
          <w:i w:val="false"/>
          <w:color w:val="000000"/>
          <w:sz w:val="28"/>
        </w:rPr>
        <w:t>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pPr>
        <w:spacing w:after="0"/>
        <w:ind w:left="0"/>
        <w:jc w:val="both"/>
      </w:pPr>
      <w:r>
        <w:rPr>
          <w:rFonts w:ascii="Times New Roman"/>
          <w:b w:val="false"/>
          <w:i w:val="false"/>
          <w:color w:val="000000"/>
          <w:sz w:val="28"/>
        </w:rPr>
        <w:t>
      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pPr>
        <w:spacing w:after="0"/>
        <w:ind w:left="0"/>
        <w:jc w:val="both"/>
      </w:pPr>
      <w:r>
        <w:rPr>
          <w:rFonts w:ascii="Times New Roman"/>
          <w:b w:val="false"/>
          <w:i w:val="false"/>
          <w:color w:val="000000"/>
          <w:sz w:val="28"/>
        </w:rPr>
        <w:t>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pPr>
        <w:spacing w:after="0"/>
        <w:ind w:left="0"/>
        <w:jc w:val="both"/>
      </w:pPr>
      <w:r>
        <w:rPr>
          <w:rFonts w:ascii="Times New Roman"/>
          <w:b w:val="false"/>
          <w:i w:val="false"/>
          <w:color w:val="000000"/>
          <w:sz w:val="28"/>
        </w:rPr>
        <w:t xml:space="preserve">
      Облагаемая сумма дохода определяется как сумма доходов, полученных (подлежащих получению) от выполнения работ, оказания услуг, уменьшенная на сумму </w:t>
      </w:r>
      <w:r>
        <w:rPr>
          <w:rFonts w:ascii="Times New Roman"/>
          <w:b w:val="false"/>
          <w:i w:val="false"/>
          <w:color w:val="000000"/>
          <w:sz w:val="28"/>
        </w:rPr>
        <w:t>12-кратного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pPr>
        <w:spacing w:after="0"/>
        <w:ind w:left="0"/>
        <w:jc w:val="both"/>
      </w:pPr>
      <w:r>
        <w:rPr>
          <w:rFonts w:ascii="Times New Roman"/>
          <w:b w:val="false"/>
          <w:i w:val="false"/>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w:t>
      </w:r>
      <w:r>
        <w:rPr>
          <w:rFonts w:ascii="Times New Roman"/>
          <w:b w:val="false"/>
          <w:i w:val="false"/>
          <w:color w:val="000000"/>
          <w:sz w:val="28"/>
        </w:rPr>
        <w:t xml:space="preserve">декларации о доходах и имуществе </w:t>
      </w:r>
      <w:r>
        <w:rPr>
          <w:rFonts w:ascii="Times New Roman"/>
          <w:b w:val="false"/>
          <w:i w:val="false"/>
          <w:color w:val="000000"/>
          <w:sz w:val="28"/>
        </w:rPr>
        <w:t>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658 с заменой слов "минимального размера заработной платы" на слова "12-кратного размера месячного расчетного показателя" в части пятой пункта 5,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658 с заменой слов в части восьмой пункта 5,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763" w:id="1633"/>
    <w:p>
      <w:pPr>
        <w:spacing w:after="0"/>
        <w:ind w:left="0"/>
        <w:jc w:val="both"/>
      </w:pPr>
      <w:r>
        <w:rPr>
          <w:rFonts w:ascii="Times New Roman"/>
          <w:b w:val="false"/>
          <w:i w:val="false"/>
          <w:color w:val="000000"/>
          <w:sz w:val="28"/>
        </w:rPr>
        <w:t>Статья 659. Представление декларации о доходах и имуществе</w:t>
      </w:r>
      <w:r>
        <w:rPr>
          <w:rFonts w:ascii="Times New Roman"/>
          <w:b w:val="false"/>
          <w:i w:val="false"/>
          <w:color w:val="000000"/>
          <w:sz w:val="28"/>
        </w:rPr>
        <w:t xml:space="preserve"> </w:t>
      </w:r>
    </w:p>
    <w:bookmarkEnd w:id="16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установлено настоящей статьей, декларация о доходах и имуществе представляется по месту жительства (пребывания) не позднее 15 сентября года, следующего за отчетным календарным годом, физическим лицом – 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 – нерезидент вправе представить декларацию о доходах и имуществе и уплатить индивидуальный подоходный налог в течение текущего налогового периода. При этом декларация о доходах и имуществе представляется за период с начала текущего налогового периода до даты выезда такого лица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Декларация о доходах и имуществе представляется трудовыми иммигрантами – нерезидентами, получившими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части первой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в случае выезда за пределы Республики Казахстан трудового иммигранта – нерезидента, получившего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части первой пункта 1 статьи 644 настоящего Кодекса,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659 с изложением в новой редакции, внесенным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bookmarkStart w:name="z764" w:id="1634"/>
    <w:p>
      <w:pPr>
        <w:spacing w:after="0"/>
        <w:ind w:left="0"/>
        <w:jc w:val="left"/>
      </w:pPr>
      <w:r>
        <w:rPr>
          <w:rFonts w:ascii="Times New Roman"/>
          <w:b/>
          <w:i w:val="false"/>
          <w:color w:val="000000"/>
        </w:rPr>
        <w:t xml:space="preserve"> Глава 75. СПЕЦИАЛЬНЫЕ ПОЛОЖЕНИЯ ПО МЕЖДУНАРОДНЫМ</w:t>
      </w:r>
      <w:r>
        <w:br/>
      </w:r>
      <w:r>
        <w:rPr>
          <w:rFonts w:ascii="Times New Roman"/>
          <w:b/>
          <w:i w:val="false"/>
          <w:color w:val="000000"/>
        </w:rPr>
        <w:t>ДОГОВОРАМ, РЕГУЛИРУЮЩИМ ВОПРОСЫ ИЗБЕЖАНИЯ</w:t>
      </w:r>
      <w:r>
        <w:br/>
      </w:r>
      <w:r>
        <w:rPr>
          <w:rFonts w:ascii="Times New Roman"/>
          <w:b/>
          <w:i w:val="false"/>
          <w:color w:val="000000"/>
        </w:rPr>
        <w:t>ДВОЙНОГО НАЛОГООБЛОЖЕНИЯ И ПРЕДОТВРАЩЕНИЯ</w:t>
      </w:r>
      <w:r>
        <w:br/>
      </w:r>
      <w:r>
        <w:rPr>
          <w:rFonts w:ascii="Times New Roman"/>
          <w:b/>
          <w:i w:val="false"/>
          <w:color w:val="000000"/>
        </w:rPr>
        <w:t>УКЛОНЕНИЯ ОТ УПЛАТЫ НАЛОГОВ</w:t>
      </w:r>
    </w:p>
    <w:bookmarkEnd w:id="1634"/>
    <w:p>
      <w:pPr>
        <w:spacing w:after="0"/>
        <w:ind w:left="0"/>
        <w:jc w:val="both"/>
      </w:pPr>
      <w:r>
        <w:rPr>
          <w:rFonts w:ascii="Times New Roman"/>
          <w:b/>
          <w:i w:val="false"/>
          <w:color w:val="000000"/>
          <w:sz w:val="28"/>
        </w:rPr>
        <w:t>Статья 660. Условия применения международного договора</w:t>
      </w:r>
    </w:p>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pPr>
        <w:spacing w:after="0"/>
        <w:ind w:left="0"/>
        <w:jc w:val="both"/>
      </w:pPr>
      <w:r>
        <w:rPr>
          <w:rFonts w:ascii="Times New Roman"/>
          <w:b/>
          <w:i w:val="false"/>
          <w:color w:val="000000"/>
          <w:sz w:val="28"/>
        </w:rPr>
        <w:t>Статья 661. Порядок применения международного договора</w:t>
      </w:r>
    </w:p>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pPr>
        <w:spacing w:after="0"/>
        <w:ind w:left="0"/>
        <w:jc w:val="both"/>
      </w:pPr>
      <w:r>
        <w:rPr>
          <w:rFonts w:ascii="Times New Roman"/>
          <w:b/>
          <w:i w:val="false"/>
          <w:color w:val="00000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pPr>
        <w:spacing w:after="0"/>
        <w:ind w:left="0"/>
        <w:jc w:val="both"/>
      </w:pPr>
      <w:r>
        <w:rPr>
          <w:rFonts w:ascii="Times New Roman"/>
          <w:b w:val="false"/>
          <w:i w:val="false"/>
          <w:color w:val="000000"/>
          <w:sz w:val="28"/>
        </w:rPr>
        <w:t>
      1) методу пропорционального распределения расходов;</w:t>
      </w:r>
    </w:p>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p>
      <w:pPr>
        <w:spacing w:after="0"/>
        <w:ind w:left="0"/>
        <w:jc w:val="both"/>
      </w:pPr>
      <w:r>
        <w:rPr>
          <w:rFonts w:ascii="Times New Roman"/>
          <w:b w:val="false"/>
          <w:i w:val="false"/>
          <w:color w:val="000000"/>
          <w:sz w:val="28"/>
        </w:rPr>
        <w:t>
      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p>
      <w:pPr>
        <w:spacing w:after="0"/>
        <w:ind w:left="0"/>
        <w:jc w:val="both"/>
      </w:pPr>
      <w:r>
        <w:rPr>
          <w:rFonts w:ascii="Times New Roman"/>
          <w:b w:val="false"/>
          <w:i w:val="false"/>
          <w:color w:val="000000"/>
          <w:sz w:val="28"/>
        </w:rPr>
        <w:t>
      1) соблюдении условий международного договора;</w:t>
      </w:r>
    </w:p>
    <w:p>
      <w:pPr>
        <w:spacing w:after="0"/>
        <w:ind w:left="0"/>
        <w:jc w:val="both"/>
      </w:pPr>
      <w:r>
        <w:rPr>
          <w:rFonts w:ascii="Times New Roman"/>
          <w:b w:val="false"/>
          <w:i w:val="false"/>
          <w:color w:val="000000"/>
          <w:sz w:val="28"/>
        </w:rPr>
        <w:t>
      2) наличии документов, указанных в пункте 3 статьи 663 или пункте 3 статьи 665 настоящего Кодекса;</w:t>
      </w:r>
    </w:p>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pPr>
        <w:spacing w:after="0"/>
        <w:ind w:left="0"/>
        <w:jc w:val="both"/>
      </w:pPr>
      <w:r>
        <w:rPr>
          <w:rFonts w:ascii="Times New Roman"/>
          <w:b/>
          <w:i w:val="false"/>
          <w:color w:val="000000"/>
          <w:sz w:val="28"/>
        </w:rPr>
        <w:t>Статья 663. Метод пропорционального распределения расходов</w:t>
      </w:r>
    </w:p>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p>
      <w:pPr>
        <w:spacing w:after="0"/>
        <w:ind w:left="0"/>
        <w:jc w:val="both"/>
      </w:pPr>
      <w:r>
        <w:rPr>
          <w:rFonts w:ascii="Times New Roman"/>
          <w:b w:val="false"/>
          <w:i w:val="false"/>
          <w:color w:val="000000"/>
          <w:sz w:val="28"/>
        </w:rPr>
        <w:t>
      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pPr>
        <w:spacing w:after="0"/>
        <w:ind w:left="0"/>
        <w:jc w:val="both"/>
      </w:pPr>
      <w:r>
        <w:rPr>
          <w:rFonts w:ascii="Times New Roman"/>
          <w:b w:val="false"/>
          <w:i w:val="false"/>
          <w:color w:val="000000"/>
          <w:sz w:val="28"/>
        </w:rPr>
        <w:t>
      2) определение средней величины (СВ) по трем показателям:</w:t>
      </w:r>
    </w:p>
    <w:p>
      <w:pPr>
        <w:spacing w:after="0"/>
        <w:ind w:left="0"/>
        <w:jc w:val="both"/>
      </w:pPr>
      <w:r>
        <w:rPr>
          <w:rFonts w:ascii="Times New Roman"/>
          <w:b w:val="false"/>
          <w:i w:val="false"/>
          <w:color w:val="000000"/>
          <w:sz w:val="28"/>
        </w:rPr>
        <w:t>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pPr>
        <w:spacing w:after="0"/>
        <w:ind w:left="0"/>
        <w:jc w:val="both"/>
      </w:pPr>
      <w:r>
        <w:rPr>
          <w:rFonts w:ascii="Times New Roman"/>
          <w:b w:val="false"/>
          <w:i w:val="false"/>
          <w:color w:val="000000"/>
          <w:sz w:val="28"/>
        </w:rPr>
        <w:t>
      Средняя величина определяется по формуле:</w:t>
      </w:r>
    </w:p>
    <w:p>
      <w:pPr>
        <w:spacing w:after="0"/>
        <w:ind w:left="0"/>
        <w:jc w:val="both"/>
      </w:pPr>
      <w:r>
        <w:rPr>
          <w:rFonts w:ascii="Times New Roman"/>
          <w:b w:val="false"/>
          <w:i w:val="false"/>
          <w:color w:val="000000"/>
          <w:sz w:val="28"/>
        </w:rPr>
        <w:t>
      СВ = (Д + ОС + ОТ)/3</w:t>
      </w:r>
    </w:p>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p>
      <w:pPr>
        <w:spacing w:after="0"/>
        <w:ind w:left="0"/>
        <w:jc w:val="both"/>
      </w:pPr>
      <w:r>
        <w:rPr>
          <w:rFonts w:ascii="Times New Roman"/>
          <w:b w:val="false"/>
          <w:i w:val="false"/>
          <w:color w:val="000000"/>
          <w:sz w:val="28"/>
        </w:rPr>
        <w:t>
      сумма управленческих и общеадминистративных расходов;</w:t>
      </w:r>
    </w:p>
    <w:p>
      <w:pPr>
        <w:spacing w:after="0"/>
        <w:ind w:left="0"/>
        <w:jc w:val="both"/>
      </w:pPr>
      <w:r>
        <w:rPr>
          <w:rFonts w:ascii="Times New Roman"/>
          <w:b w:val="false"/>
          <w:i w:val="false"/>
          <w:color w:val="000000"/>
          <w:sz w:val="28"/>
        </w:rPr>
        <w:t>
      сумма совокупного годового дохода;</w:t>
      </w:r>
    </w:p>
    <w:p>
      <w:pPr>
        <w:spacing w:after="0"/>
        <w:ind w:left="0"/>
        <w:jc w:val="both"/>
      </w:pPr>
      <w:r>
        <w:rPr>
          <w:rFonts w:ascii="Times New Roman"/>
          <w:b w:val="false"/>
          <w:i w:val="false"/>
          <w:color w:val="000000"/>
          <w:sz w:val="28"/>
        </w:rPr>
        <w:t>
      сумма расходов по оплате труда персонала;</w:t>
      </w:r>
    </w:p>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p>
      <w:pPr>
        <w:spacing w:after="0"/>
        <w:ind w:left="0"/>
        <w:jc w:val="both"/>
      </w:pPr>
      <w:r>
        <w:rPr>
          <w:rFonts w:ascii="Times New Roman"/>
          <w:b/>
          <w:i w:val="false"/>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pPr>
        <w:spacing w:after="0"/>
        <w:ind w:left="0"/>
        <w:jc w:val="both"/>
      </w:pPr>
      <w:r>
        <w:rPr>
          <w:rFonts w:ascii="Times New Roman"/>
          <w:b w:val="false"/>
          <w:i w:val="false"/>
          <w:color w:val="000000"/>
          <w:sz w:val="28"/>
        </w:rPr>
        <w:t xml:space="preserve">
      1. Юридическое лицо-нерезидент обязано скорректировать данные </w:t>
      </w:r>
    </w:p>
    <w:p>
      <w:pPr>
        <w:spacing w:after="0"/>
        <w:ind w:left="0"/>
        <w:jc w:val="both"/>
      </w:pPr>
      <w:r>
        <w:rPr>
          <w:rFonts w:ascii="Times New Roman"/>
          <w:b w:val="false"/>
          <w:i w:val="false"/>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p>
      <w:pPr>
        <w:spacing w:after="0"/>
        <w:ind w:left="0"/>
        <w:jc w:val="both"/>
      </w:pPr>
      <w:r>
        <w:rPr>
          <w:rFonts w:ascii="Times New Roman"/>
          <w:b w:val="false"/>
          <w:i w:val="false"/>
          <w:color w:val="000000"/>
          <w:sz w:val="28"/>
        </w:rPr>
        <w:t xml:space="preserve">
      К1 х ФО(СР)1 + К2 х ФО(СР)2, </w:t>
      </w:r>
    </w:p>
    <w:p>
      <w:pPr>
        <w:spacing w:after="0"/>
        <w:ind w:left="0"/>
        <w:jc w:val="both"/>
      </w:pPr>
      <w:r>
        <w:rPr>
          <w:rFonts w:ascii="Times New Roman"/>
          <w:b w:val="false"/>
          <w:i w:val="false"/>
          <w:color w:val="000000"/>
          <w:sz w:val="28"/>
        </w:rPr>
        <w:t>
      где К1 = НП (СР)1/ НП(СР)3; К2 = НП(СР)2/ НП(СР)3,</w:t>
      </w:r>
    </w:p>
    <w:p>
      <w:pPr>
        <w:spacing w:after="0"/>
        <w:ind w:left="0"/>
        <w:jc w:val="both"/>
      </w:pPr>
      <w:r>
        <w:rPr>
          <w:rFonts w:ascii="Times New Roman"/>
          <w:b w:val="false"/>
          <w:i w:val="false"/>
          <w:color w:val="000000"/>
          <w:sz w:val="28"/>
        </w:rPr>
        <w:t>
      при этом:</w:t>
      </w:r>
    </w:p>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pPr>
        <w:spacing w:after="0"/>
        <w:ind w:left="0"/>
        <w:jc w:val="both"/>
      </w:pPr>
      <w:r>
        <w:rPr>
          <w:rFonts w:ascii="Times New Roman"/>
          <w:b/>
          <w:i w:val="false"/>
          <w:color w:val="000000"/>
          <w:sz w:val="28"/>
        </w:rPr>
        <w:t>Статья 665. Метод непосредственного (прямого) отнесения расходов на вычеты</w:t>
      </w:r>
    </w:p>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3.Подтверждающими документами являются:</w:t>
      </w:r>
    </w:p>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p>
      <w:pPr>
        <w:spacing w:after="0"/>
        <w:ind w:left="0"/>
        <w:jc w:val="both"/>
      </w:pPr>
      <w:r>
        <w:rPr>
          <w:rFonts w:ascii="Times New Roman"/>
          <w:b/>
          <w:i w:val="false"/>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pPr>
        <w:spacing w:after="0"/>
        <w:ind w:left="0"/>
        <w:jc w:val="both"/>
      </w:pPr>
      <w:r>
        <w:rPr>
          <w:rFonts w:ascii="Times New Roman"/>
          <w:b w:val="false"/>
          <w:i w:val="false"/>
          <w:color w:val="000000"/>
          <w:sz w:val="28"/>
        </w:rPr>
        <w:t>
      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pPr>
        <w:spacing w:after="0"/>
        <w:ind w:left="0"/>
        <w:jc w:val="both"/>
      </w:pPr>
      <w:r>
        <w:rPr>
          <w:rFonts w:ascii="Times New Roman"/>
          <w:b w:val="false"/>
          <w:i w:val="false"/>
          <w:color w:val="000000"/>
          <w:sz w:val="28"/>
        </w:rPr>
        <w:t>
      1) в отношении которых порядок применения положений международного договора установлен статьями 667, 668, 669, 670 и 671 настоящего Кодекса;</w:t>
      </w:r>
    </w:p>
    <w:p>
      <w:pPr>
        <w:spacing w:after="0"/>
        <w:ind w:left="0"/>
        <w:jc w:val="both"/>
      </w:pPr>
      <w:r>
        <w:rPr>
          <w:rFonts w:ascii="Times New Roman"/>
          <w:b w:val="false"/>
          <w:i w:val="false"/>
          <w:color w:val="000000"/>
          <w:sz w:val="28"/>
        </w:rPr>
        <w:t>
      2) определенных статьей 650 настоящего Кодекса, в отношении которых применяется порядок, установленный статьями 672, 673 и 674 настоящего Кодекса.</w:t>
      </w:r>
    </w:p>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bookmarkStart w:name="z1954" w:id="16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635"/>
    <w:bookmarkStart w:name="z1955" w:id="16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636"/>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pPr>
        <w:spacing w:after="0"/>
        <w:ind w:left="0"/>
        <w:jc w:val="both"/>
      </w:pPr>
      <w:r>
        <w:rPr>
          <w:rFonts w:ascii="Times New Roman"/>
          <w:b w:val="false"/>
          <w:i w:val="false"/>
          <w:color w:val="000000"/>
          <w:sz w:val="28"/>
        </w:rPr>
        <w:t>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pPr>
        <w:spacing w:after="0"/>
        <w:ind w:left="0"/>
        <w:jc w:val="both"/>
      </w:pPr>
      <w:r>
        <w:rPr>
          <w:rFonts w:ascii="Times New Roman"/>
          <w:b w:val="false"/>
          <w:i w:val="false"/>
          <w:color w:val="000000"/>
          <w:sz w:val="28"/>
        </w:rPr>
        <w:t>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сроки, установленные статьей 647 настоящего Кодекса.</w:t>
      </w:r>
    </w:p>
    <w:bookmarkStart w:name="z1957" w:id="16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63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заменой слов в абзаце первом пункта 1, с изложением в новой редакции пункта 3, с дополнением пунктом 9 (вводятся в действие с 01.01.2021); с изложением в новой редакции пункта 3 (вводится в действие с 01.01.2018),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57-7.</w:t>
      </w:r>
      <w:r>
        <w:rPr>
          <w:rFonts w:ascii="Times New Roman"/>
          <w:b w:val="false"/>
          <w:i w:val="false"/>
          <w:color w:val="000000"/>
          <w:sz w:val="28"/>
        </w:rPr>
        <w:t xml:space="preserve"> 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для целей применения подпункта 1) части второй </w:t>
      </w:r>
      <w:r>
        <w:rPr>
          <w:rFonts w:ascii="Times New Roman"/>
          <w:b w:val="false"/>
          <w:i w:val="false"/>
          <w:color w:val="000000"/>
          <w:sz w:val="28"/>
        </w:rPr>
        <w:t>пункта 4</w:t>
      </w:r>
      <w:r>
        <w:rPr>
          <w:rFonts w:ascii="Times New Roman"/>
          <w:b w:val="false"/>
          <w:i w:val="false"/>
          <w:color w:val="000000"/>
          <w:sz w:val="28"/>
        </w:rPr>
        <w:t xml:space="preserve">, </w:t>
      </w:r>
      <w:r>
        <w:rPr>
          <w:rFonts w:ascii="Times New Roman"/>
          <w:b w:val="false"/>
          <w:i w:val="false"/>
          <w:color w:val="000000"/>
          <w:sz w:val="28"/>
        </w:rPr>
        <w:t>пункта 7</w:t>
      </w:r>
      <w:r>
        <w:rPr>
          <w:rFonts w:ascii="Times New Roman"/>
          <w:b w:val="false"/>
          <w:i w:val="false"/>
          <w:color w:val="000000"/>
          <w:sz w:val="28"/>
        </w:rPr>
        <w:t xml:space="preserve"> статьи 666, </w:t>
      </w:r>
      <w:r>
        <w:rPr>
          <w:rFonts w:ascii="Times New Roman"/>
          <w:b w:val="false"/>
          <w:i w:val="false"/>
          <w:color w:val="000000"/>
          <w:sz w:val="28"/>
        </w:rPr>
        <w:t>пункта 3</w:t>
      </w:r>
      <w:r>
        <w:rPr>
          <w:rFonts w:ascii="Times New Roman"/>
          <w:b w:val="false"/>
          <w:i w:val="false"/>
          <w:color w:val="000000"/>
          <w:sz w:val="28"/>
        </w:rPr>
        <w:t xml:space="preserve"> статьи 667 Налогового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представление (включая легализацию) документа, подтверждающего резидентство нерезидента за 2019 </w:t>
      </w:r>
      <w:r>
        <w:rPr>
          <w:rFonts w:ascii="Times New Roman"/>
          <w:b w:val="false"/>
          <w:i/>
          <w:color w:val="000000"/>
          <w:sz w:val="28"/>
        </w:rPr>
        <w:t>и 2020 годы</w:t>
      </w:r>
      <w:r>
        <w:rPr>
          <w:rFonts w:ascii="Times New Roman"/>
          <w:b w:val="false"/>
          <w:i w:val="false"/>
          <w:color w:val="000000"/>
          <w:sz w:val="28"/>
        </w:rPr>
        <w:t xml:space="preserve">, продлевается до 31 декабря </w:t>
      </w:r>
      <w:r>
        <w:rPr>
          <w:rFonts w:ascii="Times New Roman"/>
          <w:b w:val="false"/>
          <w:i/>
          <w:color w:val="000000"/>
          <w:sz w:val="28"/>
        </w:rPr>
        <w:t>2021</w:t>
      </w:r>
      <w:r>
        <w:rPr>
          <w:rFonts w:ascii="Times New Roman"/>
          <w:b w:val="false"/>
          <w:i w:val="false"/>
          <w:color w:val="000000"/>
          <w:sz w:val="28"/>
        </w:rPr>
        <w:t xml:space="preserve">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переносится срок представления налоговым агентом копии документа, подтверждающего резидентство нерезидента за 2019 </w:t>
      </w:r>
      <w:r>
        <w:rPr>
          <w:rFonts w:ascii="Times New Roman"/>
          <w:b w:val="false"/>
          <w:i/>
          <w:color w:val="000000"/>
          <w:sz w:val="28"/>
        </w:rPr>
        <w:t>и 2020 годы</w:t>
      </w:r>
      <w:r>
        <w:rPr>
          <w:rFonts w:ascii="Times New Roman"/>
          <w:b w:val="false"/>
          <w:i w:val="false"/>
          <w:color w:val="000000"/>
          <w:sz w:val="28"/>
        </w:rPr>
        <w:t xml:space="preserve">, в налоговый орган по месту своего нахождения на 31 декабря </w:t>
      </w:r>
      <w:r>
        <w:rPr>
          <w:rFonts w:ascii="Times New Roman"/>
          <w:b w:val="false"/>
          <w:i/>
          <w:color w:val="000000"/>
          <w:sz w:val="28"/>
        </w:rPr>
        <w:t>2021</w:t>
      </w:r>
      <w:r>
        <w:rPr>
          <w:rFonts w:ascii="Times New Roman"/>
          <w:b w:val="false"/>
          <w:i w:val="false"/>
          <w:color w:val="000000"/>
          <w:sz w:val="28"/>
        </w:rPr>
        <w:t xml:space="preserve">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период действия чрезвычайного положения на территории Республики Казахстан налогоплательщики вправе вести налоговый учет на основании копий первичных документов (сканированных копий) при условии оформления оригиналов первичных документов в течение семи месяцев, следующих за месяцем, в котором прекращено действие чрезвычайного положения на территории Республики Казахстан. При этом до окончания семимесячного периода, следующего за месяцем, в котором прекращено действие чрезвычайного положения на территории Республики Казахстан, копии таких первичных документов признаются в качестве оригиналов при проведении проверок и иных методов контроля за налоговые периоды, в которых действовало чрезвычайное положение;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 период действия чрезвычайного положения на территории Республики Казахстан копии первичных документов (сканированные копии) признаются учетной документацией при условии оформления оригиналов первичных документов в течение семи месяцев, следующих за месяцем, в котором прекращено действие чрезвычайного положения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57-7</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01.07.2020).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57-7</w:t>
      </w:r>
      <w:r>
        <w:rPr>
          <w:rFonts w:ascii="Times New Roman"/>
          <w:b w:val="false"/>
          <w:i/>
          <w:color w:val="000000"/>
          <w:sz w:val="28"/>
        </w:rPr>
        <w:t xml:space="preserve"> с заменой слова "год" на слова "и 2020 годы" и цифр "2020" на цифру "2021" в абзацах втором и третьем подпункта 1),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(вводятся в действие с 01.0</w:t>
      </w:r>
      <w:r>
        <w:rPr>
          <w:rFonts w:ascii="Times New Roman"/>
          <w:b w:val="false"/>
          <w:i/>
          <w:color w:val="000000"/>
          <w:sz w:val="28"/>
        </w:rPr>
        <w:t>1</w:t>
      </w:r>
      <w:r>
        <w:rPr>
          <w:rFonts w:ascii="Times New Roman"/>
          <w:b w:val="false"/>
          <w:i/>
          <w:color w:val="000000"/>
          <w:sz w:val="28"/>
        </w:rPr>
        <w:t>.2021).</w:t>
      </w:r>
    </w:p>
    <w:p>
      <w:pPr>
        <w:spacing w:after="0"/>
        <w:ind w:left="0"/>
        <w:jc w:val="both"/>
      </w:pPr>
      <w:r>
        <w:rPr>
          <w:rFonts w:ascii="Times New Roman"/>
          <w:b/>
          <w:i w:val="false"/>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bookmarkStart w:name="z1959" w:id="1638"/>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Если иное не установлено международным договором, при выплате доходов нерезиденту</w:t>
      </w:r>
      <w:r>
        <w:rPr>
          <w:rFonts w:ascii="Times New Roman"/>
          <w:b w:val="false"/>
          <w:i w:val="false"/>
          <w:color w:val="000000"/>
          <w:sz w:val="28"/>
        </w:rPr>
        <w:t xml:space="preserve">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bookmarkEnd w:id="1638"/>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p>
      <w:pPr>
        <w:spacing w:after="0"/>
        <w:ind w:left="0"/>
        <w:jc w:val="both"/>
      </w:pPr>
      <w:r>
        <w:rPr>
          <w:rFonts w:ascii="Times New Roman"/>
          <w:b w:val="false"/>
          <w:i w:val="false"/>
          <w:color w:val="000000"/>
          <w:sz w:val="28"/>
        </w:rPr>
        <w:t>
      2) налоговому агенту в срок, установленный пунктом 4 статьи 666 настоящего Кодекса, представлен документ, подтверждающий резидентство нерезидента.</w:t>
      </w:r>
    </w:p>
    <w:bookmarkStart w:name="z1961" w:id="16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bookmarkEnd w:id="16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pPr>
        <w:spacing w:after="0"/>
        <w:ind w:left="0"/>
        <w:jc w:val="both"/>
      </w:pPr>
      <w:r>
        <w:rPr>
          <w:rFonts w:ascii="Times New Roman"/>
          <w:b w:val="false"/>
          <w:i w:val="false"/>
          <w:color w:val="000000"/>
          <w:sz w:val="28"/>
        </w:rPr>
        <w:t>
      2) налоговому агенту в срок, установленный пунктом 4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pPr>
        <w:spacing w:after="0"/>
        <w:ind w:left="0"/>
        <w:jc w:val="both"/>
      </w:pPr>
      <w:r>
        <w:rPr>
          <w:rFonts w:ascii="Times New Roman"/>
          <w:b w:val="false"/>
          <w:i w:val="false"/>
          <w:color w:val="000000"/>
          <w:sz w:val="28"/>
        </w:rPr>
        <w:t>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сроки, установленные статьей 647 настоящего Кодекса.</w:t>
      </w:r>
    </w:p>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p>
      <w:pPr>
        <w:spacing w:after="0"/>
        <w:ind w:left="0"/>
        <w:jc w:val="both"/>
      </w:pPr>
      <w:r>
        <w:rPr>
          <w:rFonts w:ascii="Times New Roman"/>
          <w:b w:val="false"/>
          <w:i w:val="false"/>
          <w:color w:val="000000"/>
          <w:sz w:val="28"/>
        </w:rPr>
        <w:t>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667 в пункте 1: с заменой слов в абзаце первом, с дополнением частью второй</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val="false"/>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667 с дополнением частями третьей и четвертой в пункт 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При этом документ, подтверждающий резидентство, представляется налоговому агенту в срок, установленный пунктом 4 статьи 666 настоящего Кодекса.</w:t>
      </w:r>
    </w:p>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pPr>
        <w:spacing w:after="0"/>
        <w:ind w:left="0"/>
        <w:jc w:val="both"/>
      </w:pPr>
      <w:r>
        <w:rPr>
          <w:rFonts w:ascii="Times New Roman"/>
          <w:b w:val="false"/>
          <w:i w:val="false"/>
          <w:color w:val="000000"/>
          <w:sz w:val="28"/>
        </w:rPr>
        <w:t>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 установленный подпунктом 1) пункта 1 статьи 647 настоящего Кодекса.</w:t>
      </w:r>
    </w:p>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pPr>
        <w:spacing w:after="0"/>
        <w:ind w:left="0"/>
        <w:jc w:val="both"/>
      </w:pPr>
      <w:r>
        <w:rPr>
          <w:rFonts w:ascii="Times New Roman"/>
          <w:b w:val="false"/>
          <w:i w:val="false"/>
          <w:color w:val="000000"/>
          <w:sz w:val="28"/>
        </w:rPr>
        <w:t>
      При этом нерезидент обязан представить налоговому агенту:</w:t>
      </w:r>
    </w:p>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p>
      <w:pPr>
        <w:spacing w:after="0"/>
        <w:ind w:left="0"/>
        <w:jc w:val="both"/>
      </w:pPr>
      <w:r>
        <w:rPr>
          <w:rFonts w:ascii="Times New Roman"/>
          <w:b w:val="false"/>
          <w:i w:val="false"/>
          <w:color w:val="000000"/>
          <w:sz w:val="28"/>
        </w:rPr>
        <w:t>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i w:val="false"/>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pPr>
        <w:spacing w:after="0"/>
        <w:ind w:left="0"/>
        <w:jc w:val="both"/>
      </w:pPr>
      <w:r>
        <w:rPr>
          <w:rFonts w:ascii="Times New Roman"/>
          <w:b w:val="false"/>
          <w:i w:val="false"/>
          <w:color w:val="000000"/>
          <w:sz w:val="28"/>
        </w:rPr>
        <w:t xml:space="preserve">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w:t>
      </w:r>
    </w:p>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pPr>
        <w:spacing w:after="0"/>
        <w:ind w:left="0"/>
        <w:jc w:val="both"/>
      </w:pPr>
      <w:r>
        <w:rPr>
          <w:rFonts w:ascii="Times New Roman"/>
          <w:b w:val="false"/>
          <w:i w:val="false"/>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669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pPr>
        <w:spacing w:after="0"/>
        <w:ind w:left="0"/>
        <w:jc w:val="both"/>
      </w:pPr>
      <w:r>
        <w:rPr>
          <w:rFonts w:ascii="Times New Roman"/>
          <w:b w:val="false"/>
          <w:i w:val="false"/>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670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pPr>
        <w:spacing w:after="0"/>
        <w:ind w:left="0"/>
        <w:jc w:val="both"/>
      </w:pPr>
      <w:r>
        <w:rPr>
          <w:rFonts w:ascii="Times New Roman"/>
          <w:b w:val="false"/>
          <w:i w:val="false"/>
          <w:color w:val="000000"/>
          <w:sz w:val="28"/>
        </w:rPr>
        <w:t xml:space="preserve">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w:t>
      </w:r>
    </w:p>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pPr>
        <w:spacing w:after="0"/>
        <w:ind w:left="0"/>
        <w:jc w:val="both"/>
      </w:pPr>
      <w:r>
        <w:rPr>
          <w:rFonts w:ascii="Times New Roman"/>
          <w:b w:val="false"/>
          <w:i w:val="false"/>
          <w:color w:val="000000"/>
          <w:sz w:val="28"/>
        </w:rPr>
        <w:t>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pPr>
        <w:spacing w:after="0"/>
        <w:ind w:left="0"/>
        <w:jc w:val="both"/>
      </w:pPr>
      <w:r>
        <w:rPr>
          <w:rFonts w:ascii="Times New Roman"/>
          <w:b w:val="false"/>
          <w:i w:val="false"/>
          <w:color w:val="000000"/>
          <w:sz w:val="28"/>
        </w:rPr>
        <w:t>
      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671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следующих случаях:</w:t>
      </w:r>
    </w:p>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pPr>
        <w:spacing w:after="0"/>
        <w:ind w:left="0"/>
        <w:jc w:val="both"/>
      </w:pPr>
      <w:r>
        <w:rPr>
          <w:rFonts w:ascii="Times New Roman"/>
          <w:b w:val="false"/>
          <w:i w:val="false"/>
          <w:color w:val="000000"/>
          <w:sz w:val="28"/>
        </w:rPr>
        <w:t>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p>
      <w:pPr>
        <w:spacing w:after="0"/>
        <w:ind w:left="0"/>
        <w:jc w:val="both"/>
      </w:pPr>
      <w:r>
        <w:rPr>
          <w:rFonts w:ascii="Times New Roman"/>
          <w:b w:val="false"/>
          <w:i w:val="false"/>
          <w:color w:val="000000"/>
          <w:sz w:val="28"/>
        </w:rPr>
        <w:t>
      3. К заявлению должны быть приложены следующие документы:</w:t>
      </w:r>
    </w:p>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p>
      <w:pPr>
        <w:spacing w:after="0"/>
        <w:ind w:left="0"/>
        <w:jc w:val="both"/>
      </w:pPr>
      <w:r>
        <w:rPr>
          <w:rFonts w:ascii="Times New Roman"/>
          <w:b w:val="false"/>
          <w:i w:val="false"/>
          <w:color w:val="000000"/>
          <w:sz w:val="28"/>
        </w:rPr>
        <w:t>
      2) документ, подтверждающий резидентство нерезидента;</w:t>
      </w:r>
    </w:p>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pPr>
        <w:spacing w:after="0"/>
        <w:ind w:left="0"/>
        <w:jc w:val="both"/>
      </w:pPr>
      <w:r>
        <w:rPr>
          <w:rFonts w:ascii="Times New Roman"/>
          <w:b w:val="false"/>
          <w:i w:val="false"/>
          <w:color w:val="000000"/>
          <w:sz w:val="28"/>
        </w:rPr>
        <w:t>
      3) выписки с валютного счета по поступившим суммам дивидендов;</w:t>
      </w:r>
    </w:p>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pPr>
        <w:spacing w:after="0"/>
        <w:ind w:left="0"/>
        <w:jc w:val="both"/>
      </w:pPr>
      <w:r>
        <w:rPr>
          <w:rFonts w:ascii="Times New Roman"/>
          <w:b w:val="false"/>
          <w:i w:val="false"/>
          <w:color w:val="000000"/>
          <w:sz w:val="28"/>
        </w:rPr>
        <w:t>
      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pPr>
        <w:spacing w:after="0"/>
        <w:ind w:left="0"/>
        <w:jc w:val="both"/>
      </w:pPr>
      <w:r>
        <w:rPr>
          <w:rFonts w:ascii="Times New Roman"/>
          <w:b w:val="false"/>
          <w:i w:val="false"/>
          <w:color w:val="000000"/>
          <w:sz w:val="28"/>
        </w:rPr>
        <w:t>
      2) несоответствия документа, подтверждающего резидентство, требованиям, установленным статьей 675 настоящего Кодекса;</w:t>
      </w:r>
    </w:p>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bookmarkStart w:name="z1966" w:id="16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bookmarkEnd w:id="1640"/>
    <w:bookmarkStart w:name="z1967" w:id="16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1641"/>
    <w:bookmarkStart w:name="z1968" w:id="16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bookmarkEnd w:id="1642"/>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672 с дополнением подпунктом 5) в часть первую пункта 8,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673. Порядок рассмотрения заявления нерезидента и принятия решения по результатам рассмотрения</w:t>
      </w:r>
    </w:p>
    <w:p>
      <w:pPr>
        <w:spacing w:after="0"/>
        <w:ind w:left="0"/>
        <w:jc w:val="both"/>
      </w:pPr>
      <w:r>
        <w:rPr>
          <w:rFonts w:ascii="Times New Roman"/>
          <w:b w:val="false"/>
          <w:i w:val="false"/>
          <w:color w:val="000000"/>
          <w:sz w:val="28"/>
        </w:rPr>
        <w:t>
      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p>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pPr>
        <w:spacing w:after="0"/>
        <w:ind w:left="0"/>
        <w:jc w:val="both"/>
      </w:pPr>
      <w:r>
        <w:rPr>
          <w:rFonts w:ascii="Times New Roman"/>
          <w:b w:val="false"/>
          <w:i w:val="false"/>
          <w:color w:val="000000"/>
          <w:sz w:val="28"/>
        </w:rPr>
        <w:t>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pPr>
        <w:spacing w:after="0"/>
        <w:ind w:left="0"/>
        <w:jc w:val="both"/>
      </w:pPr>
      <w:r>
        <w:rPr>
          <w:rFonts w:ascii="Times New Roman"/>
          <w:b w:val="false"/>
          <w:i w:val="false"/>
          <w:color w:val="000000"/>
          <w:sz w:val="28"/>
        </w:rPr>
        <w:t>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pPr>
        <w:spacing w:after="0"/>
        <w:ind w:left="0"/>
        <w:jc w:val="both"/>
      </w:pPr>
      <w:r>
        <w:rPr>
          <w:rFonts w:ascii="Times New Roman"/>
          <w:b w:val="false"/>
          <w:i w:val="false"/>
          <w:color w:val="000000"/>
          <w:sz w:val="28"/>
        </w:rPr>
        <w:t>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pPr>
        <w:spacing w:after="0"/>
        <w:ind w:left="0"/>
        <w:jc w:val="both"/>
      </w:pPr>
      <w:r>
        <w:rPr>
          <w:rFonts w:ascii="Times New Roman"/>
          <w:b w:val="false"/>
          <w:i w:val="false"/>
          <w:color w:val="000000"/>
          <w:sz w:val="28"/>
        </w:rPr>
        <w:t>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p>
      <w:pPr>
        <w:spacing w:after="0"/>
        <w:ind w:left="0"/>
        <w:jc w:val="both"/>
      </w:pPr>
      <w:r>
        <w:rPr>
          <w:rFonts w:ascii="Times New Roman"/>
          <w:b w:val="false"/>
          <w:i w:val="false"/>
          <w:color w:val="000000"/>
          <w:sz w:val="28"/>
        </w:rPr>
        <w:t>
      1) о возврате подоходного налога полностью или в части;</w:t>
      </w:r>
    </w:p>
    <w:p>
      <w:pPr>
        <w:spacing w:after="0"/>
        <w:ind w:left="0"/>
        <w:jc w:val="both"/>
      </w:pPr>
      <w:r>
        <w:rPr>
          <w:rFonts w:ascii="Times New Roman"/>
          <w:b w:val="false"/>
          <w:i w:val="false"/>
          <w:color w:val="000000"/>
          <w:sz w:val="28"/>
        </w:rPr>
        <w:t>
      2) об отказе в возврате подоходного налога.</w:t>
      </w:r>
    </w:p>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наименование налогового органа, принявшего решение;</w:t>
      </w:r>
    </w:p>
    <w:p>
      <w:pPr>
        <w:spacing w:after="0"/>
        <w:ind w:left="0"/>
        <w:jc w:val="both"/>
      </w:pPr>
      <w:r>
        <w:rPr>
          <w:rFonts w:ascii="Times New Roman"/>
          <w:b w:val="false"/>
          <w:i w:val="false"/>
          <w:color w:val="000000"/>
          <w:sz w:val="28"/>
        </w:rPr>
        <w:t>
      3) полное наименование нерезидента, подавшего заявление;</w:t>
      </w:r>
    </w:p>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pPr>
        <w:spacing w:after="0"/>
        <w:ind w:left="0"/>
        <w:jc w:val="both"/>
      </w:pPr>
      <w:r>
        <w:rPr>
          <w:rFonts w:ascii="Times New Roman"/>
          <w:b w:val="false"/>
          <w:i w:val="false"/>
          <w:color w:val="000000"/>
          <w:sz w:val="28"/>
        </w:rPr>
        <w:t>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принятия такого решения.</w:t>
      </w:r>
    </w:p>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pPr>
        <w:spacing w:after="0"/>
        <w:ind w:left="0"/>
        <w:jc w:val="both"/>
      </w:pPr>
      <w:r>
        <w:rPr>
          <w:rFonts w:ascii="Times New Roman"/>
          <w:b/>
          <w:i w:val="false"/>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pPr>
        <w:spacing w:after="0"/>
        <w:ind w:left="0"/>
        <w:jc w:val="both"/>
      </w:pPr>
      <w:r>
        <w:rPr>
          <w:rFonts w:ascii="Times New Roman"/>
          <w:b w:val="false"/>
          <w:i w:val="false"/>
          <w:color w:val="000000"/>
          <w:sz w:val="28"/>
        </w:rPr>
        <w:t>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p>
      <w:pPr>
        <w:spacing w:after="0"/>
        <w:ind w:left="0"/>
        <w:jc w:val="both"/>
      </w:pPr>
      <w:r>
        <w:rPr>
          <w:rFonts w:ascii="Times New Roman"/>
          <w:b w:val="false"/>
          <w:i w:val="false"/>
          <w:color w:val="000000"/>
          <w:sz w:val="28"/>
        </w:rPr>
        <w:t>
      2. В жалобе должны быть указаны:</w:t>
      </w:r>
    </w:p>
    <w:p>
      <w:pPr>
        <w:spacing w:after="0"/>
        <w:ind w:left="0"/>
        <w:jc w:val="both"/>
      </w:pPr>
      <w:r>
        <w:rPr>
          <w:rFonts w:ascii="Times New Roman"/>
          <w:b w:val="false"/>
          <w:i w:val="false"/>
          <w:color w:val="000000"/>
          <w:sz w:val="28"/>
        </w:rPr>
        <w:t>
      1) дата подписания жалобы нерезидентом;</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p>
      <w:pPr>
        <w:spacing w:after="0"/>
        <w:ind w:left="0"/>
        <w:jc w:val="both"/>
      </w:pPr>
      <w:r>
        <w:rPr>
          <w:rFonts w:ascii="Times New Roman"/>
          <w:b w:val="false"/>
          <w:i w:val="false"/>
          <w:color w:val="000000"/>
          <w:sz w:val="28"/>
        </w:rPr>
        <w:t>
      6) перечень прилагаемых документов.</w:t>
      </w:r>
    </w:p>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p>
      <w:pPr>
        <w:spacing w:after="0"/>
        <w:ind w:left="0"/>
        <w:jc w:val="both"/>
      </w:pPr>
      <w:r>
        <w:rPr>
          <w:rFonts w:ascii="Times New Roman"/>
          <w:b w:val="false"/>
          <w:i w:val="false"/>
          <w:color w:val="000000"/>
          <w:sz w:val="28"/>
        </w:rPr>
        <w:t>
      3. К жалобе прилагаются:</w:t>
      </w:r>
    </w:p>
    <w:p>
      <w:pPr>
        <w:spacing w:after="0"/>
        <w:ind w:left="0"/>
        <w:jc w:val="both"/>
      </w:pPr>
      <w:r>
        <w:rPr>
          <w:rFonts w:ascii="Times New Roman"/>
          <w:b w:val="false"/>
          <w:i w:val="false"/>
          <w:color w:val="000000"/>
          <w:sz w:val="28"/>
        </w:rPr>
        <w:t>
      1) копии заявления и решения налогового органа;</w:t>
      </w:r>
    </w:p>
    <w:p>
      <w:pPr>
        <w:spacing w:after="0"/>
        <w:ind w:left="0"/>
        <w:jc w:val="both"/>
      </w:pPr>
      <w:r>
        <w:rPr>
          <w:rFonts w:ascii="Times New Roman"/>
          <w:b w:val="false"/>
          <w:i w:val="false"/>
          <w:color w:val="000000"/>
          <w:sz w:val="28"/>
        </w:rPr>
        <w:t>
      2) документы, установленные пунктами 3 или 4 статьи 672 настоящего Кодекса, за исключением заявления;</w:t>
      </w:r>
    </w:p>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p>
      <w:pPr>
        <w:spacing w:after="0"/>
        <w:ind w:left="0"/>
        <w:jc w:val="both"/>
      </w:pPr>
      <w:r>
        <w:rPr>
          <w:rFonts w:ascii="Times New Roman"/>
          <w:b w:val="false"/>
          <w:i w:val="false"/>
          <w:color w:val="000000"/>
          <w:sz w:val="28"/>
        </w:rPr>
        <w:t>
      4) иные документы, имеющие отношение к делу.</w:t>
      </w:r>
    </w:p>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p>
      <w:pPr>
        <w:spacing w:after="0"/>
        <w:ind w:left="0"/>
        <w:jc w:val="both"/>
      </w:pPr>
      <w:r>
        <w:rPr>
          <w:rFonts w:ascii="Times New Roman"/>
          <w:b w:val="false"/>
          <w:i w:val="false"/>
          <w:color w:val="000000"/>
          <w:sz w:val="28"/>
        </w:rPr>
        <w:t>
      3) несоответствия документа, подтверждающего резидентство, требованиям, установленным статьей 675 настоящего Кодекса;</w:t>
      </w:r>
    </w:p>
    <w:p>
      <w:pPr>
        <w:spacing w:after="0"/>
        <w:ind w:left="0"/>
        <w:jc w:val="both"/>
      </w:pPr>
      <w:r>
        <w:rPr>
          <w:rFonts w:ascii="Times New Roman"/>
          <w:b w:val="false"/>
          <w:i w:val="false"/>
          <w:color w:val="000000"/>
          <w:sz w:val="28"/>
        </w:rPr>
        <w:t>
      4) непредставления нерезидентом документов, установленных пунктами 3 или 4 статьи 672 настоящего Кодекса;</w:t>
      </w:r>
    </w:p>
    <w:p>
      <w:pPr>
        <w:spacing w:after="0"/>
        <w:ind w:left="0"/>
        <w:jc w:val="both"/>
      </w:pPr>
      <w:r>
        <w:rPr>
          <w:rFonts w:ascii="Times New Roman"/>
          <w:b w:val="false"/>
          <w:i w:val="false"/>
          <w:color w:val="000000"/>
          <w:sz w:val="28"/>
        </w:rPr>
        <w:t>
      5) подачи нерезидентом жалобы (заявления) в суд на решение налогового органа, указанное в пункте 7 статьи 673 настоящего Кодекса.</w:t>
      </w:r>
    </w:p>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 возврате подоходного налога полностью или в части;</w:t>
      </w:r>
    </w:p>
    <w:p>
      <w:pPr>
        <w:spacing w:after="0"/>
        <w:ind w:left="0"/>
        <w:jc w:val="both"/>
      </w:pPr>
      <w:r>
        <w:rPr>
          <w:rFonts w:ascii="Times New Roman"/>
          <w:b w:val="false"/>
          <w:i w:val="false"/>
          <w:color w:val="000000"/>
          <w:sz w:val="28"/>
        </w:rPr>
        <w:t>
      2) об отказе в возврате подоходного налога.</w:t>
      </w:r>
    </w:p>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полное наименование нерезидента, подавшего заявление;</w:t>
      </w:r>
    </w:p>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pPr>
        <w:spacing w:after="0"/>
        <w:ind w:left="0"/>
        <w:jc w:val="both"/>
      </w:pPr>
      <w:r>
        <w:rPr>
          <w:rFonts w:ascii="Times New Roman"/>
          <w:b/>
          <w:i w:val="false"/>
          <w:color w:val="000000"/>
          <w:sz w:val="28"/>
        </w:rPr>
        <w:t>Статья 675. Требования, предъявляемые к документу, подтверждающему резидентство нерезидента</w:t>
      </w:r>
    </w:p>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Start w:name="z1971" w:id="16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bookmarkEnd w:id="1643"/>
    <w:bookmarkStart w:name="z1972" w:id="16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интернет-ресурсе государственного органа, осуществляющего легализацию; </w:t>
      </w:r>
    </w:p>
    <w:bookmarkEnd w:id="1644"/>
    <w:bookmarkStart w:name="z1973" w:id="16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645"/>
    <w:bookmarkStart w:name="z1974" w:id="16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bookmarkEnd w:id="1646"/>
    <w:bookmarkStart w:name="z1975" w:id="16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интернет-ресурсе государственного органа, осуществляющего легализацию; </w:t>
      </w:r>
    </w:p>
    <w:bookmarkEnd w:id="1647"/>
    <w:bookmarkStart w:name="z1976" w:id="16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648"/>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p>
      <w:pPr>
        <w:spacing w:after="0"/>
        <w:ind w:left="0"/>
        <w:jc w:val="both"/>
      </w:pPr>
      <w:r>
        <w:rPr>
          <w:rFonts w:ascii="Times New Roman"/>
          <w:b w:val="false"/>
          <w:i w:val="false"/>
          <w:color w:val="000000"/>
          <w:sz w:val="28"/>
        </w:rPr>
        <w:t>
      международным договором Республики Казахстан;</w:t>
      </w:r>
    </w:p>
    <w:p>
      <w:pPr>
        <w:spacing w:after="0"/>
        <w:ind w:left="0"/>
        <w:jc w:val="both"/>
      </w:pPr>
      <w:r>
        <w:rPr>
          <w:rFonts w:ascii="Times New Roman"/>
          <w:b w:val="false"/>
          <w:i w:val="false"/>
          <w:color w:val="000000"/>
          <w:sz w:val="28"/>
        </w:rPr>
        <w:t>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pPr>
        <w:spacing w:after="0"/>
        <w:ind w:left="0"/>
        <w:jc w:val="both"/>
      </w:pPr>
      <w:r>
        <w:rPr>
          <w:rFonts w:ascii="Times New Roman"/>
          <w:b w:val="false"/>
          <w:i w:val="false"/>
          <w:color w:val="000000"/>
          <w:sz w:val="28"/>
        </w:rPr>
        <w:t>
      решением органа Евразийского экономического союза.</w:t>
      </w:r>
    </w:p>
    <w:bookmarkStart w:name="z1978" w:id="16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bookmarkEnd w:id="1649"/>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675 с изложением в новой редакции подпунктов 1) и 2) пункта 1 (вводятся в действие с 01.01.2019); с изложением в новой редакции часть первую пункта 3 (вводится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00"/>
          <w:sz w:val="28"/>
        </w:rPr>
        <w:t>Статья 676. Справка о суммах полученных доходов из источников в Республике Казахстан и удержанных (уплаченных)налогов</w:t>
      </w:r>
    </w:p>
    <w:p>
      <w:pPr>
        <w:spacing w:after="0"/>
        <w:ind w:left="0"/>
        <w:jc w:val="both"/>
      </w:pPr>
      <w:r>
        <w:rPr>
          <w:rFonts w:ascii="Times New Roman"/>
          <w:b w:val="false"/>
          <w:i w:val="false"/>
          <w:color w:val="000000"/>
          <w:sz w:val="28"/>
        </w:rPr>
        <w:t>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p>
    <w:p>
      <w:pPr>
        <w:spacing w:after="0"/>
        <w:ind w:left="0"/>
        <w:jc w:val="both"/>
      </w:pPr>
      <w:r>
        <w:rPr>
          <w:rFonts w:ascii="Times New Roman"/>
          <w:b w:val="false"/>
          <w:i w:val="false"/>
          <w:color w:val="000000"/>
          <w:sz w:val="28"/>
        </w:rPr>
        <w:t>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p>
      <w:pPr>
        <w:spacing w:after="0"/>
        <w:ind w:left="0"/>
        <w:jc w:val="both"/>
      </w:pPr>
      <w:r>
        <w:rPr>
          <w:rFonts w:ascii="Times New Roman"/>
          <w:b w:val="false"/>
          <w:i w:val="false"/>
          <w:color w:val="000000"/>
          <w:sz w:val="28"/>
        </w:rPr>
        <w:t>
      подачи налогового заявления;</w:t>
      </w:r>
    </w:p>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p>
      <w:pPr>
        <w:spacing w:after="0"/>
        <w:ind w:left="0"/>
        <w:jc w:val="both"/>
      </w:pPr>
      <w:r>
        <w:rPr>
          <w:rFonts w:ascii="Times New Roman"/>
          <w:b/>
          <w:i w:val="false"/>
          <w:color w:val="000000"/>
          <w:sz w:val="28"/>
        </w:rPr>
        <w:t>Статья 677. Помощь в сборе налогов</w:t>
      </w:r>
    </w:p>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p>
      <w:pPr>
        <w:spacing w:after="0"/>
        <w:ind w:left="0"/>
        <w:jc w:val="both"/>
      </w:pPr>
      <w:r>
        <w:rPr>
          <w:rFonts w:ascii="Times New Roman"/>
          <w:b w:val="false"/>
          <w:i w:val="false"/>
          <w:color w:val="000000"/>
          <w:sz w:val="28"/>
        </w:rPr>
        <w:t>
      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bookmarkStart w:name="z783" w:id="1650"/>
    <w:p>
      <w:pPr>
        <w:spacing w:after="0"/>
        <w:ind w:left="0"/>
        <w:jc w:val="left"/>
      </w:pPr>
      <w:r>
        <w:rPr>
          <w:rFonts w:ascii="Times New Roman"/>
          <w:b/>
          <w:i w:val="false"/>
          <w:color w:val="000000"/>
        </w:rPr>
        <w:t xml:space="preserve"> РАЗДЕЛ 20. СПЕЦИАЛЬНЫЕ НАЛОГОВЫЕ РЕЖИМЫ</w:t>
      </w:r>
      <w:r>
        <w:br/>
      </w:r>
      <w:r>
        <w:rPr>
          <w:rFonts w:ascii="Times New Roman"/>
          <w:b/>
          <w:i w:val="false"/>
          <w:color w:val="000000"/>
        </w:rPr>
        <w:t xml:space="preserve"> Глава 76. ОБЩИЕ ПОЛОЖЕНИЯ</w:t>
      </w:r>
    </w:p>
    <w:bookmarkEnd w:id="1650"/>
    <w:p>
      <w:pPr>
        <w:spacing w:after="0"/>
        <w:ind w:left="0"/>
        <w:jc w:val="both"/>
      </w:pPr>
      <w:r>
        <w:rPr>
          <w:rFonts w:ascii="Times New Roman"/>
          <w:b/>
          <w:i w:val="false"/>
          <w:color w:val="000000"/>
          <w:sz w:val="28"/>
        </w:rPr>
        <w:t>Статья 678. Виды специальных налоговых режимов</w:t>
      </w:r>
    </w:p>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p>
      <w:pPr>
        <w:spacing w:after="0"/>
        <w:ind w:left="0"/>
        <w:jc w:val="both"/>
      </w:pPr>
      <w:r>
        <w:rPr>
          <w:rFonts w:ascii="Times New Roman"/>
          <w:b w:val="false"/>
          <w:i w:val="false"/>
          <w:color w:val="000000"/>
          <w:sz w:val="28"/>
        </w:rPr>
        <w:t>
      специальный налоговый режим на основе патента;</w:t>
      </w:r>
    </w:p>
    <w:p>
      <w:pPr>
        <w:spacing w:after="0"/>
        <w:ind w:left="0"/>
        <w:jc w:val="both"/>
      </w:pPr>
      <w:r>
        <w:rPr>
          <w:rFonts w:ascii="Times New Roman"/>
          <w:b w:val="false"/>
          <w:i w:val="false"/>
          <w:color w:val="000000"/>
          <w:sz w:val="28"/>
        </w:rPr>
        <w:t>
      специальный налоговый режим на основе упрощенной декларации;</w:t>
      </w:r>
    </w:p>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специальный налоговый режим с использованием специального мобильного приложения;</w:t>
      </w:r>
    </w:p>
    <w:bookmarkStart w:name="z1980" w:id="16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специальный налоговый режим розничного налога;</w:t>
      </w:r>
    </w:p>
    <w:bookmarkEnd w:id="1651"/>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bookmarkStart w:name="z12232" w:id="165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Индивидуальные предприниматели вправе применять два специальных налоговых режима одновременно в случаях, установленных в пункте 4 </w:t>
      </w:r>
      <w:r>
        <w:rPr>
          <w:rFonts w:ascii="Times New Roman"/>
          <w:b w:val="false"/>
          <w:i w:val="false"/>
          <w:color w:val="000000"/>
          <w:sz w:val="28"/>
        </w:rPr>
        <w:t>статьи 686-2</w:t>
      </w:r>
      <w:r>
        <w:rPr>
          <w:rFonts w:ascii="Times New Roman"/>
          <w:b w:val="false"/>
          <w:i/>
          <w:color w:val="000000"/>
          <w:sz w:val="28"/>
        </w:rPr>
        <w:t xml:space="preserve"> и </w:t>
      </w:r>
      <w:r>
        <w:rPr>
          <w:rFonts w:ascii="Times New Roman"/>
          <w:b w:val="false"/>
          <w:i w:val="false"/>
          <w:color w:val="000000"/>
          <w:sz w:val="28"/>
        </w:rPr>
        <w:t>пункте 4</w:t>
      </w:r>
      <w:r>
        <w:rPr>
          <w:rFonts w:ascii="Times New Roman"/>
          <w:b w:val="false"/>
          <w:i/>
          <w:color w:val="000000"/>
          <w:sz w:val="28"/>
        </w:rPr>
        <w:t xml:space="preserve"> статьи 703 настоящего Кодекса.</w:t>
      </w:r>
    </w:p>
    <w:bookmarkEnd w:id="1652"/>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678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пункт 2 </w:t>
      </w:r>
      <w:r>
        <w:rPr>
          <w:rFonts w:ascii="Times New Roman"/>
          <w:b w:val="false"/>
          <w:i/>
          <w:color w:val="000000"/>
          <w:sz w:val="28"/>
        </w:rPr>
        <w:t>введ</w:t>
      </w:r>
      <w:r>
        <w:rPr>
          <w:rFonts w:ascii="Times New Roman"/>
          <w:b w:val="false"/>
          <w:i/>
          <w:color w:val="000000"/>
          <w:sz w:val="28"/>
        </w:rPr>
        <w:t>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678</w:t>
      </w:r>
      <w:r>
        <w:rPr>
          <w:rFonts w:ascii="Times New Roman"/>
          <w:b w:val="false"/>
          <w:i w:val="false"/>
          <w:color w:val="000000"/>
          <w:sz w:val="28"/>
        </w:rPr>
        <w:t xml:space="preserve"> </w:t>
      </w:r>
      <w:r>
        <w:rPr>
          <w:rFonts w:ascii="Times New Roman"/>
          <w:b w:val="false"/>
          <w:i/>
          <w:color w:val="000000"/>
          <w:sz w:val="28"/>
        </w:rPr>
        <w:t>с дополнением подпунктом 1-1) в пункт 1,</w:t>
      </w:r>
      <w:r>
        <w:rPr>
          <w:rFonts w:ascii="Times New Roman"/>
          <w:b w:val="false"/>
          <w:i/>
          <w:color w:val="000000"/>
          <w:sz w:val="28"/>
        </w:rPr>
        <w:t xml:space="preserve">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678 с дополнением абзацем пятым в подпункт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678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p>
      <w:pPr>
        <w:spacing w:after="0"/>
        <w:ind w:left="0"/>
        <w:jc w:val="both"/>
      </w:pPr>
      <w:r>
        <w:rPr>
          <w:rFonts w:ascii="Times New Roman"/>
          <w:b/>
          <w:i w:val="false"/>
          <w:color w:val="000000"/>
          <w:sz w:val="28"/>
        </w:rPr>
        <w:t>Статья 679. Порядок выбора и прекращения применения специального налогового режима</w:t>
      </w:r>
    </w:p>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pPr>
        <w:spacing w:after="0"/>
        <w:ind w:left="0"/>
        <w:jc w:val="both"/>
      </w:pPr>
      <w:r>
        <w:rPr>
          <w:rFonts w:ascii="Times New Roman"/>
          <w:b w:val="false"/>
          <w:i w:val="false"/>
          <w:color w:val="000000"/>
          <w:sz w:val="28"/>
        </w:rPr>
        <w:t>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pPr>
        <w:spacing w:after="0"/>
        <w:ind w:left="0"/>
        <w:jc w:val="both"/>
      </w:pPr>
      <w:r>
        <w:rPr>
          <w:rFonts w:ascii="Times New Roman"/>
          <w:b w:val="false"/>
          <w:i w:val="false"/>
          <w:color w:val="000000"/>
          <w:sz w:val="28"/>
        </w:rPr>
        <w:t>
      3) при переходе на:</w:t>
      </w:r>
    </w:p>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для крестьянских или фермерских хозяйств – с общеустановленного порядка налогообложения или иного специального налогового режима.</w:t>
      </w:r>
    </w:p>
    <w:bookmarkStart w:name="z1982" w:id="16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розничного налога – с общеустановленного порядка налогообложения или иного специального налогового режима.</w:t>
      </w:r>
    </w:p>
    <w:bookmarkEnd w:id="1653"/>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pPr>
        <w:spacing w:after="0"/>
        <w:ind w:left="0"/>
        <w:jc w:val="both"/>
      </w:pPr>
      <w:r>
        <w:rPr>
          <w:rFonts w:ascii="Times New Roman"/>
          <w:b w:val="false"/>
          <w:i w:val="false"/>
          <w:color w:val="000000"/>
          <w:sz w:val="28"/>
        </w:rPr>
        <w:t>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p>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остальных случаях – 1 число месяца, следующего за месяцем, в котором представлено уведомление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8-1. </w:t>
      </w:r>
      <w:r>
        <w:rPr>
          <w:rFonts w:ascii="Times New Roman"/>
          <w:b w:val="false"/>
          <w:i/>
          <w:color w:val="000000"/>
          <w:sz w:val="28"/>
        </w:rPr>
        <w:t>Действовал с 01.01.2023 до 01.05.2023 согласно статье 57-16</w:t>
      </w:r>
      <w:r>
        <w:rPr>
          <w:rFonts w:ascii="Times New Roman"/>
          <w:b w:val="false"/>
          <w:i w:val="false"/>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 подпункта 4) и дополнением подпунктом 5) части первой пункта 2,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 пунктов 3 и 4,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подпункта 2) части первой пункта 1 и подпункта 2) пункта 8</w:t>
      </w:r>
      <w:r>
        <w:rPr>
          <w:rFonts w:ascii="Times New Roman"/>
          <w:b w:val="false"/>
          <w:i/>
          <w:color w:val="000000"/>
          <w:sz w:val="28"/>
        </w:rPr>
        <w:t>, внесенными Законом Республики Казахстан от 2 апреля 2019 года № 241-VІ ЗРК (вводятся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дополнением подпунктом 6) в пункт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дополнением подпунктом 1-1) и</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подпункта 2) </w:t>
      </w:r>
      <w:r>
        <w:rPr>
          <w:rFonts w:ascii="Times New Roman"/>
          <w:b w:val="false"/>
          <w:i/>
          <w:color w:val="000000"/>
          <w:sz w:val="28"/>
        </w:rPr>
        <w:t>в пункте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679 с дополнением </w:t>
      </w:r>
      <w:r>
        <w:rPr>
          <w:rFonts w:ascii="Times New Roman"/>
          <w:b w:val="false"/>
          <w:i/>
          <w:color w:val="000000"/>
          <w:sz w:val="28"/>
        </w:rPr>
        <w:t>подпунктом</w:t>
      </w:r>
      <w:r>
        <w:rPr>
          <w:rFonts w:ascii="Times New Roman"/>
          <w:b w:val="false"/>
          <w:i/>
          <w:color w:val="000000"/>
          <w:sz w:val="28"/>
        </w:rPr>
        <w:t xml:space="preserve"> 2-1) в пункт 8,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57-15.</w:t>
      </w:r>
      <w:r>
        <w:rPr>
          <w:rFonts w:ascii="Times New Roman"/>
          <w:b w:val="false"/>
          <w:i w:val="false"/>
          <w:color w:val="000000"/>
          <w:sz w:val="28"/>
        </w:rPr>
        <w:t xml:space="preserve"> Приостановить с 1 января 2023 года до 1 мая 2023 года действие подпункта 3) </w:t>
      </w:r>
      <w:r>
        <w:rPr>
          <w:rFonts w:ascii="Times New Roman"/>
          <w:b w:val="false"/>
          <w:i w:val="false"/>
          <w:color w:val="000000"/>
          <w:sz w:val="28"/>
        </w:rPr>
        <w:t>пункта 8</w:t>
      </w:r>
      <w:r>
        <w:rPr>
          <w:rFonts w:ascii="Times New Roman"/>
          <w:b w:val="false"/>
          <w:i w:val="false"/>
          <w:color w:val="000000"/>
          <w:sz w:val="28"/>
        </w:rPr>
        <w:t xml:space="preserve"> статьи 679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остальных случаях – 1 число месяца, следующего за месяцем, в котором представлено уведомление о применяемом режиме налогообложения, если иное не установлено пунктом 8-1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01.05.2023 возвращена первоначальная редакция подпункта 3) пункта 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57-15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01.05.2023 возвращена первоначальная редакция подпункта 3) пункта 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57-16.</w:t>
      </w:r>
      <w:r>
        <w:rPr>
          <w:rFonts w:ascii="Times New Roman"/>
          <w:b w:val="false"/>
          <w:i w:val="false"/>
          <w:color w:val="000000"/>
          <w:sz w:val="28"/>
        </w:rPr>
        <w:t xml:space="preserve"> Дополнить на период с 1 января 2023 года до 1 мая 2023 года </w:t>
      </w:r>
      <w:r>
        <w:rPr>
          <w:rFonts w:ascii="Times New Roman"/>
          <w:b w:val="false"/>
          <w:i w:val="false"/>
          <w:color w:val="000000"/>
          <w:sz w:val="28"/>
        </w:rPr>
        <w:t>статью 679</w:t>
      </w:r>
      <w:r>
        <w:rPr>
          <w:rFonts w:ascii="Times New Roman"/>
          <w:b w:val="false"/>
          <w:i w:val="false"/>
          <w:color w:val="000000"/>
          <w:sz w:val="28"/>
        </w:rPr>
        <w:t xml:space="preserve"> Налогового кодекса пунктом 8-1 следующего содержания: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Налогоплательщики, не являющиеся плательщиками налога на добавленную стоимость и представившие уведомление о применяемом режиме налогообложения в срок до 1 мая 2023 года, вправе применить специальный налоговый режим розничного налога с 1 января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являющиеся плательщиками налога на добавленную стоимость и представившие уведомление о применяемом режиме налогообложения в срок до 1 мая 2023 года, вправе применить специальный налоговый режим розничного налога с даты подачи уведомления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прекращением действия пункта 8-1 с 01.05.20</w:t>
      </w:r>
      <w:r>
        <w:rPr>
          <w:rFonts w:ascii="Times New Roman"/>
          <w:b w:val="false"/>
          <w:i/>
          <w:color w:val="000000"/>
          <w:sz w:val="28"/>
        </w:rPr>
        <w:t>2</w:t>
      </w:r>
      <w:r>
        <w:rPr>
          <w:rFonts w:ascii="Times New Roman"/>
          <w:b w:val="false"/>
          <w:i/>
          <w:color w:val="000000"/>
          <w:sz w:val="28"/>
        </w:rPr>
        <w:t>3.</w:t>
      </w:r>
    </w:p>
    <w:bookmarkStart w:name="z787" w:id="1654"/>
    <w:p>
      <w:pPr>
        <w:spacing w:after="0"/>
        <w:ind w:left="0"/>
        <w:jc w:val="left"/>
      </w:pPr>
      <w:r>
        <w:rPr>
          <w:rFonts w:ascii="Times New Roman"/>
          <w:b/>
          <w:i w:val="false"/>
          <w:color w:val="000000"/>
        </w:rPr>
        <w:t xml:space="preserve"> Глава 77. ОБЩИЕ ПОЛОЖЕНИЯ ПО СПЕЦИАЛЬНЫМ НАЛОГОВЫМ РЕЖИМАМ ДЛЯ СУБЪЕКТОВ МАЛОГО БИЗНЕСА</w:t>
      </w:r>
    </w:p>
    <w:bookmarkEnd w:id="1654"/>
    <w:bookmarkStart w:name="z788" w:id="1655"/>
    <w:p>
      <w:pPr>
        <w:spacing w:after="0"/>
        <w:ind w:left="0"/>
        <w:jc w:val="left"/>
      </w:pPr>
      <w:r>
        <w:rPr>
          <w:rFonts w:ascii="Times New Roman"/>
          <w:b/>
          <w:i w:val="false"/>
          <w:color w:val="000000"/>
        </w:rPr>
        <w:t xml:space="preserve">  Параграф 1. ОБЩИЕ ПОЛОЖЕНИЯ</w:t>
      </w:r>
    </w:p>
    <w:bookmarkEnd w:id="1655"/>
    <w:p>
      <w:pPr>
        <w:spacing w:after="0"/>
        <w:ind w:left="0"/>
        <w:jc w:val="both"/>
      </w:pPr>
      <w:r>
        <w:rPr>
          <w:rFonts w:ascii="Times New Roman"/>
          <w:b/>
          <w:i w:val="false"/>
          <w:color w:val="000000"/>
          <w:sz w:val="28"/>
        </w:rPr>
        <w:t>Статья 680. Общие положения</w:t>
      </w:r>
    </w:p>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p>
      <w:pPr>
        <w:spacing w:after="0"/>
        <w:ind w:left="0"/>
        <w:jc w:val="both"/>
      </w:pPr>
      <w:r>
        <w:rPr>
          <w:rFonts w:ascii="Times New Roman"/>
          <w:b w:val="false"/>
          <w:i w:val="false"/>
          <w:color w:val="000000"/>
          <w:sz w:val="28"/>
        </w:rPr>
        <w:t>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pPr>
        <w:spacing w:after="0"/>
        <w:ind w:left="0"/>
        <w:jc w:val="both"/>
      </w:pPr>
      <w:r>
        <w:rPr>
          <w:rFonts w:ascii="Times New Roman"/>
          <w:b w:val="false"/>
          <w:i w:val="false"/>
          <w:color w:val="000000"/>
          <w:sz w:val="28"/>
        </w:rPr>
        <w:t>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главой 38 настоящего Кодекса.</w:t>
      </w:r>
    </w:p>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680 с дополнением подпунктом 1-1) в часть первую пункта 1, </w:t>
      </w:r>
      <w:r>
        <w:rPr>
          <w:rFonts w:ascii="Times New Roman"/>
          <w:b w:val="false"/>
          <w:i/>
          <w:color w:val="000000"/>
          <w:sz w:val="28"/>
        </w:rPr>
        <w:t xml:space="preserve">с дополнением слов </w:t>
      </w:r>
      <w:r>
        <w:rPr>
          <w:rFonts w:ascii="Times New Roman"/>
          <w:b w:val="false"/>
          <w:i/>
          <w:color w:val="000000"/>
          <w:sz w:val="28"/>
        </w:rPr>
        <w:t>"</w:t>
      </w:r>
      <w:r>
        <w:rPr>
          <w:rFonts w:ascii="Times New Roman"/>
          <w:b w:val="false"/>
          <w:i/>
          <w:color w:val="000000"/>
          <w:sz w:val="28"/>
        </w:rPr>
        <w:t>или с использованием специального мобильного приложения</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после слова "патента" в части второй пункта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bookmarkStart w:name="z1521" w:id="165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57-4.</w:t>
      </w:r>
      <w:r>
        <w:rPr>
          <w:rFonts w:ascii="Times New Roman"/>
          <w:b w:val="false"/>
          <w:i w:val="false"/>
          <w:color w:val="000000"/>
          <w:sz w:val="28"/>
        </w:rPr>
        <w:t xml:space="preserve"> Установить, что на период с 1 января 2020 года до 1 января 2023 года лица, применяющие специальные налоговые режимы и признаваемые субъектами микропредпринимательства или малого предпринимательства, в том числе плательщики единого земельного налога, уменьшают на 100 процентов, подлежащую уплате:</w:t>
      </w:r>
    </w:p>
    <w:bookmarkEnd w:id="1656"/>
    <w:bookmarkStart w:name="z1522" w:id="16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сумму корпоративного (индивидуального) подоходного налога (кроме удерживаемого у источника выплаты), исчисленного в соответствии со </w:t>
      </w:r>
      <w:r>
        <w:rPr>
          <w:rFonts w:ascii="Times New Roman"/>
          <w:b w:val="false"/>
          <w:i w:val="false"/>
          <w:color w:val="000000"/>
          <w:sz w:val="28"/>
        </w:rPr>
        <w:t>статьями 686</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686-3, </w:t>
      </w:r>
      <w:r>
        <w:rPr>
          <w:rFonts w:ascii="Times New Roman"/>
          <w:b w:val="false"/>
          <w:i w:val="false"/>
          <w:color w:val="000000"/>
          <w:sz w:val="28"/>
        </w:rPr>
        <w:t>687</w:t>
      </w:r>
      <w:r>
        <w:rPr>
          <w:rFonts w:ascii="Times New Roman"/>
          <w:b w:val="false"/>
          <w:i w:val="false"/>
          <w:color w:val="000000"/>
          <w:sz w:val="28"/>
        </w:rPr>
        <w:t xml:space="preserve">, </w:t>
      </w:r>
      <w:r>
        <w:rPr>
          <w:rFonts w:ascii="Times New Roman"/>
          <w:b w:val="false"/>
          <w:i w:val="false"/>
          <w:color w:val="000000"/>
          <w:sz w:val="28"/>
        </w:rPr>
        <w:t>695</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настоящего Кодекса; </w:t>
      </w:r>
    </w:p>
    <w:bookmarkEnd w:id="1657"/>
    <w:bookmarkStart w:name="z1523" w:id="16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сумму социального налога, исчисленного в соответствии со </w:t>
      </w:r>
      <w:r>
        <w:rPr>
          <w:rFonts w:ascii="Times New Roman"/>
          <w:b w:val="false"/>
          <w:i w:val="false"/>
          <w:color w:val="000000"/>
          <w:sz w:val="28"/>
        </w:rPr>
        <w:t>статьей 687</w:t>
      </w:r>
      <w:r>
        <w:rPr>
          <w:rFonts w:ascii="Times New Roman"/>
          <w:b w:val="false"/>
          <w:i w:val="false"/>
          <w:color w:val="000000"/>
          <w:sz w:val="28"/>
        </w:rPr>
        <w:t xml:space="preserve"> настоящего Кодекса;</w:t>
      </w:r>
    </w:p>
    <w:bookmarkEnd w:id="1658"/>
    <w:bookmarkStart w:name="z1524" w:id="16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сумму единого земельного налога, исчисленного в соответствии со </w:t>
      </w:r>
      <w:r>
        <w:rPr>
          <w:rFonts w:ascii="Times New Roman"/>
          <w:b w:val="false"/>
          <w:i w:val="false"/>
          <w:color w:val="000000"/>
          <w:sz w:val="28"/>
        </w:rPr>
        <w:t>статьей 704</w:t>
      </w:r>
      <w:r>
        <w:rPr>
          <w:rFonts w:ascii="Times New Roman"/>
          <w:b w:val="false"/>
          <w:i w:val="false"/>
          <w:color w:val="000000"/>
          <w:sz w:val="28"/>
        </w:rPr>
        <w:t xml:space="preserve"> настоящего Кодекса.</w:t>
      </w:r>
    </w:p>
    <w:bookmarkEnd w:id="1659"/>
    <w:bookmarkStart w:name="z1525" w:id="16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настоящей статьи субъектами малого предпринимательства (субъектами микропредпринимательства) признаются налогоплательщики, соответствующие условиям, установленным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24 Предпринимательского кодекса Республики Казахстан.</w:t>
      </w:r>
    </w:p>
    <w:bookmarkEnd w:id="1660"/>
    <w:bookmarkStart w:name="z1526" w:id="16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настоящей статьи не распространяются на налогоплательщиков, осуществляющих:</w:t>
      </w:r>
    </w:p>
    <w:bookmarkEnd w:id="1661"/>
    <w:bookmarkStart w:name="z1527" w:id="16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деятельность, связанную с оборотом наркотических средств, психотропных веществ и прекурсоров;</w:t>
      </w:r>
    </w:p>
    <w:bookmarkEnd w:id="1662"/>
    <w:bookmarkStart w:name="z1528" w:id="16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производство и (или) оптовую реализацию подакцизной продукции;</w:t>
      </w:r>
    </w:p>
    <w:bookmarkEnd w:id="1663"/>
    <w:bookmarkStart w:name="z1529" w:id="16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деятельность по хранению зерна на хлебоприемных пунктах;</w:t>
      </w:r>
    </w:p>
    <w:bookmarkEnd w:id="1664"/>
    <w:bookmarkStart w:name="z1530" w:id="1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проведение лотереи;</w:t>
      </w:r>
    </w:p>
    <w:bookmarkEnd w:id="1665"/>
    <w:bookmarkStart w:name="z1531" w:id="16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деятельность в сфере игорного бизнеса;</w:t>
      </w:r>
    </w:p>
    <w:bookmarkEnd w:id="1666"/>
    <w:bookmarkStart w:name="z1532" w:id="16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деятельность, связанную с оборотом радиоактивных материалов;</w:t>
      </w:r>
    </w:p>
    <w:bookmarkEnd w:id="1667"/>
    <w:bookmarkStart w:name="z1533" w:id="16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банковскую деятельность (либо отдельные виды банковских операций) и деятельность на страховом рынке (кроме деятельности страхового агента);</w:t>
      </w:r>
    </w:p>
    <w:bookmarkEnd w:id="1668"/>
    <w:bookmarkStart w:name="z1534" w:id="16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аудиторскую деятельность;</w:t>
      </w:r>
    </w:p>
    <w:bookmarkEnd w:id="1669"/>
    <w:bookmarkStart w:name="z1535" w:id="16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профессиональную деятельность на рынке ценных бумаг;</w:t>
      </w:r>
    </w:p>
    <w:bookmarkEnd w:id="1670"/>
    <w:bookmarkStart w:name="z1536" w:id="1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деятельность кредитных бюро;</w:t>
      </w:r>
    </w:p>
    <w:bookmarkEnd w:id="1671"/>
    <w:bookmarkStart w:name="z1537" w:id="16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охранную деятельность;</w:t>
      </w:r>
    </w:p>
    <w:bookmarkEnd w:id="1672"/>
    <w:bookmarkStart w:name="z1538" w:id="1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деятельность, связанную с оборотом гражданского и служебного оружия и патронов к нему;</w:t>
      </w:r>
    </w:p>
    <w:bookmarkEnd w:id="1673"/>
    <w:bookmarkStart w:name="z1539" w:id="16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деятельность в сфере недропользования, в том числе деятельность старателей;</w:t>
      </w:r>
    </w:p>
    <w:bookmarkEnd w:id="1674"/>
    <w:bookmarkStart w:name="z1540" w:id="16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реализацию полезных ископаемых, в том числе деятельность трейдеров, деятельность по реализации угля, нефти;</w:t>
      </w:r>
    </w:p>
    <w:bookmarkEnd w:id="1675"/>
    <w:bookmarkStart w:name="z1541" w:id="16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розничную реализацию отдельных видов нефтепродуктов бензина, дизельного топлива и мазута;</w:t>
      </w:r>
    </w:p>
    <w:bookmarkEnd w:id="1676"/>
    <w:bookmarkStart w:name="z1542" w:id="16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внешнеэкономическую деятельность.</w:t>
      </w:r>
    </w:p>
    <w:bookmarkEnd w:id="1677"/>
    <w:bookmarkStart w:name="z2433" w:id="16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деятельность в рамках специального налогового режима розничного налога.</w:t>
      </w:r>
    </w:p>
    <w:bookmarkEnd w:id="1678"/>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57-4</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21 статьи 1 </w:t>
      </w:r>
      <w:r>
        <w:rPr>
          <w:rFonts w:ascii="Times New Roman"/>
          <w:b w:val="false"/>
          <w:i/>
          <w:color w:val="000000"/>
          <w:sz w:val="28"/>
        </w:rPr>
        <w:t>Закон</w:t>
      </w:r>
      <w:r>
        <w:rPr>
          <w:rFonts w:ascii="Times New Roman"/>
          <w:b w:val="false"/>
          <w:i/>
          <w:color w:val="000000"/>
          <w:sz w:val="28"/>
        </w:rPr>
        <w:t>а Республики Казахстан от 27 декабря 2019 года № 290</w:t>
      </w:r>
      <w:r>
        <w:rPr>
          <w:rFonts w:ascii="Times New Roman"/>
          <w:b w:val="false"/>
          <w:i/>
          <w:color w:val="000000"/>
          <w:sz w:val="28"/>
        </w:rPr>
        <w:t>-VІ</w:t>
      </w:r>
      <w:r>
        <w:rPr>
          <w:rFonts w:ascii="Times New Roman"/>
          <w:b w:val="false"/>
          <w:i/>
          <w:color w:val="000000"/>
          <w:sz w:val="28"/>
        </w:rPr>
        <w:t xml:space="preserve">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57-4 </w:t>
      </w:r>
      <w:r>
        <w:rPr>
          <w:rFonts w:ascii="Times New Roman"/>
          <w:b w:val="false"/>
          <w:i/>
          <w:color w:val="000000"/>
          <w:sz w:val="28"/>
        </w:rPr>
        <w:t>с дополнением подпунктом 17), внесенным подпунктом 17)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57-4 </w:t>
      </w:r>
      <w:r>
        <w:rPr>
          <w:rFonts w:ascii="Times New Roman"/>
          <w:b w:val="false"/>
          <w:i/>
          <w:color w:val="000000"/>
          <w:sz w:val="28"/>
        </w:rPr>
        <w:t xml:space="preserve">с дополнением цифры "686-3" после цифры "686" в подпункте 1) части первой, внесенным подпунктом 5)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01.01.2022).</w:t>
      </w:r>
    </w:p>
    <w:p>
      <w:pPr>
        <w:spacing w:after="0"/>
        <w:ind w:left="0"/>
        <w:jc w:val="both"/>
      </w:pPr>
      <w:r>
        <w:rPr>
          <w:rFonts w:ascii="Times New Roman"/>
          <w:b/>
          <w:i w:val="false"/>
          <w:color w:val="000000"/>
          <w:sz w:val="28"/>
        </w:rPr>
        <w:t xml:space="preserve">Статья 681. Порядок определения доходов при применении специальных налоговых режимов на основе </w:t>
      </w:r>
      <w:r>
        <w:rPr>
          <w:rFonts w:ascii="Times New Roman"/>
          <w:b/>
          <w:i w:val="false"/>
          <w:color w:val="000000"/>
          <w:sz w:val="28"/>
        </w:rPr>
        <w:t>патента, упрощенной декларации или с использованием специального мобильного приложения</w:t>
      </w:r>
    </w:p>
    <w:p>
      <w:pPr>
        <w:spacing w:after="0"/>
        <w:ind w:left="0"/>
        <w:jc w:val="both"/>
      </w:pPr>
      <w:r>
        <w:rPr>
          <w:rFonts w:ascii="Times New Roman"/>
          <w:b w:val="false"/>
          <w:i/>
          <w:color w:val="000000"/>
          <w:sz w:val="28"/>
        </w:rPr>
        <w:t>Заголовок с заменой слов "</w:t>
      </w:r>
      <w:r>
        <w:rPr>
          <w:rFonts w:ascii="Times New Roman"/>
          <w:b w:val="false"/>
          <w:i/>
          <w:color w:val="000000"/>
          <w:sz w:val="28"/>
        </w:rPr>
        <w:t>патента или упрощенной декларации"</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патента, упрощенной декларации или с использованием специального мобильного приложения"</w:t>
      </w:r>
      <w:r>
        <w:rPr>
          <w:rFonts w:ascii="Times New Roman"/>
          <w:b w:val="false"/>
          <w:i/>
          <w:color w:val="000000"/>
          <w:sz w:val="28"/>
        </w:rPr>
        <w:t xml:space="preserve">, </w:t>
      </w:r>
      <w:r>
        <w:rPr>
          <w:rFonts w:ascii="Times New Roman"/>
          <w:b w:val="false"/>
          <w:i/>
          <w:color w:val="000000"/>
          <w:sz w:val="28"/>
        </w:rPr>
        <w:t>внесенной</w:t>
      </w:r>
      <w:r>
        <w:rPr>
          <w:rFonts w:ascii="Times New Roman"/>
          <w:b w:val="false"/>
          <w:i/>
          <w:color w:val="000000"/>
          <w:sz w:val="28"/>
        </w:rPr>
        <w:t xml:space="preserve"> 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на основе </w:t>
      </w:r>
      <w:r>
        <w:rPr>
          <w:rFonts w:ascii="Times New Roman"/>
          <w:b w:val="false"/>
          <w:i w:val="false"/>
          <w:color w:val="000000"/>
          <w:sz w:val="28"/>
        </w:rPr>
        <w:t>патента, упрощенной декларации или с использованием специального мобильного приложения</w:t>
      </w:r>
      <w:r>
        <w:rPr>
          <w:rFonts w:ascii="Times New Roman"/>
          <w:b w:val="false"/>
          <w:i w:val="false"/>
          <w:color w:val="000000"/>
          <w:sz w:val="28"/>
        </w:rPr>
        <w:t>, является доход, полученный за налоговый период.</w:t>
      </w:r>
    </w:p>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r>
        <w:rPr>
          <w:rFonts w:ascii="Times New Roman"/>
          <w:b w:val="false"/>
          <w:i w:val="false"/>
          <w:color w:val="000000"/>
          <w:sz w:val="28"/>
        </w:rPr>
        <w:t>, если иное не установлено пунктом 2-1 настоящей статьи:</w:t>
      </w:r>
    </w:p>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p>
      <w:pPr>
        <w:spacing w:after="0"/>
        <w:ind w:left="0"/>
        <w:jc w:val="both"/>
      </w:pPr>
      <w:r>
        <w:rPr>
          <w:rFonts w:ascii="Times New Roman"/>
          <w:b w:val="false"/>
          <w:i w:val="false"/>
          <w:color w:val="000000"/>
          <w:sz w:val="28"/>
        </w:rPr>
        <w:t>
      2) доход от списания обязательств;</w:t>
      </w:r>
    </w:p>
    <w:p>
      <w:pPr>
        <w:spacing w:after="0"/>
        <w:ind w:left="0"/>
        <w:jc w:val="both"/>
      </w:pPr>
      <w:r>
        <w:rPr>
          <w:rFonts w:ascii="Times New Roman"/>
          <w:b w:val="false"/>
          <w:i w:val="false"/>
          <w:color w:val="000000"/>
          <w:sz w:val="28"/>
        </w:rPr>
        <w:t>
      3) доход от уступки права требования;</w:t>
      </w:r>
    </w:p>
    <w:p>
      <w:pPr>
        <w:spacing w:after="0"/>
        <w:ind w:left="0"/>
        <w:jc w:val="both"/>
      </w:pPr>
      <w:r>
        <w:rPr>
          <w:rFonts w:ascii="Times New Roman"/>
          <w:b w:val="false"/>
          <w:i w:val="false"/>
          <w:color w:val="000000"/>
          <w:sz w:val="28"/>
        </w:rPr>
        <w:t>
      4) доход от осуществления совместной деятельности;</w:t>
      </w:r>
    </w:p>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Доход лица, осуществляющего деятельность по цифровому майнингу, определяется в порядке, предусмотренном статьей 227-1 настоящего Кодекса.</w:t>
      </w:r>
    </w:p>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p>
      <w:pPr>
        <w:spacing w:after="0"/>
        <w:ind w:left="0"/>
        <w:jc w:val="both"/>
      </w:pPr>
      <w:r>
        <w:rPr>
          <w:rFonts w:ascii="Times New Roman"/>
          <w:b w:val="false"/>
          <w:i w:val="false"/>
          <w:color w:val="000000"/>
          <w:sz w:val="28"/>
        </w:rPr>
        <w:t>
      1) юридическим лицом – в общеустановленном порядке в соответствии с разделом 7 настоящего Кодекса и пунктами 5, 6, 7 и 8 настоящей статьи;</w:t>
      </w:r>
    </w:p>
    <w:p>
      <w:pPr>
        <w:spacing w:after="0"/>
        <w:ind w:left="0"/>
        <w:jc w:val="both"/>
      </w:pPr>
      <w:r>
        <w:rPr>
          <w:rFonts w:ascii="Times New Roman"/>
          <w:b w:val="false"/>
          <w:i w:val="false"/>
          <w:color w:val="000000"/>
          <w:sz w:val="28"/>
        </w:rPr>
        <w:t>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главой 24 настоящего Кодекса и пунктами 5, 6, 7 и 8 настоящей статьи;</w:t>
      </w:r>
    </w:p>
    <w:p>
      <w:pPr>
        <w:spacing w:after="0"/>
        <w:ind w:left="0"/>
        <w:jc w:val="both"/>
      </w:pPr>
      <w:r>
        <w:rPr>
          <w:rFonts w:ascii="Times New Roman"/>
          <w:b w:val="false"/>
          <w:i w:val="false"/>
          <w:color w:val="000000"/>
          <w:sz w:val="28"/>
        </w:rPr>
        <w:t>
      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настоящей статьи.</w:t>
      </w:r>
    </w:p>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ремонт жилища, жилого помещения (квартиры);</w:t>
      </w:r>
    </w:p>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С 01.01.2023 прекращено действие.</w:t>
      </w:r>
    </w:p>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w:t>
      </w:r>
      <w:r>
        <w:rPr>
          <w:rFonts w:ascii="Times New Roman"/>
          <w:b w:val="false"/>
          <w:i w:val="false"/>
          <w:color w:val="000000"/>
          <w:sz w:val="28"/>
        </w:rPr>
        <w:t>патента, упрощенной декларации или с использованием специального мобильного приложения</w:t>
      </w:r>
      <w:r>
        <w:rPr>
          <w:rFonts w:ascii="Times New Roman"/>
          <w:b w:val="false"/>
          <w:i w:val="false"/>
          <w:color w:val="000000"/>
          <w:sz w:val="28"/>
        </w:rPr>
        <w:t xml:space="preserve">, определяет размер: </w:t>
      </w:r>
    </w:p>
    <w:p>
      <w:pPr>
        <w:spacing w:after="0"/>
        <w:ind w:left="0"/>
        <w:jc w:val="both"/>
      </w:pPr>
      <w:r>
        <w:rPr>
          <w:rFonts w:ascii="Times New Roman"/>
          <w:b w:val="false"/>
          <w:i w:val="false"/>
          <w:color w:val="000000"/>
          <w:sz w:val="28"/>
        </w:rPr>
        <w:t>
      1) имущественного дохода – в соответствии со статьями 330, 331, 332, 333 и 334 настоящего Кодекса;</w:t>
      </w:r>
    </w:p>
    <w:p>
      <w:pPr>
        <w:spacing w:after="0"/>
        <w:ind w:left="0"/>
        <w:jc w:val="both"/>
      </w:pPr>
      <w:r>
        <w:rPr>
          <w:rFonts w:ascii="Times New Roman"/>
          <w:b w:val="false"/>
          <w:i w:val="false"/>
          <w:color w:val="000000"/>
          <w:sz w:val="28"/>
        </w:rPr>
        <w:t>
      2) доходов, указанных в пункте 2 настоящей статьи:</w:t>
      </w:r>
    </w:p>
    <w:p>
      <w:pPr>
        <w:spacing w:after="0"/>
        <w:ind w:left="0"/>
        <w:jc w:val="both"/>
      </w:pPr>
      <w:r>
        <w:rPr>
          <w:rFonts w:ascii="Times New Roman"/>
          <w:b w:val="false"/>
          <w:i w:val="false"/>
          <w:color w:val="000000"/>
          <w:sz w:val="28"/>
        </w:rPr>
        <w:t>
      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иных доходов физического лица, не указанных в подпунктах 1) и 2) части первой настоящего пункта, – в соответствии с разделом 8 настоящего Кодекса.</w:t>
      </w:r>
    </w:p>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p>
      <w:pPr>
        <w:spacing w:after="0"/>
        <w:ind w:left="0"/>
        <w:jc w:val="both"/>
      </w:pPr>
      <w:r>
        <w:rPr>
          <w:rFonts w:ascii="Times New Roman"/>
          <w:b w:val="false"/>
          <w:i w:val="false"/>
          <w:color w:val="000000"/>
          <w:sz w:val="28"/>
        </w:rPr>
        <w:t>
      1) по доходам, указанным в подпунктах 1) и 3) части первой настоящего пункта, – в соответствии с разделом 8 настоящего Кодекса;</w:t>
      </w:r>
    </w:p>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p>
      <w:pPr>
        <w:spacing w:after="0"/>
        <w:ind w:left="0"/>
        <w:jc w:val="both"/>
      </w:pPr>
      <w:r>
        <w:rPr>
          <w:rFonts w:ascii="Times New Roman"/>
          <w:b w:val="false"/>
          <w:i w:val="false"/>
          <w:color w:val="000000"/>
          <w:sz w:val="28"/>
        </w:rPr>
        <w:t xml:space="preserve">
      индивидуальным предпринимателем, применяющим специальный налоговый режим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xml:space="preserve">, – в соответствии с </w:t>
      </w:r>
      <w:r>
        <w:rPr>
          <w:rFonts w:ascii="Times New Roman"/>
          <w:b w:val="false"/>
          <w:i w:val="false"/>
          <w:color w:val="000000"/>
          <w:sz w:val="28"/>
        </w:rPr>
        <w:t xml:space="preserve">параграфами 2 и 2-1 </w:t>
      </w:r>
      <w:r>
        <w:rPr>
          <w:rFonts w:ascii="Times New Roman"/>
          <w:b w:val="false"/>
          <w:i w:val="false"/>
          <w:color w:val="000000"/>
          <w:sz w:val="28"/>
        </w:rPr>
        <w:t>настоящей главы;</w:t>
      </w:r>
    </w:p>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681 с </w:t>
      </w:r>
      <w:r>
        <w:rPr>
          <w:rFonts w:ascii="Times New Roman"/>
          <w:b w:val="false"/>
          <w:i/>
          <w:color w:val="000000"/>
          <w:sz w:val="28"/>
        </w:rPr>
        <w:t>заменой слов "</w:t>
      </w:r>
      <w:r>
        <w:rPr>
          <w:rFonts w:ascii="Times New Roman"/>
          <w:b w:val="false"/>
          <w:i/>
          <w:color w:val="000000"/>
          <w:sz w:val="28"/>
        </w:rPr>
        <w:t>патента или упрощенной декларации"</w:t>
      </w:r>
      <w:r>
        <w:rPr>
          <w:rFonts w:ascii="Times New Roman"/>
          <w:b w:val="false"/>
          <w:i/>
          <w:color w:val="000000"/>
          <w:sz w:val="28"/>
        </w:rPr>
        <w:t xml:space="preserve"> на слова "</w:t>
      </w:r>
      <w:r>
        <w:rPr>
          <w:rFonts w:ascii="Times New Roman"/>
          <w:b w:val="false"/>
          <w:i/>
          <w:color w:val="000000"/>
          <w:sz w:val="28"/>
        </w:rPr>
        <w:t>патента, упрощенной декларации или с использованием специального мобильного приложения"</w:t>
      </w:r>
      <w:r>
        <w:rPr>
          <w:rFonts w:ascii="Times New Roman"/>
          <w:b w:val="false"/>
          <w:i/>
          <w:color w:val="000000"/>
          <w:sz w:val="28"/>
        </w:rPr>
        <w:t xml:space="preserve"> в заголовке, в пункте 1 и в абзаце первом части первой пункта 8</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дополнением и с заменой слов в</w:t>
      </w:r>
      <w:r>
        <w:rPr>
          <w:rFonts w:ascii="Times New Roman"/>
          <w:b w:val="false"/>
          <w:i/>
          <w:color w:val="000000"/>
          <w:sz w:val="28"/>
        </w:rPr>
        <w:t xml:space="preserve"> абзаце втором подпункта 2) пункта 8, </w:t>
      </w:r>
      <w:r>
        <w:rPr>
          <w:rFonts w:ascii="Times New Roman"/>
          <w:b w:val="false"/>
          <w:i/>
          <w:color w:val="000000"/>
          <w:sz w:val="28"/>
        </w:rPr>
        <w:t>внесенн</w:t>
      </w:r>
      <w:r>
        <w:rPr>
          <w:rFonts w:ascii="Times New Roman"/>
          <w:b w:val="false"/>
          <w:i/>
          <w:color w:val="000000"/>
          <w:sz w:val="28"/>
        </w:rPr>
        <w:t>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681</w:t>
      </w:r>
      <w:r>
        <w:rPr>
          <w:rFonts w:ascii="Times New Roman"/>
          <w:b w:val="false"/>
          <w:i/>
          <w:color w:val="000000"/>
          <w:sz w:val="28"/>
        </w:rPr>
        <w:t xml:space="preserve"> с дополнением подпункта 6) в пункт 5</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681</w:t>
      </w:r>
      <w:r>
        <w:rPr>
          <w:rFonts w:ascii="Times New Roman"/>
          <w:b w:val="false"/>
          <w:i/>
          <w:color w:val="000000"/>
          <w:sz w:val="28"/>
        </w:rPr>
        <w:t xml:space="preserve"> с дополнением словами </w:t>
      </w:r>
      <w:r>
        <w:rPr>
          <w:rFonts w:ascii="Times New Roman"/>
          <w:b w:val="false"/>
          <w:i/>
          <w:color w:val="000000"/>
          <w:sz w:val="28"/>
        </w:rPr>
        <w:t>", если иное не установлено пунктом 2-1 настоящей статьи"</w:t>
      </w:r>
      <w:r>
        <w:rPr>
          <w:rFonts w:ascii="Times New Roman"/>
          <w:b w:val="false"/>
          <w:i/>
          <w:color w:val="000000"/>
          <w:sz w:val="28"/>
        </w:rPr>
        <w:t xml:space="preserve"> в абзац первый </w:t>
      </w:r>
      <w:r>
        <w:rPr>
          <w:rFonts w:ascii="Times New Roman"/>
          <w:b w:val="false"/>
          <w:i/>
          <w:color w:val="000000"/>
          <w:sz w:val="28"/>
        </w:rPr>
        <w:t>пункта 2;</w:t>
      </w:r>
      <w:r>
        <w:rPr>
          <w:rFonts w:ascii="Times New Roman"/>
          <w:b w:val="false"/>
          <w:i/>
          <w:color w:val="000000"/>
          <w:sz w:val="28"/>
        </w:rPr>
        <w:t xml:space="preserve"> с дополнением пунктом 2-1, внесенными Законом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i w:val="false"/>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pPr>
        <w:spacing w:after="0"/>
        <w:ind w:left="0"/>
        <w:jc w:val="both"/>
      </w:pPr>
      <w:r>
        <w:rPr>
          <w:rFonts w:ascii="Times New Roman"/>
          <w:b w:val="false"/>
          <w:i w:val="false"/>
          <w:color w:val="000000"/>
          <w:sz w:val="28"/>
        </w:rPr>
        <w:t>
      3) сумма дохода может быть надежно измерена;</w:t>
      </w:r>
    </w:p>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pPr>
        <w:spacing w:after="0"/>
        <w:ind w:left="0"/>
        <w:jc w:val="both"/>
      </w:pPr>
      <w:r>
        <w:rPr>
          <w:rFonts w:ascii="Times New Roman"/>
          <w:b w:val="false"/>
          <w:i w:val="false"/>
          <w:color w:val="000000"/>
          <w:sz w:val="28"/>
        </w:rPr>
        <w:t>
      5. К доходу от списания обязательств относятся:</w:t>
      </w:r>
    </w:p>
    <w:p>
      <w:pPr>
        <w:spacing w:after="0"/>
        <w:ind w:left="0"/>
        <w:jc w:val="both"/>
      </w:pPr>
      <w:r>
        <w:rPr>
          <w:rFonts w:ascii="Times New Roman"/>
          <w:b w:val="false"/>
          <w:i w:val="false"/>
          <w:color w:val="000000"/>
          <w:sz w:val="28"/>
        </w:rPr>
        <w:t>
      1) списание обязательств с налогоплательщика его кредитором;</w:t>
      </w:r>
    </w:p>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pPr>
        <w:spacing w:after="0"/>
        <w:ind w:left="0"/>
        <w:jc w:val="both"/>
      </w:pPr>
      <w:r>
        <w:rPr>
          <w:rFonts w:ascii="Times New Roman"/>
          <w:b w:val="false"/>
          <w:i w:val="false"/>
          <w:color w:val="000000"/>
          <w:sz w:val="28"/>
        </w:rPr>
        <w:t>
      2) списания в остальных случаях.</w:t>
      </w:r>
    </w:p>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p>
      <w:pPr>
        <w:spacing w:after="0"/>
        <w:ind w:left="0"/>
        <w:jc w:val="both"/>
      </w:pPr>
      <w:r>
        <w:rPr>
          <w:rFonts w:ascii="Times New Roman"/>
          <w:b w:val="false"/>
          <w:i w:val="false"/>
          <w:color w:val="000000"/>
          <w:sz w:val="28"/>
        </w:rPr>
        <w:t>
      10. Доходом от уступки права требования является:</w:t>
      </w:r>
    </w:p>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pPr>
        <w:spacing w:after="0"/>
        <w:ind w:left="0"/>
        <w:jc w:val="both"/>
      </w:pPr>
      <w:r>
        <w:rPr>
          <w:rFonts w:ascii="Times New Roman"/>
          <w:b/>
          <w:i w:val="false"/>
          <w:color w:val="000000"/>
          <w:sz w:val="28"/>
        </w:rPr>
        <w:t xml:space="preserve">Статья 683. Условия применения специального налогового режима </w:t>
      </w:r>
    </w:p>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pPr>
        <w:spacing w:after="0"/>
        <w:ind w:left="0"/>
        <w:jc w:val="both"/>
      </w:pPr>
      <w:r>
        <w:rPr>
          <w:rFonts w:ascii="Times New Roman"/>
          <w:b w:val="false"/>
          <w:i w:val="false"/>
          <w:color w:val="000000"/>
          <w:sz w:val="28"/>
        </w:rPr>
        <w:t>
      2. Специальный налоговый режим для субъектов малого бизнеса вправе применять налогоплательщики, соответствующие следующим условиям:</w:t>
      </w:r>
    </w:p>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p>
      <w:pPr>
        <w:spacing w:after="0"/>
        <w:ind w:left="0"/>
        <w:jc w:val="both"/>
      </w:pPr>
      <w:r>
        <w:rPr>
          <w:rFonts w:ascii="Times New Roman"/>
          <w:b w:val="false"/>
          <w:i w:val="false"/>
          <w:color w:val="000000"/>
          <w:sz w:val="28"/>
        </w:rPr>
        <w:t>
      на основе упрощенной декларации – 30 человек;</w:t>
      </w:r>
    </w:p>
    <w:p>
      <w:pPr>
        <w:spacing w:after="0"/>
        <w:ind w:left="0"/>
        <w:jc w:val="both"/>
      </w:pPr>
      <w:r>
        <w:rPr>
          <w:rFonts w:ascii="Times New Roman"/>
          <w:b w:val="false"/>
          <w:i w:val="false"/>
          <w:color w:val="000000"/>
          <w:sz w:val="28"/>
        </w:rPr>
        <w:t>
      с использованием фиксированного вычета – 50 человек;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за налоговый период не превышает для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хранение и оптовая реализация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реализация отдельных видов нефтепродуктов – бензина, дизельного 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проведение лотерей;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деятельности по недропользованию, осуществляемой на основании лицензии на старательство);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сбор (заготовка), хранение, переработка и реализация лома и отходов цветных и черных металлов;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консультационные и (или) маркетинговые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бухгалтерского учета или аудита;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страховая деятельность и посредническая деятельность страхового брокера и страхового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права, юстиции и правосудия;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аренда и эксплуатация торгового рынка;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по цифровому майнингу по лицензии на осуществление деятельности по цифровому майнингу I подвида;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рамках финансового лизинга.</w:t>
      </w:r>
    </w:p>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w:t>
      </w:r>
      <w:r>
        <w:rPr>
          <w:rFonts w:ascii="Times New Roman"/>
          <w:b w:val="false"/>
          <w:i w:val="false"/>
          <w:color w:val="000000"/>
          <w:sz w:val="28"/>
        </w:rPr>
        <w:t xml:space="preserve">, упрощенной декларации или с использованием специального мобильного приложения </w:t>
      </w:r>
      <w:r>
        <w:rPr>
          <w:rFonts w:ascii="Times New Roman"/>
          <w:b w:val="false"/>
          <w:i w:val="false"/>
          <w:color w:val="000000"/>
          <w:sz w:val="28"/>
        </w:rPr>
        <w:t>индивидуальные предприниматели и юридические лица, оказывающие услуги на основании агентских договоров (соглашений).</w:t>
      </w:r>
    </w:p>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pPr>
        <w:spacing w:after="0"/>
        <w:ind w:left="0"/>
        <w:jc w:val="both"/>
      </w:pPr>
      <w:r>
        <w:rPr>
          <w:rFonts w:ascii="Times New Roman"/>
          <w:b w:val="false"/>
          <w:i w:val="false"/>
          <w:color w:val="000000"/>
          <w:sz w:val="28"/>
        </w:rPr>
        <w:t>
      4. Не вправе применять специальный налоговый режим для субъектов малого бизнеса:</w:t>
      </w:r>
    </w:p>
    <w:p>
      <w:pPr>
        <w:spacing w:after="0"/>
        <w:ind w:left="0"/>
        <w:jc w:val="both"/>
      </w:pPr>
      <w:r>
        <w:rPr>
          <w:rFonts w:ascii="Times New Roman"/>
          <w:b w:val="false"/>
          <w:i w:val="false"/>
          <w:color w:val="000000"/>
          <w:sz w:val="28"/>
        </w:rPr>
        <w:t>
      1) юридические лица, имеющие структурные подразделения;</w:t>
      </w:r>
    </w:p>
    <w:p>
      <w:pPr>
        <w:spacing w:after="0"/>
        <w:ind w:left="0"/>
        <w:jc w:val="both"/>
      </w:pPr>
      <w:r>
        <w:rPr>
          <w:rFonts w:ascii="Times New Roman"/>
          <w:b w:val="false"/>
          <w:i w:val="false"/>
          <w:color w:val="000000"/>
          <w:sz w:val="28"/>
        </w:rPr>
        <w:t>
      2) структурные подразделения юридических лиц;</w:t>
      </w:r>
    </w:p>
    <w:p>
      <w:pPr>
        <w:spacing w:after="0"/>
        <w:ind w:left="0"/>
        <w:jc w:val="both"/>
      </w:pPr>
      <w:r>
        <w:rPr>
          <w:rFonts w:ascii="Times New Roman"/>
          <w:b w:val="false"/>
          <w:i w:val="false"/>
          <w:color w:val="000000"/>
          <w:sz w:val="28"/>
        </w:rPr>
        <w:t>
      3) налогоплательщики, имеющие иные обособленные структурные подразделения и (или) объекты налогообложения в разных населенных пунктах.</w:t>
      </w:r>
    </w:p>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pPr>
        <w:spacing w:after="0"/>
        <w:ind w:left="0"/>
        <w:jc w:val="both"/>
      </w:pPr>
      <w:r>
        <w:rPr>
          <w:rFonts w:ascii="Times New Roman"/>
          <w:b w:val="false"/>
          <w:i w:val="false"/>
          <w:color w:val="000000"/>
          <w:sz w:val="28"/>
        </w:rPr>
        <w:t>
      6) некоммерческие организации;</w:t>
      </w:r>
    </w:p>
    <w:p>
      <w:pPr>
        <w:spacing w:after="0"/>
        <w:ind w:left="0"/>
        <w:jc w:val="both"/>
      </w:pPr>
      <w:r>
        <w:rPr>
          <w:rFonts w:ascii="Times New Roman"/>
          <w:b w:val="false"/>
          <w:i w:val="false"/>
          <w:color w:val="000000"/>
          <w:sz w:val="28"/>
        </w:rPr>
        <w:t>
      7) плательщики налога на игорный бизнес.</w:t>
      </w:r>
    </w:p>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p>
      <w:pPr>
        <w:spacing w:after="0"/>
        <w:ind w:left="0"/>
        <w:jc w:val="both"/>
      </w:pPr>
      <w:r>
        <w:rPr>
          <w:rFonts w:ascii="Times New Roman"/>
          <w:b w:val="false"/>
          <w:i w:val="false"/>
          <w:color w:val="000000"/>
          <w:sz w:val="28"/>
        </w:rPr>
        <w:t>
      1) объекта налогообложения, определяемого в соответствии со статьей 681 настоящего Кодекса;</w:t>
      </w:r>
    </w:p>
    <w:p>
      <w:pPr>
        <w:spacing w:after="0"/>
        <w:ind w:left="0"/>
        <w:jc w:val="both"/>
      </w:pPr>
      <w:r>
        <w:rPr>
          <w:rFonts w:ascii="Times New Roman"/>
          <w:b w:val="false"/>
          <w:i w:val="false"/>
          <w:color w:val="000000"/>
          <w:sz w:val="28"/>
        </w:rPr>
        <w:t>
      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pPr>
        <w:spacing w:after="0"/>
        <w:ind w:left="0"/>
        <w:jc w:val="both"/>
      </w:pPr>
      <w:r>
        <w:rPr>
          <w:rFonts w:ascii="Times New Roman"/>
          <w:b w:val="false"/>
          <w:i w:val="false"/>
          <w:color w:val="000000"/>
          <w:sz w:val="28"/>
        </w:rPr>
        <w:t>
      3) дохода, определяемого в соответствии со статьей 366 настоящего Кодекса.</w:t>
      </w:r>
    </w:p>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p>
      <w:pPr>
        <w:spacing w:after="0"/>
        <w:ind w:left="0"/>
        <w:jc w:val="both"/>
      </w:pPr>
      <w:r>
        <w:rPr>
          <w:rFonts w:ascii="Times New Roman"/>
          <w:b w:val="false"/>
          <w:i w:val="false"/>
          <w:color w:val="000000"/>
          <w:sz w:val="28"/>
        </w:rPr>
        <w:t>
      1) объекта налогообложения, определяемого в соответствии со статьей 681 настоящего Кодекса;</w:t>
      </w:r>
    </w:p>
    <w:p>
      <w:pPr>
        <w:spacing w:after="0"/>
        <w:ind w:left="0"/>
        <w:jc w:val="both"/>
      </w:pPr>
      <w:r>
        <w:rPr>
          <w:rFonts w:ascii="Times New Roman"/>
          <w:b w:val="false"/>
          <w:i w:val="false"/>
          <w:color w:val="000000"/>
          <w:sz w:val="28"/>
        </w:rPr>
        <w:t>
      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изложением в новой редакции подпункта 2) пункта 2,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дополнением частью второй в подпункт 2) пункта 2</w:t>
      </w:r>
      <w:r>
        <w:rPr>
          <w:rFonts w:ascii="Times New Roman"/>
          <w:b w:val="false"/>
          <w:i/>
          <w:color w:val="000000"/>
          <w:sz w:val="28"/>
        </w:rPr>
        <w:t>, внесенным Законом Республики Казахст</w:t>
      </w:r>
      <w:r>
        <w:rPr>
          <w:rFonts w:ascii="Times New Roman"/>
          <w:b w:val="false"/>
          <w:i/>
          <w:color w:val="000000"/>
          <w:sz w:val="28"/>
        </w:rPr>
        <w:t>ан от 2 апреля 2019 года № 241</w:t>
      </w:r>
      <w:r>
        <w:rPr>
          <w:rFonts w:ascii="Times New Roman"/>
          <w:b w:val="false"/>
          <w:i/>
          <w:color w:val="000000"/>
          <w:sz w:val="28"/>
        </w:rPr>
        <w:t>-VІ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дополнением</w:t>
      </w:r>
      <w:r>
        <w:rPr>
          <w:rFonts w:ascii="Times New Roman"/>
          <w:b w:val="false"/>
          <w:i/>
          <w:color w:val="000000"/>
          <w:sz w:val="28"/>
        </w:rPr>
        <w:t xml:space="preserve"> слов в абзаце втором части первой подпункта 2) пункта 2, с заменой слов в части первой пункта 3</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изложением в новой редакции подпункта 3) пункта 2</w:t>
      </w:r>
      <w:r>
        <w:rPr>
          <w:rFonts w:ascii="Times New Roman"/>
          <w:b w:val="false"/>
          <w:i/>
          <w:color w:val="000000"/>
          <w:sz w:val="28"/>
        </w:rPr>
        <w:t xml:space="preserve">, внесенным подпунктом 62) пункта 1 статьи 1 </w:t>
      </w:r>
      <w:r>
        <w:rPr>
          <w:rFonts w:ascii="Times New Roman"/>
          <w:b w:val="false"/>
          <w:i/>
          <w:color w:val="000000"/>
          <w:sz w:val="28"/>
        </w:rPr>
        <w:t>Закона Республики Казахстан от 20</w:t>
      </w:r>
      <w:r>
        <w:rPr>
          <w:rFonts w:ascii="Times New Roman"/>
          <w:b w:val="false"/>
          <w:i w:val="false"/>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в подпункте 3) пункта 2: с изложением в новой редакции абзацев 14 и 16, исключением абзаца 15,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46-1.</w:t>
      </w:r>
      <w:r>
        <w:rPr>
          <w:rFonts w:ascii="Times New Roman"/>
          <w:b w:val="false"/>
          <w:i w:val="false"/>
          <w:color w:val="000000"/>
          <w:sz w:val="28"/>
        </w:rPr>
        <w:t xml:space="preserve"> Приостановить до 1 января 2026 года действие абзаца шестого подпункта 3) </w:t>
      </w:r>
      <w:r>
        <w:rPr>
          <w:rFonts w:ascii="Times New Roman"/>
          <w:b w:val="false"/>
          <w:i w:val="false"/>
          <w:color w:val="000000"/>
          <w:sz w:val="28"/>
        </w:rPr>
        <w:t>пункта 2</w:t>
      </w:r>
      <w:r>
        <w:rPr>
          <w:rFonts w:ascii="Times New Roman"/>
          <w:b w:val="false"/>
          <w:i w:val="false"/>
          <w:color w:val="000000"/>
          <w:sz w:val="28"/>
        </w:rPr>
        <w:t xml:space="preserve"> статьи 683 Налогового кодекса, установив, что в период приостановления данный абзац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деятельности по недропользованию, осуществляемой на основании лицензии на старательство);"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683 с дополнением пунктами абзаца четырнадцатого в подпункт 3) пункта 2,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val="false"/>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исключе</w:t>
      </w:r>
      <w:r>
        <w:rPr>
          <w:rFonts w:ascii="Times New Roman"/>
          <w:b w:val="false"/>
          <w:i/>
          <w:color w:val="000000"/>
          <w:sz w:val="28"/>
        </w:rPr>
        <w:t>нием абзаца седьмого подпункта 3</w:t>
      </w:r>
      <w:r>
        <w:rPr>
          <w:rFonts w:ascii="Times New Roman"/>
          <w:b w:val="false"/>
          <w:i/>
          <w:color w:val="000000"/>
          <w:sz w:val="28"/>
        </w:rPr>
        <w:t xml:space="preserve">)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00"/>
          <w:sz w:val="28"/>
        </w:rPr>
        <w:t>Статья 684.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684</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пункта 1</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684 с и</w:t>
      </w:r>
      <w:r>
        <w:rPr>
          <w:rFonts w:ascii="Times New Roman"/>
          <w:b w:val="false"/>
          <w:i/>
          <w:color w:val="000000"/>
          <w:sz w:val="28"/>
        </w:rPr>
        <w:t>зложением в новой редакции части</w:t>
      </w:r>
      <w:r>
        <w:rPr>
          <w:rFonts w:ascii="Times New Roman"/>
          <w:b w:val="false"/>
          <w:i/>
          <w:color w:val="000000"/>
          <w:sz w:val="28"/>
        </w:rPr>
        <w:t xml:space="preserve"> перв</w:t>
      </w:r>
      <w:r>
        <w:rPr>
          <w:rFonts w:ascii="Times New Roman"/>
          <w:b w:val="false"/>
          <w:i/>
          <w:color w:val="000000"/>
          <w:sz w:val="28"/>
        </w:rPr>
        <w:t>ой</w:t>
      </w:r>
      <w:r>
        <w:rPr>
          <w:rFonts w:ascii="Times New Roman"/>
          <w:b w:val="false"/>
          <w:i/>
          <w:color w:val="000000"/>
          <w:sz w:val="28"/>
        </w:rPr>
        <w:t xml:space="preserve"> пункта 1</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водится в действие с 01.01.2022</w:t>
      </w:r>
      <w:r>
        <w:rPr>
          <w:rFonts w:ascii="Times New Roman"/>
          <w:b w:val="false"/>
          <w:i/>
          <w:color w:val="000000"/>
          <w:sz w:val="28"/>
        </w:rPr>
        <w:t>)</w:t>
      </w:r>
      <w:r>
        <w:rPr>
          <w:rFonts w:ascii="Times New Roman"/>
          <w:b w:val="false"/>
          <w:i/>
          <w:color w:val="000000"/>
          <w:sz w:val="28"/>
        </w:rPr>
        <w:t>.</w:t>
      </w:r>
    </w:p>
    <w:bookmarkStart w:name="z794" w:id="1679"/>
    <w:p>
      <w:pPr>
        <w:spacing w:after="0"/>
        <w:ind w:left="0"/>
        <w:jc w:val="left"/>
      </w:pPr>
      <w:r>
        <w:rPr>
          <w:rFonts w:ascii="Times New Roman"/>
          <w:b/>
          <w:i w:val="false"/>
          <w:color w:val="000000"/>
        </w:rPr>
        <w:t xml:space="preserve">  Параграф 2. СПЕЦИАЛЬНЫЙ НАЛОГОВЫЙ РЕЖИМ НА ОСНОВЕ ПАТЕНТА</w:t>
      </w:r>
    </w:p>
    <w:bookmarkEnd w:id="1679"/>
    <w:p>
      <w:pPr>
        <w:spacing w:after="0"/>
        <w:ind w:left="0"/>
        <w:jc w:val="both"/>
      </w:pPr>
      <w:r>
        <w:rPr>
          <w:rFonts w:ascii="Times New Roman"/>
          <w:b/>
          <w:i w:val="false"/>
          <w:color w:val="000000"/>
          <w:sz w:val="28"/>
        </w:rPr>
        <w:t>Статья 685. Порядок применения</w:t>
      </w:r>
    </w:p>
    <w:bookmarkStart w:name="z12403" w:id="16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bookmarkEnd w:id="1680"/>
    <w:bookmarkStart w:name="z12404" w:id="16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используют труд работников;</w:t>
      </w:r>
    </w:p>
    <w:bookmarkEnd w:id="1681"/>
    <w:bookmarkStart w:name="z12405" w:id="16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осуществляют деятельность в форме личного предпринимательства;</w:t>
      </w:r>
    </w:p>
    <w:bookmarkEnd w:id="1682"/>
    <w:bookmarkStart w:name="z12406" w:id="16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один или несколько из следующих видов деятельности:</w:t>
      </w:r>
    </w:p>
    <w:bookmarkEnd w:id="1683"/>
    <w:bookmarkStart w:name="z12407" w:id="16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штукатурные работы;</w:t>
      </w:r>
    </w:p>
    <w:bookmarkEnd w:id="1684"/>
    <w:bookmarkStart w:name="z12408" w:id="16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столярные и плотницкие работы;</w:t>
      </w:r>
    </w:p>
    <w:bookmarkEnd w:id="1685"/>
    <w:bookmarkStart w:name="z12409" w:id="16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работы по покрытию полов и облицовке стен;</w:t>
      </w:r>
    </w:p>
    <w:bookmarkEnd w:id="1686"/>
    <w:bookmarkStart w:name="z12410" w:id="16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малярные и стекольные работы;</w:t>
      </w:r>
    </w:p>
    <w:bookmarkEnd w:id="1687"/>
    <w:bookmarkStart w:name="z12411" w:id="16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такси;</w:t>
      </w:r>
    </w:p>
    <w:bookmarkEnd w:id="1688"/>
    <w:bookmarkStart w:name="z12412" w:id="16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перевозки автомобильным транспортом;</w:t>
      </w:r>
    </w:p>
    <w:bookmarkEnd w:id="1689"/>
    <w:bookmarkStart w:name="z12413" w:id="16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управление недвижимостью за вознаграждение или на договорной основе;</w:t>
      </w:r>
    </w:p>
    <w:bookmarkEnd w:id="1690"/>
    <w:bookmarkStart w:name="z12414" w:id="16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фотографии;</w:t>
      </w:r>
    </w:p>
    <w:bookmarkEnd w:id="1691"/>
    <w:bookmarkStart w:name="z12415" w:id="16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переводческое (устное и письменное) дело;</w:t>
      </w:r>
    </w:p>
    <w:bookmarkEnd w:id="1692"/>
    <w:bookmarkStart w:name="z12416" w:id="16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w:t>
      </w:r>
    </w:p>
    <w:bookmarkEnd w:id="1693"/>
    <w:bookmarkStart w:name="z12417" w:id="16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транспортных средств;</w:t>
      </w:r>
    </w:p>
    <w:bookmarkEnd w:id="1694"/>
    <w:bookmarkStart w:name="z12418" w:id="16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развлекательного и спортивного инвентаря;</w:t>
      </w:r>
    </w:p>
    <w:bookmarkEnd w:id="1695"/>
    <w:bookmarkStart w:name="z12419" w:id="16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видеозаписей и дисков;</w:t>
      </w:r>
    </w:p>
    <w:bookmarkEnd w:id="1696"/>
    <w:bookmarkStart w:name="z12420" w:id="16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прочих предметов личного потребления и бытовых товаров;</w:t>
      </w:r>
    </w:p>
    <w:bookmarkEnd w:id="1697"/>
    <w:bookmarkStart w:name="z12421" w:id="16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сельскохозяйственной техники и оборудования;</w:t>
      </w:r>
    </w:p>
    <w:bookmarkEnd w:id="1698"/>
    <w:bookmarkStart w:name="z12422" w:id="16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офисных машин и оборудования, включая вычислительную технику;</w:t>
      </w:r>
    </w:p>
    <w:bookmarkEnd w:id="1699"/>
    <w:bookmarkStart w:name="z12423" w:id="17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спортивного образования и образования специалистов организации досуга;</w:t>
      </w:r>
    </w:p>
    <w:bookmarkEnd w:id="1700"/>
    <w:bookmarkStart w:name="z12424" w:id="17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образования в сфере культуры;</w:t>
      </w:r>
    </w:p>
    <w:bookmarkEnd w:id="1701"/>
    <w:bookmarkStart w:name="z12425" w:id="17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прочего образования;</w:t>
      </w:r>
    </w:p>
    <w:bookmarkEnd w:id="1702"/>
    <w:bookmarkStart w:name="z12426" w:id="17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вспомогательные образовательные услуги;</w:t>
      </w:r>
    </w:p>
    <w:bookmarkEnd w:id="1703"/>
    <w:bookmarkStart w:name="z12427" w:id="17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искусства;</w:t>
      </w:r>
    </w:p>
    <w:bookmarkEnd w:id="1704"/>
    <w:bookmarkStart w:name="z12428" w:id="17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компьютеров и периферийного оборудования;</w:t>
      </w:r>
    </w:p>
    <w:bookmarkEnd w:id="1705"/>
    <w:bookmarkStart w:name="z12429" w:id="17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коммуникационного оборудования;</w:t>
      </w:r>
    </w:p>
    <w:bookmarkEnd w:id="1706"/>
    <w:bookmarkStart w:name="z12430" w:id="17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предметов личного потребления и бытовых товаров;</w:t>
      </w:r>
    </w:p>
    <w:bookmarkEnd w:id="1707"/>
    <w:bookmarkStart w:name="z12431" w:id="17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парикмахерские услуги;</w:t>
      </w:r>
    </w:p>
    <w:bookmarkEnd w:id="1708"/>
    <w:bookmarkStart w:name="z12432" w:id="17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маникюр и педикюр;</w:t>
      </w:r>
    </w:p>
    <w:bookmarkEnd w:id="1709"/>
    <w:bookmarkStart w:name="z12433" w:id="17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ветеринарные услуги;</w:t>
      </w:r>
    </w:p>
    <w:bookmarkEnd w:id="1710"/>
    <w:bookmarkStart w:name="z12434" w:id="17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обработке земельных участков;</w:t>
      </w:r>
    </w:p>
    <w:bookmarkEnd w:id="1711"/>
    <w:bookmarkStart w:name="z12435" w:id="17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уборке жилых помещений и ведению домашнего хозяйства;</w:t>
      </w:r>
    </w:p>
    <w:bookmarkEnd w:id="1712"/>
    <w:bookmarkStart w:name="z12436" w:id="17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носильщиков на рынках, вокзалах;</w:t>
      </w:r>
    </w:p>
    <w:bookmarkEnd w:id="1713"/>
    <w:bookmarkStart w:name="z12437" w:id="17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изготовление и ремонт музыкальных инструментов;</w:t>
      </w:r>
    </w:p>
    <w:bookmarkEnd w:id="1714"/>
    <w:bookmarkStart w:name="z12438" w:id="17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выпас домашних животных.</w:t>
      </w:r>
    </w:p>
    <w:bookmarkEnd w:id="1715"/>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p>
      <w:pPr>
        <w:spacing w:after="0"/>
        <w:ind w:left="0"/>
        <w:jc w:val="both"/>
      </w:pPr>
      <w:r>
        <w:rPr>
          <w:rFonts w:ascii="Times New Roman"/>
          <w:b w:val="false"/>
          <w:i w:val="false"/>
          <w:color w:val="000000"/>
          <w:sz w:val="28"/>
        </w:rPr>
        <w:t>
      Стоимость патента исчисляется в соответствии со статьей 686 настоящего Кодекса.</w:t>
      </w:r>
    </w:p>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pPr>
        <w:spacing w:after="0"/>
        <w:ind w:left="0"/>
        <w:jc w:val="both"/>
      </w:pPr>
      <w:r>
        <w:rPr>
          <w:rFonts w:ascii="Times New Roman"/>
          <w:b w:val="false"/>
          <w:i w:val="false"/>
          <w:color w:val="000000"/>
          <w:sz w:val="28"/>
        </w:rPr>
        <w:t>
      Форма патента утверждается уполномоченным органом.</w:t>
      </w:r>
    </w:p>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pPr>
        <w:spacing w:after="0"/>
        <w:ind w:left="0"/>
        <w:jc w:val="both"/>
      </w:pPr>
      <w:r>
        <w:rPr>
          <w:rFonts w:ascii="Times New Roman"/>
          <w:b w:val="false"/>
          <w:i w:val="false"/>
          <w:color w:val="000000"/>
          <w:sz w:val="28"/>
        </w:rPr>
        <w:t>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685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w:t>
      </w:r>
      <w:r>
        <w:rPr>
          <w:rFonts w:ascii="Times New Roman"/>
          <w:b w:val="false"/>
          <w:i/>
          <w:color w:val="000000"/>
          <w:sz w:val="28"/>
        </w:rPr>
        <w:t xml:space="preserve">влено действие </w:t>
      </w:r>
      <w:r>
        <w:rPr>
          <w:rFonts w:ascii="Times New Roman"/>
          <w:b w:val="false"/>
          <w:i/>
          <w:color w:val="000000"/>
          <w:sz w:val="28"/>
        </w:rPr>
        <w:t>первоначаль</w:t>
      </w:r>
      <w:r>
        <w:rPr>
          <w:rFonts w:ascii="Times New Roman"/>
          <w:b w:val="false"/>
          <w:i/>
          <w:color w:val="000000"/>
          <w:sz w:val="28"/>
        </w:rPr>
        <w:t>ной редакции</w:t>
      </w:r>
      <w:r>
        <w:rPr>
          <w:rFonts w:ascii="Times New Roman"/>
          <w:b w:val="false"/>
          <w:i/>
          <w:color w:val="000000"/>
          <w:sz w:val="28"/>
        </w:rPr>
        <w:t xml:space="preserve"> пункта 1</w:t>
      </w:r>
      <w:r>
        <w:rPr>
          <w:rFonts w:ascii="Times New Roman"/>
          <w:b w:val="false"/>
          <w:i/>
          <w:color w:val="000000"/>
          <w:sz w:val="28"/>
        </w:rPr>
        <w:t>.</w:t>
      </w:r>
    </w:p>
    <w:p>
      <w:pPr>
        <w:spacing w:after="0"/>
        <w:ind w:left="0"/>
        <w:jc w:val="both"/>
      </w:pPr>
      <w:r>
        <w:rPr>
          <w:rFonts w:ascii="Times New Roman"/>
          <w:b/>
          <w:i w:val="false"/>
          <w:color w:val="000000"/>
          <w:sz w:val="28"/>
        </w:rPr>
        <w:t>Статья 686. Исчисление стоимости патента</w:t>
      </w:r>
    </w:p>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Start w:name="z12458" w:id="1716"/>
    <w:p>
      <w:pPr>
        <w:spacing w:after="0"/>
        <w:ind w:left="0"/>
        <w:jc w:val="both"/>
      </w:pPr>
      <w:r>
        <w:rPr>
          <w:rFonts w:ascii="Times New Roman"/>
          <w:b w:val="false"/>
          <w:i w:val="false"/>
          <w:color w:val="000000"/>
          <w:sz w:val="28"/>
        </w:rPr>
        <w:t xml:space="preserve">
      </w:t>
      </w:r>
      <w:r>
        <w:rPr>
          <w:rFonts w:ascii="Times New Roman"/>
          <w:b w:val="false"/>
          <w:i/>
          <w:color w:val="000000"/>
          <w:sz w:val="28"/>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716"/>
    <w:bookmarkStart w:name="z1726" w:id="17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2-1. </w:t>
      </w:r>
      <w:r>
        <w:rPr>
          <w:rFonts w:ascii="Times New Roman"/>
          <w:b w:val="false"/>
          <w:i/>
          <w:color w:val="000000"/>
          <w:sz w:val="28"/>
        </w:rPr>
        <w:t>С 01.01.2022 прекращено действие.</w:t>
      </w:r>
    </w:p>
    <w:bookmarkEnd w:id="1717"/>
    <w:p>
      <w:pPr>
        <w:spacing w:after="0"/>
        <w:ind w:left="0"/>
        <w:jc w:val="both"/>
      </w:pPr>
      <w:r>
        <w:rPr>
          <w:rFonts w:ascii="Times New Roman"/>
          <w:b w:val="false"/>
          <w:i w:val="false"/>
          <w:color w:val="000000"/>
          <w:sz w:val="28"/>
        </w:rPr>
        <w:t xml:space="preserve">
      3. Исчисление включаемых в стоимость патента социальных платежей производится в соответствии с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pPr>
        <w:spacing w:after="0"/>
        <w:ind w:left="0"/>
        <w:jc w:val="both"/>
      </w:pPr>
      <w:r>
        <w:rPr>
          <w:rFonts w:ascii="Times New Roman"/>
          <w:b w:val="false"/>
          <w:i w:val="false"/>
          <w:color w:val="000000"/>
          <w:sz w:val="28"/>
        </w:rPr>
        <w:t>
      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pPr>
        <w:spacing w:after="0"/>
        <w:ind w:left="0"/>
        <w:jc w:val="both"/>
      </w:pPr>
      <w:r>
        <w:rPr>
          <w:rFonts w:ascii="Times New Roman"/>
          <w:b w:val="false"/>
          <w:i w:val="false"/>
          <w:color w:val="000000"/>
          <w:sz w:val="28"/>
        </w:rPr>
        <w:t>
      В указанном случае возврат излишне уплаченных сумм налогов производится в порядке, определенном главой 11 настоящего Кодекса.</w:t>
      </w:r>
    </w:p>
    <w:p>
      <w:pPr>
        <w:spacing w:after="0"/>
        <w:ind w:left="0"/>
        <w:jc w:val="both"/>
      </w:pPr>
      <w:r>
        <w:rPr>
          <w:rFonts w:ascii="Times New Roman"/>
          <w:b w:val="false"/>
          <w:i w:val="false"/>
          <w:color w:val="000000"/>
          <w:sz w:val="28"/>
        </w:rPr>
        <w:t>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686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w:t>
      </w:r>
      <w:r>
        <w:rPr>
          <w:rFonts w:ascii="Times New Roman"/>
          <w:b w:val="false"/>
          <w:i/>
          <w:color w:val="000000"/>
          <w:sz w:val="28"/>
        </w:rPr>
        <w:t xml:space="preserve"> первоначаль</w:t>
      </w:r>
      <w:r>
        <w:rPr>
          <w:rFonts w:ascii="Times New Roman"/>
          <w:b w:val="false"/>
          <w:i/>
          <w:color w:val="000000"/>
          <w:sz w:val="28"/>
        </w:rPr>
        <w:t>ной редакции</w:t>
      </w:r>
      <w:r>
        <w:rPr>
          <w:rFonts w:ascii="Times New Roman"/>
          <w:b w:val="false"/>
          <w:i/>
          <w:color w:val="000000"/>
          <w:sz w:val="28"/>
        </w:rPr>
        <w:t xml:space="preserve">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 с дополнением пунктом 2-1 с 01.01.2019 до 01.01.2020 и с 01.01.2020 до 01.01.2022, действием указанной редакции в соответствующий период дополнения, установленного </w:t>
      </w:r>
      <w:r>
        <w:rPr>
          <w:rFonts w:ascii="Times New Roman"/>
          <w:b w:val="false"/>
          <w:i/>
          <w:color w:val="000000"/>
          <w:sz w:val="28"/>
        </w:rPr>
        <w:t xml:space="preserve">Статьей 48-1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татьи 48-1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2-1.</w:t>
      </w:r>
    </w:p>
    <w:bookmarkStart w:name="z9066" w:id="1718"/>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2-1.</w:t>
      </w:r>
      <w:r>
        <w:rPr>
          <w:rFonts w:ascii="Times New Roman"/>
          <w:b/>
          <w:i w:val="false"/>
          <w:color w:val="000000"/>
          <w:sz w:val="28"/>
        </w:rPr>
        <w:t xml:space="preserve"> СПЕЦИАЛЬНЫЙ НАЛОГОВЫЙ РЕЖИМ С ИСПОЛЬЗОВАНИЕМ СПЕЦИАЛЬНОГО МОБИЛЬНОГО ПРИЛОЖЕНИЯ</w:t>
      </w:r>
    </w:p>
    <w:bookmarkEnd w:id="1718"/>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77 дополнена Параграфом 2-1,</w:t>
      </w:r>
      <w:r>
        <w:rPr>
          <w:rFonts w:ascii="Times New Roman"/>
          <w:b w:val="false"/>
          <w:i w:val="false"/>
          <w:color w:val="000000"/>
          <w:sz w:val="28"/>
        </w:rPr>
        <w:t xml:space="preserve"> </w:t>
      </w:r>
      <w:r>
        <w:rPr>
          <w:rFonts w:ascii="Times New Roman"/>
          <w:b w:val="false"/>
          <w:i/>
          <w:color w:val="000000"/>
          <w:sz w:val="28"/>
        </w:rPr>
        <w:t>внесенн</w:t>
      </w:r>
      <w:r>
        <w:rPr>
          <w:rFonts w:ascii="Times New Roman"/>
          <w:b w:val="false"/>
          <w:i/>
          <w:color w:val="000000"/>
          <w:sz w:val="28"/>
        </w:rPr>
        <w:t>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bookmarkStart w:name="z9067" w:id="171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686-1. Специальное мобильное приложение</w:t>
      </w:r>
    </w:p>
    <w:bookmarkEnd w:id="17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Чек специального мобильного приложения содержит следующую информацию: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порядковый номер чека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наименование лица (юридического лица, индивидуального предпринимателя), для которого выполнены работы, оказаны услуги, его идентификационный номер.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дату и время совершения оплаты за реализуемую категорию товара, выполненные работы, оказанные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стоимость реализуемой категории товара, выполненных работ, оказанных услуг (за единицу измерения);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наименование реализуемой категории товара, выполненных работ, оказанных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объем реализуемых категорий товаров, выполненных работ, оказанных услуг (в единицах их измерения);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общую стоимость реализуемых категорий товаров, выполненных работ, оказанных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штриховой код, содержащий в кодированном виде информацию о чеке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под категорией товара понимается группа товаров, объединенных по функциональному назначению.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686-1 с и</w:t>
      </w:r>
      <w:r>
        <w:rPr>
          <w:rFonts w:ascii="Times New Roman"/>
          <w:b w:val="false"/>
          <w:i/>
          <w:color w:val="000000"/>
          <w:sz w:val="28"/>
        </w:rPr>
        <w:t>зложением в новой редакции: пункта 2</w:t>
      </w:r>
      <w:r>
        <w:rPr>
          <w:rFonts w:ascii="Times New Roman"/>
          <w:b w:val="false"/>
          <w:i/>
          <w:color w:val="000000"/>
          <w:sz w:val="28"/>
        </w:rPr>
        <w:t xml:space="preserve">, </w:t>
      </w:r>
      <w:r>
        <w:rPr>
          <w:rFonts w:ascii="Times New Roman"/>
          <w:b w:val="false"/>
          <w:i/>
          <w:color w:val="000000"/>
          <w:sz w:val="28"/>
        </w:rPr>
        <w:t xml:space="preserve">в пункте 3 подпунктов 5)-9), часть первую пункта 4, пункт 8; с дополнением частью второй в пункт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rPr>
        <w:t>.</w:t>
      </w:r>
    </w:p>
    <w:bookmarkStart w:name="z9068" w:id="172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686-2. Порядок применения</w:t>
      </w:r>
    </w:p>
    <w:bookmarkEnd w:id="17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используют труд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осуществляют деятельность в форме личного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штукатурные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столярные и плотницкие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работы по покрытию полов и облицовке стен;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малярные и стекольные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такси;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перевозки автомобильным транспортом;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управление недвижимостью за вознаграждение или на договорной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фотографии;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переводческое (устное и письменное) дело;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развлекательного и спортивного инвентаря;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видеозаписей и дисков;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прочих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сельскохозяйственной техники и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офисных машин и оборудования, включая вычислительную технику;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спортивного образования и образования специалистов организации досуга;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образования в сфере культуры;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прочего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вспомогательные образовательные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искусства;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компьютеров и периферийного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коммуникационного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парикмахерские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маникюр и педикюр;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ветеринарные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обработке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уборке жилых помещений и ведению домашнего 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носильщиков на рынках, вокзалах;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изготовление и ремонт музыкальных инструментов;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курьерская доставка, за исключением услуг по доставке почтовых отправлений;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выпас домашних животных;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Индивидуальные предприниматели по доходам, полученным ими за оказанные услуги или выполненные работы с использованием интернет-платформ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применяют специальный налоговый режим с использованием специального мобильного приложения.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такой индивидуальный предприниматель по доходам, не указанным в части первой настоящего пункта, вправе применять иные специальные налоговые режимы или общеустановленный порядок налогообложения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686-2 с дополнением абзацем тридцать четвертым в подпункт 3) пункта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686-2 с дополнением пунктом 4,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(вводится в действие с 31.08.2024).</w:t>
      </w:r>
    </w:p>
    <w:bookmarkStart w:name="z9069" w:id="1721"/>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686-3. Порядок исчисления индивидуального подоходного налога и социальных платежей при применении специального налогового режима с использованием специального мобильного приложения</w:t>
      </w:r>
    </w:p>
    <w:bookmarkEnd w:id="17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Исчисление суммы индивидуального подоходного налога производится </w:t>
      </w:r>
      <w:r>
        <w:rPr>
          <w:rFonts w:ascii="Times New Roman"/>
          <w:b w:val="false"/>
          <w:i/>
          <w:color w:val="000000"/>
          <w:sz w:val="28"/>
        </w:rPr>
        <w:t xml:space="preserve">специальным мобильным приложением </w:t>
      </w:r>
      <w:r>
        <w:rPr>
          <w:rFonts w:ascii="Times New Roman"/>
          <w:b w:val="false"/>
          <w:i w:val="false"/>
          <w:color w:val="000000"/>
          <w:sz w:val="28"/>
        </w:rPr>
        <w:t>путем применения ставки в размере 1 процента к объекту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Специальное мобильное приложение производит исчисление сумм социальных платежей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Индивидуальный подоходный налог и социальные платежи подлежат уплате не позднее 25 числа месяца, следующего за отчетным.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686-3 с изложением в новой редакции заголовка а пункта 2; с дополнением слов  </w:t>
      </w:r>
      <w:r>
        <w:rPr>
          <w:rFonts w:ascii="Times New Roman"/>
          <w:b w:val="false"/>
          <w:i/>
          <w:color w:val="000000"/>
          <w:sz w:val="28"/>
        </w:rPr>
        <w:t>"специальным мобильным приложением"</w:t>
      </w:r>
      <w:r>
        <w:rPr>
          <w:rFonts w:ascii="Times New Roman"/>
          <w:b w:val="false"/>
          <w:i/>
          <w:color w:val="000000"/>
          <w:sz w:val="28"/>
        </w:rPr>
        <w:t xml:space="preserve"> после слова </w:t>
      </w:r>
      <w:r>
        <w:rPr>
          <w:rFonts w:ascii="Times New Roman"/>
          <w:b w:val="false"/>
          <w:i/>
          <w:color w:val="000000"/>
          <w:sz w:val="28"/>
        </w:rPr>
        <w:t>"производится"</w:t>
      </w:r>
      <w:r>
        <w:rPr>
          <w:rFonts w:ascii="Times New Roman"/>
          <w:b w:val="false"/>
          <w:i w:val="false"/>
          <w:color w:val="000000"/>
          <w:sz w:val="28"/>
        </w:rPr>
        <w:t xml:space="preserve"> </w:t>
      </w:r>
      <w:r>
        <w:rPr>
          <w:rFonts w:ascii="Times New Roman"/>
          <w:b w:val="false"/>
          <w:i/>
          <w:color w:val="000000"/>
          <w:sz w:val="28"/>
        </w:rPr>
        <w:t xml:space="preserve">в пункте 1;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w:t>
      </w:r>
      <w:r>
        <w:rPr>
          <w:rFonts w:ascii="Times New Roman"/>
          <w:b w:val="false"/>
          <w:i/>
          <w:color w:val="000000"/>
          <w:sz w:val="28"/>
        </w:rPr>
        <w:t xml:space="preserve"> от 1 июля 2024 г. № 105-</w:t>
      </w:r>
      <w:r>
        <w:rPr>
          <w:rFonts w:ascii="Times New Roman"/>
          <w:b w:val="false"/>
          <w:i/>
          <w:color w:val="000000"/>
          <w:sz w:val="28"/>
        </w:rPr>
        <w:t>VIII</w:t>
      </w:r>
      <w:r>
        <w:rPr>
          <w:rFonts w:ascii="Times New Roman"/>
          <w:b w:val="false"/>
          <w:i/>
          <w:color w:val="000000"/>
          <w:sz w:val="28"/>
        </w:rPr>
        <w:t xml:space="preserve"> ЗРК (вводятся в действие с 31.08.2024).</w:t>
      </w:r>
    </w:p>
    <w:bookmarkStart w:name="z797" w:id="1722"/>
    <w:p>
      <w:pPr>
        <w:spacing w:after="0"/>
        <w:ind w:left="0"/>
        <w:jc w:val="left"/>
      </w:pPr>
      <w:r>
        <w:rPr>
          <w:rFonts w:ascii="Times New Roman"/>
          <w:b/>
          <w:i w:val="false"/>
          <w:color w:val="000000"/>
        </w:rPr>
        <w:t xml:space="preserve"> Параграф 3. СПЕЦИАЛЬНЫЙ НАЛОГОВЫЙ РЕЖИМ НА ОСНОВЕ</w:t>
      </w:r>
      <w:r>
        <w:br/>
      </w:r>
      <w:r>
        <w:rPr>
          <w:rFonts w:ascii="Times New Roman"/>
          <w:b/>
          <w:i w:val="false"/>
          <w:color w:val="000000"/>
        </w:rPr>
        <w:t>УПРОЩЕННОЙ ДЕКЛАРАЦИИ</w:t>
      </w:r>
    </w:p>
    <w:bookmarkEnd w:id="1722"/>
    <w:p>
      <w:pPr>
        <w:spacing w:after="0"/>
        <w:ind w:left="0"/>
        <w:jc w:val="both"/>
      </w:pPr>
      <w:r>
        <w:rPr>
          <w:rFonts w:ascii="Times New Roman"/>
          <w:b/>
          <w:i w:val="false"/>
          <w:color w:val="000000"/>
          <w:sz w:val="28"/>
        </w:rPr>
        <w:t xml:space="preserve">Статья 687. Исчисление налогов по упрощенной декларации </w:t>
      </w:r>
    </w:p>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pPr>
        <w:spacing w:after="0"/>
        <w:ind w:left="0"/>
        <w:jc w:val="both"/>
      </w:pPr>
      <w:r>
        <w:rPr>
          <w:rFonts w:ascii="Times New Roman"/>
          <w:b w:val="false"/>
          <w:i w:val="false"/>
          <w:color w:val="000000"/>
          <w:sz w:val="28"/>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Pr>
          <w:rFonts w:ascii="Times New Roman"/>
          <w:b w:val="false"/>
          <w:i w:val="false"/>
          <w:color w:val="000000"/>
          <w:sz w:val="28"/>
        </w:rPr>
        <w:t>23-кратного, юридических лиц – не менее 29-кратного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первое число налогового периода.</w:t>
      </w:r>
    </w:p>
    <w:bookmarkStart w:name="z1733" w:id="172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2-1. </w:t>
      </w:r>
      <w:r>
        <w:rPr>
          <w:rFonts w:ascii="Times New Roman"/>
          <w:b w:val="false"/>
          <w:i/>
          <w:color w:val="000000"/>
          <w:sz w:val="28"/>
        </w:rPr>
        <w:t>С 01.01.2022 прекращено действие.</w:t>
      </w:r>
    </w:p>
    <w:bookmarkEnd w:id="1723"/>
    <w:p>
      <w:pPr>
        <w:spacing w:after="0"/>
        <w:ind w:left="0"/>
        <w:jc w:val="both"/>
      </w:pPr>
      <w:r>
        <w:rPr>
          <w:rFonts w:ascii="Times New Roman"/>
          <w:b w:val="false"/>
          <w:i w:val="false"/>
          <w:color w:val="000000"/>
          <w:sz w:val="28"/>
        </w:rPr>
        <w:t>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заменой слов "2-кратного, юридических лиц – не менее 2,5-кратного минимального размера заработной платы" на слова </w:t>
      </w:r>
      <w:r>
        <w:rPr>
          <w:rFonts w:ascii="Times New Roman"/>
          <w:b w:val="false"/>
          <w:i/>
          <w:color w:val="000000"/>
          <w:sz w:val="28"/>
        </w:rPr>
        <w:t>"</w:t>
      </w:r>
      <w:r>
        <w:rPr>
          <w:rFonts w:ascii="Times New Roman"/>
          <w:b w:val="false"/>
          <w:i/>
          <w:color w:val="000000"/>
          <w:sz w:val="28"/>
        </w:rPr>
        <w:t>23-кратного, юридических лиц – не менее 29-кратного размера месячного расчетного показателя" в пункте 2,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дополнением пунктом 2-1 с 01.01.2019 до 01.01.2020 и с 01.01.2020 до 01.01.2022, действием указанной редакции в соответствующий период дополнения, установленного </w:t>
      </w:r>
      <w:r>
        <w:rPr>
          <w:rFonts w:ascii="Times New Roman"/>
          <w:b w:val="false"/>
          <w:i/>
          <w:color w:val="000000"/>
          <w:sz w:val="28"/>
        </w:rPr>
        <w:t xml:space="preserve">Статьей 48-2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w:t>
      </w:r>
      <w:r>
        <w:rPr>
          <w:rFonts w:ascii="Times New Roman"/>
          <w:b w:val="false"/>
          <w:i/>
          <w:color w:val="000000"/>
          <w:sz w:val="28"/>
        </w:rPr>
        <w:t xml:space="preserve"> 48-2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дополнением слова </w:t>
      </w:r>
      <w:r>
        <w:rPr>
          <w:rFonts w:ascii="Times New Roman"/>
          <w:b w:val="false"/>
          <w:i/>
          <w:color w:val="000000"/>
          <w:sz w:val="28"/>
        </w:rPr>
        <w:t xml:space="preserve">"впервые" </w:t>
      </w:r>
      <w:r>
        <w:rPr>
          <w:rFonts w:ascii="Times New Roman"/>
          <w:b w:val="false"/>
          <w:i/>
          <w:color w:val="000000"/>
          <w:sz w:val="28"/>
        </w:rPr>
        <w:t xml:space="preserve">в часть первую пункта 2-1, внесенным </w:t>
      </w:r>
      <w:r>
        <w:rPr>
          <w:rFonts w:ascii="Times New Roman"/>
          <w:b w:val="false"/>
          <w:i/>
          <w:color w:val="000000"/>
          <w:sz w:val="28"/>
        </w:rPr>
        <w:t>подпунктом 274) пункта 1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00"/>
          <w:sz w:val="28"/>
        </w:rPr>
        <w:t>Статья 688. Сроки представления упрощенной декларации и уплаты налогов</w:t>
      </w:r>
    </w:p>
    <w:p>
      <w:pPr>
        <w:spacing w:after="0"/>
        <w:ind w:left="0"/>
        <w:jc w:val="both"/>
      </w:pPr>
      <w:r>
        <w:rPr>
          <w:rFonts w:ascii="Times New Roman"/>
          <w:b w:val="false"/>
          <w:i w:val="false"/>
          <w:color w:val="000000"/>
          <w:sz w:val="28"/>
        </w:rPr>
        <w:t>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pPr>
        <w:spacing w:after="0"/>
        <w:ind w:left="0"/>
        <w:jc w:val="both"/>
      </w:pPr>
      <w:r>
        <w:rPr>
          <w:rFonts w:ascii="Times New Roman"/>
          <w:b w:val="false"/>
          <w:i w:val="false"/>
          <w:color w:val="000000"/>
          <w:sz w:val="28"/>
        </w:rPr>
        <w:t>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w:t>
      </w:r>
    </w:p>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w:t>
      </w:r>
      <w:r>
        <w:rPr>
          <w:rFonts w:ascii="Times New Roman"/>
          <w:b w:val="false"/>
          <w:i w:val="false"/>
          <w:color w:val="000000"/>
          <w:sz w:val="28"/>
        </w:rPr>
        <w:t>или суммы социальных отчислений, приходящейся на долю социальных отчислений в едином платеже, исчисленных в соответствии с Законом Республики Казахстан "Об обязательном социальном страховании" и главой 89-1 настоящего Кодекса"</w:t>
      </w:r>
    </w:p>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w:t>
      </w:r>
      <w:r>
        <w:rPr>
          <w:rFonts w:ascii="Times New Roman"/>
          <w:b w:val="false"/>
          <w:i w:val="false"/>
          <w:color w:val="000000"/>
          <w:sz w:val="28"/>
        </w:rPr>
        <w:t>, социальных платежей и единого платежа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688 с заменой слов в части второй пункта 2 и в пункте 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689. Исчисление, уплата и представление налоговой отчетности по отдельным видам налогов</w:t>
      </w:r>
      <w:r>
        <w:rPr>
          <w:rFonts w:ascii="Times New Roman"/>
          <w:b/>
          <w:i w:val="false"/>
          <w:color w:val="000000"/>
          <w:sz w:val="28"/>
        </w:rPr>
        <w:t>, социальных платежей и единого платежа</w:t>
      </w:r>
    </w:p>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r>
        <w:rPr>
          <w:rFonts w:ascii="Times New Roman"/>
          <w:b w:val="false"/>
          <w:i w:val="false"/>
          <w:color w:val="000000"/>
          <w:sz w:val="28"/>
        </w:rPr>
        <w:t>и (или) в порядке, предусмотренном главой 89-1 настоящего Кодекса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w:t>
      </w:r>
      <w:r>
        <w:rPr>
          <w:rFonts w:ascii="Times New Roman"/>
          <w:b w:val="false"/>
          <w:i w:val="false"/>
          <w:color w:val="000000"/>
          <w:sz w:val="28"/>
        </w:rPr>
        <w:t xml:space="preserve">социальных платежей и (или) единого платежа </w:t>
      </w:r>
      <w:r>
        <w:rPr>
          <w:rFonts w:ascii="Times New Roman"/>
          <w:b w:val="false"/>
          <w:i w:val="false"/>
          <w:color w:val="000000"/>
          <w:sz w:val="28"/>
        </w:rPr>
        <w:t>отражаются в упрощенной декларации, представляемой в порядке и сроки, которые определены статьей 688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689 с заменой слов в заголовке и в части второй; с дополнением слов в часть первую,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bookmarkStart w:name="z801" w:id="1724"/>
    <w:p>
      <w:pPr>
        <w:spacing w:after="0"/>
        <w:ind w:left="0"/>
        <w:jc w:val="left"/>
      </w:pPr>
      <w:r>
        <w:rPr>
          <w:rFonts w:ascii="Times New Roman"/>
          <w:b/>
          <w:i w:val="false"/>
          <w:color w:val="000000"/>
        </w:rPr>
        <w:t xml:space="preserve"> Параграф 4. СПЕЦИАЛЬНЫЙ НАЛОГОВЫЙ РЕЖИМ С ИСПОЛЬЗОВАНИЕМ</w:t>
      </w:r>
      <w:r>
        <w:br/>
      </w:r>
      <w:r>
        <w:rPr>
          <w:rFonts w:ascii="Times New Roman"/>
          <w:b/>
          <w:i w:val="false"/>
          <w:color w:val="000000"/>
        </w:rPr>
        <w:t>ФИКСИРОВАННОГО ВЫЧЕТА</w:t>
      </w:r>
    </w:p>
    <w:bookmarkEnd w:id="1724"/>
    <w:p>
      <w:pPr>
        <w:spacing w:after="0"/>
        <w:ind w:left="0"/>
        <w:jc w:val="both"/>
      </w:pPr>
      <w:r>
        <w:rPr>
          <w:rFonts w:ascii="Times New Roman"/>
          <w:b/>
          <w:i w:val="false"/>
          <w:color w:val="000000"/>
          <w:sz w:val="28"/>
        </w:rPr>
        <w:t xml:space="preserve">Статья 690. Объект обложения </w:t>
      </w:r>
    </w:p>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p>
      <w:pPr>
        <w:spacing w:after="0"/>
        <w:ind w:left="0"/>
        <w:jc w:val="both"/>
      </w:pPr>
      <w:r>
        <w:rPr>
          <w:rFonts w:ascii="Times New Roman"/>
          <w:b w:val="false"/>
          <w:i w:val="false"/>
          <w:color w:val="000000"/>
          <w:sz w:val="28"/>
        </w:rPr>
        <w:t xml:space="preserve">
      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pPr>
        <w:spacing w:after="0"/>
        <w:ind w:left="0"/>
        <w:jc w:val="both"/>
      </w:pPr>
      <w:r>
        <w:rPr>
          <w:rFonts w:ascii="Times New Roman"/>
          <w:b w:val="false"/>
          <w:i w:val="false"/>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pPr>
        <w:spacing w:after="0"/>
        <w:ind w:left="0"/>
        <w:jc w:val="both"/>
      </w:pPr>
      <w:r>
        <w:rPr>
          <w:rFonts w:ascii="Times New Roman"/>
          <w:b w:val="false"/>
          <w:i w:val="false"/>
          <w:color w:val="000000"/>
          <w:sz w:val="28"/>
        </w:rPr>
        <w:t>
      12) стоимость имущества, в том числе работ, услуг, полученного в соответствии с пунктом 8 статьи 243 настоящего Кодекса;</w:t>
      </w:r>
    </w:p>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p>
      <w:pPr>
        <w:spacing w:after="0"/>
        <w:ind w:left="0"/>
        <w:jc w:val="both"/>
      </w:pPr>
      <w:r>
        <w:rPr>
          <w:rFonts w:ascii="Times New Roman"/>
          <w:b w:val="false"/>
          <w:i w:val="false"/>
          <w:color w:val="000000"/>
          <w:sz w:val="28"/>
        </w:rPr>
        <w:t>
      14) доход от списания обязательств;</w:t>
      </w:r>
    </w:p>
    <w:p>
      <w:pPr>
        <w:spacing w:after="0"/>
        <w:ind w:left="0"/>
        <w:jc w:val="both"/>
      </w:pPr>
      <w:r>
        <w:rPr>
          <w:rFonts w:ascii="Times New Roman"/>
          <w:b w:val="false"/>
          <w:i w:val="false"/>
          <w:color w:val="000000"/>
          <w:sz w:val="28"/>
        </w:rPr>
        <w:t>
      15) доход по сомнительным обязательствам;</w:t>
      </w:r>
    </w:p>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ремонт жилища, жилого помещения (квартиры);</w:t>
      </w:r>
    </w:p>
    <w:p>
      <w:pPr>
        <w:spacing w:after="0"/>
        <w:ind w:left="0"/>
        <w:jc w:val="both"/>
      </w:pPr>
      <w:r>
        <w:rPr>
          <w:rFonts w:ascii="Times New Roman"/>
          <w:b w:val="false"/>
          <w:i w:val="false"/>
          <w:color w:val="000000"/>
          <w:sz w:val="28"/>
        </w:rPr>
        <w:t>
      17) доход от выбытия фиксированных активов.</w:t>
      </w:r>
    </w:p>
    <w:p>
      <w:pPr>
        <w:spacing w:after="0"/>
        <w:ind w:left="0"/>
        <w:jc w:val="both"/>
      </w:pPr>
      <w:r>
        <w:rPr>
          <w:rFonts w:ascii="Times New Roman"/>
          <w:b w:val="false"/>
          <w:i w:val="false"/>
          <w:color w:val="000000"/>
          <w:sz w:val="28"/>
        </w:rPr>
        <w:t>
      При этом налогоплательщик, применяющий специальный налоговый режим с использованием фиксированного вычета, не ведет учет фиксированных активов.</w:t>
      </w:r>
    </w:p>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3) стипендий;</w:t>
      </w:r>
    </w:p>
    <w:p>
      <w:pPr>
        <w:spacing w:after="0"/>
        <w:ind w:left="0"/>
        <w:jc w:val="both"/>
      </w:pPr>
      <w:r>
        <w:rPr>
          <w:rFonts w:ascii="Times New Roman"/>
          <w:b w:val="false"/>
          <w:i w:val="false"/>
          <w:color w:val="000000"/>
          <w:sz w:val="28"/>
        </w:rPr>
        <w:t>
      4) благотворительной помощи;</w:t>
      </w:r>
    </w:p>
    <w:p>
      <w:pPr>
        <w:spacing w:after="0"/>
        <w:ind w:left="0"/>
        <w:jc w:val="both"/>
      </w:pPr>
      <w:r>
        <w:rPr>
          <w:rFonts w:ascii="Times New Roman"/>
          <w:b w:val="false"/>
          <w:i w:val="false"/>
          <w:color w:val="000000"/>
          <w:sz w:val="28"/>
        </w:rPr>
        <w:t>
      5) стоимость имущества, полученного в виде гуманитарной помощи;</w:t>
      </w:r>
    </w:p>
    <w:p>
      <w:pPr>
        <w:spacing w:after="0"/>
        <w:ind w:left="0"/>
        <w:jc w:val="both"/>
      </w:pPr>
      <w:r>
        <w:rPr>
          <w:rFonts w:ascii="Times New Roman"/>
          <w:b w:val="false"/>
          <w:i w:val="false"/>
          <w:color w:val="000000"/>
          <w:sz w:val="28"/>
        </w:rPr>
        <w:t>
      6) имущественного дохода;</w:t>
      </w:r>
    </w:p>
    <w:p>
      <w:pPr>
        <w:spacing w:after="0"/>
        <w:ind w:left="0"/>
        <w:jc w:val="both"/>
      </w:pPr>
      <w:r>
        <w:rPr>
          <w:rFonts w:ascii="Times New Roman"/>
          <w:b w:val="false"/>
          <w:i w:val="false"/>
          <w:color w:val="000000"/>
          <w:sz w:val="28"/>
        </w:rPr>
        <w:t>
      7) дохода работника;</w:t>
      </w:r>
    </w:p>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690 с дополнением слова "(или)" в подпункты 9), 10) и 11) пункта 3,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00"/>
          <w:sz w:val="28"/>
        </w:rPr>
        <w:t xml:space="preserve">Статья 691. Доходы </w:t>
      </w:r>
    </w:p>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p>
      <w:pPr>
        <w:spacing w:after="0"/>
        <w:ind w:left="0"/>
        <w:jc w:val="both"/>
      </w:pPr>
      <w:r>
        <w:rPr>
          <w:rFonts w:ascii="Times New Roman"/>
          <w:b w:val="false"/>
          <w:i w:val="false"/>
          <w:color w:val="000000"/>
          <w:sz w:val="28"/>
        </w:rPr>
        <w:t>
      1) указанных в пункте 3 статьи 690 настоящего Кодекса, – для юридического лица;</w:t>
      </w:r>
    </w:p>
    <w:p>
      <w:pPr>
        <w:spacing w:after="0"/>
        <w:ind w:left="0"/>
        <w:jc w:val="both"/>
      </w:pPr>
      <w:r>
        <w:rPr>
          <w:rFonts w:ascii="Times New Roman"/>
          <w:b w:val="false"/>
          <w:i w:val="false"/>
          <w:color w:val="000000"/>
          <w:sz w:val="28"/>
        </w:rPr>
        <w:t>
      2) указанных в пунктах 3 и 4 статьи 690 настоящего Кодекса, – для индивидуального предпринимателя.</w:t>
      </w:r>
    </w:p>
    <w:p>
      <w:pPr>
        <w:spacing w:after="0"/>
        <w:ind w:left="0"/>
        <w:jc w:val="both"/>
      </w:pPr>
      <w:r>
        <w:rPr>
          <w:rFonts w:ascii="Times New Roman"/>
          <w:b w:val="false"/>
          <w:i w:val="false"/>
          <w:color w:val="000000"/>
          <w:sz w:val="28"/>
        </w:rPr>
        <w:t xml:space="preserve">
      2. В случае, когда признание дохода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691 с дополнением слова "(или)" в пункт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00"/>
          <w:sz w:val="28"/>
        </w:rPr>
        <w:t>Статья 692. Порядок определения расходов, относимых на вычеты</w:t>
      </w:r>
    </w:p>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p>
      <w:pPr>
        <w:spacing w:after="0"/>
        <w:ind w:left="0"/>
        <w:jc w:val="both"/>
      </w:pPr>
      <w:r>
        <w:rPr>
          <w:rFonts w:ascii="Times New Roman"/>
          <w:b w:val="false"/>
          <w:i w:val="false"/>
          <w:color w:val="000000"/>
          <w:sz w:val="28"/>
        </w:rPr>
        <w:t>
      1) на приобретение товаров;</w:t>
      </w:r>
    </w:p>
    <w:p>
      <w:pPr>
        <w:spacing w:after="0"/>
        <w:ind w:left="0"/>
        <w:jc w:val="both"/>
      </w:pPr>
      <w:r>
        <w:rPr>
          <w:rFonts w:ascii="Times New Roman"/>
          <w:b w:val="false"/>
          <w:i w:val="false"/>
          <w:color w:val="000000"/>
          <w:sz w:val="28"/>
        </w:rPr>
        <w:t>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pPr>
        <w:spacing w:after="0"/>
        <w:ind w:left="0"/>
        <w:jc w:val="both"/>
      </w:pPr>
      <w:r>
        <w:rPr>
          <w:rFonts w:ascii="Times New Roman"/>
          <w:b w:val="false"/>
          <w:i w:val="false"/>
          <w:color w:val="000000"/>
          <w:sz w:val="28"/>
        </w:rPr>
        <w:t>
      3) на уплату налогов и платежей в бюджет, подлежащих отнесению на вычеты в соответствии со статьей 263 настоящего Кодекса;</w:t>
      </w:r>
    </w:p>
    <w:p>
      <w:pPr>
        <w:spacing w:after="0"/>
        <w:ind w:left="0"/>
        <w:jc w:val="both"/>
      </w:pPr>
      <w:r>
        <w:rPr>
          <w:rFonts w:ascii="Times New Roman"/>
          <w:b w:val="false"/>
          <w:i w:val="false"/>
          <w:color w:val="000000"/>
          <w:sz w:val="28"/>
        </w:rPr>
        <w:t>
      4) суммы компенсаций при служебных командировках, подлежащие отнесению на вычеты в соответствии со статьей 244 настоящего Кодекса.</w:t>
      </w:r>
    </w:p>
    <w:bookmarkStart w:name="z1988" w:id="17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 оплату услуг связи, электроэнергии, воды, теплоэнергии, газа, используемых в предпринимательских целях;</w:t>
      </w:r>
    </w:p>
    <w:bookmarkEnd w:id="1725"/>
    <w:bookmarkStart w:name="z1989" w:id="17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расходы, произведенные арендатором в отношении арендуемого имущества, используемого в предпринимательских целях.</w:t>
      </w:r>
    </w:p>
    <w:bookmarkEnd w:id="1726"/>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p>
      <w:pPr>
        <w:spacing w:after="0"/>
        <w:ind w:left="0"/>
        <w:jc w:val="both"/>
      </w:pPr>
      <w:r>
        <w:rPr>
          <w:rFonts w:ascii="Times New Roman"/>
          <w:b w:val="false"/>
          <w:i w:val="false"/>
          <w:color w:val="000000"/>
          <w:sz w:val="28"/>
        </w:rPr>
        <w:t>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6. Расходы будущих периодов, определяемые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pPr>
        <w:spacing w:after="0"/>
        <w:ind w:left="0"/>
        <w:jc w:val="both"/>
      </w:pPr>
      <w:r>
        <w:rPr>
          <w:rFonts w:ascii="Times New Roman"/>
          <w:b w:val="false"/>
          <w:i w:val="false"/>
          <w:color w:val="000000"/>
          <w:sz w:val="28"/>
        </w:rPr>
        <w:t>
      7. Расходы налогоплательщика, указанные в настоящей статье, подлежат корректировке в случаях, предусмотренных пунктом 4 статьи 691 настоящего Кодекса.</w:t>
      </w:r>
    </w:p>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692 с дополнением слова "(или)" в часть вторую пункта 5 и в пункт 6 (вводится в действие с 01.01.2018); с дополнением подпунктами 5) и 6) в пункт 2 (вводятся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00"/>
          <w:sz w:val="28"/>
        </w:rPr>
        <w:t>Статья 693. Дополнительный фиксированный вычет</w:t>
      </w:r>
    </w:p>
    <w:p>
      <w:pPr>
        <w:spacing w:after="0"/>
        <w:ind w:left="0"/>
        <w:jc w:val="both"/>
      </w:pPr>
      <w:r>
        <w:rPr>
          <w:rFonts w:ascii="Times New Roman"/>
          <w:b w:val="false"/>
          <w:i w:val="false"/>
          <w:color w:val="000000"/>
          <w:sz w:val="28"/>
        </w:rPr>
        <w:t>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pPr>
        <w:spacing w:after="0"/>
        <w:ind w:left="0"/>
        <w:jc w:val="both"/>
      </w:pPr>
      <w:r>
        <w:rPr>
          <w:rFonts w:ascii="Times New Roman"/>
          <w:b w:val="false"/>
          <w:i w:val="false"/>
          <w:color w:val="000000"/>
          <w:sz w:val="28"/>
        </w:rPr>
        <w:t>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 статьи 691 настоящего Кодекса.</w:t>
      </w:r>
    </w:p>
    <w:p>
      <w:pPr>
        <w:spacing w:after="0"/>
        <w:ind w:left="0"/>
        <w:jc w:val="both"/>
      </w:pPr>
      <w:r>
        <w:rPr>
          <w:rFonts w:ascii="Times New Roman"/>
          <w:b/>
          <w:i w:val="false"/>
          <w:color w:val="000000"/>
          <w:sz w:val="28"/>
        </w:rPr>
        <w:t>Статья 694. Уменьшение налогооблагаемого дохода</w:t>
      </w:r>
    </w:p>
    <w:p>
      <w:pPr>
        <w:spacing w:after="0"/>
        <w:ind w:left="0"/>
        <w:jc w:val="both"/>
      </w:pPr>
      <w:r>
        <w:rPr>
          <w:rFonts w:ascii="Times New Roman"/>
          <w:b w:val="false"/>
          <w:i w:val="false"/>
          <w:color w:val="000000"/>
          <w:sz w:val="28"/>
        </w:rPr>
        <w:t xml:space="preserve">
      1. Налогоплательщик имеет право на уменьшение налогооблагаемого дохода в 2-кратном размере произведенных расходов на оплату труда </w:t>
      </w:r>
      <w:r>
        <w:rPr>
          <w:rFonts w:ascii="Times New Roman"/>
          <w:b w:val="false"/>
          <w:i w:val="false"/>
          <w:color w:val="000000"/>
          <w:sz w:val="28"/>
        </w:rPr>
        <w:t>лиц с инвалидностью</w:t>
      </w:r>
      <w:r>
        <w:rPr>
          <w:rFonts w:ascii="Times New Roman"/>
          <w:b w:val="false"/>
          <w:i w:val="false"/>
          <w:color w:val="000000"/>
          <w:sz w:val="28"/>
        </w:rPr>
        <w:t xml:space="preserve"> и на 50 процентов от суммы исчисленного социального налога от заработной платы и других выплат </w:t>
      </w:r>
      <w:r>
        <w:rPr>
          <w:rFonts w:ascii="Times New Roman"/>
          <w:b w:val="false"/>
          <w:i w:val="false"/>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pPr>
        <w:spacing w:after="0"/>
        <w:ind w:left="0"/>
        <w:jc w:val="both"/>
      </w:pPr>
      <w:r>
        <w:rPr>
          <w:rFonts w:ascii="Times New Roman"/>
          <w:b w:val="false"/>
          <w:i w:val="false"/>
          <w:color w:val="000000"/>
          <w:sz w:val="28"/>
        </w:rPr>
        <w:t xml:space="preserve">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w:t>
      </w:r>
      <w:r>
        <w:rPr>
          <w:rFonts w:ascii="Times New Roman"/>
          <w:b w:val="false"/>
          <w:i w:val="false"/>
          <w:color w:val="000000"/>
          <w:sz w:val="28"/>
        </w:rPr>
        <w:t xml:space="preserve">47-кратный размер месячного расчетного показателя, установленного законом о республиканском бюджете и действующего </w:t>
      </w:r>
      <w:r>
        <w:rPr>
          <w:rFonts w:ascii="Times New Roman"/>
          <w:b w:val="false"/>
          <w:i w:val="false"/>
          <w:color w:val="000000"/>
          <w:sz w:val="28"/>
        </w:rPr>
        <w:t>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w:t>
      </w:r>
      <w:r>
        <w:rPr>
          <w:rFonts w:ascii="Times New Roman"/>
          <w:b w:val="false"/>
          <w:i/>
          <w:color w:val="000000"/>
          <w:sz w:val="28"/>
        </w:rPr>
        <w:t>94</w:t>
      </w:r>
      <w:r>
        <w:rPr>
          <w:rFonts w:ascii="Times New Roman"/>
          <w:b w:val="false"/>
          <w:i/>
          <w:color w:val="000000"/>
          <w:sz w:val="28"/>
        </w:rPr>
        <w:t xml:space="preserve"> с заменой слов "</w:t>
      </w:r>
      <w:r>
        <w:rPr>
          <w:rFonts w:ascii="Times New Roman"/>
          <w:b w:val="false"/>
          <w:i/>
          <w:color w:val="000000"/>
          <w:sz w:val="28"/>
        </w:rPr>
        <w:t>4-кратный минимальный размер заработной платы, установленный законом о республиканском бюджете и действующий</w:t>
      </w:r>
      <w:r>
        <w:rPr>
          <w:rFonts w:ascii="Times New Roman"/>
          <w:b w:val="false"/>
          <w:i/>
          <w:color w:val="000000"/>
          <w:sz w:val="28"/>
        </w:rPr>
        <w:t xml:space="preserve">" на слова </w:t>
      </w:r>
      <w:r>
        <w:rPr>
          <w:rFonts w:ascii="Times New Roman"/>
          <w:b w:val="false"/>
          <w:i/>
          <w:color w:val="000000"/>
          <w:sz w:val="28"/>
        </w:rPr>
        <w:t>"47-кратный размер месячного расчетного показателя, установленного законом о республиканском бюджете и действующего" в части второй пункта 3</w:t>
      </w:r>
      <w:r>
        <w:rPr>
          <w:rFonts w:ascii="Times New Roman"/>
          <w:b w:val="false"/>
          <w:i/>
          <w:color w:val="000000"/>
          <w:sz w:val="28"/>
        </w:rPr>
        <w:t>,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i w:val="false"/>
          <w:color w:val="000000"/>
          <w:sz w:val="28"/>
        </w:rPr>
        <w:t xml:space="preserve">Статья 695. Исчисление налогов по специальному налоговому режиму с использованием фиксированного вычета </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pPr>
        <w:spacing w:after="0"/>
        <w:ind w:left="0"/>
        <w:jc w:val="both"/>
      </w:pPr>
      <w:r>
        <w:rPr>
          <w:rFonts w:ascii="Times New Roman"/>
          <w:b w:val="false"/>
          <w:i w:val="false"/>
          <w:color w:val="000000"/>
          <w:sz w:val="28"/>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303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w:t>
      </w:r>
    </w:p>
    <w:p>
      <w:pPr>
        <w:spacing w:after="0"/>
        <w:ind w:left="0"/>
        <w:jc w:val="both"/>
      </w:pPr>
      <w:r>
        <w:rPr>
          <w:rFonts w:ascii="Times New Roman"/>
          <w:b/>
          <w:i w:val="false"/>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bookmarkStart w:name="z918" w:id="1727"/>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w:t>
      </w:r>
      <w:r>
        <w:rPr>
          <w:rFonts w:ascii="Times New Roman"/>
          <w:b/>
          <w:i w:val="false"/>
          <w:color w:val="000000"/>
          <w:sz w:val="28"/>
        </w:rPr>
        <w:t xml:space="preserve"> 77-1. СПЕЦИАЛЬНЫЙ НАЛОГОВЫЙ РЕЖИМ РОЗНИЧНОГО НАЛОГА</w:t>
      </w:r>
    </w:p>
    <w:bookmarkEnd w:id="17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77-1 внесена в Налоговый кодекс Республики Казахстан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 и действует до 01.01.2023).</w:t>
      </w:r>
    </w:p>
    <w:bookmarkStart w:name="z919" w:id="1728"/>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Главы 77-1.</w:t>
      </w:r>
    </w:p>
    <w:bookmarkEnd w:id="1728"/>
    <w:bookmarkStart w:name="z9012" w:id="1729"/>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w:t>
      </w:r>
      <w:r>
        <w:rPr>
          <w:rFonts w:ascii="Times New Roman"/>
          <w:b/>
          <w:i w:val="false"/>
          <w:color w:val="000000"/>
          <w:sz w:val="28"/>
        </w:rPr>
        <w:t xml:space="preserve"> 77-2. СПЕЦИАЛЬНЫЙ НАЛОГОВЫЙ РЕЖИМ РОЗНИЧНОГО НАЛОГА</w:t>
      </w:r>
    </w:p>
    <w:bookmarkEnd w:id="17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77-2 внесена в Налоговый кодекс Республики Казахстан </w:t>
      </w:r>
      <w:r>
        <w:rPr>
          <w:rFonts w:ascii="Times New Roman"/>
          <w:b w:val="false"/>
          <w:i/>
          <w:color w:val="000000"/>
          <w:sz w:val="28"/>
        </w:rPr>
        <w:t>Законом</w:t>
      </w:r>
      <w:r>
        <w:rPr>
          <w:rFonts w:ascii="Times New Roman"/>
          <w:b w:val="false"/>
          <w:i/>
          <w:color w:val="000000"/>
          <w:sz w:val="28"/>
        </w:rPr>
        <w:t xml:space="preserve"> Республики Казахстан</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bookmarkStart w:name="z9013" w:id="173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bookmarkEnd w:id="17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Специальный налоговый режим розничного налога вправе применять налогоплательщики, соответствующие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среднесписочная численность работников за налоговый период не превышает 200 человек;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запрещается понижение ставки индивидуально для отдельных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юридическим лицом – в соответствии со </w:t>
      </w:r>
      <w:r>
        <w:rPr>
          <w:rFonts w:ascii="Times New Roman"/>
          <w:b w:val="false"/>
          <w:i w:val="false"/>
          <w:color w:val="000000"/>
          <w:sz w:val="28"/>
        </w:rPr>
        <w:t>статьями 225</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индивидуальным предпринимателем – аналогично порядку определения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696-3 с изложением в новой редакции пункта 2 и части первой пункта 7,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12.02.2024).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57-17.</w:t>
      </w:r>
      <w:r>
        <w:rPr>
          <w:rFonts w:ascii="Times New Roman"/>
          <w:b w:val="false"/>
          <w:i w:val="false"/>
          <w:color w:val="000000"/>
          <w:sz w:val="28"/>
        </w:rPr>
        <w:t xml:space="preserve"> </w:t>
      </w:r>
      <w:r>
        <w:rPr>
          <w:rFonts w:ascii="Times New Roman"/>
          <w:b w:val="false"/>
          <w:i/>
          <w:color w:val="000000"/>
          <w:sz w:val="28"/>
        </w:rPr>
        <w:t xml:space="preserve">Приостановить с 1 января 2023 года до 31 марта 2024 года действие абзаца третьего </w:t>
      </w:r>
      <w:r>
        <w:rPr>
          <w:rFonts w:ascii="Times New Roman"/>
          <w:b w:val="false"/>
          <w:i w:val="false"/>
          <w:color w:val="000000"/>
          <w:sz w:val="28"/>
        </w:rPr>
        <w:t>пункта 5</w:t>
      </w:r>
      <w:r>
        <w:rPr>
          <w:rFonts w:ascii="Times New Roman"/>
          <w:b w:val="false"/>
          <w:i/>
          <w:color w:val="000000"/>
          <w:sz w:val="28"/>
        </w:rPr>
        <w:t xml:space="preserve"> статьи 696-3 Налогового кодекса, установив, что в период приостановления данный абзац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 1 января 2023 года до 1 января 2024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"Такое решение о понижении размера ставки принимается местным представительным органом не позднее 1 июля текущего года, вводится в действие с 1 января года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 1 января 2024 года до 31 марта 2024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"Такое решение о понижении размера ставки принимается местным представительным органом не позднее 31 марта текущего года, вводится в действие с 1 января года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57-17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57-17 </w:t>
      </w:r>
      <w:r>
        <w:rPr>
          <w:rFonts w:ascii="Times New Roman"/>
          <w:b w:val="false"/>
          <w:i/>
          <w:color w:val="000000"/>
          <w:sz w:val="28"/>
        </w:rPr>
        <w:t xml:space="preserve">с изложением в новой редакции </w:t>
      </w:r>
      <w:r>
        <w:rPr>
          <w:rFonts w:ascii="Times New Roman"/>
          <w:b w:val="false"/>
          <w:i/>
          <w:color w:val="000000"/>
          <w:sz w:val="28"/>
        </w:rPr>
        <w:t>подпункт</w:t>
      </w:r>
      <w:r>
        <w:rPr>
          <w:rFonts w:ascii="Times New Roman"/>
          <w:b w:val="false"/>
          <w:i/>
          <w:color w:val="000000"/>
          <w:sz w:val="28"/>
        </w:rPr>
        <w:t>ом</w:t>
      </w: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bookmarkStart w:name="z9014" w:id="173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696-4. Налоговый период, сроки представления декларации и уплаты налогов</w:t>
      </w:r>
    </w:p>
    <w:bookmarkEnd w:id="17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Налоговым периодом для применения специального налогового режима розничного налога является календарный квартал.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bookmarkStart w:name="z809" w:id="1732"/>
    <w:p>
      <w:pPr>
        <w:spacing w:after="0"/>
        <w:ind w:left="0"/>
        <w:jc w:val="left"/>
      </w:pPr>
      <w:r>
        <w:rPr>
          <w:rFonts w:ascii="Times New Roman"/>
          <w:b/>
          <w:i w:val="false"/>
          <w:color w:val="000000"/>
        </w:rPr>
        <w:t xml:space="preserve"> Глава 78. СПЕЦИАЛЬНЫЕ НАЛОГОВЫЕ РЕЖИМЫ ДЛЯ ПРОИЗВОДИТЕЛЕЙ</w:t>
      </w:r>
      <w:r>
        <w:br/>
      </w:r>
      <w:r>
        <w:rPr>
          <w:rFonts w:ascii="Times New Roman"/>
          <w:b/>
          <w:i w:val="false"/>
          <w:color w:val="000000"/>
        </w:rPr>
        <w:t>СЕЛЬСКОХОЗЯЙСТВЕННОЙ ПРОДУКЦИИ</w:t>
      </w:r>
    </w:p>
    <w:bookmarkEnd w:id="1732"/>
    <w:p>
      <w:pPr>
        <w:spacing w:after="0"/>
        <w:ind w:left="0"/>
        <w:jc w:val="both"/>
      </w:pPr>
      <w:r>
        <w:rPr>
          <w:rFonts w:ascii="Times New Roman"/>
          <w:b/>
          <w:i w:val="false"/>
          <w:color w:val="000000"/>
          <w:sz w:val="28"/>
        </w:rPr>
        <w:t>Статья 697. Особенности налогообложения производителей сельскохозяйственной продукции</w:t>
      </w:r>
    </w:p>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pPr>
        <w:spacing w:after="0"/>
        <w:ind w:left="0"/>
        <w:jc w:val="both"/>
      </w:pPr>
      <w:r>
        <w:rPr>
          <w:rFonts w:ascii="Times New Roman"/>
          <w:b w:val="false"/>
          <w:i w:val="false"/>
          <w:color w:val="000000"/>
          <w:sz w:val="28"/>
        </w:rPr>
        <w:t>
      1) продукции растениеводства;</w:t>
      </w:r>
    </w:p>
    <w:p>
      <w:pPr>
        <w:spacing w:after="0"/>
        <w:ind w:left="0"/>
        <w:jc w:val="both"/>
      </w:pPr>
      <w:r>
        <w:rPr>
          <w:rFonts w:ascii="Times New Roman"/>
          <w:b w:val="false"/>
          <w:i w:val="false"/>
          <w:color w:val="000000"/>
          <w:sz w:val="28"/>
        </w:rPr>
        <w:t>
      2) продукции животноводства;</w:t>
      </w:r>
    </w:p>
    <w:p>
      <w:pPr>
        <w:spacing w:after="0"/>
        <w:ind w:left="0"/>
        <w:jc w:val="both"/>
      </w:pPr>
      <w:r>
        <w:rPr>
          <w:rFonts w:ascii="Times New Roman"/>
          <w:b w:val="false"/>
          <w:i w:val="false"/>
          <w:color w:val="000000"/>
          <w:sz w:val="28"/>
        </w:rPr>
        <w:t>
      3) продукции птицеводства;</w:t>
      </w:r>
    </w:p>
    <w:p>
      <w:pPr>
        <w:spacing w:after="0"/>
        <w:ind w:left="0"/>
        <w:jc w:val="both"/>
      </w:pPr>
      <w:r>
        <w:rPr>
          <w:rFonts w:ascii="Times New Roman"/>
          <w:b w:val="false"/>
          <w:i w:val="false"/>
          <w:color w:val="000000"/>
          <w:sz w:val="28"/>
        </w:rPr>
        <w:t>
      4) продукции пчеловодства.</w:t>
      </w:r>
    </w:p>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2) для крестьянских или фермерских хозяйств.</w:t>
      </w:r>
    </w:p>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pPr>
        <w:spacing w:after="0"/>
        <w:ind w:left="0"/>
        <w:jc w:val="both"/>
      </w:pPr>
      <w:r>
        <w:rPr>
          <w:rFonts w:ascii="Times New Roman"/>
          <w:b w:val="false"/>
          <w:i w:val="false"/>
          <w:color w:val="000000"/>
          <w:sz w:val="28"/>
        </w:rPr>
        <w:t>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p>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p>
      <w:pPr>
        <w:spacing w:after="0"/>
        <w:ind w:left="0"/>
        <w:jc w:val="both"/>
      </w:pPr>
      <w:r>
        <w:rPr>
          <w:rFonts w:ascii="Times New Roman"/>
          <w:b w:val="false"/>
          <w:i w:val="false"/>
          <w:color w:val="000000"/>
          <w:sz w:val="28"/>
        </w:rPr>
        <w:t>
      3) общеустановленный порядок.</w:t>
      </w:r>
    </w:p>
    <w:p>
      <w:pPr>
        <w:spacing w:after="0"/>
        <w:ind w:left="0"/>
        <w:jc w:val="both"/>
      </w:pPr>
      <w:r>
        <w:rPr>
          <w:rFonts w:ascii="Times New Roman"/>
          <w:b w:val="false"/>
          <w:i w:val="false"/>
          <w:color w:val="000000"/>
          <w:sz w:val="28"/>
        </w:rPr>
        <w:t>
      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статьей 702 настоящего Кодекса.</w:t>
      </w:r>
    </w:p>
    <w:p>
      <w:pPr>
        <w:spacing w:after="0"/>
        <w:ind w:left="0"/>
        <w:jc w:val="both"/>
      </w:pPr>
      <w:r>
        <w:rPr>
          <w:rFonts w:ascii="Times New Roman"/>
          <w:b w:val="false"/>
          <w:i w:val="false"/>
          <w:color w:val="000000"/>
          <w:sz w:val="28"/>
        </w:rPr>
        <w:t>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bookmarkStart w:name="z12591" w:id="173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color w:val="000000"/>
          <w:sz w:val="28"/>
        </w:rPr>
        <w:t xml:space="preserve"> статьи 703 настоящего Кодекса.</w:t>
      </w:r>
    </w:p>
    <w:bookmarkEnd w:id="1733"/>
    <w:bookmarkStart w:name="z12592" w:id="1734"/>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bookmarkEnd w:id="1734"/>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6 </w:t>
      </w:r>
      <w:r>
        <w:rPr>
          <w:rFonts w:ascii="Times New Roman"/>
          <w:b w:val="false"/>
          <w:i/>
          <w:color w:val="000000"/>
          <w:sz w:val="28"/>
        </w:rPr>
        <w:t>Статьи</w:t>
      </w:r>
      <w:r>
        <w:rPr>
          <w:rFonts w:ascii="Times New Roman"/>
          <w:b w:val="false"/>
          <w:i/>
          <w:color w:val="000000"/>
          <w:sz w:val="28"/>
        </w:rPr>
        <w:t xml:space="preserve"> 697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w:t>
      </w:r>
      <w:r>
        <w:rPr>
          <w:rFonts w:ascii="Times New Roman"/>
          <w:b w:val="false"/>
          <w:i/>
          <w:color w:val="000000"/>
          <w:sz w:val="28"/>
        </w:rPr>
        <w:t>ной редакции пункта 6</w:t>
      </w:r>
      <w:r>
        <w:rPr>
          <w:rFonts w:ascii="Times New Roman"/>
          <w:b w:val="false"/>
          <w:i/>
          <w:color w:val="000000"/>
          <w:sz w:val="28"/>
        </w:rPr>
        <w:t>.</w:t>
      </w:r>
    </w:p>
    <w:bookmarkStart w:name="z811" w:id="1735"/>
    <w:p>
      <w:pPr>
        <w:spacing w:after="0"/>
        <w:ind w:left="0"/>
        <w:jc w:val="left"/>
      </w:pPr>
      <w:r>
        <w:rPr>
          <w:rFonts w:ascii="Times New Roman"/>
          <w:b/>
          <w:i w:val="false"/>
          <w:color w:val="000000"/>
        </w:rPr>
        <w:t xml:space="preserve"> Параграф 1. СПЕЦИАЛЬНЫЙ НАЛОГОВЫЙ РЕЖИМ ДЛЯ</w:t>
      </w:r>
      <w:r>
        <w:br/>
      </w:r>
      <w:r>
        <w:rPr>
          <w:rFonts w:ascii="Times New Roman"/>
          <w:b/>
          <w:i w:val="false"/>
          <w:color w:val="000000"/>
        </w:rPr>
        <w:t>ПРОИЗВОДИТЕЛЕЙ СЕЛЬСКОХОЗЯЙСТВЕННОЙ ПРОДУКЦИИ</w:t>
      </w:r>
      <w:r>
        <w:br/>
      </w:r>
      <w:r>
        <w:rPr>
          <w:rFonts w:ascii="Times New Roman"/>
          <w:b/>
          <w:i w:val="false"/>
          <w:color w:val="000000"/>
        </w:rPr>
        <w:t>И СЕЛЬСКОХОЗЯЙСТВЕННЫХ КООПЕРАТИВОВ</w:t>
      </w:r>
    </w:p>
    <w:bookmarkEnd w:id="1735"/>
    <w:p>
      <w:pPr>
        <w:spacing w:after="0"/>
        <w:ind w:left="0"/>
        <w:jc w:val="both"/>
      </w:pPr>
      <w:r>
        <w:rPr>
          <w:rFonts w:ascii="Times New Roman"/>
          <w:b/>
          <w:i w:val="false"/>
          <w:color w:val="000000"/>
          <w:sz w:val="28"/>
        </w:rPr>
        <w:t>Статья 698. Общие положения</w:t>
      </w:r>
    </w:p>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pPr>
        <w:spacing w:after="0"/>
        <w:ind w:left="0"/>
        <w:jc w:val="both"/>
      </w:pPr>
      <w:r>
        <w:rPr>
          <w:rFonts w:ascii="Times New Roman"/>
          <w:b w:val="false"/>
          <w:i w:val="false"/>
          <w:color w:val="000000"/>
          <w:sz w:val="28"/>
        </w:rPr>
        <w:t>
      2. Специальный налоговый режим распространяется на:</w:t>
      </w:r>
    </w:p>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pPr>
        <w:spacing w:after="0"/>
        <w:ind w:left="0"/>
        <w:jc w:val="both"/>
      </w:pPr>
      <w:r>
        <w:rPr>
          <w:rFonts w:ascii="Times New Roman"/>
          <w:b w:val="false"/>
          <w:i w:val="false"/>
          <w:color w:val="000000"/>
          <w:sz w:val="28"/>
        </w:rPr>
        <w:t>
      2) деятельность сельскохозяйственных кооперативов по:</w:t>
      </w:r>
    </w:p>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pPr>
        <w:spacing w:after="0"/>
        <w:ind w:left="0"/>
        <w:jc w:val="both"/>
      </w:pPr>
      <w:r>
        <w:rPr>
          <w:rFonts w:ascii="Times New Roman"/>
          <w:b/>
          <w:i w:val="false"/>
          <w:color w:val="000000"/>
          <w:sz w:val="28"/>
        </w:rPr>
        <w:t>Статья 699. Налоговый период</w:t>
      </w:r>
    </w:p>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p>
      <w:pPr>
        <w:spacing w:after="0"/>
        <w:ind w:left="0"/>
        <w:jc w:val="both"/>
      </w:pPr>
      <w:r>
        <w:rPr>
          <w:rFonts w:ascii="Times New Roman"/>
          <w:b/>
          <w:i w:val="false"/>
          <w:color w:val="000000"/>
          <w:sz w:val="28"/>
        </w:rPr>
        <w:t xml:space="preserve">Статья 700. Особенность исчисления отдельных видов налогов </w:t>
      </w:r>
    </w:p>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pPr>
        <w:spacing w:after="0"/>
        <w:ind w:left="0"/>
        <w:jc w:val="both"/>
      </w:pPr>
      <w:r>
        <w:rPr>
          <w:rFonts w:ascii="Times New Roman"/>
          <w:b w:val="false"/>
          <w:i w:val="false"/>
          <w:color w:val="000000"/>
          <w:sz w:val="28"/>
        </w:rPr>
        <w:t>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p>
      <w:pPr>
        <w:spacing w:after="0"/>
        <w:ind w:left="0"/>
        <w:jc w:val="both"/>
      </w:pPr>
      <w:r>
        <w:rPr>
          <w:rFonts w:ascii="Times New Roman"/>
          <w:b w:val="false"/>
          <w:i w:val="false"/>
          <w:color w:val="000000"/>
          <w:sz w:val="28"/>
        </w:rPr>
        <w:t>
      1) при исчислении сумм авансовых платежей по корпоративному подоходному налогу, определяемых в соответствии со статьей 305 настоящего Кодекса;</w:t>
      </w:r>
    </w:p>
    <w:p>
      <w:pPr>
        <w:spacing w:after="0"/>
        <w:ind w:left="0"/>
        <w:jc w:val="both"/>
      </w:pPr>
      <w:r>
        <w:rPr>
          <w:rFonts w:ascii="Times New Roman"/>
          <w:b w:val="false"/>
          <w:i w:val="false"/>
          <w:color w:val="000000"/>
          <w:sz w:val="28"/>
        </w:rPr>
        <w:t>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уплата суммы единого платежа производятся в порядке, предусмотренном главой 89-1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700 с дополнением частей второй и третьей в пункт 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701. Сроки уплаты налогов и представления налоговой отчетности </w:t>
      </w:r>
    </w:p>
    <w:p>
      <w:pPr>
        <w:spacing w:after="0"/>
        <w:ind w:left="0"/>
        <w:jc w:val="both"/>
      </w:pPr>
      <w:r>
        <w:rPr>
          <w:rFonts w:ascii="Times New Roman"/>
          <w:b w:val="false"/>
          <w:i w:val="false"/>
          <w:color w:val="000000"/>
          <w:sz w:val="28"/>
        </w:rPr>
        <w:t>
      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bookmarkStart w:name="z816" w:id="1736"/>
    <w:p>
      <w:pPr>
        <w:spacing w:after="0"/>
        <w:ind w:left="0"/>
        <w:jc w:val="left"/>
      </w:pPr>
      <w:r>
        <w:rPr>
          <w:rFonts w:ascii="Times New Roman"/>
          <w:b/>
          <w:i w:val="false"/>
          <w:color w:val="000000"/>
        </w:rPr>
        <w:t xml:space="preserve"> Параграф 2. СПЕЦИАЛЬНЫЙ НАЛОГОВЫЙ РЕЖИМ ДЛЯ КРЕСТЬЯНСКИХ</w:t>
      </w:r>
      <w:r>
        <w:br/>
      </w:r>
      <w:r>
        <w:rPr>
          <w:rFonts w:ascii="Times New Roman"/>
          <w:b/>
          <w:i w:val="false"/>
          <w:color w:val="000000"/>
        </w:rPr>
        <w:t>И ФЕРМЕРСКИХ ХОЗЯЙСТВ</w:t>
      </w:r>
    </w:p>
    <w:bookmarkEnd w:id="1736"/>
    <w:p>
      <w:pPr>
        <w:spacing w:after="0"/>
        <w:ind w:left="0"/>
        <w:jc w:val="both"/>
      </w:pPr>
      <w:r>
        <w:rPr>
          <w:rFonts w:ascii="Times New Roman"/>
          <w:b/>
          <w:i w:val="false"/>
          <w:color w:val="000000"/>
          <w:sz w:val="28"/>
        </w:rPr>
        <w:t xml:space="preserve">Статья 702. Общие положения </w:t>
      </w:r>
    </w:p>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w:t>
      </w:r>
      <w:r>
        <w:rPr>
          <w:rFonts w:ascii="Times New Roman"/>
          <w:b w:val="false"/>
          <w:i w:val="false"/>
          <w:color w:val="000000"/>
          <w:sz w:val="28"/>
        </w:rPr>
        <w:t xml:space="preserve">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территориальной зоны – 5 000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территориальной зоны – 3 500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территориальной зоны – 1 500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территориальной зоны –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применяется следующее зонирование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территориальная зона: земли, включая орошаемые, Атырауской, Мангистауской областей,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pPr>
        <w:spacing w:after="0"/>
        <w:ind w:left="0"/>
        <w:jc w:val="both"/>
      </w:pPr>
      <w:r>
        <w:rPr>
          <w:rFonts w:ascii="Times New Roman"/>
          <w:b w:val="false"/>
          <w:i w:val="false"/>
          <w:color w:val="000000"/>
          <w:sz w:val="28"/>
        </w:rPr>
        <w:t>
      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w:t>
      </w:r>
      <w:r>
        <w:rPr>
          <w:rFonts w:ascii="Times New Roman"/>
          <w:b w:val="false"/>
          <w:i/>
          <w:color w:val="000000"/>
          <w:sz w:val="28"/>
        </w:rPr>
        <w:t xml:space="preserve"> с заменой слов "Южно-Казахстанской областей, города Алматы" на слова "Туркестанской областей, городов Алматы и Шымкента" в пункте 2,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w:t>
      </w:r>
      <w:r>
        <w:rPr>
          <w:rFonts w:ascii="Times New Roman"/>
          <w:b w:val="false"/>
          <w:i/>
          <w:color w:val="000000"/>
          <w:sz w:val="28"/>
        </w:rPr>
        <w:t xml:space="preserve"> с заменой слова "</w:t>
      </w:r>
      <w:r>
        <w:rPr>
          <w:rFonts w:ascii="Times New Roman"/>
          <w:b w:val="false"/>
          <w:i/>
          <w:color w:val="000000"/>
          <w:sz w:val="28"/>
        </w:rPr>
        <w:t>Астаны</w:t>
      </w:r>
      <w:r>
        <w:rPr>
          <w:rFonts w:ascii="Times New Roman"/>
          <w:b w:val="false"/>
          <w:i/>
          <w:color w:val="000000"/>
          <w:sz w:val="28"/>
        </w:rPr>
        <w:t>" на слово "Нур-Султан</w:t>
      </w:r>
      <w:r>
        <w:rPr>
          <w:rFonts w:ascii="Times New Roman"/>
          <w:b w:val="false"/>
          <w:i/>
          <w:color w:val="000000"/>
          <w:sz w:val="28"/>
        </w:rPr>
        <w:t>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абзаце третьем части второй пункта 2</w:t>
      </w:r>
      <w:r>
        <w:rPr>
          <w:rFonts w:ascii="Times New Roman"/>
          <w:b w:val="false"/>
          <w:i/>
          <w:color w:val="000000"/>
          <w:sz w:val="28"/>
        </w:rPr>
        <w:t>,</w:t>
      </w:r>
      <w:r>
        <w:rPr>
          <w:rFonts w:ascii="Times New Roman"/>
          <w:b w:val="false"/>
          <w:i/>
          <w:color w:val="000000"/>
          <w:sz w:val="28"/>
        </w:rPr>
        <w:t xml:space="preserve">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дополнением слов в пункт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дополнением частями третьей и четвертой в пункт 2, внесенными Законом</w:t>
      </w:r>
      <w:r>
        <w:rPr>
          <w:rFonts w:ascii="Times New Roman"/>
          <w:b w:val="false"/>
          <w:i/>
          <w:color w:val="000000"/>
          <w:sz w:val="28"/>
        </w:rPr>
        <w:t xml:space="preserve"> Республики Казахстан</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bookmarkStart w:name="z818" w:id="1737"/>
    <w:p>
      <w:pPr>
        <w:spacing w:after="0"/>
        <w:ind w:left="0"/>
        <w:jc w:val="both"/>
      </w:pPr>
      <w:r>
        <w:rPr>
          <w:rFonts w:ascii="Times New Roman"/>
          <w:b w:val="false"/>
          <w:i/>
          <w:color w:val="000000"/>
          <w:sz w:val="28"/>
        </w:rPr>
        <w:t>Статья 703.Объект обложения</w:t>
      </w:r>
    </w:p>
    <w:bookmarkEnd w:id="1737"/>
    <w:bookmarkStart w:name="z12633" w:id="1738"/>
    <w:p>
      <w:pPr>
        <w:spacing w:after="0"/>
        <w:ind w:left="0"/>
        <w:jc w:val="both"/>
      </w:pPr>
      <w:r>
        <w:rPr>
          <w:rFonts w:ascii="Times New Roman"/>
          <w:b w:val="false"/>
          <w:i w:val="false"/>
          <w:color w:val="000000"/>
          <w:sz w:val="28"/>
        </w:rPr>
        <w:t xml:space="preserve">
      </w:t>
      </w:r>
      <w:r>
        <w:rPr>
          <w:rFonts w:ascii="Times New Roman"/>
          <w:b w:val="false"/>
          <w:i/>
          <w:color w:val="000000"/>
          <w:sz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bookmarkEnd w:id="1738"/>
    <w:bookmarkStart w:name="z12634" w:id="1739"/>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739"/>
    <w:bookmarkStart w:name="z12635" w:id="1740"/>
    <w:p>
      <w:pPr>
        <w:spacing w:after="0"/>
        <w:ind w:left="0"/>
        <w:jc w:val="both"/>
      </w:pPr>
      <w:r>
        <w:rPr>
          <w:rFonts w:ascii="Times New Roman"/>
          <w:b w:val="false"/>
          <w:i w:val="false"/>
          <w:color w:val="000000"/>
          <w:sz w:val="28"/>
        </w:rPr>
        <w:t xml:space="preserve">
      </w:t>
      </w:r>
      <w:r>
        <w:rPr>
          <w:rFonts w:ascii="Times New Roman"/>
          <w:b w:val="false"/>
          <w:i/>
          <w:color w:val="000000"/>
          <w:sz w:val="28"/>
        </w:rPr>
        <w:t>3. Доход, определяемый для целей пункта 1 настоящей статьи, включает:</w:t>
      </w:r>
    </w:p>
    <w:bookmarkEnd w:id="1740"/>
    <w:bookmarkStart w:name="z12636" w:id="1741"/>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от списания обязательств;</w:t>
      </w:r>
    </w:p>
    <w:bookmarkEnd w:id="1741"/>
    <w:bookmarkStart w:name="z12637" w:id="1742"/>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bookmarkEnd w:id="1742"/>
    <w:bookmarkStart w:name="z12638" w:id="17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color w:val="000000"/>
          <w:sz w:val="28"/>
        </w:rPr>
        <w:t xml:space="preserve"> – </w:t>
      </w:r>
      <w:r>
        <w:rPr>
          <w:rFonts w:ascii="Times New Roman"/>
          <w:b w:val="false"/>
          <w:i w:val="false"/>
          <w:color w:val="000000"/>
          <w:sz w:val="28"/>
        </w:rPr>
        <w:t>240</w:t>
      </w:r>
      <w:r>
        <w:rPr>
          <w:rFonts w:ascii="Times New Roman"/>
          <w:b w:val="false"/>
          <w:i/>
          <w:color w:val="000000"/>
          <w:sz w:val="28"/>
        </w:rPr>
        <w:t xml:space="preserve"> настоящего Кодекса и пунктами 5, 6 и 7 настоящей статьи.</w:t>
      </w:r>
    </w:p>
    <w:bookmarkEnd w:id="1743"/>
    <w:bookmarkStart w:name="z12639" w:id="17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bookmarkEnd w:id="1744"/>
    <w:bookmarkStart w:name="z12640" w:id="1745"/>
    <w:p>
      <w:pPr>
        <w:spacing w:after="0"/>
        <w:ind w:left="0"/>
        <w:jc w:val="both"/>
      </w:pPr>
      <w:r>
        <w:rPr>
          <w:rFonts w:ascii="Times New Roman"/>
          <w:b w:val="false"/>
          <w:i w:val="false"/>
          <w:color w:val="000000"/>
          <w:sz w:val="28"/>
        </w:rPr>
        <w:t xml:space="preserve">
      </w:t>
      </w:r>
      <w:r>
        <w:rPr>
          <w:rFonts w:ascii="Times New Roman"/>
          <w:b w:val="false"/>
          <w:i/>
          <w:color w:val="000000"/>
          <w:sz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bookmarkEnd w:id="1745"/>
    <w:bookmarkStart w:name="z12641" w:id="1746"/>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bookmarkEnd w:id="1746"/>
    <w:bookmarkStart w:name="z12642" w:id="1747"/>
    <w:p>
      <w:pPr>
        <w:spacing w:after="0"/>
        <w:ind w:left="0"/>
        <w:jc w:val="both"/>
      </w:pPr>
      <w:r>
        <w:rPr>
          <w:rFonts w:ascii="Times New Roman"/>
          <w:b w:val="false"/>
          <w:i w:val="false"/>
          <w:color w:val="000000"/>
          <w:sz w:val="28"/>
        </w:rPr>
        <w:t xml:space="preserve">
      </w:t>
      </w:r>
      <w:r>
        <w:rPr>
          <w:rFonts w:ascii="Times New Roman"/>
          <w:b w:val="false"/>
          <w:i/>
          <w:color w:val="000000"/>
          <w:sz w:val="28"/>
        </w:rPr>
        <w:t>2) в общеустановленном порядке.</w:t>
      </w:r>
    </w:p>
    <w:bookmarkEnd w:id="1747"/>
    <w:bookmarkStart w:name="z12643" w:id="1748"/>
    <w:p>
      <w:pPr>
        <w:spacing w:after="0"/>
        <w:ind w:left="0"/>
        <w:jc w:val="both"/>
      </w:pPr>
      <w:r>
        <w:rPr>
          <w:rFonts w:ascii="Times New Roman"/>
          <w:b w:val="false"/>
          <w:i w:val="false"/>
          <w:color w:val="000000"/>
          <w:sz w:val="28"/>
        </w:rPr>
        <w:t xml:space="preserve">
      </w:t>
      </w:r>
      <w:r>
        <w:rPr>
          <w:rFonts w:ascii="Times New Roman"/>
          <w:b w:val="false"/>
          <w:i/>
          <w:color w:val="000000"/>
          <w:sz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bookmarkEnd w:id="1748"/>
    <w:bookmarkStart w:name="z12644" w:id="1749"/>
    <w:p>
      <w:pPr>
        <w:spacing w:after="0"/>
        <w:ind w:left="0"/>
        <w:jc w:val="both"/>
      </w:pPr>
      <w:r>
        <w:rPr>
          <w:rFonts w:ascii="Times New Roman"/>
          <w:b w:val="false"/>
          <w:i w:val="false"/>
          <w:color w:val="000000"/>
          <w:sz w:val="28"/>
        </w:rPr>
        <w:t xml:space="preserve">
      </w:t>
      </w:r>
      <w:r>
        <w:rPr>
          <w:rFonts w:ascii="Times New Roman"/>
          <w:b w:val="false"/>
          <w:i/>
          <w:color w:val="000000"/>
          <w:sz w:val="28"/>
        </w:rPr>
        <w:t>1) стоимость безвозмездно переданного имущества – для налогоплательщика, передающего такое имущество;</w:t>
      </w:r>
    </w:p>
    <w:bookmarkEnd w:id="1749"/>
    <w:bookmarkStart w:name="z12645" w:id="1750"/>
    <w:p>
      <w:pPr>
        <w:spacing w:after="0"/>
        <w:ind w:left="0"/>
        <w:jc w:val="both"/>
      </w:pPr>
      <w:r>
        <w:rPr>
          <w:rFonts w:ascii="Times New Roman"/>
          <w:b w:val="false"/>
          <w:i w:val="false"/>
          <w:color w:val="000000"/>
          <w:sz w:val="28"/>
        </w:rPr>
        <w:t xml:space="preserve">
      </w:t>
      </w:r>
      <w:r>
        <w:rPr>
          <w:rFonts w:ascii="Times New Roman"/>
          <w:b w:val="false"/>
          <w:i/>
          <w:color w:val="000000"/>
          <w:sz w:val="28"/>
        </w:rPr>
        <w:t>2) реализация активов, выкупаемых для государственных нужд в соответствии с законами Республики Казахстан.</w:t>
      </w:r>
    </w:p>
    <w:bookmarkEnd w:id="1750"/>
    <w:bookmarkStart w:name="z12646" w:id="1751"/>
    <w:p>
      <w:pPr>
        <w:spacing w:after="0"/>
        <w:ind w:left="0"/>
        <w:jc w:val="both"/>
      </w:pPr>
      <w:r>
        <w:rPr>
          <w:rFonts w:ascii="Times New Roman"/>
          <w:b w:val="false"/>
          <w:i w:val="false"/>
          <w:color w:val="000000"/>
          <w:sz w:val="28"/>
        </w:rPr>
        <w:t xml:space="preserve">
      </w:t>
      </w:r>
      <w:r>
        <w:rPr>
          <w:rFonts w:ascii="Times New Roman"/>
          <w:b w:val="false"/>
          <w:i/>
          <w:color w:val="000000"/>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751"/>
    <w:bookmarkStart w:name="z12647" w:id="1752"/>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Доходы, указанные в пункте 2 настоящей статьи, подлежат корректировке в случаях:</w:t>
      </w:r>
    </w:p>
    <w:bookmarkEnd w:id="1752"/>
    <w:bookmarkStart w:name="z12648" w:id="1753"/>
    <w:p>
      <w:pPr>
        <w:spacing w:after="0"/>
        <w:ind w:left="0"/>
        <w:jc w:val="both"/>
      </w:pPr>
      <w:r>
        <w:rPr>
          <w:rFonts w:ascii="Times New Roman"/>
          <w:b w:val="false"/>
          <w:i w:val="false"/>
          <w:color w:val="000000"/>
          <w:sz w:val="28"/>
        </w:rPr>
        <w:t xml:space="preserve">
      </w:t>
      </w:r>
      <w:r>
        <w:rPr>
          <w:rFonts w:ascii="Times New Roman"/>
          <w:b w:val="false"/>
          <w:i/>
          <w:color w:val="000000"/>
          <w:sz w:val="28"/>
        </w:rPr>
        <w:t>1) полного или частичного возврата товаров;</w:t>
      </w:r>
    </w:p>
    <w:bookmarkEnd w:id="1753"/>
    <w:bookmarkStart w:name="z12649" w:id="1754"/>
    <w:p>
      <w:pPr>
        <w:spacing w:after="0"/>
        <w:ind w:left="0"/>
        <w:jc w:val="both"/>
      </w:pPr>
      <w:r>
        <w:rPr>
          <w:rFonts w:ascii="Times New Roman"/>
          <w:b w:val="false"/>
          <w:i w:val="false"/>
          <w:color w:val="000000"/>
          <w:sz w:val="28"/>
        </w:rPr>
        <w:t xml:space="preserve">
      </w:t>
      </w:r>
      <w:r>
        <w:rPr>
          <w:rFonts w:ascii="Times New Roman"/>
          <w:b w:val="false"/>
          <w:i/>
          <w:color w:val="000000"/>
          <w:sz w:val="28"/>
        </w:rPr>
        <w:t>2) изменения условий сделки;</w:t>
      </w:r>
    </w:p>
    <w:bookmarkEnd w:id="1754"/>
    <w:bookmarkStart w:name="z12650" w:id="1755"/>
    <w:p>
      <w:pPr>
        <w:spacing w:after="0"/>
        <w:ind w:left="0"/>
        <w:jc w:val="both"/>
      </w:pPr>
      <w:r>
        <w:rPr>
          <w:rFonts w:ascii="Times New Roman"/>
          <w:b w:val="false"/>
          <w:i w:val="false"/>
          <w:color w:val="000000"/>
          <w:sz w:val="28"/>
        </w:rPr>
        <w:t xml:space="preserve">
      </w:t>
      </w:r>
      <w:r>
        <w:rPr>
          <w:rFonts w:ascii="Times New Roman"/>
          <w:b w:val="false"/>
          <w:i/>
          <w:color w:val="000000"/>
          <w:sz w:val="28"/>
        </w:rPr>
        <w:t>3) изменения цены, компенсации за реализованные или приобретенные товары, выполненные работы, оказанные услуги;</w:t>
      </w:r>
    </w:p>
    <w:bookmarkEnd w:id="1755"/>
    <w:bookmarkStart w:name="z12651" w:id="1756"/>
    <w:p>
      <w:pPr>
        <w:spacing w:after="0"/>
        <w:ind w:left="0"/>
        <w:jc w:val="both"/>
      </w:pPr>
      <w:r>
        <w:rPr>
          <w:rFonts w:ascii="Times New Roman"/>
          <w:b w:val="false"/>
          <w:i w:val="false"/>
          <w:color w:val="000000"/>
          <w:sz w:val="28"/>
        </w:rPr>
        <w:t xml:space="preserve">
      </w:t>
      </w:r>
      <w:r>
        <w:rPr>
          <w:rFonts w:ascii="Times New Roman"/>
          <w:b w:val="false"/>
          <w:i/>
          <w:color w:val="000000"/>
          <w:sz w:val="28"/>
        </w:rPr>
        <w:t>4) скидки с цены, скидки с продаж;</w:t>
      </w:r>
    </w:p>
    <w:bookmarkEnd w:id="1756"/>
    <w:bookmarkStart w:name="z12652" w:id="1757"/>
    <w:p>
      <w:pPr>
        <w:spacing w:after="0"/>
        <w:ind w:left="0"/>
        <w:jc w:val="both"/>
      </w:pPr>
      <w:r>
        <w:rPr>
          <w:rFonts w:ascii="Times New Roman"/>
          <w:b w:val="false"/>
          <w:i w:val="false"/>
          <w:color w:val="000000"/>
          <w:sz w:val="28"/>
        </w:rPr>
        <w:t xml:space="preserve">
      </w:t>
      </w:r>
      <w:r>
        <w:rPr>
          <w:rFonts w:ascii="Times New Roman"/>
          <w:b w:val="false"/>
          <w:i/>
          <w:color w:val="000000"/>
          <w:sz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757"/>
    <w:bookmarkStart w:name="z12653" w:id="1758"/>
    <w:p>
      <w:pPr>
        <w:spacing w:after="0"/>
        <w:ind w:left="0"/>
        <w:jc w:val="both"/>
      </w:pPr>
      <w:r>
        <w:rPr>
          <w:rFonts w:ascii="Times New Roman"/>
          <w:b w:val="false"/>
          <w:i w:val="false"/>
          <w:color w:val="000000"/>
          <w:sz w:val="28"/>
        </w:rPr>
        <w:t xml:space="preserve">
      </w:t>
      </w:r>
      <w:r>
        <w:rPr>
          <w:rFonts w:ascii="Times New Roman"/>
          <w:b w:val="false"/>
          <w:i/>
          <w:color w:val="000000"/>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758"/>
    <w:bookmarkStart w:name="z12654" w:id="1759"/>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дохода, предусмотренная настоящим подпунктом, осуществляется в сторону уменьшения в случаях:</w:t>
      </w:r>
    </w:p>
    <w:bookmarkEnd w:id="1759"/>
    <w:bookmarkStart w:name="z12655" w:id="1760"/>
    <w:p>
      <w:pPr>
        <w:spacing w:after="0"/>
        <w:ind w:left="0"/>
        <w:jc w:val="both"/>
      </w:pPr>
      <w:r>
        <w:rPr>
          <w:rFonts w:ascii="Times New Roman"/>
          <w:b w:val="false"/>
          <w:i w:val="false"/>
          <w:color w:val="000000"/>
          <w:sz w:val="28"/>
        </w:rPr>
        <w:t xml:space="preserve">
      </w:t>
      </w:r>
      <w:r>
        <w:rPr>
          <w:rFonts w:ascii="Times New Roman"/>
          <w:b w:val="false"/>
          <w:i/>
          <w:color w:val="000000"/>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760"/>
    <w:bookmarkStart w:name="z12656" w:id="1761"/>
    <w:p>
      <w:pPr>
        <w:spacing w:after="0"/>
        <w:ind w:left="0"/>
        <w:jc w:val="both"/>
      </w:pPr>
      <w:r>
        <w:rPr>
          <w:rFonts w:ascii="Times New Roman"/>
          <w:b w:val="false"/>
          <w:i w:val="false"/>
          <w:color w:val="000000"/>
          <w:sz w:val="28"/>
        </w:rPr>
        <w:t xml:space="preserve">
      </w:t>
      </w:r>
      <w:r>
        <w:rPr>
          <w:rFonts w:ascii="Times New Roman"/>
          <w:b w:val="false"/>
          <w:i/>
          <w:color w:val="000000"/>
          <w:sz w:val="28"/>
        </w:rPr>
        <w:t>списания налогоплательщиком требования по вступившему в законную силу решению суда.</w:t>
      </w:r>
    </w:p>
    <w:bookmarkEnd w:id="1761"/>
    <w:bookmarkStart w:name="z12657" w:id="1762"/>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762"/>
    <w:bookmarkStart w:name="z12658" w:id="1763"/>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763"/>
    <w:bookmarkStart w:name="z12659" w:id="1764"/>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доходов производится в том налоговом периоде, в котором наступили случаи, указанные в настоящей статье.</w:t>
      </w:r>
    </w:p>
    <w:bookmarkEnd w:id="1764"/>
    <w:bookmarkStart w:name="z12660" w:id="1765"/>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765"/>
    <w:bookmarkStart w:name="z12661" w:id="1766"/>
    <w:p>
      <w:pPr>
        <w:spacing w:after="0"/>
        <w:ind w:left="0"/>
        <w:jc w:val="both"/>
      </w:pPr>
      <w:r>
        <w:rPr>
          <w:rFonts w:ascii="Times New Roman"/>
          <w:b w:val="false"/>
          <w:i w:val="false"/>
          <w:color w:val="000000"/>
          <w:sz w:val="28"/>
        </w:rPr>
        <w:t xml:space="preserve">
      </w:t>
      </w:r>
      <w:r>
        <w:rPr>
          <w:rFonts w:ascii="Times New Roman"/>
          <w:b w:val="false"/>
          <w:i/>
          <w:color w:val="000000"/>
          <w:sz w:val="28"/>
        </w:rPr>
        <w:t>7. В случае, если одни и те же доходы могут быть отражены в нескольких статьях доходов, указанные доходы включаются в доход один раз.</w:t>
      </w:r>
    </w:p>
    <w:bookmarkEnd w:id="1766"/>
    <w:bookmarkStart w:name="z12662" w:id="1767"/>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признания дохода для целей налогообложения определяется в соответствии с положениями настоящей главы</w:t>
      </w:r>
      <w:r>
        <w:rPr>
          <w:rFonts w:ascii="Times New Roman"/>
          <w:b w:val="false"/>
          <w:i/>
          <w:color w:val="000000"/>
          <w:sz w:val="28"/>
        </w:rPr>
        <w:t>.</w:t>
      </w:r>
    </w:p>
    <w:bookmarkEnd w:id="1767"/>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703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703.</w:t>
      </w:r>
    </w:p>
    <w:bookmarkStart w:name="z819" w:id="1768"/>
    <w:p>
      <w:pPr>
        <w:spacing w:after="0"/>
        <w:ind w:left="0"/>
        <w:jc w:val="both"/>
      </w:pPr>
      <w:r>
        <w:rPr>
          <w:rFonts w:ascii="Times New Roman"/>
          <w:b w:val="false"/>
          <w:i/>
          <w:color w:val="000000"/>
          <w:sz w:val="28"/>
        </w:rPr>
        <w:t>Статья 704. Порядок исчисления единого земельного налога</w:t>
      </w:r>
    </w:p>
    <w:bookmarkEnd w:id="1768"/>
    <w:bookmarkStart w:name="z12663" w:id="1769"/>
    <w:p>
      <w:pPr>
        <w:spacing w:after="0"/>
        <w:ind w:left="0"/>
        <w:jc w:val="both"/>
      </w:pPr>
      <w:r>
        <w:rPr>
          <w:rFonts w:ascii="Times New Roman"/>
          <w:b w:val="false"/>
          <w:i w:val="false"/>
          <w:color w:val="000000"/>
          <w:sz w:val="28"/>
        </w:rPr>
        <w:t xml:space="preserve">
      </w:t>
      </w:r>
      <w:r>
        <w:rPr>
          <w:rFonts w:ascii="Times New Roman"/>
          <w:b w:val="false"/>
          <w:i/>
          <w:color w:val="000000"/>
          <w:sz w:val="28"/>
        </w:rPr>
        <w:t>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76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704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704.</w:t>
      </w:r>
    </w:p>
    <w:p>
      <w:pPr>
        <w:spacing w:after="0"/>
        <w:ind w:left="0"/>
        <w:jc w:val="both"/>
      </w:pPr>
      <w:r>
        <w:rPr>
          <w:rFonts w:ascii="Times New Roman"/>
          <w:b/>
          <w:i w:val="false"/>
          <w:color w:val="000000"/>
          <w:sz w:val="28"/>
        </w:rPr>
        <w:t>Статья 705. Особенности применения специального налогового режима</w:t>
      </w:r>
    </w:p>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pPr>
        <w:spacing w:after="0"/>
        <w:ind w:left="0"/>
        <w:jc w:val="both"/>
      </w:pPr>
      <w:r>
        <w:rPr>
          <w:rFonts w:ascii="Times New Roman"/>
          <w:b w:val="false"/>
          <w:i w:val="false"/>
          <w:color w:val="000000"/>
          <w:sz w:val="28"/>
        </w:rPr>
        <w:t>
      3) налога на транспортные средства – по объектам налогообложения, указанным в подпунктах 1) и 2) пункта 3 статьи 490 настоящего Кодекса;</w:t>
      </w:r>
    </w:p>
    <w:p>
      <w:pPr>
        <w:spacing w:after="0"/>
        <w:ind w:left="0"/>
        <w:jc w:val="both"/>
      </w:pPr>
      <w:r>
        <w:rPr>
          <w:rFonts w:ascii="Times New Roman"/>
          <w:b w:val="false"/>
          <w:i w:val="false"/>
          <w:color w:val="000000"/>
          <w:sz w:val="28"/>
        </w:rPr>
        <w:t>
      4) налога на имущество – по объектам налогообложения, указанным в подпункте 1) пункта 3 статьи 517 настоящего Кодекса;</w:t>
      </w:r>
    </w:p>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6) платы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 по деятельности крестьянского или фермерского хозяйства,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w:t>
      </w:r>
      <w:r>
        <w:rPr>
          <w:rFonts w:ascii="Times New Roman"/>
          <w:b w:val="false"/>
          <w:i w:val="false"/>
          <w:color w:val="000000"/>
          <w:sz w:val="28"/>
        </w:rPr>
        <w:t>либо в порядке, предусмотренном главой 89-1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705 с заменой слова "эмиссии в" на слова "негативное воздействие на" в подпункте 6)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val="false"/>
          <w:color w:val="000000"/>
          <w:sz w:val="28"/>
        </w:rPr>
        <w:t xml:space="preserve"> </w:t>
      </w:r>
      <w:r>
        <w:rPr>
          <w:rFonts w:ascii="Times New Roman"/>
          <w:b w:val="false"/>
          <w:i/>
          <w:color w:val="000000"/>
          <w:sz w:val="28"/>
        </w:rPr>
        <w:t>январ</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705 с дополнением слов в пункт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706. Сроки уплаты отдельных видов налогов и платежей в бюджет</w:t>
      </w:r>
    </w:p>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2. Уплата единого земельного налога производится в бюджет по месту нахождения земельного участка.</w:t>
      </w:r>
    </w:p>
    <w:p>
      <w:pPr>
        <w:spacing w:after="0"/>
        <w:ind w:left="0"/>
        <w:jc w:val="both"/>
      </w:pPr>
      <w:r>
        <w:rPr>
          <w:rFonts w:ascii="Times New Roman"/>
          <w:b/>
          <w:i w:val="false"/>
          <w:color w:val="000000"/>
          <w:sz w:val="28"/>
        </w:rPr>
        <w:t xml:space="preserve">Статья 707. Сроки представления налоговой декларации для плательщиков единого земельного налога </w:t>
      </w:r>
    </w:p>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bookmarkStart w:name="z823" w:id="1770"/>
    <w:p>
      <w:pPr>
        <w:spacing w:after="0"/>
        <w:ind w:left="0"/>
        <w:jc w:val="left"/>
      </w:pPr>
      <w:r>
        <w:rPr>
          <w:rFonts w:ascii="Times New Roman"/>
          <w:b/>
          <w:i w:val="false"/>
          <w:color w:val="000000"/>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ОБЯЗАТЕЛЬСТВАХ</w:t>
      </w:r>
    </w:p>
    <w:bookmarkEnd w:id="1770"/>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Раздела 21 с дополнением слов "управляющих компаний специальных экономических и индустриальных зон" после слов "специальных экономических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Раздела 21 с дополнением слов "</w:t>
      </w:r>
      <w:r>
        <w:rPr>
          <w:rFonts w:ascii="Times New Roman"/>
          <w:b w:val="false"/>
          <w:i/>
          <w:color w:val="000000"/>
          <w:sz w:val="28"/>
        </w:rPr>
        <w:t xml:space="preserve"> с дополнением слов</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 а также лиц, заключивших соглашение об инвестициях</w:t>
      </w:r>
      <w:r>
        <w:rPr>
          <w:rFonts w:ascii="Times New Roman"/>
          <w:b w:val="false"/>
          <w:i/>
          <w:color w:val="000000"/>
          <w:sz w:val="28"/>
        </w:rPr>
        <w:t>"</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Раздела 21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left"/>
      </w:pPr>
      <w:r>
        <w:rPr>
          <w:rFonts w:ascii="Times New Roman"/>
          <w:b/>
          <w:i w:val="false"/>
          <w:color w:val="000000"/>
        </w:rPr>
        <w:t xml:space="preserve"> Глава 79. НАЛОГООБЛОЖЕНИЕ ЛИЦ, ОСУЩЕСТВЛЯЮЩИХ ДЕЯТЕЛЬНОСТЬ НА ТЕРРИТОРИЯХ СПЕЦИАЛЬНЫХ ЭКОНОМИЧЕСКИХ ЗОН , УПРАВЛЯЮЩИХ КОМПАНИЙ СПЕЦИАЛЬНЫХ ЭКОНОМИЧЕСКИХ И ИНДУСТРИАЛЬНЫХ ЗОН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Главы 79 с дополнением слов "управляющих компаний специальных экономических и индустриальных зон" после слов "специальных экономических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i w:val="false"/>
          <w:color w:val="000000"/>
          <w:sz w:val="28"/>
        </w:rPr>
        <w:t>Статья 708. Общие положения</w:t>
      </w:r>
    </w:p>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1) является участником специальной экономической зоны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p>
      <w:pPr>
        <w:spacing w:after="0"/>
        <w:ind w:left="0"/>
        <w:jc w:val="both"/>
      </w:pPr>
      <w:r>
        <w:rPr>
          <w:rFonts w:ascii="Times New Roman"/>
          <w:b w:val="false"/>
          <w:i w:val="false"/>
          <w:color w:val="000000"/>
          <w:sz w:val="28"/>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4. К организациям и индивидуальным предпринимателям, осуществляющим деятельность на территориях специальных экономических зон, не относятся:</w:t>
      </w:r>
    </w:p>
    <w:p>
      <w:pPr>
        <w:spacing w:after="0"/>
        <w:ind w:left="0"/>
        <w:jc w:val="both"/>
      </w:pPr>
      <w:r>
        <w:rPr>
          <w:rFonts w:ascii="Times New Roman"/>
          <w:b w:val="false"/>
          <w:i w:val="false"/>
          <w:color w:val="000000"/>
          <w:sz w:val="28"/>
        </w:rPr>
        <w:t>
      1) недропользователи;</w:t>
      </w:r>
    </w:p>
    <w:p>
      <w:pPr>
        <w:spacing w:after="0"/>
        <w:ind w:left="0"/>
        <w:jc w:val="both"/>
      </w:pPr>
      <w:r>
        <w:rPr>
          <w:rFonts w:ascii="Times New Roman"/>
          <w:b w:val="false"/>
          <w:i w:val="false"/>
          <w:color w:val="000000"/>
          <w:sz w:val="28"/>
        </w:rPr>
        <w:t>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bookmarkStart w:name="z2011" w:id="17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bookmarkEnd w:id="1771"/>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bookmarkStart w:name="z2013" w:id="17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bookmarkEnd w:id="1772"/>
    <w:p>
      <w:pPr>
        <w:spacing w:after="0"/>
        <w:ind w:left="0"/>
        <w:jc w:val="both"/>
      </w:pPr>
      <w:r>
        <w:rPr>
          <w:rFonts w:ascii="Times New Roman"/>
          <w:b w:val="false"/>
          <w:i w:val="false"/>
          <w:color w:val="000000"/>
          <w:sz w:val="28"/>
        </w:rPr>
        <w:t>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pPr>
        <w:spacing w:after="0"/>
        <w:ind w:left="0"/>
        <w:jc w:val="both"/>
      </w:pPr>
      <w:r>
        <w:rPr>
          <w:rFonts w:ascii="Times New Roman"/>
          <w:b w:val="false"/>
          <w:i w:val="false"/>
          <w:color w:val="000000"/>
          <w:sz w:val="28"/>
        </w:rPr>
        <w:t xml:space="preserve">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w:t>
      </w:r>
      <w:r>
        <w:rPr>
          <w:rFonts w:ascii="Times New Roman"/>
          <w:b w:val="false"/>
          <w:i w:val="false"/>
          <w:color w:val="000000"/>
          <w:sz w:val="28"/>
        </w:rPr>
        <w:t xml:space="preserve">и индустриальных </w:t>
      </w:r>
      <w:r>
        <w:rPr>
          <w:rFonts w:ascii="Times New Roman"/>
          <w:b w:val="false"/>
          <w:i w:val="false"/>
          <w:color w:val="000000"/>
          <w:sz w:val="28"/>
        </w:rPr>
        <w:t>зонах, но не более десяти лет со дня вступления в действие первого такого изменения и (или) дополнения.</w:t>
      </w:r>
    </w:p>
    <w:p>
      <w:pPr>
        <w:spacing w:after="0"/>
        <w:ind w:left="0"/>
        <w:jc w:val="both"/>
      </w:pPr>
      <w:r>
        <w:rPr>
          <w:rFonts w:ascii="Times New Roman"/>
          <w:b w:val="false"/>
          <w:i w:val="false"/>
          <w:color w:val="000000"/>
          <w:sz w:val="28"/>
        </w:rPr>
        <w:t xml:space="preserve">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708 с заменой слов: </w:t>
      </w:r>
      <w:r>
        <w:rPr>
          <w:rFonts w:ascii="Times New Roman"/>
          <w:b w:val="false"/>
          <w:i/>
          <w:color w:val="000000"/>
          <w:sz w:val="28"/>
        </w:rPr>
        <w:t xml:space="preserve">слово </w:t>
      </w:r>
      <w:r>
        <w:rPr>
          <w:rFonts w:ascii="Times New Roman"/>
          <w:b w:val="false"/>
          <w:i/>
          <w:color w:val="000000"/>
          <w:sz w:val="28"/>
        </w:rPr>
        <w:t>"зонах" на слова "и индустриальных зонах"</w:t>
      </w:r>
      <w:r>
        <w:rPr>
          <w:rFonts w:ascii="Times New Roman"/>
          <w:b w:val="false"/>
          <w:i/>
          <w:color w:val="000000"/>
          <w:sz w:val="28"/>
        </w:rPr>
        <w:t xml:space="preserve"> в подпункте 1) части первой пункта 1 </w:t>
      </w:r>
      <w:r>
        <w:rPr>
          <w:rFonts w:ascii="Times New Roman"/>
          <w:b w:val="false"/>
          <w:i/>
          <w:color w:val="000000"/>
          <w:sz w:val="28"/>
        </w:rPr>
        <w:t xml:space="preserve">, </w:t>
      </w:r>
      <w:r>
        <w:rPr>
          <w:rFonts w:ascii="Times New Roman"/>
          <w:b w:val="false"/>
          <w:i/>
          <w:color w:val="000000"/>
          <w:sz w:val="28"/>
        </w:rPr>
        <w:t xml:space="preserve">слова "упразднения специальных экономических зон" на слова "упразднения специальных экономических и индустриальных зон" в части второй пункта 1, </w:t>
      </w:r>
      <w:r>
        <w:rPr>
          <w:rFonts w:ascii="Times New Roman"/>
          <w:b w:val="false"/>
          <w:i/>
          <w:color w:val="000000"/>
          <w:sz w:val="28"/>
        </w:rPr>
        <w:t>слово "зонах" на слова "и индустриальных зонах" в подпункте 1) части первой пункта 2, слова "упразднения специальных экономических зон" на слова "упразднения специальных экономических и индустриальных зон" в части второй пункта 2, слова "специальной экономической зоны "Международный центр приграничного сотрудничества "Хоргос"," на слова "специальной экономической зоны, пределы которой полностью или частично совпадают с участками таможенной границы Евразийского экономического союза," в подпункте 4) части первой пункта 3, слова "</w:t>
      </w:r>
      <w:r>
        <w:rPr>
          <w:rFonts w:ascii="Times New Roman"/>
          <w:b w:val="false"/>
          <w:i/>
          <w:color w:val="000000"/>
          <w:sz w:val="28"/>
        </w:rPr>
        <w:t xml:space="preserve">специальной экономической зоны "Международный центр приграничного сотрудничества "Хоргос"," на слова "специальной экономической зоны, пределы которой полностью или частично совпадают с участками таможенной границы Евразийского экономического союза," и слова </w:t>
      </w:r>
      <w:r>
        <w:rPr>
          <w:rFonts w:ascii="Times New Roman"/>
          <w:b w:val="false"/>
          <w:i/>
          <w:color w:val="000000"/>
          <w:sz w:val="28"/>
        </w:rPr>
        <w:t>"упразднения специальных экономических зон" на слова "упразднения специальных экономических и индустриальных зон" в части второй пункта 3</w:t>
      </w:r>
      <w:r>
        <w:rPr>
          <w:rFonts w:ascii="Times New Roman"/>
          <w:b w:val="false"/>
          <w:i/>
          <w:color w:val="000000"/>
          <w:sz w:val="28"/>
        </w:rPr>
        <w:t>, слова "зонах в Республике Казахстан" на слова "и индустриальных зонах" в части третьей пункта 6</w:t>
      </w:r>
      <w:r>
        <w:rPr>
          <w:rFonts w:ascii="Times New Roman"/>
          <w:b w:val="false"/>
          <w:i/>
          <w:color w:val="000000"/>
          <w:sz w:val="28"/>
        </w:rPr>
        <w:t xml:space="preserve">; с изложением в новой редакции подпунктов 1) и 2) в части первой пункта 3; </w:t>
      </w:r>
      <w:r>
        <w:rPr>
          <w:rFonts w:ascii="Times New Roman"/>
          <w:b w:val="false"/>
          <w:i/>
          <w:color w:val="000000"/>
          <w:sz w:val="28"/>
        </w:rPr>
        <w:t>с дополнением частью второй пункта 4; с исключением цифры ", 390" в пункте 5; с дополнением слов "и индустриальных" после слова "экономических" в части второй пункта 6,</w:t>
      </w:r>
      <w:r>
        <w:rPr>
          <w:rFonts w:ascii="Times New Roman"/>
          <w:b w:val="false"/>
          <w:i w:val="false"/>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3 апреля 2019 года № 243-</w:t>
      </w:r>
      <w:r>
        <w:rPr>
          <w:rFonts w:ascii="Times New Roman"/>
          <w:b w:val="false"/>
          <w:i/>
          <w:color w:val="000000"/>
          <w:sz w:val="28"/>
        </w:rPr>
        <w:t>VI</w:t>
      </w:r>
      <w:r>
        <w:rPr>
          <w:rFonts w:ascii="Times New Roman"/>
          <w:b w:val="false"/>
          <w:i w:val="false"/>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708 в пункте 4: с изложением в новой редакции подпункта 4) части первой , с дополнением частью третьей,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708 с изложением в новых редакциях</w:t>
      </w:r>
      <w:r>
        <w:rPr>
          <w:rFonts w:ascii="Times New Roman"/>
          <w:b w:val="false"/>
          <w:i/>
          <w:color w:val="000000"/>
          <w:sz w:val="28"/>
        </w:rPr>
        <w:t>:</w:t>
      </w:r>
      <w:r>
        <w:rPr>
          <w:rFonts w:ascii="Times New Roman"/>
          <w:b w:val="false"/>
          <w:i/>
          <w:color w:val="000000"/>
          <w:sz w:val="28"/>
        </w:rPr>
        <w:t xml:space="preserve"> часть вторую пункта</w:t>
      </w:r>
      <w:r>
        <w:rPr>
          <w:rFonts w:ascii="Times New Roman"/>
          <w:b w:val="false"/>
          <w:i/>
          <w:color w:val="000000"/>
          <w:sz w:val="28"/>
        </w:rPr>
        <w:t xml:space="preserve"> 1</w:t>
      </w:r>
      <w:r>
        <w:rPr>
          <w:rFonts w:ascii="Times New Roman"/>
          <w:b w:val="false"/>
          <w:i/>
          <w:color w:val="000000"/>
          <w:sz w:val="28"/>
        </w:rPr>
        <w:t xml:space="preserve">, </w:t>
      </w:r>
      <w:r>
        <w:rPr>
          <w:rFonts w:ascii="Times New Roman"/>
          <w:b w:val="false"/>
          <w:i/>
          <w:color w:val="000000"/>
          <w:sz w:val="28"/>
        </w:rPr>
        <w:t xml:space="preserve">часть вторую пункта 2, часть вторую пункта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708 с </w:t>
      </w:r>
      <w:r>
        <w:rPr>
          <w:rFonts w:ascii="Times New Roman"/>
          <w:b w:val="false"/>
          <w:i/>
          <w:color w:val="000000"/>
          <w:sz w:val="28"/>
        </w:rPr>
        <w:t>исключением частей вторых в пунктах 1, 2,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w:t>
      </w:r>
      <w:r>
        <w:rPr>
          <w:rFonts w:ascii="Times New Roman"/>
          <w:b w:val="false"/>
          <w:i/>
          <w:color w:val="000000"/>
          <w:sz w:val="28"/>
        </w:rPr>
        <w:t>.</w:t>
      </w:r>
      <w:r>
        <w:rPr>
          <w:rFonts w:ascii="Times New Roman"/>
          <w:b w:val="false"/>
          <w:i/>
          <w:color w:val="000000"/>
          <w:sz w:val="28"/>
        </w:rPr>
        <w:t>01</w:t>
      </w:r>
      <w:r>
        <w:rPr>
          <w:rFonts w:ascii="Times New Roman"/>
          <w:b w:val="false"/>
          <w:i/>
          <w:color w:val="000000"/>
          <w:sz w:val="28"/>
        </w:rPr>
        <w:t>.2024).</w:t>
      </w:r>
    </w:p>
    <w:p>
      <w:pPr>
        <w:spacing w:after="0"/>
        <w:ind w:left="0"/>
        <w:jc w:val="both"/>
      </w:pPr>
      <w:r>
        <w:rPr>
          <w:rFonts w:ascii="Times New Roman"/>
          <w:b w:val="false"/>
          <w:i w:val="false"/>
          <w:color w:val="000000"/>
          <w:sz w:val="28"/>
        </w:rPr>
        <w:t xml:space="preserve">Статья 53. </w:t>
      </w:r>
      <w:r>
        <w:rPr>
          <w:rFonts w:ascii="Times New Roman"/>
          <w:b/>
          <w:i w:val="false"/>
          <w:color w:val="000000"/>
          <w:sz w:val="28"/>
        </w:rPr>
        <w:t xml:space="preserve">Установить, что по инвестиционному стратегическому проекту, заключенному с уполномоченным государственным органом по инвестициям до 1 января 2018 года в </w:t>
      </w:r>
      <w:r>
        <w:rPr>
          <w:rFonts w:ascii="Times New Roman"/>
          <w:b/>
          <w:i w:val="false"/>
          <w:color w:val="000000"/>
          <w:sz w:val="28"/>
        </w:rPr>
        <w:t>соответствии</w:t>
      </w:r>
      <w:r>
        <w:rPr>
          <w:rFonts w:ascii="Times New Roman"/>
          <w:b/>
          <w:i w:val="false"/>
          <w:color w:val="000000"/>
          <w:sz w:val="28"/>
        </w:rPr>
        <w:t xml:space="preserve"> с законодательством Республики Казахстан об инвестициях, преференции по налогам сохраняются до истечения срока их действия, определенного в соответствии с законодательством Республики Казахстан, действовавшим до 1 января 2018 года. </w:t>
      </w:r>
      <w:r>
        <w:rPr>
          <w:rFonts w:ascii="Times New Roman"/>
          <w:b w:val="false"/>
          <w:i/>
          <w:color w:val="000000"/>
          <w:sz w:val="28"/>
        </w:rPr>
        <w:t xml:space="preserve">(Закон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00"/>
          <w:sz w:val="28"/>
        </w:rPr>
        <w:t>Статья 709. Налогообложение организаций и индивидуальных предпринимателей,</w:t>
      </w:r>
    </w:p>
    <w:p>
      <w:pPr>
        <w:spacing w:after="0"/>
        <w:ind w:left="0"/>
        <w:jc w:val="both"/>
      </w:pPr>
      <w:r>
        <w:rPr>
          <w:rFonts w:ascii="Times New Roman"/>
          <w:b/>
          <w:i w:val="false"/>
          <w:color w:val="000000"/>
          <w:sz w:val="28"/>
        </w:rPr>
        <w:t>осуществляющих деятельность на территории специальной экономической зоны</w:t>
      </w:r>
      <w:r>
        <w:rPr>
          <w:rFonts w:ascii="Times New Roman"/>
          <w:b/>
          <w:i w:val="false"/>
          <w:color w:val="000000"/>
          <w:sz w:val="28"/>
        </w:rPr>
        <w:t>,</w:t>
      </w:r>
    </w:p>
    <w:p>
      <w:pPr>
        <w:spacing w:after="0"/>
        <w:ind w:left="0"/>
        <w:jc w:val="both"/>
      </w:pPr>
      <w:r>
        <w:rPr>
          <w:rFonts w:ascii="Times New Roman"/>
          <w:b w:val="false"/>
          <w:i w:val="false"/>
          <w:color w:val="000000"/>
          <w:sz w:val="28"/>
        </w:rPr>
        <w:t>и управляющих компаний специальных экономических и индустриальных зон</w:t>
      </w:r>
    </w:p>
    <w:p>
      <w:pPr>
        <w:spacing w:after="0"/>
        <w:ind w:left="0"/>
        <w:jc w:val="both"/>
      </w:pPr>
      <w:r>
        <w:rPr>
          <w:rFonts w:ascii="Times New Roman"/>
          <w:b w:val="false"/>
          <w:i/>
          <w:color w:val="000000"/>
          <w:sz w:val="28"/>
        </w:rPr>
        <w:t>Заголовок статьи 709 с дополнением слов ", и управляющих компаний специальных экономических и индустриальных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pPr>
        <w:spacing w:after="0"/>
        <w:ind w:left="0"/>
        <w:jc w:val="both"/>
      </w:pPr>
      <w:r>
        <w:rPr>
          <w:rFonts w:ascii="Times New Roman"/>
          <w:b w:val="false"/>
          <w:i w:val="false"/>
          <w:color w:val="000000"/>
          <w:sz w:val="28"/>
        </w:rPr>
        <w:t>
      В целях настоящей главы уменьшение, предусмотренное частью первой настоящего пункта, является преференцией по налогам и плате.</w:t>
      </w:r>
    </w:p>
    <w:p>
      <w:pPr>
        <w:spacing w:after="0"/>
        <w:ind w:left="0"/>
        <w:jc w:val="both"/>
      </w:pPr>
      <w:r>
        <w:rPr>
          <w:rFonts w:ascii="Times New Roman"/>
          <w:b w:val="false"/>
          <w:i w:val="false"/>
          <w:color w:val="000000"/>
          <w:sz w:val="28"/>
        </w:rPr>
        <w:t>
      Преференции по налогам и плате применяются:</w:t>
      </w:r>
    </w:p>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pPr>
        <w:spacing w:after="0"/>
        <w:ind w:left="0"/>
        <w:jc w:val="both"/>
      </w:pPr>
      <w:r>
        <w:rPr>
          <w:rFonts w:ascii="Times New Roman"/>
          <w:b w:val="false"/>
          <w:i w:val="false"/>
          <w:color w:val="000000"/>
          <w:sz w:val="28"/>
        </w:rPr>
        <w:t>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w:t>
      </w:r>
      <w:r>
        <w:rPr>
          <w:rFonts w:ascii="Times New Roman"/>
          <w:b w:val="false"/>
          <w:i w:val="false"/>
          <w:color w:val="000000"/>
          <w:sz w:val="28"/>
        </w:rPr>
        <w:t>, если иное не предусмотрено настоящим пунктом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bookmarkStart w:name="z12723" w:id="17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инфраструктуры, административного и жилого комплексов в соответствии с проектно-сметной документацией.</w:t>
      </w:r>
    </w:p>
    <w:bookmarkEnd w:id="17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А – в течение 7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В – в течение 15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С – в течение 25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абза</w:t>
      </w:r>
      <w:r>
        <w:rPr>
          <w:rFonts w:ascii="Times New Roman"/>
          <w:b w:val="false"/>
          <w:i/>
          <w:color w:val="000000"/>
          <w:sz w:val="28"/>
        </w:rPr>
        <w:t xml:space="preserve">ц третий части второй пункта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709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введен в действие </w:t>
      </w:r>
      <w:r>
        <w:rPr>
          <w:rFonts w:ascii="Times New Roman"/>
          <w:b w:val="false"/>
          <w:i/>
          <w:color w:val="000000"/>
          <w:sz w:val="28"/>
        </w:rPr>
        <w:t>абз</w:t>
      </w:r>
      <w:r>
        <w:rPr>
          <w:rFonts w:ascii="Times New Roman"/>
          <w:b w:val="false"/>
          <w:i/>
          <w:color w:val="000000"/>
          <w:sz w:val="28"/>
        </w:rPr>
        <w:t>ац третий части второй пункта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w:t>
      </w:r>
      <w:r>
        <w:rPr>
          <w:rFonts w:ascii="Times New Roman"/>
          <w:b w:val="false"/>
          <w:i/>
          <w:color w:val="000000"/>
          <w:sz w:val="28"/>
        </w:rPr>
        <w:t xml:space="preserve">с дополнением слов в заголовке ", и управляющих компаний специальных экономических и индустриальных зон", с изложением в новой редакции пункта 3, </w:t>
      </w:r>
      <w:r>
        <w:rPr>
          <w:rFonts w:ascii="Times New Roman"/>
          <w:b w:val="false"/>
          <w:i/>
          <w:color w:val="000000"/>
          <w:sz w:val="28"/>
        </w:rPr>
        <w:t>с заменой слов "Международный центр приграничного сотрудничества "Хоргос"</w:t>
      </w:r>
      <w:r>
        <w:rPr>
          <w:rFonts w:ascii="Times New Roman"/>
          <w:b w:val="false"/>
          <w:i w:val="false"/>
          <w:color w:val="000000"/>
          <w:sz w:val="28"/>
        </w:rPr>
        <w:t xml:space="preserve"> </w:t>
      </w:r>
      <w:r>
        <w:rPr>
          <w:rFonts w:ascii="Times New Roman"/>
          <w:b w:val="false"/>
          <w:i/>
          <w:color w:val="000000"/>
          <w:sz w:val="28"/>
        </w:rPr>
        <w:t>на слова ", пределы которой полностью или частично совпадают с участками таможенной границы Евразийского экономического союза" в абзаце первом части второй пункта 4 и в пункте 5, с заменой слова "зонах" на слова "и индустриальных зонах" в части второй пункта 9, с дополнением пунктом 10,</w:t>
      </w:r>
      <w:r>
        <w:rPr>
          <w:rFonts w:ascii="Times New Roman"/>
          <w:b w:val="false"/>
          <w:i/>
          <w:color w:val="000000"/>
          <w:sz w:val="28"/>
        </w:rPr>
        <w:t xml:space="preserve">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с дополнением части первой словами </w:t>
      </w:r>
      <w:r>
        <w:rPr>
          <w:rFonts w:ascii="Times New Roman"/>
          <w:b w:val="false"/>
          <w:i/>
          <w:color w:val="000000"/>
          <w:sz w:val="28"/>
        </w:rPr>
        <w:t>", если иное не предусмотрено настоящим пунктом"</w:t>
      </w:r>
      <w:r>
        <w:rPr>
          <w:rFonts w:ascii="Times New Roman"/>
          <w:b w:val="false"/>
          <w:i/>
          <w:color w:val="000000"/>
          <w:sz w:val="28"/>
        </w:rPr>
        <w:t xml:space="preserve"> и дополнением частью третьей в пункт 4, внесенными подпунктом 64) пункта 1 статьи 1 </w:t>
      </w:r>
      <w:r>
        <w:rPr>
          <w:rFonts w:ascii="Times New Roman"/>
          <w:b w:val="false"/>
          <w:i/>
          <w:color w:val="000000"/>
          <w:sz w:val="28"/>
        </w:rPr>
        <w:t>Закона Республики Казахстан от 20</w:t>
      </w:r>
      <w:r>
        <w:rPr>
          <w:rFonts w:ascii="Times New Roman"/>
          <w:b w:val="false"/>
          <w:i w:val="false"/>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с дополнением пунктом 11,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00"/>
          <w:sz w:val="28"/>
        </w:rPr>
        <w:t>Статья 710. Налоговый период и налоговая отчетность</w:t>
      </w:r>
    </w:p>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bookmarkStart w:name="z828" w:id="1774"/>
    <w:p>
      <w:pPr>
        <w:spacing w:after="0"/>
        <w:ind w:left="0"/>
        <w:jc w:val="left"/>
      </w:pPr>
      <w:r>
        <w:rPr>
          <w:rFonts w:ascii="Times New Roman"/>
          <w:b/>
          <w:i w:val="false"/>
          <w:color w:val="000000"/>
        </w:rPr>
        <w:t xml:space="preserve"> Глава 80. НАЛОГООБЛОЖЕНИЕ ОРГАНИЗАЦИЙ, РЕАЛИЗУЮЩИХ</w:t>
      </w:r>
      <w:r>
        <w:br/>
      </w:r>
      <w:r>
        <w:rPr>
          <w:rFonts w:ascii="Times New Roman"/>
          <w:b/>
          <w:i w:val="false"/>
          <w:color w:val="000000"/>
        </w:rPr>
        <w:t>ИНВЕСТИЦИОННЫЕ ПРИОРИТЕТНЫЕ ПРОЕКТЫ</w:t>
      </w:r>
    </w:p>
    <w:bookmarkEnd w:id="1774"/>
    <w:p>
      <w:pPr>
        <w:spacing w:after="0"/>
        <w:ind w:left="0"/>
        <w:jc w:val="both"/>
      </w:pPr>
      <w:r>
        <w:rPr>
          <w:rFonts w:ascii="Times New Roman"/>
          <w:b/>
          <w:i w:val="false"/>
          <w:color w:val="000000"/>
          <w:sz w:val="28"/>
        </w:rPr>
        <w:t>Статья 711.Общие положения</w:t>
      </w:r>
    </w:p>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pPr>
        <w:spacing w:after="0"/>
        <w:ind w:left="0"/>
        <w:jc w:val="both"/>
      </w:pPr>
      <w:r>
        <w:rPr>
          <w:rFonts w:ascii="Times New Roman"/>
          <w:b w:val="false"/>
          <w:i w:val="false"/>
          <w:color w:val="000000"/>
          <w:sz w:val="28"/>
        </w:rPr>
        <w:t>
      3) не применяет специальные налоговые режимы.</w:t>
      </w:r>
    </w:p>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pPr>
        <w:spacing w:after="0"/>
        <w:ind w:left="0"/>
        <w:jc w:val="both"/>
      </w:pPr>
      <w:r>
        <w:rPr>
          <w:rFonts w:ascii="Times New Roman"/>
          <w:b w:val="false"/>
          <w:i w:val="false"/>
          <w:color w:val="000000"/>
          <w:sz w:val="28"/>
        </w:rPr>
        <w:t>
      Положения части первой настоящего пункта применяются в срок, установленный пунктом 2 статьи 712 настоящего Кодекса.</w:t>
      </w:r>
    </w:p>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pPr>
        <w:spacing w:after="0"/>
        <w:ind w:left="0"/>
        <w:jc w:val="both"/>
      </w:pPr>
      <w:r>
        <w:rPr>
          <w:rFonts w:ascii="Times New Roman"/>
          <w:b w:val="false"/>
          <w:i w:val="false"/>
          <w:color w:val="000000"/>
          <w:sz w:val="28"/>
        </w:rPr>
        <w:t xml:space="preserve">Статья 54. </w:t>
      </w:r>
      <w:r>
        <w:rPr>
          <w:rFonts w:ascii="Times New Roman"/>
          <w:b/>
          <w:i w:val="false"/>
          <w:color w:val="000000"/>
          <w:sz w:val="28"/>
        </w:rPr>
        <w:t xml:space="preserve">Установить, что гарантия стабильности налогового законодательства Республики Казахстан по инвестиционному приоритетному проекту, заключенному с уполномоченным государственным органом по инвестициям до 1 января 2018 года в соответствии с законодательством Республики Казахстан об инвестициях, сохраняется до истечения срока их действия, определенного в соответствии с законодательством Республики Казахстан, действовавшим до 1 января 2018 года. </w:t>
      </w:r>
      <w:r>
        <w:rPr>
          <w:rFonts w:ascii="Times New Roman"/>
          <w:b w:val="false"/>
          <w:i/>
          <w:color w:val="000000"/>
          <w:sz w:val="28"/>
        </w:rPr>
        <w:t xml:space="preserve">(Закон Республики Казахстан </w:t>
      </w:r>
      <w:r>
        <w:rPr>
          <w:rFonts w:ascii="Times New Roman"/>
          <w:b/>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00"/>
          <w:sz w:val="28"/>
        </w:rPr>
        <w:t>Статья 712. Налогообложение организаций, реализующих инвестиционные приоритетные проекты</w:t>
      </w:r>
    </w:p>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pPr>
        <w:spacing w:after="0"/>
        <w:ind w:left="0"/>
        <w:jc w:val="both"/>
      </w:pPr>
      <w:r>
        <w:rPr>
          <w:rFonts w:ascii="Times New Roman"/>
          <w:b w:val="false"/>
          <w:i w:val="false"/>
          <w:color w:val="000000"/>
          <w:sz w:val="28"/>
        </w:rPr>
        <w:t>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p>
      <w:pPr>
        <w:spacing w:after="0"/>
        <w:ind w:left="0"/>
        <w:jc w:val="both"/>
      </w:pPr>
      <w:r>
        <w:rPr>
          <w:rFonts w:ascii="Times New Roman"/>
          <w:b w:val="false"/>
          <w:i w:val="false"/>
          <w:color w:val="000000"/>
          <w:sz w:val="28"/>
        </w:rPr>
        <w:t>
      1) по созданию новых производств:</w:t>
      </w:r>
    </w:p>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pPr>
        <w:spacing w:after="0"/>
        <w:ind w:left="0"/>
        <w:jc w:val="both"/>
      </w:pPr>
      <w:r>
        <w:rPr>
          <w:rFonts w:ascii="Times New Roman"/>
          <w:b w:val="false"/>
          <w:i w:val="false"/>
          <w:color w:val="000000"/>
          <w:sz w:val="28"/>
        </w:rPr>
        <w:t>
      Предельный срок применения части первой настоящего пункта:</w:t>
      </w:r>
    </w:p>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pPr>
        <w:spacing w:after="0"/>
        <w:ind w:left="0"/>
        <w:jc w:val="both"/>
      </w:pPr>
      <w:r>
        <w:rPr>
          <w:rFonts w:ascii="Times New Roman"/>
          <w:b w:val="false"/>
          <w:i w:val="false"/>
          <w:color w:val="000000"/>
          <w:sz w:val="28"/>
        </w:rPr>
        <w:t xml:space="preserve">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Предельный срок применения части первой настоящего пункта:</w:t>
      </w:r>
    </w:p>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pPr>
        <w:spacing w:after="0"/>
        <w:ind w:left="0"/>
        <w:jc w:val="both"/>
      </w:pPr>
      <w:r>
        <w:rPr>
          <w:rFonts w:ascii="Times New Roman"/>
          <w:b w:val="false"/>
          <w:i w:val="false"/>
          <w:color w:val="000000"/>
          <w:sz w:val="28"/>
        </w:rPr>
        <w:t>
      уменьшения корпоративного подоходного налога, исчисленного в соответствии со статьей 302 настоящего Кодекса, на 100 процентов;</w:t>
      </w:r>
    </w:p>
    <w:p>
      <w:pPr>
        <w:spacing w:after="0"/>
        <w:ind w:left="0"/>
        <w:jc w:val="both"/>
      </w:pPr>
      <w:r>
        <w:rPr>
          <w:rFonts w:ascii="Times New Roman"/>
          <w:b w:val="false"/>
          <w:i w:val="false"/>
          <w:color w:val="000000"/>
          <w:sz w:val="28"/>
        </w:rPr>
        <w:t>
      коэффициента 0 к ставкам земельного налога;</w:t>
      </w:r>
    </w:p>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 с дополнением слова в пункт 4,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712 в подпункте 1) пункта 1: с изложением в новой редакции части первой, с исключением слов </w:t>
      </w:r>
      <w:r>
        <w:rPr>
          <w:rFonts w:ascii="Times New Roman"/>
          <w:b w:val="false"/>
          <w:i/>
          <w:color w:val="000000"/>
          <w:sz w:val="28"/>
        </w:rPr>
        <w:t>"по приоритетному виду деятельности в рамках инвестиционного контракта"</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bookmarkStart w:name="z921" w:id="1775"/>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80-1.</w:t>
      </w:r>
    </w:p>
    <w:bookmarkEnd w:id="1775"/>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НАЛОГООБЛОЖЕНИЕ ЛИЦ, ЗАКЛЮЧИВШИХ СОГЛАШЕНИЕ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80-1 включена в Налоговый кодекс Республики Казахстан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bookmarkStart w:name="z922" w:id="177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712-1. Общие положения</w:t>
      </w:r>
    </w:p>
    <w:bookmarkEnd w:id="1776"/>
    <w:bookmarkStart w:name="z2018" w:id="17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bookmarkEnd w:id="1777"/>
    <w:bookmarkStart w:name="z2019" w:id="17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bookmarkEnd w:id="1778"/>
    <w:bookmarkStart w:name="z2020" w:id="1779"/>
    <w:p>
      <w:pPr>
        <w:spacing w:after="0"/>
        <w:ind w:left="0"/>
        <w:jc w:val="both"/>
      </w:pPr>
      <w:r>
        <w:rPr>
          <w:rFonts w:ascii="Times New Roman"/>
          <w:b w:val="false"/>
          <w:i w:val="false"/>
          <w:color w:val="000000"/>
          <w:sz w:val="28"/>
        </w:rPr>
        <w:t xml:space="preserve">
      </w:t>
      </w:r>
      <w:r>
        <w:rPr>
          <w:rFonts w:ascii="Times New Roman"/>
          <w:b w:val="false"/>
          <w:i/>
          <w:color w:val="000000"/>
          <w:sz w:val="28"/>
        </w:rPr>
        <w:t>2) реализует инвестиционный проект по виду деятельности, предусмотренному в соглашении об инвестициях;</w:t>
      </w:r>
    </w:p>
    <w:bookmarkEnd w:id="1779"/>
    <w:p>
      <w:pPr>
        <w:spacing w:after="0"/>
        <w:ind w:left="0"/>
        <w:jc w:val="both"/>
      </w:pPr>
      <w:r>
        <w:rPr>
          <w:rFonts w:ascii="Times New Roman"/>
          <w:b w:val="false"/>
          <w:i w:val="false"/>
          <w:color w:val="000000"/>
          <w:sz w:val="28"/>
        </w:rPr>
        <w:t xml:space="preserve">
      </w:t>
      </w:r>
      <w:r>
        <w:rPr>
          <w:rFonts w:ascii="Times New Roman"/>
          <w:b w:val="false"/>
          <w:i/>
          <w:color w:val="000000"/>
          <w:sz w:val="28"/>
        </w:rPr>
        <w:t>3) не является лицом, осуществляющим: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наркотических средств, психотропных веществ и прекурсоров;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производство и (или) оптовую реализацию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проведение лотереи;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радиоактивных материалов;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банковскую деятельность (либо отдельные виды банковских операций) и деятельность на страховом рынке (кроме деятельности страхового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аудиторскую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профессиональную деятельность на рынке ценных бумаг;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цифрового майнинга;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кредитных бюро;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охранную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гражданского и служебного оружия и патронов к нему;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недропользования, в том числе деятельность старателей;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реализацию полезных ископаемых, в том числе деятельность трейдеров, деятельность по реализации угля, нефти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применяет специальные налоговые режимы.</w:t>
      </w:r>
    </w:p>
    <w:bookmarkStart w:name="z2023" w:id="17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bookmarkEnd w:id="1780"/>
    <w:bookmarkStart w:name="z2024" w:id="17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bookmarkEnd w:id="1781"/>
    <w:bookmarkStart w:name="z2025" w:id="17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bookmarkEnd w:id="1782"/>
    <w:bookmarkStart w:name="z2026" w:id="17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783"/>
    <w:bookmarkStart w:name="z2027" w:id="17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bookmarkEnd w:id="1784"/>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712-1 с изложением в новых редакциях: подпунктов 2) и 3) пункт1,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bookmarkStart w:name="z2028" w:id="178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712-2. Налогообложение лиц, заключивших соглашение об инвестициях</w:t>
      </w:r>
    </w:p>
    <w:bookmarkEnd w:id="1785"/>
    <w:bookmarkStart w:name="z2029" w:id="17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Соглашение об инвестициях при соблюдении условий, предусмотренных статьей 712-1 настоящего Кодекса, может предусматривать следующие преференции:</w:t>
      </w:r>
    </w:p>
    <w:bookmarkEnd w:id="1786"/>
    <w:bookmarkStart w:name="z2030" w:id="178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bookmarkEnd w:id="17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применение коэффициента 0 при исчислении земельного налога по земельным участкам, используемым для реализации инвестиционного проекта;</w:t>
      </w:r>
    </w:p>
    <w:bookmarkStart w:name="z2032" w:id="17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bookmarkEnd w:id="1788"/>
    <w:bookmarkStart w:name="z2033" w:id="17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bookmarkEnd w:id="1789"/>
    <w:bookmarkStart w:name="z2034" w:id="17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bookmarkEnd w:id="1790"/>
    <w:bookmarkStart w:name="z2035" w:id="17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bookmarkEnd w:id="1791"/>
    <w:bookmarkStart w:name="z2036" w:id="17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bookmarkEnd w:id="1792"/>
    <w:bookmarkStart w:name="z2037" w:id="17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793"/>
    <w:bookmarkStart w:name="z2038" w:id="17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bookmarkEnd w:id="1794"/>
    <w:bookmarkStart w:name="z2039" w:id="1795"/>
    <w:p>
      <w:pPr>
        <w:spacing w:after="0"/>
        <w:ind w:left="0"/>
        <w:jc w:val="both"/>
      </w:pPr>
      <w:r>
        <w:rPr>
          <w:rFonts w:ascii="Times New Roman"/>
          <w:b w:val="false"/>
          <w:i w:val="false"/>
          <w:color w:val="000000"/>
          <w:sz w:val="28"/>
        </w:rPr>
        <w:t xml:space="preserve">
      </w:t>
      </w:r>
      <w:r>
        <w:rPr>
          <w:rFonts w:ascii="Times New Roman"/>
          <w:b w:val="false"/>
          <w:i/>
          <w:color w:val="000000"/>
          <w:sz w:val="28"/>
        </w:rPr>
        <w:t>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79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712-2 </w:t>
      </w:r>
      <w:r>
        <w:rPr>
          <w:rFonts w:ascii="Times New Roman"/>
          <w:b w:val="false"/>
          <w:i/>
          <w:color w:val="000000"/>
          <w:sz w:val="28"/>
        </w:rPr>
        <w:t>с изложением в новой редакции: подпункта</w:t>
      </w:r>
      <w:r>
        <w:rPr>
          <w:rFonts w:ascii="Times New Roman"/>
          <w:b w:val="false"/>
          <w:i/>
          <w:color w:val="000000"/>
          <w:sz w:val="28"/>
        </w:rPr>
        <w:t xml:space="preserve"> 1) пункта 1</w:t>
      </w:r>
      <w:r>
        <w:rPr>
          <w:rFonts w:ascii="Times New Roman"/>
          <w:b w:val="false"/>
          <w:i/>
          <w:color w:val="000000"/>
          <w:sz w:val="28"/>
        </w:rPr>
        <w:t xml:space="preserve"> и пункта 6</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bookmarkStart w:name="z2040" w:id="179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bookmarkEnd w:id="1796"/>
    <w:bookmarkStart w:name="z2041" w:id="17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bookmarkEnd w:id="1797"/>
    <w:bookmarkStart w:name="z2042" w:id="17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bookmarkEnd w:id="1798"/>
    <w:bookmarkStart w:name="z2043" w:id="17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bookmarkEnd w:id="1799"/>
    <w:bookmarkStart w:name="z2044" w:id="18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bookmarkEnd w:id="1800"/>
    <w:bookmarkStart w:name="z2045" w:id="18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bookmarkEnd w:id="1801"/>
    <w:bookmarkStart w:name="z2046" w:id="18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Срок, указанный в части первой настоящего пункта, применяется с учетом положений статьи 712-2 настоящего Кодекса.</w:t>
      </w:r>
    </w:p>
    <w:bookmarkEnd w:id="1802"/>
    <w:bookmarkStart w:name="z12463" w:id="1803"/>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80-2. НАЛОГООБЛОЖЕНИЕ ЛИЦ, ЗАКЛЮЧИВШИХ СОГЛАШЕНИЕ ОБ ИНВЕСТИЦИОННЫХ ОБЯЗАТЕЛЬСТВАХ</w:t>
      </w:r>
    </w:p>
    <w:bookmarkEnd w:id="180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80-2 дополнена в раздел 21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bookmarkStart w:name="z12464" w:id="180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712-4. Общие положения</w:t>
      </w:r>
    </w:p>
    <w:bookmarkEnd w:id="18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заключено соглашение об инвестиционных обязательствах с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является субъектом крупного или среднего предпринимательства в соответствии с Предпринимательским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осуществляет деятельность по производству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712-4 с изложением в новых редакциях: подпунктов 2) и 3) пункт1,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bookmarkStart w:name="z12465" w:id="180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712-5. Налогообложение лиц, заключивших соглашение об инвестиционных обязательствах</w:t>
      </w:r>
    </w:p>
    <w:bookmarkEnd w:id="18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Налогоплательщик (налоговый агент), заключивший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акцизу;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 за эмиссии в окружающую среду;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корпоративному подоходному налогу, удерживаемому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bookmarkStart w:name="z831" w:id="1806"/>
    <w:p>
      <w:pPr>
        <w:spacing w:after="0"/>
        <w:ind w:left="0"/>
        <w:jc w:val="left"/>
      </w:pPr>
      <w:r>
        <w:rPr>
          <w:rFonts w:ascii="Times New Roman"/>
          <w:b/>
          <w:i w:val="false"/>
          <w:color w:val="000000"/>
        </w:rPr>
        <w:t xml:space="preserve"> РАЗДЕЛ 22. РЕНТНЫЙ НАЛОГ НА ЭКСПОРТ</w:t>
      </w:r>
      <w:r>
        <w:br/>
      </w:r>
      <w:r>
        <w:rPr>
          <w:rFonts w:ascii="Times New Roman"/>
          <w:b/>
          <w:i w:val="false"/>
          <w:color w:val="000000"/>
        </w:rPr>
        <w:t xml:space="preserve"> Глава 81. РЕНТНЫЙ НАЛОГ НА ЭКСПОРТ</w:t>
      </w:r>
    </w:p>
    <w:bookmarkEnd w:id="1806"/>
    <w:p>
      <w:pPr>
        <w:spacing w:after="0"/>
        <w:ind w:left="0"/>
        <w:jc w:val="both"/>
      </w:pPr>
      <w:r>
        <w:rPr>
          <w:rFonts w:ascii="Times New Roman"/>
          <w:b/>
          <w:i w:val="false"/>
          <w:color w:val="000000"/>
          <w:sz w:val="28"/>
        </w:rPr>
        <w:t>Статья 713. Плательщики</w:t>
      </w:r>
    </w:p>
    <w:bookmarkStart w:name="z2049" w:id="18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bookmarkEnd w:id="1807"/>
    <w:p>
      <w:pPr>
        <w:spacing w:after="0"/>
        <w:ind w:left="0"/>
        <w:jc w:val="both"/>
      </w:pPr>
      <w:r>
        <w:rPr>
          <w:rFonts w:ascii="Times New Roman"/>
          <w:b w:val="false"/>
          <w:i w:val="false"/>
          <w:color w:val="000000"/>
          <w:sz w:val="28"/>
        </w:rPr>
        <w:t>
      недропользователями в рамках контрактов, указанных в пункте 1 статьи 722 настоящего Кодекса;</w:t>
      </w:r>
    </w:p>
    <w:bookmarkStart w:name="z2053" w:id="1808"/>
    <w:p>
      <w:pPr>
        <w:spacing w:after="0"/>
        <w:ind w:left="0"/>
        <w:jc w:val="both"/>
      </w:pPr>
      <w:r>
        <w:rPr>
          <w:rFonts w:ascii="Times New Roman"/>
          <w:b w:val="false"/>
          <w:i w:val="false"/>
          <w:color w:val="000000"/>
          <w:sz w:val="28"/>
        </w:rPr>
        <w:t xml:space="preserve">
      </w:t>
      </w:r>
      <w:r>
        <w:rPr>
          <w:rFonts w:ascii="Times New Roman"/>
          <w:b w:val="false"/>
          <w:i/>
          <w:color w:val="000000"/>
          <w:sz w:val="28"/>
        </w:rPr>
        <w:t>недропользователями, являющимися плательщиками альтернативного налога на недропользование.</w:t>
      </w:r>
    </w:p>
    <w:bookmarkEnd w:id="1808"/>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713 с изложением в новой редакции абзаца первого; в части первой подпункта 1): абзац первый исключить, абзац третий изложить в новой редакции; с исключением подпункта 2),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713 с изложением в новой редакции абзац третий части первой,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714. Объект обложения</w:t>
      </w:r>
    </w:p>
    <w:p>
      <w:pPr>
        <w:spacing w:after="0"/>
        <w:ind w:left="0"/>
        <w:jc w:val="both"/>
      </w:pPr>
      <w:r>
        <w:rPr>
          <w:rFonts w:ascii="Times New Roman"/>
          <w:b w:val="false"/>
          <w:i w:val="false"/>
          <w:color w:val="000000"/>
          <w:sz w:val="28"/>
        </w:rPr>
        <w:t>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p>
      <w:pPr>
        <w:spacing w:after="0"/>
        <w:ind w:left="0"/>
        <w:jc w:val="both"/>
      </w:pPr>
      <w:r>
        <w:rPr>
          <w:rFonts w:ascii="Times New Roman"/>
          <w:b w:val="false"/>
          <w:i w:val="false"/>
          <w:color w:val="000000"/>
          <w:sz w:val="28"/>
        </w:rPr>
        <w:t xml:space="preserve">
      при реализации на экспорт нефти сырой и нефтепродуктов сырых за пределы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714 с исключением слова "угля," в абзаце первом части первой, с дополнением слов в абзац второй части второй,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715. Порядок исчисления</w:t>
      </w:r>
    </w:p>
    <w:p>
      <w:pPr>
        <w:spacing w:after="0"/>
        <w:ind w:left="0"/>
        <w:jc w:val="both"/>
      </w:pPr>
      <w:r>
        <w:rPr>
          <w:rFonts w:ascii="Times New Roman"/>
          <w:b w:val="false"/>
          <w:i w:val="false"/>
          <w:color w:val="000000"/>
          <w:sz w:val="28"/>
        </w:rPr>
        <w:t>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 определяется исходя из мировой цены сырой нефти.</w:t>
      </w:r>
    </w:p>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pPr>
        <w:spacing w:after="0"/>
        <w:ind w:left="0"/>
        <w:jc w:val="both"/>
      </w:pPr>
      <w:r>
        <w:rPr>
          <w:rFonts w:ascii="Times New Roman"/>
          <w:b w:val="false"/>
          <w:i w:val="false"/>
          <w:color w:val="000000"/>
          <w:sz w:val="28"/>
        </w:rPr>
        <w:t>
      К барр. ср. = (V1 х К барр.1 + V2 х К барр.2... + Vn х К барр.n)/V общ. реализации, где:</w:t>
      </w:r>
    </w:p>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p>
      <w:pPr>
        <w:spacing w:after="0"/>
        <w:ind w:left="0"/>
        <w:jc w:val="both"/>
      </w:pPr>
      <w:r>
        <w:rPr>
          <w:rFonts w:ascii="Times New Roman"/>
          <w:b w:val="false"/>
          <w:i w:val="false"/>
          <w:color w:val="000000"/>
          <w:sz w:val="28"/>
        </w:rPr>
        <w:t xml:space="preserve">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w:t>
      </w:r>
      <w:r>
        <w:rPr>
          <w:rFonts w:ascii="Times New Roman"/>
          <w:b w:val="false"/>
          <w:i w:val="false"/>
          <w:color w:val="000000"/>
          <w:sz w:val="28"/>
        </w:rPr>
        <w:t>уполномоченным органом в сфере стандартизации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pPr>
        <w:spacing w:after="0"/>
        <w:ind w:left="0"/>
        <w:jc w:val="both"/>
      </w:pPr>
      <w:r>
        <w:rPr>
          <w:rFonts w:ascii="Times New Roman"/>
          <w:b w:val="false"/>
          <w:i w:val="false"/>
          <w:color w:val="000000"/>
          <w:sz w:val="28"/>
        </w:rPr>
        <w:t>
      Порядок уплаты рентного налога на экспорт по сырой нефти, газовому конденсату в натуральной форме установлен статьей 773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715 с заменой слов "уполномоченным государственным органом, осуществляющим государственное регулирование в области технического регулирования", на слова "уполномоченным органом в сфере стандартизации" в абзаце пятом части второй пункта 1,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715 с исключением части третье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00"/>
          <w:sz w:val="28"/>
        </w:rPr>
        <w:t>Статья 716. Ставки рентного налога на экспорт</w:t>
      </w:r>
    </w:p>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716 с исключением части второй,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00"/>
          <w:sz w:val="28"/>
        </w:rPr>
        <w:t>Статья 717. Налоговый период</w:t>
      </w:r>
    </w:p>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i w:val="false"/>
          <w:color w:val="000000"/>
          <w:sz w:val="28"/>
        </w:rPr>
        <w:t>Статья 718. Сроки уплаты</w:t>
      </w:r>
    </w:p>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p>
      <w:pPr>
        <w:spacing w:after="0"/>
        <w:ind w:left="0"/>
        <w:jc w:val="both"/>
      </w:pPr>
      <w:r>
        <w:rPr>
          <w:rFonts w:ascii="Times New Roman"/>
          <w:b/>
          <w:i w:val="false"/>
          <w:color w:val="000000"/>
          <w:sz w:val="28"/>
        </w:rPr>
        <w:t>Статья 719. Налоговая декларация</w:t>
      </w:r>
    </w:p>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bookmarkStart w:name="z840" w:id="1809"/>
    <w:p>
      <w:pPr>
        <w:spacing w:after="0"/>
        <w:ind w:left="0"/>
        <w:jc w:val="left"/>
      </w:pPr>
      <w:r>
        <w:rPr>
          <w:rFonts w:ascii="Times New Roman"/>
          <w:b/>
          <w:i w:val="false"/>
          <w:color w:val="000000"/>
        </w:rPr>
        <w:t xml:space="preserve"> РАЗДЕЛ 23. НАЛОГООБЛОЖЕНИЕ НЕДРОПОЛЬЗОВАТЕЛЕЙ</w:t>
      </w:r>
    </w:p>
    <w:bookmarkEnd w:id="1809"/>
    <w:p>
      <w:pPr>
        <w:spacing w:after="0"/>
        <w:ind w:left="0"/>
        <w:jc w:val="both"/>
      </w:pPr>
      <w:r>
        <w:rPr>
          <w:rFonts w:ascii="Times New Roman"/>
          <w:b w:val="false"/>
          <w:i w:val="false"/>
          <w:color w:val="000000"/>
          <w:sz w:val="28"/>
        </w:rPr>
        <w:t>Статья 57.</w:t>
      </w:r>
    </w:p>
    <w:p>
      <w:pPr>
        <w:spacing w:after="0"/>
        <w:ind w:left="0"/>
        <w:jc w:val="both"/>
      </w:pPr>
      <w:r>
        <w:rPr>
          <w:rFonts w:ascii="Times New Roman"/>
          <w:b w:val="false"/>
          <w:i/>
          <w:color w:val="000000"/>
          <w:sz w:val="28"/>
        </w:rPr>
        <w:t>Статья 57 прекратила свое действие с 1 июля 2018 года по сроку</w:t>
      </w:r>
      <w:r>
        <w:rPr>
          <w:rFonts w:ascii="Times New Roman"/>
          <w:b w:val="false"/>
          <w:i/>
          <w:color w:val="000000"/>
          <w:sz w:val="28"/>
        </w:rPr>
        <w:t>,</w:t>
      </w:r>
      <w:r>
        <w:rPr>
          <w:rFonts w:ascii="Times New Roman"/>
          <w:b w:val="false"/>
          <w:i/>
          <w:color w:val="000000"/>
          <w:sz w:val="28"/>
        </w:rPr>
        <w:t xml:space="preserve"> установленному в ней Законом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w:t>
      </w:r>
      <w:r>
        <w:rPr>
          <w:rFonts w:ascii="Times New Roman"/>
          <w:b w:val="false"/>
          <w:i w:val="false"/>
          <w:color w:val="000000"/>
          <w:sz w:val="28"/>
        </w:rPr>
        <w:t xml:space="preserve"> </w:t>
      </w:r>
      <w:r>
        <w:rPr>
          <w:rFonts w:ascii="Times New Roman"/>
          <w:b w:val="false"/>
          <w:i/>
          <w:color w:val="000000"/>
          <w:sz w:val="28"/>
        </w:rPr>
        <w:t>121-</w:t>
      </w:r>
      <w:r>
        <w:rPr>
          <w:rFonts w:ascii="Times New Roman"/>
          <w:b w:val="false"/>
          <w:i/>
          <w:color w:val="000000"/>
          <w:sz w:val="28"/>
        </w:rPr>
        <w:t>VI</w:t>
      </w:r>
      <w:r>
        <w:rPr>
          <w:rFonts w:ascii="Times New Roman"/>
          <w:b w:val="false"/>
          <w:i/>
          <w:color w:val="000000"/>
          <w:sz w:val="28"/>
        </w:rPr>
        <w:t xml:space="preserve"> ЗРК.</w:t>
      </w:r>
    </w:p>
    <w:bookmarkStart w:name="z841" w:id="1810"/>
    <w:p>
      <w:pPr>
        <w:spacing w:after="0"/>
        <w:ind w:left="0"/>
        <w:jc w:val="left"/>
      </w:pPr>
      <w:r>
        <w:rPr>
          <w:rFonts w:ascii="Times New Roman"/>
          <w:b/>
          <w:i w:val="false"/>
          <w:color w:val="000000"/>
        </w:rPr>
        <w:t xml:space="preserve"> Глава 82. ОБЩИЕ ПОЛОЖЕНИЯ</w:t>
      </w:r>
    </w:p>
    <w:bookmarkEnd w:id="1810"/>
    <w:p>
      <w:pPr>
        <w:spacing w:after="0"/>
        <w:ind w:left="0"/>
        <w:jc w:val="both"/>
      </w:pPr>
      <w:r>
        <w:rPr>
          <w:rFonts w:ascii="Times New Roman"/>
          <w:b/>
          <w:i w:val="false"/>
          <w:color w:val="000000"/>
          <w:sz w:val="28"/>
        </w:rPr>
        <w:t xml:space="preserve">Статья 720. Отношения, регулируемые настоящим разделом </w:t>
      </w:r>
    </w:p>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3. Специальные платежи и налоги недропользователей включают:</w:t>
      </w:r>
    </w:p>
    <w:p>
      <w:pPr>
        <w:spacing w:after="0"/>
        <w:ind w:left="0"/>
        <w:jc w:val="both"/>
      </w:pPr>
      <w:r>
        <w:rPr>
          <w:rFonts w:ascii="Times New Roman"/>
          <w:b w:val="false"/>
          <w:i w:val="false"/>
          <w:color w:val="000000"/>
          <w:sz w:val="28"/>
        </w:rPr>
        <w:t>
      1) подписной бонус;</w:t>
      </w:r>
    </w:p>
    <w:p>
      <w:pPr>
        <w:spacing w:after="0"/>
        <w:ind w:left="0"/>
        <w:jc w:val="both"/>
      </w:pPr>
      <w:r>
        <w:rPr>
          <w:rFonts w:ascii="Times New Roman"/>
          <w:b w:val="false"/>
          <w:i w:val="false"/>
          <w:color w:val="000000"/>
          <w:sz w:val="28"/>
        </w:rPr>
        <w:t>
      2) платеж по возмещению исторических затрат;</w:t>
      </w:r>
    </w:p>
    <w:p>
      <w:pPr>
        <w:spacing w:after="0"/>
        <w:ind w:left="0"/>
        <w:jc w:val="both"/>
      </w:pPr>
      <w:r>
        <w:rPr>
          <w:rFonts w:ascii="Times New Roman"/>
          <w:b w:val="false"/>
          <w:i w:val="false"/>
          <w:color w:val="000000"/>
          <w:sz w:val="28"/>
        </w:rPr>
        <w:t>
      3) альтернативный налог на недропользование;</w:t>
      </w:r>
    </w:p>
    <w:p>
      <w:pPr>
        <w:spacing w:after="0"/>
        <w:ind w:left="0"/>
        <w:jc w:val="both"/>
      </w:pPr>
      <w:r>
        <w:rPr>
          <w:rFonts w:ascii="Times New Roman"/>
          <w:b w:val="false"/>
          <w:i w:val="false"/>
          <w:color w:val="000000"/>
          <w:sz w:val="28"/>
        </w:rPr>
        <w:t>
      4) роялти;</w:t>
      </w:r>
    </w:p>
    <w:p>
      <w:pPr>
        <w:spacing w:after="0"/>
        <w:ind w:left="0"/>
        <w:jc w:val="both"/>
      </w:pPr>
      <w:r>
        <w:rPr>
          <w:rFonts w:ascii="Times New Roman"/>
          <w:b w:val="false"/>
          <w:i w:val="false"/>
          <w:color w:val="000000"/>
          <w:sz w:val="28"/>
        </w:rPr>
        <w:t>
      5) долю Республики Казахстан по разделу продукции;</w:t>
      </w:r>
    </w:p>
    <w:p>
      <w:pPr>
        <w:spacing w:after="0"/>
        <w:ind w:left="0"/>
        <w:jc w:val="both"/>
      </w:pPr>
      <w:r>
        <w:rPr>
          <w:rFonts w:ascii="Times New Roman"/>
          <w:b w:val="false"/>
          <w:i w:val="false"/>
          <w:color w:val="000000"/>
          <w:sz w:val="28"/>
        </w:rPr>
        <w:t>
      6) налог на добычу полезных ископаемых;</w:t>
      </w:r>
    </w:p>
    <w:p>
      <w:pPr>
        <w:spacing w:after="0"/>
        <w:ind w:left="0"/>
        <w:jc w:val="both"/>
      </w:pPr>
      <w:r>
        <w:rPr>
          <w:rFonts w:ascii="Times New Roman"/>
          <w:b w:val="false"/>
          <w:i w:val="false"/>
          <w:color w:val="000000"/>
          <w:sz w:val="28"/>
        </w:rPr>
        <w:t>
      7) налог на сверхприбыль.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w:t>
      </w:r>
      <w:r>
        <w:rPr>
          <w:rFonts w:ascii="Times New Roman"/>
          <w:b w:val="false"/>
          <w:i/>
          <w:color w:val="000000"/>
          <w:sz w:val="28"/>
        </w:rPr>
        <w:t xml:space="preserve"> с </w:t>
      </w:r>
      <w:r>
        <w:rPr>
          <w:rFonts w:ascii="Times New Roman"/>
          <w:b w:val="false"/>
          <w:i/>
          <w:color w:val="000000"/>
          <w:sz w:val="28"/>
        </w:rPr>
        <w:t xml:space="preserve">заменой слов </w:t>
      </w:r>
      <w:r>
        <w:rPr>
          <w:rFonts w:ascii="Times New Roman"/>
          <w:b w:val="false"/>
          <w:i/>
          <w:color w:val="000000"/>
          <w:sz w:val="28"/>
        </w:rPr>
        <w:t>"континентальном шельфе Республики Казахстан и"</w:t>
      </w:r>
      <w:r>
        <w:rPr>
          <w:rFonts w:ascii="Times New Roman"/>
          <w:b w:val="false"/>
          <w:i/>
          <w:color w:val="000000"/>
          <w:sz w:val="28"/>
        </w:rPr>
        <w:t xml:space="preserve"> на сова </w:t>
      </w:r>
      <w:r>
        <w:rPr>
          <w:rFonts w:ascii="Times New Roman"/>
          <w:b w:val="false"/>
          <w:i/>
          <w:color w:val="000000"/>
          <w:sz w:val="28"/>
        </w:rPr>
        <w:t>"месторождении (месторождениях), полностью расположенном (расположенных) в казахстанском секторе Каспийского моря, и (или)"</w:t>
      </w:r>
      <w:r>
        <w:rPr>
          <w:rFonts w:ascii="Times New Roman"/>
          <w:b w:val="false"/>
          <w:i w:val="false"/>
          <w:color w:val="000000"/>
          <w:sz w:val="28"/>
        </w:rPr>
        <w:t xml:space="preserve"> </w:t>
      </w:r>
      <w:r>
        <w:rPr>
          <w:rFonts w:ascii="Times New Roman"/>
          <w:b w:val="false"/>
          <w:i/>
          <w:color w:val="000000"/>
          <w:sz w:val="28"/>
        </w:rPr>
        <w:t>в пункте 5</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w:t>
      </w:r>
      <w:r>
        <w:rPr>
          <w:rFonts w:ascii="Times New Roman"/>
          <w:b w:val="false"/>
          <w:i/>
          <w:color w:val="000000"/>
          <w:sz w:val="28"/>
        </w:rPr>
        <w:t xml:space="preserve"> с изложением в новой редакции пункта 4</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w:t>
      </w:r>
      <w:r>
        <w:rPr>
          <w:rFonts w:ascii="Times New Roman"/>
          <w:b w:val="false"/>
          <w:i/>
          <w:color w:val="000000"/>
          <w:sz w:val="28"/>
        </w:rPr>
        <w:t xml:space="preserve">вие с </w:t>
      </w:r>
      <w:r>
        <w:rPr>
          <w:rFonts w:ascii="Times New Roman"/>
          <w:b w:val="false"/>
          <w:i/>
          <w:color w:val="000000"/>
          <w:sz w:val="28"/>
        </w:rPr>
        <w:t>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 с изложением в новой редакции пункта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721. Особенности исполнения налогового обязательства недропользователями </w:t>
      </w:r>
    </w:p>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w:t>
      </w:r>
      <w:r>
        <w:rPr>
          <w:rFonts w:ascii="Times New Roman"/>
          <w:b w:val="false"/>
          <w:i w:val="false"/>
          <w:color w:val="000000"/>
          <w:sz w:val="28"/>
        </w:rPr>
        <w:t>и статье 722-1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pPr>
        <w:spacing w:after="0"/>
        <w:ind w:left="0"/>
        <w:jc w:val="both"/>
      </w:pPr>
      <w:r>
        <w:rPr>
          <w:rFonts w:ascii="Times New Roman"/>
          <w:b w:val="false"/>
          <w:i w:val="false"/>
          <w:color w:val="000000"/>
          <w:sz w:val="28"/>
        </w:rPr>
        <w:t>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721 в пункте 1 </w:t>
      </w:r>
      <w:r>
        <w:rPr>
          <w:rFonts w:ascii="Times New Roman"/>
          <w:b w:val="false"/>
          <w:i/>
          <w:color w:val="000000"/>
          <w:sz w:val="28"/>
        </w:rPr>
        <w:t>после цифр "722" дополнить словами "и статье 722-1"</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 xml:space="preserve">Статья 722. Особенности исполнения налогового обязательства отдельными недропользователями </w:t>
      </w:r>
    </w:p>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pPr>
        <w:spacing w:after="0"/>
        <w:ind w:left="0"/>
        <w:jc w:val="both"/>
      </w:pPr>
      <w:r>
        <w:rPr>
          <w:rFonts w:ascii="Times New Roman"/>
          <w:b w:val="false"/>
          <w:i w:val="false"/>
          <w:color w:val="000000"/>
          <w:sz w:val="28"/>
        </w:rPr>
        <w:t>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Start w:name="z9002" w:id="181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bookmarkEnd w:id="18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82 дополнена статьей 722-1,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00"/>
          <w:sz w:val="28"/>
        </w:rPr>
        <w:t>Статья 723. Особенности налогового учета операций по недропользованию</w:t>
      </w:r>
    </w:p>
    <w:p>
      <w:pPr>
        <w:spacing w:after="0"/>
        <w:ind w:left="0"/>
        <w:jc w:val="both"/>
      </w:pPr>
      <w:r>
        <w:rPr>
          <w:rFonts w:ascii="Times New Roman"/>
          <w:b w:val="false"/>
          <w:i w:val="false"/>
          <w:color w:val="000000"/>
          <w:sz w:val="28"/>
        </w:rPr>
        <w:t>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w:t>
      </w:r>
      <w:r>
        <w:rPr>
          <w:rFonts w:ascii="Times New Roman"/>
          <w:b w:val="false"/>
          <w:i w:val="false"/>
          <w:color w:val="000000"/>
          <w:sz w:val="28"/>
        </w:rPr>
        <w:t xml:space="preserve">, части месторождения в </w:t>
      </w:r>
      <w:r>
        <w:rPr>
          <w:rFonts w:ascii="Times New Roman"/>
          <w:b w:val="false"/>
          <w:i w:val="false"/>
          <w:color w:val="000000"/>
          <w:sz w:val="28"/>
        </w:rPr>
        <w:t xml:space="preserve">рамках одного контракта) налогов и платежей в бюджет в порядке и по ставкам, которые отличаются от установленных настоящим Кодексом. </w:t>
      </w:r>
    </w:p>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pPr>
        <w:spacing w:after="0"/>
        <w:ind w:left="0"/>
        <w:jc w:val="both"/>
      </w:pPr>
      <w:r>
        <w:rPr>
          <w:rFonts w:ascii="Times New Roman"/>
          <w:b w:val="false"/>
          <w:i w:val="false"/>
          <w:color w:val="000000"/>
          <w:sz w:val="28"/>
        </w:rPr>
        <w:t>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p>
      <w:pPr>
        <w:spacing w:after="0"/>
        <w:ind w:left="0"/>
        <w:jc w:val="both"/>
      </w:pPr>
      <w:r>
        <w:rPr>
          <w:rFonts w:ascii="Times New Roman"/>
          <w:b w:val="false"/>
          <w:i w:val="false"/>
          <w:color w:val="000000"/>
          <w:sz w:val="28"/>
        </w:rPr>
        <w:t>
      1) корпоративному подоходному налогу;</w:t>
      </w:r>
    </w:p>
    <w:p>
      <w:pPr>
        <w:spacing w:after="0"/>
        <w:ind w:left="0"/>
        <w:jc w:val="both"/>
      </w:pPr>
      <w:r>
        <w:rPr>
          <w:rFonts w:ascii="Times New Roman"/>
          <w:b w:val="false"/>
          <w:i w:val="false"/>
          <w:color w:val="000000"/>
          <w:sz w:val="28"/>
        </w:rPr>
        <w:t>
      2) подписному бонусу;</w:t>
      </w:r>
    </w:p>
    <w:p>
      <w:pPr>
        <w:spacing w:after="0"/>
        <w:ind w:left="0"/>
        <w:jc w:val="both"/>
      </w:pPr>
      <w:r>
        <w:rPr>
          <w:rFonts w:ascii="Times New Roman"/>
          <w:b w:val="false"/>
          <w:i w:val="false"/>
          <w:color w:val="000000"/>
          <w:sz w:val="28"/>
        </w:rPr>
        <w:t>
      3) платежу по возмещению исторических затрат;</w:t>
      </w:r>
    </w:p>
    <w:p>
      <w:pPr>
        <w:spacing w:after="0"/>
        <w:ind w:left="0"/>
        <w:jc w:val="both"/>
      </w:pPr>
      <w:r>
        <w:rPr>
          <w:rFonts w:ascii="Times New Roman"/>
          <w:b w:val="false"/>
          <w:i w:val="false"/>
          <w:color w:val="000000"/>
          <w:sz w:val="28"/>
        </w:rPr>
        <w:t>
      4) налогу на добычу полезных ископаемых;</w:t>
      </w:r>
    </w:p>
    <w:p>
      <w:pPr>
        <w:spacing w:after="0"/>
        <w:ind w:left="0"/>
        <w:jc w:val="both"/>
      </w:pPr>
      <w:r>
        <w:rPr>
          <w:rFonts w:ascii="Times New Roman"/>
          <w:b w:val="false"/>
          <w:i w:val="false"/>
          <w:color w:val="000000"/>
          <w:sz w:val="28"/>
        </w:rPr>
        <w:t>
      5) налогу на сверхприбыль;</w:t>
      </w:r>
    </w:p>
    <w:p>
      <w:pPr>
        <w:spacing w:after="0"/>
        <w:ind w:left="0"/>
        <w:jc w:val="both"/>
      </w:pPr>
      <w:r>
        <w:rPr>
          <w:rFonts w:ascii="Times New Roman"/>
          <w:b w:val="false"/>
          <w:i w:val="false"/>
          <w:color w:val="000000"/>
          <w:sz w:val="28"/>
        </w:rPr>
        <w:t>
      6) альтернативному налогу на недропользование;</w:t>
      </w:r>
    </w:p>
    <w:p>
      <w:pPr>
        <w:spacing w:after="0"/>
        <w:ind w:left="0"/>
        <w:jc w:val="both"/>
      </w:pPr>
      <w:r>
        <w:rPr>
          <w:rFonts w:ascii="Times New Roman"/>
          <w:b w:val="false"/>
          <w:i w:val="false"/>
          <w:color w:val="000000"/>
          <w:sz w:val="28"/>
        </w:rPr>
        <w:t>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pPr>
        <w:spacing w:after="0"/>
        <w:ind w:left="0"/>
        <w:jc w:val="both"/>
      </w:pPr>
      <w:r>
        <w:rPr>
          <w:rFonts w:ascii="Times New Roman"/>
          <w:b w:val="false"/>
          <w:i w:val="false"/>
          <w:color w:val="000000"/>
          <w:sz w:val="28"/>
        </w:rPr>
        <w:t>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8. Для целей настоящего раздела следующие понятия означают:</w:t>
      </w:r>
    </w:p>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затрат по займам.</w:t>
      </w:r>
    </w:p>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pPr>
        <w:spacing w:after="0"/>
        <w:ind w:left="0"/>
        <w:jc w:val="both"/>
      </w:pPr>
      <w:r>
        <w:rPr>
          <w:rFonts w:ascii="Times New Roman"/>
          <w:b w:val="false"/>
          <w:i w:val="false"/>
          <w:color w:val="000000"/>
          <w:sz w:val="28"/>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pPr>
        <w:spacing w:after="0"/>
        <w:ind w:left="0"/>
        <w:jc w:val="both"/>
      </w:pPr>
      <w:r>
        <w:rPr>
          <w:rFonts w:ascii="Times New Roman"/>
          <w:b w:val="false"/>
          <w:i w:val="false"/>
          <w:color w:val="000000"/>
          <w:sz w:val="28"/>
        </w:rPr>
        <w:t>
      6) иных методов.</w:t>
      </w:r>
    </w:p>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pPr>
        <w:spacing w:after="0"/>
        <w:ind w:left="0"/>
        <w:jc w:val="both"/>
      </w:pPr>
      <w:r>
        <w:rPr>
          <w:rFonts w:ascii="Times New Roman"/>
          <w:b w:val="false"/>
          <w:i w:val="false"/>
          <w:color w:val="000000"/>
          <w:sz w:val="28"/>
        </w:rPr>
        <w:t>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(GP1 х 0,857)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CF х ------------------------------ х r</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OP + (GP1 х 0,857)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CP = ---------------------------------------------,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GP1</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p>
      <w:pPr>
        <w:spacing w:after="0"/>
        <w:ind w:left="0"/>
        <w:jc w:val="both"/>
      </w:pPr>
      <w:r>
        <w:rPr>
          <w:rFonts w:ascii="Times New Roman"/>
          <w:b w:val="false"/>
          <w:i w:val="false"/>
          <w:color w:val="000000"/>
          <w:sz w:val="28"/>
        </w:rPr>
        <w:t xml:space="preserve">
      r – стоимостный коэффициент, определяемый по формуле: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76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276600" cy="863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 с изложением в новой редакции части второй пункта 12 (вводится в действие с 01.01.2018)</w:t>
      </w:r>
      <w:r>
        <w:rPr>
          <w:rFonts w:ascii="Times New Roman"/>
          <w:b w:val="false"/>
          <w:i/>
          <w:color w:val="000000"/>
          <w:sz w:val="28"/>
        </w:rPr>
        <w:t>; с изложением в новой редакции абзаца второго части пятой пункта 12 (вводится в действие с 14.04.2019),</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 с дополнением слов в пункте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bookmarkStart w:name="z925" w:id="181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bookmarkEnd w:id="1812"/>
    <w:bookmarkStart w:name="z2064" w:id="18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bookmarkEnd w:id="1813"/>
    <w:bookmarkStart w:name="z2065" w:id="18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bookmarkEnd w:id="1814"/>
    <w:bookmarkStart w:name="z2066" w:id="18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bookmarkEnd w:id="1815"/>
    <w:bookmarkStart w:name="z2067" w:id="18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bookmarkEnd w:id="1816"/>
    <w:bookmarkStart w:name="z2068" w:id="18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bookmarkEnd w:id="1817"/>
    <w:bookmarkStart w:name="z2069" w:id="18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bookmarkEnd w:id="1818"/>
    <w:bookmarkStart w:name="z2070" w:id="181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819"/>
    <w:bookmarkStart w:name="z2071" w:id="18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bookmarkEnd w:id="1820"/>
    <w:bookmarkStart w:name="z2072" w:id="18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bookmarkEnd w:id="1821"/>
    <w:bookmarkStart w:name="z2073" w:id="18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bookmarkEnd w:id="1822"/>
    <w:bookmarkStart w:name="z2074" w:id="18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823"/>
    <w:bookmarkStart w:name="z2075" w:id="18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bookmarkEnd w:id="1824"/>
    <w:bookmarkStart w:name="z2076" w:id="18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bookmarkEnd w:id="1825"/>
    <w:bookmarkStart w:name="z2077" w:id="18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826"/>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723-1 дополнена в Главу 82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Статья 317. Общие положения</w:t>
      </w:r>
    </w:p>
    <w:p>
      <w:pPr>
        <w:spacing w:after="0"/>
        <w:ind w:left="0"/>
        <w:jc w:val="both"/>
      </w:pPr>
      <w:r>
        <w:rPr>
          <w:rFonts w:ascii="Times New Roman"/>
          <w:b w:val="false"/>
          <w:i w:val="false"/>
          <w:color w:val="000000"/>
          <w:sz w:val="28"/>
        </w:rPr>
        <w:t>Статья 318. Плательщики</w:t>
      </w:r>
    </w:p>
    <w:p>
      <w:pPr>
        <w:spacing w:after="0"/>
        <w:ind w:left="0"/>
        <w:jc w:val="both"/>
      </w:pPr>
      <w:r>
        <w:rPr>
          <w:rFonts w:ascii="Times New Roman"/>
          <w:b w:val="false"/>
          <w:i w:val="false"/>
          <w:color w:val="000000"/>
          <w:sz w:val="28"/>
        </w:rPr>
        <w:t>Статья 319. Объект обложения</w:t>
      </w:r>
    </w:p>
    <w:p>
      <w:pPr>
        <w:spacing w:after="0"/>
        <w:ind w:left="0"/>
        <w:jc w:val="both"/>
      </w:pPr>
      <w:r>
        <w:rPr>
          <w:rFonts w:ascii="Times New Roman"/>
          <w:b w:val="false"/>
          <w:i w:val="false"/>
          <w:color w:val="000000"/>
          <w:sz w:val="28"/>
        </w:rPr>
        <w:t>Статья 320. Налоговая база</w:t>
      </w:r>
    </w:p>
    <w:p>
      <w:pPr>
        <w:spacing w:after="0"/>
        <w:ind w:left="0"/>
        <w:jc w:val="both"/>
      </w:pPr>
      <w:r>
        <w:rPr>
          <w:rFonts w:ascii="Times New Roman"/>
          <w:b w:val="false"/>
          <w:i w:val="false"/>
          <w:color w:val="000000"/>
          <w:sz w:val="28"/>
        </w:rPr>
        <w:t>Статья 321. Порядок исчисления бонуса коммерческого обнаружения</w:t>
      </w:r>
    </w:p>
    <w:p>
      <w:pPr>
        <w:spacing w:after="0"/>
        <w:ind w:left="0"/>
        <w:jc w:val="both"/>
      </w:pPr>
      <w:r>
        <w:rPr>
          <w:rFonts w:ascii="Times New Roman"/>
          <w:b w:val="false"/>
          <w:i w:val="false"/>
          <w:color w:val="000000"/>
          <w:sz w:val="28"/>
        </w:rPr>
        <w:t>Статья 322. Ставка бонуса коммерческого обнаружения</w:t>
      </w:r>
    </w:p>
    <w:p>
      <w:pPr>
        <w:spacing w:after="0"/>
        <w:ind w:left="0"/>
        <w:jc w:val="both"/>
      </w:pPr>
      <w:r>
        <w:rPr>
          <w:rFonts w:ascii="Times New Roman"/>
          <w:b w:val="false"/>
          <w:i w:val="false"/>
          <w:color w:val="000000"/>
          <w:sz w:val="28"/>
        </w:rPr>
        <w:t>Статья 323. Сроки уплаты бонуса коммерческого обнаружения</w:t>
      </w:r>
    </w:p>
    <w:p>
      <w:pPr>
        <w:spacing w:after="0"/>
        <w:ind w:left="0"/>
        <w:jc w:val="both"/>
      </w:pPr>
      <w:r>
        <w:rPr>
          <w:rFonts w:ascii="Times New Roman"/>
          <w:b w:val="false"/>
          <w:i w:val="false"/>
          <w:color w:val="000000"/>
          <w:sz w:val="28"/>
        </w:rPr>
        <w:t>Статья 324. Налоговая декларация</w:t>
      </w:r>
    </w:p>
    <w:p>
      <w:pPr>
        <w:spacing w:after="0"/>
        <w:ind w:left="0"/>
        <w:jc w:val="both"/>
      </w:pPr>
      <w:r>
        <w:rPr>
          <w:rFonts w:ascii="Times New Roman"/>
          <w:b w:val="false"/>
          <w:i w:val="false"/>
          <w:color w:val="000000"/>
          <w:sz w:val="28"/>
        </w:rPr>
        <w:t xml:space="preserve">Статья 58 </w:t>
      </w:r>
      <w:r>
        <w:rPr>
          <w:rFonts w:ascii="Times New Roman"/>
          <w:b/>
          <w:i w:val="false"/>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val="false"/>
          <w:color w:val="000000"/>
          <w:sz w:val="28"/>
        </w:rPr>
        <w:t>"</w:t>
      </w:r>
      <w:r>
        <w:rPr>
          <w:rFonts w:ascii="Times New Roman"/>
          <w:b/>
          <w:i w:val="false"/>
          <w:color w:val="000000"/>
          <w:sz w:val="28"/>
        </w:rPr>
        <w:t xml:space="preserve"> от 25 декабря 2017 года № 121-VI ЗРК): </w:t>
      </w:r>
      <w:r>
        <w:rPr>
          <w:rFonts w:ascii="Times New Roman"/>
          <w:b/>
          <w:i w:val="false"/>
          <w:color w:val="000000"/>
          <w:sz w:val="28"/>
        </w:rPr>
        <w:t>статьи 317-324</w:t>
      </w:r>
      <w:r>
        <w:rPr>
          <w:rFonts w:ascii="Times New Roman"/>
          <w:b/>
          <w:i w:val="false"/>
          <w:color w:val="000000"/>
          <w:sz w:val="28"/>
        </w:rPr>
        <w:t xml:space="preserve"> Кодекса Республики Каз</w:t>
      </w:r>
      <w:r>
        <w:rPr>
          <w:rFonts w:ascii="Times New Roman"/>
          <w:b/>
          <w:i w:val="false"/>
          <w:color w:val="000000"/>
          <w:sz w:val="28"/>
        </w:rPr>
        <w:t xml:space="preserve">ахстан от 10 декабря 2008 года </w:t>
      </w:r>
      <w:r>
        <w:rPr>
          <w:rFonts w:ascii="Times New Roman"/>
          <w:b/>
          <w:i w:val="false"/>
          <w:color w:val="000000"/>
          <w:sz w:val="28"/>
        </w:rPr>
        <w:t>"</w:t>
      </w:r>
      <w:r>
        <w:rPr>
          <w:rFonts w:ascii="Times New Roman"/>
          <w:b/>
          <w:i w:val="false"/>
          <w:color w:val="000000"/>
          <w:sz w:val="28"/>
        </w:rPr>
        <w:t>О налогах и других обязательных платежах в бю</w:t>
      </w:r>
      <w:r>
        <w:rPr>
          <w:rFonts w:ascii="Times New Roman"/>
          <w:b/>
          <w:i w:val="false"/>
          <w:color w:val="000000"/>
          <w:sz w:val="28"/>
        </w:rPr>
        <w:t>джет</w:t>
      </w:r>
      <w:r>
        <w:rPr>
          <w:rFonts w:ascii="Times New Roman"/>
          <w:b/>
          <w:i w:val="false"/>
          <w:color w:val="000000"/>
          <w:sz w:val="28"/>
        </w:rPr>
        <w:t>"</w:t>
      </w:r>
      <w:r>
        <w:rPr>
          <w:rFonts w:ascii="Times New Roman"/>
          <w:b/>
          <w:i w:val="false"/>
          <w:color w:val="000000"/>
          <w:sz w:val="28"/>
        </w:rPr>
        <w:t xml:space="preserve"> (Налоговый кодекс) действуют до 31 декабря 2018 года.</w:t>
      </w:r>
    </w:p>
    <w:p>
      <w:pPr>
        <w:spacing w:after="0"/>
        <w:ind w:left="0"/>
        <w:jc w:val="both"/>
      </w:pPr>
      <w:r>
        <w:rPr>
          <w:rFonts w:ascii="Times New Roman"/>
          <w:b w:val="false"/>
          <w:i/>
          <w:color w:val="000000"/>
          <w:sz w:val="28"/>
        </w:rPr>
        <w:t>Статьи 317-324 прекратили свое действие с 31.12.2018.</w:t>
      </w:r>
    </w:p>
    <w:p>
      <w:pPr>
        <w:spacing w:after="0"/>
        <w:ind w:left="0"/>
        <w:jc w:val="both"/>
      </w:pPr>
      <w:r>
        <w:rPr>
          <w:rFonts w:ascii="Times New Roman"/>
          <w:b/>
          <w:i w:val="false"/>
          <w:color w:val="000000"/>
          <w:sz w:val="28"/>
        </w:rPr>
        <w:t>Глава 83. ПОДПИСНОЙ БОНУС</w:t>
      </w:r>
    </w:p>
    <w:p>
      <w:pPr>
        <w:spacing w:after="0"/>
        <w:ind w:left="0"/>
        <w:jc w:val="both"/>
      </w:pPr>
      <w:r>
        <w:rPr>
          <w:rFonts w:ascii="Times New Roman"/>
          <w:b/>
          <w:i w:val="false"/>
          <w:color w:val="000000"/>
          <w:sz w:val="28"/>
        </w:rPr>
        <w:t>Статья 724. Общие положения</w:t>
      </w:r>
    </w:p>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pPr>
        <w:spacing w:after="0"/>
        <w:ind w:left="0"/>
        <w:jc w:val="both"/>
      </w:pPr>
      <w:r>
        <w:rPr>
          <w:rFonts w:ascii="Times New Roman"/>
          <w:b/>
          <w:i w:val="false"/>
          <w:color w:val="000000"/>
          <w:sz w:val="28"/>
        </w:rPr>
        <w:t>Статья 725. Плательщики</w:t>
      </w:r>
    </w:p>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pPr>
        <w:spacing w:after="0"/>
        <w:ind w:left="0"/>
        <w:jc w:val="both"/>
      </w:pPr>
      <w:r>
        <w:rPr>
          <w:rFonts w:ascii="Times New Roman"/>
          <w:b w:val="false"/>
          <w:i w:val="false"/>
          <w:color w:val="000000"/>
          <w:sz w:val="28"/>
        </w:rPr>
        <w:t>
      1) контракт на разведку;</w:t>
      </w:r>
    </w:p>
    <w:p>
      <w:pPr>
        <w:spacing w:after="0"/>
        <w:ind w:left="0"/>
        <w:jc w:val="both"/>
      </w:pPr>
      <w:r>
        <w:rPr>
          <w:rFonts w:ascii="Times New Roman"/>
          <w:b w:val="false"/>
          <w:i w:val="false"/>
          <w:color w:val="000000"/>
          <w:sz w:val="28"/>
        </w:rPr>
        <w:t>
      2) контракт на добычу полезных ископаемых;</w:t>
      </w:r>
    </w:p>
    <w:p>
      <w:pPr>
        <w:spacing w:after="0"/>
        <w:ind w:left="0"/>
        <w:jc w:val="both"/>
      </w:pPr>
      <w:r>
        <w:rPr>
          <w:rFonts w:ascii="Times New Roman"/>
          <w:b w:val="false"/>
          <w:i w:val="false"/>
          <w:color w:val="000000"/>
          <w:sz w:val="28"/>
        </w:rPr>
        <w:t>
      3) контракт на совмещенную разведку и добычу;</w:t>
      </w:r>
    </w:p>
    <w:p>
      <w:pPr>
        <w:spacing w:after="0"/>
        <w:ind w:left="0"/>
        <w:jc w:val="both"/>
      </w:pPr>
      <w:r>
        <w:rPr>
          <w:rFonts w:ascii="Times New Roman"/>
          <w:b w:val="false"/>
          <w:i w:val="false"/>
          <w:color w:val="000000"/>
          <w:sz w:val="28"/>
        </w:rPr>
        <w:t>
      4) лицензию на геологическое изучение;</w:t>
      </w:r>
    </w:p>
    <w:p>
      <w:pPr>
        <w:spacing w:after="0"/>
        <w:ind w:left="0"/>
        <w:jc w:val="both"/>
      </w:pPr>
      <w:r>
        <w:rPr>
          <w:rFonts w:ascii="Times New Roman"/>
          <w:b w:val="false"/>
          <w:i w:val="false"/>
          <w:color w:val="000000"/>
          <w:sz w:val="28"/>
        </w:rPr>
        <w:t xml:space="preserve">
      5) лицензию на использование пространства недр; </w:t>
      </w:r>
    </w:p>
    <w:p>
      <w:pPr>
        <w:spacing w:after="0"/>
        <w:ind w:left="0"/>
        <w:jc w:val="both"/>
      </w:pPr>
      <w:r>
        <w:rPr>
          <w:rFonts w:ascii="Times New Roman"/>
          <w:b w:val="false"/>
          <w:i w:val="false"/>
          <w:color w:val="000000"/>
          <w:sz w:val="28"/>
        </w:rPr>
        <w:t>
      6) лицензию на старательство.</w:t>
      </w:r>
    </w:p>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pPr>
        <w:spacing w:after="0"/>
        <w:ind w:left="0"/>
        <w:jc w:val="both"/>
      </w:pPr>
      <w:r>
        <w:rPr>
          <w:rFonts w:ascii="Times New Roman"/>
          <w:b/>
          <w:i w:val="false"/>
          <w:color w:val="000000"/>
          <w:sz w:val="28"/>
        </w:rPr>
        <w:t>Статья 726. Порядок исчисления подписного бонуса</w:t>
      </w:r>
    </w:p>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pPr>
        <w:spacing w:after="0"/>
        <w:ind w:left="0"/>
        <w:jc w:val="both"/>
      </w:pPr>
      <w:r>
        <w:rPr>
          <w:rFonts w:ascii="Times New Roman"/>
          <w:b w:val="false"/>
          <w:i w:val="false"/>
          <w:color w:val="000000"/>
          <w:sz w:val="28"/>
        </w:rPr>
        <w:t xml:space="preserve">
      1) для контрактов на разведку: </w:t>
      </w:r>
    </w:p>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pPr>
        <w:spacing w:after="0"/>
        <w:ind w:left="0"/>
        <w:jc w:val="both"/>
      </w:pPr>
      <w:r>
        <w:rPr>
          <w:rFonts w:ascii="Times New Roman"/>
          <w:b w:val="false"/>
          <w:i w:val="false"/>
          <w:color w:val="000000"/>
          <w:sz w:val="28"/>
        </w:rPr>
        <w:t>
      2) для контрактов на добычу, совмещенную разведку и добычу:</w:t>
      </w:r>
    </w:p>
    <w:p>
      <w:pPr>
        <w:spacing w:after="0"/>
        <w:ind w:left="0"/>
        <w:jc w:val="both"/>
      </w:pPr>
      <w:r>
        <w:rPr>
          <w:rFonts w:ascii="Times New Roman"/>
          <w:b w:val="false"/>
          <w:i w:val="false"/>
          <w:color w:val="000000"/>
          <w:sz w:val="28"/>
        </w:rPr>
        <w:t>
      углеводородов:</w:t>
      </w:r>
    </w:p>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2. Стоимость запасов полезных ископаемых определяется:</w:t>
      </w:r>
    </w:p>
    <w:p>
      <w:pPr>
        <w:spacing w:after="0"/>
        <w:ind w:left="0"/>
        <w:jc w:val="both"/>
      </w:pPr>
      <w:r>
        <w:rPr>
          <w:rFonts w:ascii="Times New Roman"/>
          <w:b w:val="false"/>
          <w:i w:val="false"/>
          <w:color w:val="000000"/>
          <w:sz w:val="28"/>
        </w:rPr>
        <w:t>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pPr>
        <w:spacing w:after="0"/>
        <w:ind w:left="0"/>
        <w:jc w:val="both"/>
      </w:pPr>
      <w:r>
        <w:rPr>
          <w:rFonts w:ascii="Times New Roman"/>
          <w:b w:val="false"/>
          <w:i w:val="false"/>
          <w:color w:val="000000"/>
          <w:sz w:val="28"/>
        </w:rPr>
        <w:t>
      С = V1 х Ц1 + V2 х Ц2,</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pPr>
        <w:spacing w:after="0"/>
        <w:ind w:left="0"/>
        <w:jc w:val="both"/>
      </w:pPr>
      <w:r>
        <w:rPr>
          <w:rFonts w:ascii="Times New Roman"/>
          <w:b w:val="false"/>
          <w:i w:val="false"/>
          <w:color w:val="000000"/>
          <w:sz w:val="28"/>
        </w:rPr>
        <w:t>
      Ц1 – цена, определяемая Правительством Республики Казахстан;</w:t>
      </w:r>
    </w:p>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p>
      <w:pPr>
        <w:spacing w:after="0"/>
        <w:ind w:left="0"/>
        <w:jc w:val="both"/>
      </w:pPr>
      <w:r>
        <w:rPr>
          <w:rFonts w:ascii="Times New Roman"/>
          <w:b w:val="false"/>
          <w:i w:val="false"/>
          <w:color w:val="000000"/>
          <w:sz w:val="28"/>
        </w:rPr>
        <w:t>
      СП = V1 х Ц1 + V2 х Ц2, где:</w:t>
      </w:r>
    </w:p>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pPr>
        <w:spacing w:after="0"/>
        <w:ind w:left="0"/>
        <w:jc w:val="both"/>
      </w:pPr>
      <w:r>
        <w:rPr>
          <w:rFonts w:ascii="Times New Roman"/>
          <w:b w:val="false"/>
          <w:i w:val="false"/>
          <w:color w:val="000000"/>
          <w:sz w:val="28"/>
        </w:rPr>
        <w:t>
      Ц1 – цена, определяемая Правительством Республики Казахстан;</w:t>
      </w:r>
    </w:p>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p>
      <w:pPr>
        <w:spacing w:after="0"/>
        <w:ind w:left="0"/>
        <w:jc w:val="both"/>
      </w:pPr>
      <w:r>
        <w:rPr>
          <w:rFonts w:ascii="Times New Roman"/>
          <w:b w:val="false"/>
          <w:i w:val="false"/>
          <w:color w:val="000000"/>
          <w:sz w:val="28"/>
        </w:rPr>
        <w:t>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Start w:name="z850" w:id="1827"/>
    <w:p>
      <w:pPr>
        <w:spacing w:after="0"/>
        <w:ind w:left="0"/>
        <w:jc w:val="both"/>
      </w:pPr>
      <w:r>
        <w:rPr>
          <w:rFonts w:ascii="Times New Roman"/>
          <w:b w:val="false"/>
          <w:i w:val="false"/>
          <w:color w:val="000000"/>
          <w:sz w:val="28"/>
        </w:rPr>
        <w:t xml:space="preserve">Статья 727. </w:t>
      </w:r>
      <w:r>
        <w:rPr>
          <w:rFonts w:ascii="Times New Roman"/>
          <w:b w:val="false"/>
          <w:i w:val="false"/>
          <w:color w:val="000000"/>
          <w:sz w:val="28"/>
        </w:rPr>
        <w:t>Особенности исчисления подписного бонуса по лицензиям на недропользование, за исключением лицензий, выдаваемых по результатам аукциона</w:t>
      </w:r>
    </w:p>
    <w:bookmarkEnd w:id="1827"/>
    <w:bookmarkStart w:name="z2080" w:id="182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разведку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добычу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старательство: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400</w:t>
            </w:r>
          </w:p>
        </w:tc>
      </w:tr>
    </w:tbl>
    <w:bookmarkStart w:name="z851" w:id="1829"/>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727 с изложением в новой редакции,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bookmarkEnd w:id="1829"/>
    <w:p>
      <w:pPr>
        <w:spacing w:after="0"/>
        <w:ind w:left="0"/>
        <w:jc w:val="both"/>
      </w:pPr>
      <w:r>
        <w:rPr>
          <w:rFonts w:ascii="Times New Roman"/>
          <w:b/>
          <w:i w:val="false"/>
          <w:color w:val="000000"/>
          <w:sz w:val="28"/>
        </w:rPr>
        <w:t>Статья 728. Налоговый период</w:t>
      </w:r>
    </w:p>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p>
      <w:pPr>
        <w:spacing w:after="0"/>
        <w:ind w:left="0"/>
        <w:jc w:val="both"/>
      </w:pPr>
      <w:r>
        <w:rPr>
          <w:rFonts w:ascii="Times New Roman"/>
          <w:b/>
          <w:i w:val="false"/>
          <w:color w:val="000000"/>
          <w:sz w:val="28"/>
        </w:rPr>
        <w:t>Статья 729. Сроки уплаты подписного бонуса</w:t>
      </w:r>
    </w:p>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Start w:name="z2083" w:id="18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bookmarkEnd w:id="1830"/>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729 с изложением в новой редакции пункта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00"/>
          <w:sz w:val="28"/>
        </w:rPr>
        <w:t>Статья 730. Налоговая декларация</w:t>
      </w:r>
    </w:p>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bookmarkStart w:name="z854" w:id="1831"/>
    <w:p>
      <w:pPr>
        <w:spacing w:after="0"/>
        <w:ind w:left="0"/>
        <w:jc w:val="left"/>
      </w:pPr>
      <w:r>
        <w:rPr>
          <w:rFonts w:ascii="Times New Roman"/>
          <w:b/>
          <w:i w:val="false"/>
          <w:color w:val="000000"/>
        </w:rPr>
        <w:t xml:space="preserve"> Глава 84. ПЛАТЕЖ ПО ВОЗМЕЩЕНИЮ ИСТОРИЧЕСКИХ ЗАТРАТ</w:t>
      </w:r>
    </w:p>
    <w:bookmarkEnd w:id="1831"/>
    <w:p>
      <w:pPr>
        <w:spacing w:after="0"/>
        <w:ind w:left="0"/>
        <w:jc w:val="both"/>
      </w:pPr>
      <w:r>
        <w:rPr>
          <w:rFonts w:ascii="Times New Roman"/>
          <w:b/>
          <w:i w:val="false"/>
          <w:color w:val="000000"/>
          <w:sz w:val="28"/>
        </w:rPr>
        <w:t xml:space="preserve">Статья 731. Общие положения </w:t>
      </w:r>
    </w:p>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pPr>
        <w:spacing w:after="0"/>
        <w:ind w:left="0"/>
        <w:jc w:val="both"/>
      </w:pPr>
      <w:r>
        <w:rPr>
          <w:rFonts w:ascii="Times New Roman"/>
          <w:b/>
          <w:i w:val="false"/>
          <w:color w:val="000000"/>
          <w:sz w:val="28"/>
        </w:rPr>
        <w:t>Статья 732. Плательщики</w:t>
      </w:r>
    </w:p>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pPr>
        <w:spacing w:after="0"/>
        <w:ind w:left="0"/>
        <w:jc w:val="both"/>
      </w:pPr>
      <w:r>
        <w:rPr>
          <w:rFonts w:ascii="Times New Roman"/>
          <w:b/>
          <w:i w:val="false"/>
          <w:color w:val="000000"/>
          <w:sz w:val="28"/>
        </w:rPr>
        <w:t>Статья 733. Порядок установления платежа по возмещению исторических затрат</w:t>
      </w:r>
    </w:p>
    <w:p>
      <w:pPr>
        <w:spacing w:after="0"/>
        <w:ind w:left="0"/>
        <w:jc w:val="both"/>
      </w:pPr>
      <w:r>
        <w:rPr>
          <w:rFonts w:ascii="Times New Roman"/>
          <w:b w:val="false"/>
          <w:i w:val="false"/>
          <w:color w:val="000000"/>
          <w:sz w:val="28"/>
        </w:rPr>
        <w:t>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pPr>
        <w:spacing w:after="0"/>
        <w:ind w:left="0"/>
        <w:jc w:val="both"/>
      </w:pPr>
      <w:r>
        <w:rPr>
          <w:rFonts w:ascii="Times New Roman"/>
          <w:b w:val="false"/>
          <w:i w:val="false"/>
          <w:color w:val="000000"/>
          <w:sz w:val="28"/>
        </w:rPr>
        <w:t>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pPr>
        <w:spacing w:after="0"/>
        <w:ind w:left="0"/>
        <w:jc w:val="both"/>
      </w:pPr>
      <w:r>
        <w:rPr>
          <w:rFonts w:ascii="Times New Roman"/>
          <w:b w:val="false"/>
          <w:i w:val="false"/>
          <w:color w:val="000000"/>
          <w:sz w:val="28"/>
        </w:rPr>
        <w:t>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pPr>
        <w:spacing w:after="0"/>
        <w:ind w:left="0"/>
        <w:jc w:val="both"/>
      </w:pPr>
      <w:r>
        <w:rPr>
          <w:rFonts w:ascii="Times New Roman"/>
          <w:b/>
          <w:i w:val="false"/>
          <w:color w:val="000000"/>
          <w:sz w:val="28"/>
        </w:rPr>
        <w:t>Статья 734. Порядок и сроки уплаты</w:t>
      </w:r>
    </w:p>
    <w:bookmarkStart w:name="z2086" w:id="18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bookmarkEnd w:id="1832"/>
    <w:bookmarkStart w:name="z2087" w:id="18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объявление коммерческого обнаружения;</w:t>
      </w:r>
    </w:p>
    <w:bookmarkEnd w:id="1833"/>
    <w:bookmarkStart w:name="z2088" w:id="18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переход на период (этап) добычи в соответствии с законодательством Республики Казахстан о недрах и недропользовании;</w:t>
      </w:r>
    </w:p>
    <w:bookmarkEnd w:id="1834"/>
    <w:bookmarkStart w:name="z2089" w:id="18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выдача лицензии на добычу полезных ископаемых;</w:t>
      </w:r>
    </w:p>
    <w:bookmarkEnd w:id="1835"/>
    <w:bookmarkStart w:name="z2090" w:id="18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заключение контракта на добычу полезных ископаемых.</w:t>
      </w:r>
    </w:p>
    <w:bookmarkEnd w:id="1836"/>
    <w:bookmarkStart w:name="z2092" w:id="18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платежа по возмещению исторических затрат осуществляется в бюджет по месту нахождения недропользователя в следующем порядке:</w:t>
      </w:r>
    </w:p>
    <w:bookmarkEnd w:id="1837"/>
    <w:bookmarkStart w:name="z2093" w:id="18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bookmarkEnd w:id="1838"/>
    <w:bookmarkStart w:name="z2094" w:id="18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bookmarkEnd w:id="1839"/>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pPr>
        <w:spacing w:after="0"/>
        <w:ind w:left="0"/>
        <w:jc w:val="both"/>
      </w:pPr>
      <w:r>
        <w:rPr>
          <w:rFonts w:ascii="Times New Roman"/>
          <w:b w:val="false"/>
          <w:i w:val="false"/>
          <w:color w:val="000000"/>
          <w:sz w:val="28"/>
        </w:rPr>
        <w:t>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w:t>
      </w:r>
    </w:p>
    <w:p>
      <w:pPr>
        <w:spacing w:after="0"/>
        <w:ind w:left="0"/>
        <w:jc w:val="both"/>
      </w:pPr>
      <w:r>
        <w:rPr>
          <w:rFonts w:ascii="Times New Roman"/>
          <w:b w:val="false"/>
          <w:i w:val="false"/>
          <w:color w:val="000000"/>
          <w:sz w:val="28"/>
        </w:rPr>
        <w:t>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734 в пункте 1: с изложением в новой редакции части первой, с дополнением частью второй,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00"/>
          <w:sz w:val="28"/>
        </w:rPr>
        <w:t>Статья 735. Налоговая декларация</w:t>
      </w:r>
    </w:p>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Start w:name="z860" w:id="1840"/>
    <w:p>
      <w:pPr>
        <w:spacing w:after="0"/>
        <w:ind w:left="0"/>
        <w:jc w:val="left"/>
      </w:pPr>
      <w:r>
        <w:rPr>
          <w:rFonts w:ascii="Times New Roman"/>
          <w:b/>
          <w:i w:val="false"/>
          <w:color w:val="000000"/>
        </w:rPr>
        <w:t xml:space="preserve"> Глава 85. НАЛОГ НА ДОБЫЧУ ПОЛЕЗНЫХ ИСКОПАЕМЫХ</w:t>
      </w:r>
    </w:p>
    <w:bookmarkEnd w:id="1840"/>
    <w:p>
      <w:pPr>
        <w:spacing w:after="0"/>
        <w:ind w:left="0"/>
        <w:jc w:val="both"/>
      </w:pPr>
      <w:r>
        <w:rPr>
          <w:rFonts w:ascii="Times New Roman"/>
          <w:b/>
          <w:i w:val="false"/>
          <w:color w:val="000000"/>
          <w:sz w:val="28"/>
        </w:rPr>
        <w:t xml:space="preserve">Статья 736. Общие положения </w:t>
      </w:r>
    </w:p>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736 с изложением в новой редакции пункта 3</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00"/>
          <w:sz w:val="28"/>
        </w:rPr>
        <w:t>Статья 737. Особенности уплаты</w:t>
      </w:r>
    </w:p>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pPr>
        <w:spacing w:after="0"/>
        <w:ind w:left="0"/>
        <w:jc w:val="both"/>
      </w:pPr>
      <w:r>
        <w:rPr>
          <w:rFonts w:ascii="Times New Roman"/>
          <w:b w:val="false"/>
          <w:i w:val="false"/>
          <w:color w:val="000000"/>
          <w:sz w:val="28"/>
        </w:rPr>
        <w:t>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pPr>
        <w:spacing w:after="0"/>
        <w:ind w:left="0"/>
        <w:jc w:val="both"/>
      </w:pPr>
      <w:r>
        <w:rPr>
          <w:rFonts w:ascii="Times New Roman"/>
          <w:b/>
          <w:i w:val="false"/>
          <w:color w:val="000000"/>
          <w:sz w:val="28"/>
        </w:rPr>
        <w:t>Статья 738. Плательщики</w:t>
      </w:r>
    </w:p>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Start w:name="z864" w:id="1841"/>
    <w:p>
      <w:pPr>
        <w:spacing w:after="0"/>
        <w:ind w:left="0"/>
        <w:jc w:val="left"/>
      </w:pPr>
      <w:r>
        <w:rPr>
          <w:rFonts w:ascii="Times New Roman"/>
          <w:b/>
          <w:i w:val="false"/>
          <w:color w:val="000000"/>
        </w:rPr>
        <w:t xml:space="preserve"> Параграф 1. НАЛОГ НА ДОБЫЧУ ПОЛЕЗНЫХ ИСКОПАЕМЫХ НА УГЛЕВОДОРОДЫ</w:t>
      </w:r>
    </w:p>
    <w:bookmarkEnd w:id="1841"/>
    <w:p>
      <w:pPr>
        <w:spacing w:after="0"/>
        <w:ind w:left="0"/>
        <w:jc w:val="both"/>
      </w:pPr>
      <w:r>
        <w:rPr>
          <w:rFonts w:ascii="Times New Roman"/>
          <w:b/>
          <w:i w:val="false"/>
          <w:color w:val="000000"/>
          <w:sz w:val="28"/>
        </w:rPr>
        <w:t>Статья 739. Объект обложения</w:t>
      </w:r>
    </w:p>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pPr>
        <w:spacing w:after="0"/>
        <w:ind w:left="0"/>
        <w:jc w:val="both"/>
      </w:pPr>
      <w:r>
        <w:rPr>
          <w:rFonts w:ascii="Times New Roman"/>
          <w:b w:val="false"/>
          <w:i w:val="false"/>
          <w:color w:val="000000"/>
          <w:sz w:val="28"/>
        </w:rPr>
        <w:t>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главы сырым газом также признается сырой газ, использованный для производства товарного газа: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реализованного на внутреннем рынке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использованного недропользователем – субъектом промышленно-инновационной деятельности, осуществление которой предусмотрено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промышленной политике".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в том числе прошедший переработку,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сфере углеводородов документами:</w:t>
      </w:r>
    </w:p>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p>
      <w:pPr>
        <w:spacing w:after="0"/>
        <w:ind w:left="0"/>
        <w:jc w:val="both"/>
      </w:pPr>
      <w:r>
        <w:rPr>
          <w:rFonts w:ascii="Times New Roman"/>
          <w:b w:val="false"/>
          <w:i w:val="false"/>
          <w:color w:val="000000"/>
          <w:sz w:val="28"/>
        </w:rPr>
        <w:t>
      для технологических и коммунально-бытовых нужд;</w:t>
      </w:r>
    </w:p>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739</w:t>
      </w:r>
      <w:r>
        <w:rPr>
          <w:rFonts w:ascii="Times New Roman"/>
          <w:b w:val="false"/>
          <w:i/>
          <w:color w:val="000000"/>
          <w:sz w:val="28"/>
        </w:rPr>
        <w:t xml:space="preserve"> в подпункте 5) пункта 2: </w:t>
      </w:r>
      <w:r>
        <w:rPr>
          <w:rFonts w:ascii="Times New Roman"/>
          <w:b w:val="false"/>
          <w:i/>
          <w:color w:val="000000"/>
          <w:sz w:val="28"/>
        </w:rPr>
        <w:t>с дополнением частью второй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"Для целей настоящей главы сырым газом также признается сырой газ, использованный для производства товарного газа: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реализованного на внутреннем рынке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использованного недропользователем – субъектом промышленно-инновационной деятельности, осуществление которой предусмотрено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промышленной политике"."</w:t>
      </w:r>
      <w:r>
        <w:rPr>
          <w:rFonts w:ascii="Times New Roman"/>
          <w:b w:val="false"/>
          <w:i/>
          <w:color w:val="000000"/>
          <w:sz w:val="28"/>
        </w:rPr>
        <w:t xml:space="preserve">; с изложением в новой редакции абзаца первого части второй, внесенными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w:t>
      </w:r>
      <w:r>
        <w:rPr>
          <w:rFonts w:ascii="Times New Roman"/>
          <w:b w:val="false"/>
          <w:i/>
          <w:color w:val="000000"/>
          <w:sz w:val="28"/>
        </w:rPr>
        <w:t>18</w:t>
      </w:r>
      <w:r>
        <w:rPr>
          <w:rFonts w:ascii="Times New Roman"/>
          <w:b w:val="false"/>
          <w:i/>
          <w:color w:val="000000"/>
          <w:sz w:val="28"/>
        </w:rPr>
        <w:t>).</w:t>
      </w:r>
    </w:p>
    <w:p>
      <w:pPr>
        <w:spacing w:after="0"/>
        <w:ind w:left="0"/>
        <w:jc w:val="both"/>
      </w:pPr>
      <w:r>
        <w:rPr>
          <w:rFonts w:ascii="Times New Roman"/>
          <w:b/>
          <w:i w:val="false"/>
          <w:color w:val="000000"/>
          <w:sz w:val="28"/>
        </w:rPr>
        <w:t>Статья 740. Налоговая база</w:t>
      </w:r>
    </w:p>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p>
      <w:pPr>
        <w:spacing w:after="0"/>
        <w:ind w:left="0"/>
        <w:jc w:val="both"/>
      </w:pPr>
      <w:r>
        <w:rPr>
          <w:rFonts w:ascii="Times New Roman"/>
          <w:b/>
          <w:i w:val="false"/>
          <w:color w:val="000000"/>
          <w:sz w:val="28"/>
        </w:rPr>
        <w:t>Статья 741. Порядок определения стоимости углеводородов</w:t>
      </w:r>
    </w:p>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w:t>
      </w:r>
      <w:r>
        <w:rPr>
          <w:rFonts w:ascii="Times New Roman"/>
          <w:b w:val="false"/>
          <w:i w:val="false"/>
          <w:color w:val="000000"/>
          <w:sz w:val="28"/>
        </w:rPr>
        <w:t>пунктами 3 и 4</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pPr>
        <w:spacing w:after="0"/>
        <w:ind w:left="0"/>
        <w:jc w:val="both"/>
      </w:pPr>
      <w:r>
        <w:rPr>
          <w:rFonts w:ascii="Times New Roman"/>
          <w:b w:val="false"/>
          <w:i w:val="false"/>
          <w:color w:val="000000"/>
          <w:sz w:val="28"/>
        </w:rPr>
        <w:t>
      по данным источника "Argus Crude" компании "Argus Media Ltd";</w:t>
      </w:r>
    </w:p>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xml:space="preserve">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w:t>
      </w:r>
      <w:r>
        <w:rPr>
          <w:rFonts w:ascii="Times New Roman"/>
          <w:b w:val="false"/>
          <w:i w:val="false"/>
          <w:color w:val="000000"/>
          <w:sz w:val="28"/>
        </w:rPr>
        <w:t>утвержденным уполномоченным органом в сфере стандартизации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pPr>
        <w:spacing w:after="0"/>
        <w:ind w:left="0"/>
        <w:jc w:val="both"/>
      </w:pPr>
      <w:r>
        <w:rPr>
          <w:rFonts w:ascii="Times New Roman"/>
          <w:b w:val="false"/>
          <w:i w:val="false"/>
          <w:color w:val="000000"/>
          <w:sz w:val="28"/>
        </w:rPr>
        <w:t>
      К барр. ср.взв. = (V тонн 1 х К барр.1 + V тонн 2… х К барр.2... + V тонн n х К барр.n) / V тонн S,</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p>
      <w:pPr>
        <w:spacing w:after="0"/>
        <w:ind w:left="0"/>
        <w:jc w:val="both"/>
      </w:pPr>
      <w:r>
        <w:rPr>
          <w:rFonts w:ascii="Times New Roman"/>
          <w:b w:val="false"/>
          <w:i w:val="false"/>
          <w:color w:val="000000"/>
          <w:sz w:val="28"/>
        </w:rPr>
        <w:t>
      V тонн – объемы каждой добытой партии нефти;</w:t>
      </w:r>
    </w:p>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p>
      <w:pPr>
        <w:spacing w:after="0"/>
        <w:ind w:left="0"/>
        <w:jc w:val="both"/>
      </w:pPr>
      <w:r>
        <w:rPr>
          <w:rFonts w:ascii="Times New Roman"/>
          <w:b w:val="false"/>
          <w:i w:val="false"/>
          <w:color w:val="000000"/>
          <w:sz w:val="28"/>
        </w:rPr>
        <w:t>
      V тонн S – общий объем добытой за налоговый период нефти, выраженный в метрических тоннах.</w:t>
      </w:r>
    </w:p>
    <w:p>
      <w:pPr>
        <w:spacing w:after="0"/>
        <w:ind w:left="0"/>
        <w:jc w:val="both"/>
      </w:pPr>
      <w:r>
        <w:rPr>
          <w:rFonts w:ascii="Times New Roman"/>
          <w:b w:val="false"/>
          <w:i w:val="false"/>
          <w:color w:val="000000"/>
          <w:sz w:val="28"/>
        </w:rPr>
        <w:t>
      Мировая цена нефти определяется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3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1369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мировая цена нефти за налоговый период;</w:t>
      </w:r>
    </w:p>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Pn – ежедневная среднеарифметическая котировка цен;</w:t>
      </w:r>
    </w:p>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p>
      <w:pPr>
        <w:spacing w:after="0"/>
        <w:ind w:left="0"/>
        <w:jc w:val="both"/>
      </w:pPr>
      <w:r>
        <w:rPr>
          <w:rFonts w:ascii="Times New Roman"/>
          <w:b w:val="false"/>
          <w:i w:val="false"/>
          <w:color w:val="000000"/>
          <w:sz w:val="28"/>
        </w:rPr>
        <w:t>
      1) по данным источника "Argus European Natural Gas" компании "Argus Media Ltd";</w:t>
      </w:r>
    </w:p>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Мировая цена сырого газа определяется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76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мировая цена сырого газа за налоговый период;</w:t>
      </w:r>
    </w:p>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90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среднеарифметическая котировка цен;</w:t>
      </w:r>
    </w:p>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pPr>
        <w:spacing w:after="0"/>
        <w:ind w:left="0"/>
        <w:jc w:val="both"/>
      </w:pPr>
      <w:r>
        <w:rPr>
          <w:rFonts w:ascii="Times New Roman"/>
          <w:b w:val="false"/>
          <w:i w:val="false"/>
          <w:color w:val="000000"/>
          <w:sz w:val="28"/>
        </w:rPr>
        <w:t>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p>
    <w:p>
      <w:pPr>
        <w:spacing w:after="0"/>
        <w:ind w:left="0"/>
        <w:jc w:val="both"/>
      </w:pPr>
      <w:r>
        <w:rPr>
          <w:rFonts w:ascii="Times New Roman"/>
          <w:b w:val="false"/>
          <w:i w:val="false"/>
          <w:color w:val="000000"/>
          <w:sz w:val="28"/>
        </w:rPr>
        <w:t>
      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p>
      <w:pPr>
        <w:spacing w:after="0"/>
        <w:ind w:left="0"/>
        <w:jc w:val="both"/>
      </w:pPr>
      <w:r>
        <w:rPr>
          <w:rFonts w:ascii="Times New Roman"/>
          <w:b w:val="false"/>
          <w:i w:val="false"/>
          <w:color w:val="000000"/>
          <w:sz w:val="28"/>
        </w:rPr>
        <w:t>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741 с заменой слов "уполномоченным государственным органом, осуществляющим государственное регулирование в области технического регулирования", на слова "уполномоченным органом в сфере стандартизации" в части четвертой пункта 3,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741</w:t>
      </w:r>
      <w:r>
        <w:rPr>
          <w:rFonts w:ascii="Times New Roman"/>
          <w:b w:val="false"/>
          <w:i w:val="false"/>
          <w:color w:val="000000"/>
          <w:sz w:val="28"/>
        </w:rPr>
        <w:t xml:space="preserve"> </w:t>
      </w:r>
      <w:r>
        <w:rPr>
          <w:rFonts w:ascii="Times New Roman"/>
          <w:b w:val="false"/>
          <w:i/>
          <w:color w:val="000000"/>
          <w:sz w:val="28"/>
        </w:rPr>
        <w:t>с заменой слов в пункте 2</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00"/>
          <w:sz w:val="28"/>
        </w:rPr>
        <w:t>Статья 742. Порядок исчисления налога</w:t>
      </w:r>
    </w:p>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pPr>
        <w:spacing w:after="0"/>
        <w:ind w:left="0"/>
        <w:jc w:val="both"/>
      </w:pPr>
      <w:r>
        <w:rPr>
          <w:rFonts w:ascii="Times New Roman"/>
          <w:b/>
          <w:i w:val="false"/>
          <w:color w:val="000000"/>
          <w:sz w:val="28"/>
        </w:rPr>
        <w:t xml:space="preserve">Статья 743. Ставки налога на добычу полезных ископаемых </w:t>
      </w:r>
    </w:p>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both"/>
      </w:pPr>
      <w:r>
        <w:rPr>
          <w:rFonts w:ascii="Times New Roman"/>
          <w:b w:val="false"/>
          <w:i w:val="false"/>
          <w:color w:val="000000"/>
          <w:sz w:val="28"/>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bookmarkStart w:name="z870" w:id="1842"/>
    <w:p>
      <w:pPr>
        <w:spacing w:after="0"/>
        <w:ind w:left="0"/>
        <w:jc w:val="left"/>
      </w:pPr>
      <w:r>
        <w:rPr>
          <w:rFonts w:ascii="Times New Roman"/>
          <w:b/>
          <w:i w:val="false"/>
          <w:color w:val="000000"/>
        </w:rPr>
        <w:t xml:space="preserve"> Параграф 2. НАЛОГ НА ДОБЫЧУ ПОЛЕЗНЫХ ИСКОПАЕМЫ НА</w:t>
      </w:r>
      <w:r>
        <w:br/>
      </w:r>
      <w:r>
        <w:rPr>
          <w:rFonts w:ascii="Times New Roman"/>
          <w:b/>
          <w:i w:val="false"/>
          <w:color w:val="000000"/>
        </w:rPr>
        <w:t>МИНЕРАЛЬНОЕ СЫРЬЕ, ЗА ИСКЛЮЧЕНИЕМ</w:t>
      </w:r>
      <w:r>
        <w:br/>
      </w:r>
      <w:r>
        <w:rPr>
          <w:rFonts w:ascii="Times New Roman"/>
          <w:b/>
          <w:i w:val="false"/>
          <w:color w:val="000000"/>
        </w:rPr>
        <w:t>ОБЩЕРАСПРОСТРАНЕННЫХ ПОЛЕЗНЫХ ИСКОПАЕМЫХ</w:t>
      </w:r>
    </w:p>
    <w:bookmarkEnd w:id="1842"/>
    <w:bookmarkStart w:name="z871" w:id="1843"/>
    <w:p>
      <w:pPr>
        <w:spacing w:after="0"/>
        <w:ind w:left="0"/>
        <w:jc w:val="both"/>
      </w:pPr>
      <w:r>
        <w:rPr>
          <w:rFonts w:ascii="Times New Roman"/>
          <w:b w:val="false"/>
          <w:i w:val="false"/>
          <w:color w:val="000000"/>
          <w:sz w:val="28"/>
        </w:rPr>
        <w:t>Статья 744. Объект обложения</w:t>
      </w:r>
    </w:p>
    <w:bookmarkEnd w:id="1843"/>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 является объектом обложения объем урана, возвращенный в недра в рамках добычи методом подземного скважинного выщелачивания.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744 с изложением в новой редакции части второй и исключением части третьей,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w:t>
      </w:r>
      <w:r>
        <w:rPr>
          <w:rFonts w:ascii="Times New Roman"/>
          <w:b w:val="false"/>
          <w:i/>
          <w:color w:val="000000"/>
          <w:sz w:val="28"/>
        </w:rPr>
        <w:t>я 744 изложена в новой редакции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00"/>
          <w:sz w:val="28"/>
        </w:rPr>
        <w:t>Статья 745. Налоговая база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01.01.2024 исключен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С 01.01.2024 исключен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целях исчисления налога на добычу полезных ископаемых стоимость облагаемого объема полезных ископаемых за налоговый период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08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108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76400" cy="82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усредненная котировка цен;</w:t>
      </w:r>
    </w:p>
    <w:p>
      <w:pPr>
        <w:spacing w:after="0"/>
        <w:ind w:left="0"/>
        <w:jc w:val="both"/>
      </w:pPr>
      <w:r>
        <w:rPr>
          <w:rFonts w:ascii="Times New Roman"/>
          <w:b w:val="false"/>
          <w:i w:val="false"/>
          <w:color w:val="000000"/>
          <w:sz w:val="28"/>
        </w:rPr>
        <w:t>
      Сn1 – ежедневная котировка цены Cash на полезное ископаемое;</w:t>
      </w:r>
    </w:p>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320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31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усредненная котировка цен;</w:t>
      </w:r>
    </w:p>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19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19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серебро за налоговый период;</w:t>
      </w:r>
    </w:p>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твердым полезным ископаемым, содержащимся в добытом минеральном сырье, указанном в подпункте 2)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твердым полезным ископаемым, указанным в пункте 4 настоящей статьи, – в порядке, определенном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pPr>
        <w:spacing w:after="0"/>
        <w:ind w:left="0"/>
        <w:jc w:val="both"/>
      </w:pPr>
      <w:r>
        <w:rPr>
          <w:rFonts w:ascii="Times New Roman"/>
          <w:b w:val="false"/>
          <w:i w:val="false"/>
          <w:color w:val="000000"/>
          <w:sz w:val="28"/>
        </w:rPr>
        <w:t xml:space="preserve">
      4. Положения подпункта 1) пункта 2 настоящей статьи применяются в отношении тех видов </w:t>
      </w:r>
      <w:r>
        <w:rPr>
          <w:rFonts w:ascii="Times New Roman"/>
          <w:b w:val="false"/>
          <w:i w:val="false"/>
          <w:color w:val="000000"/>
          <w:sz w:val="28"/>
        </w:rPr>
        <w:t>твердых полезных ископаемых</w:t>
      </w:r>
      <w:r>
        <w:rPr>
          <w:rFonts w:ascii="Times New Roman"/>
          <w:b w:val="false"/>
          <w:i w:val="false"/>
          <w:color w:val="000000"/>
          <w:sz w:val="28"/>
        </w:rPr>
        <w:t>,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в отношении минерального сырья, указанного в пункте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твердым полезным ископаемым, указанным в пункте 4 настоящей статьи, – в порядке, определенном подпунктом 1)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Средневзвешенная цена за килограмм урана в форме концентрата природного урана определяется по следующей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353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 – средневзвешенная цена за килограмм урана в форме концентрата природного урана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P1, P2, Р3 – среднеарифметическая месячная котировка цен из источников за каждый месяц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среднеарифметическая месячная котировка цен определяется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3749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Рn – среднеарифметическая котировка цен;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 коэффициент перевода фунтов в килограммы, установленный в размере 2,59978;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 – среднеарифметический рыночный курс обмена иностранной валюты за соответствующий налоговый период.</w:t>
      </w:r>
    </w:p>
    <w:p>
      <w:pPr>
        <w:spacing w:after="0"/>
        <w:ind w:left="0"/>
        <w:jc w:val="both"/>
      </w:pPr>
      <w:r>
        <w:rPr>
          <w:rFonts w:ascii="Times New Roman"/>
          <w:b w:val="false"/>
          <w:i w:val="false"/>
          <w:color w:val="000000"/>
          <w:sz w:val="28"/>
        </w:rPr>
        <w:t xml:space="preserve">
      В случае последующей реализации минерального сырья, </w:t>
      </w:r>
      <w:r>
        <w:rPr>
          <w:rFonts w:ascii="Times New Roman"/>
          <w:b w:val="false"/>
          <w:i w:val="false"/>
          <w:color w:val="000000"/>
          <w:sz w:val="28"/>
        </w:rPr>
        <w:t>в том числе прошедшего только первичную переработку (обогащение)</w:t>
      </w:r>
      <w:r>
        <w:rPr>
          <w:rFonts w:ascii="Times New Roman"/>
          <w:b w:val="false"/>
          <w:i w:val="false"/>
          <w:color w:val="000000"/>
          <w:sz w:val="28"/>
        </w:rPr>
        <w:t>,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целях настоящей статьи средневзвешенная цена реализации за налоговый период определяется по следующей формуле:</w:t>
      </w:r>
    </w:p>
    <w:bookmarkStart w:name="z2101" w:id="18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 ср. = (V1 р.п. × Ц1 р. + V2 р.п. × Ц2 р....+ Vnp.п. × Цn p.)/V общ. реализации,</w:t>
      </w:r>
    </w:p>
    <w:bookmarkEnd w:id="184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V1 р.п., V2 р.п., Vnp.п. – объемы каждой партии минерального сырья и (или) твердого полезного ископаемого, реализуемых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Ц1 р., Ц2 р..., Цn р. – фактические цены реализации минерального сырья и (или) твердого полезного ископаемого по каждой партии в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 – количество партий реализованных минерального сырья и (или) твердого полезного ископаемого в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 общ. реализации – общий объем реализации минерального сырья и (или) твердого полезного ископаемого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w:t>
      </w:r>
      <w:r>
        <w:rPr>
          <w:rFonts w:ascii="Times New Roman"/>
          <w:b w:val="false"/>
          <w:i/>
          <w:color w:val="000000"/>
          <w:sz w:val="28"/>
        </w:rPr>
        <w:t xml:space="preserve"> с заменой слов: "прошедшего первичную переработку (обогащение)" на слова "в том числе прошедшего только первичную переработку (обогащение)" в подпункте 3) пункта 3 и в части второй пункта 6, "прошедшего только первичную переработку (обогащение)" на слова "в том числе прошедшего только перви</w:t>
      </w:r>
      <w:r>
        <w:rPr>
          <w:rFonts w:ascii="Times New Roman"/>
          <w:b w:val="false"/>
          <w:i/>
          <w:color w:val="000000"/>
          <w:sz w:val="28"/>
        </w:rPr>
        <w:t xml:space="preserve">чную переработку (обогащение)" </w:t>
      </w:r>
      <w:r>
        <w:rPr>
          <w:rFonts w:ascii="Times New Roman"/>
          <w:b w:val="false"/>
          <w:i/>
          <w:color w:val="000000"/>
          <w:sz w:val="28"/>
        </w:rPr>
        <w:t>в пункте 5 и в абзаце первом части первой пункта 6,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 с дополнением пунктом 8,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w:t>
      </w:r>
      <w:r>
        <w:rPr>
          <w:rFonts w:ascii="Times New Roman"/>
          <w:b w:val="false"/>
          <w:i/>
          <w:color w:val="000000"/>
          <w:sz w:val="28"/>
        </w:rPr>
        <w:t xml:space="preserve"> в части первой пункта 6: </w:t>
      </w:r>
      <w:r>
        <w:rPr>
          <w:rFonts w:ascii="Times New Roman"/>
          <w:b w:val="false"/>
          <w:i/>
          <w:color w:val="000000"/>
          <w:sz w:val="28"/>
        </w:rPr>
        <w:t>с изло</w:t>
      </w:r>
      <w:r>
        <w:rPr>
          <w:rFonts w:ascii="Times New Roman"/>
          <w:b w:val="false"/>
          <w:i/>
          <w:color w:val="000000"/>
          <w:sz w:val="28"/>
        </w:rPr>
        <w:t>жением в новой редакции подпункта 3) и с дополнением подпунктом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 с множеством изменений, внесенных</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00"/>
          <w:sz w:val="28"/>
        </w:rPr>
        <w:t>Статья 746. Ставки налога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предусмотрено настоящей статьей, ставки налога на добычу полезных ископаемых устанавливаются в следующих размерах:</w:t>
      </w:r>
    </w:p>
    <w:p>
      <w:pPr>
        <w:spacing w:after="0"/>
        <w:ind w:left="0"/>
        <w:jc w:val="both"/>
      </w:pPr>
      <w:r>
        <w:rPr>
          <w:rFonts w:ascii="Times New Roman"/>
          <w:b w:val="false"/>
          <w:i w:val="false"/>
          <w:color w:val="000000"/>
          <w:sz w:val="28"/>
        </w:rPr>
        <w:t>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процентах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Хромовая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21, 06 %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3,25</w:t>
            </w:r>
            <w:r>
              <w:rPr>
                <w:rFonts w:ascii="Times New Roman"/>
                <w:b w:val="false"/>
                <w:i/>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Железная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3,64</w:t>
            </w:r>
            <w:r>
              <w:rPr>
                <w:rFonts w:ascii="Times New Roman"/>
                <w:b w:val="false"/>
                <w:i/>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Уран (</w:t>
            </w:r>
            <w:r>
              <w:rPr>
                <w:rFonts w:ascii="Times New Roman"/>
                <w:b w:val="false"/>
                <w:i/>
                <w:color w:val="000000"/>
                <w:sz w:val="20"/>
              </w:rPr>
              <w:t>извлеченный из продуктивных</w:t>
            </w:r>
            <w:r>
              <w:rPr>
                <w:rFonts w:ascii="Times New Roman"/>
                <w:b w:val="false"/>
                <w:i/>
                <w:color w:val="000000"/>
                <w:sz w:val="20"/>
              </w:rPr>
              <w:t xml:space="preserve"> раствор</w:t>
            </w:r>
            <w:r>
              <w:rPr>
                <w:rFonts w:ascii="Times New Roman"/>
                <w:b w:val="false"/>
                <w:i/>
                <w:color w:val="000000"/>
                <w:sz w:val="20"/>
              </w:rPr>
              <w:t>ов</w:t>
            </w:r>
            <w:r>
              <w:rPr>
                <w:rFonts w:ascii="Times New Roman"/>
                <w:b w:val="false"/>
                <w:i/>
                <w:color w:val="000000"/>
                <w:sz w:val="20"/>
              </w:rPr>
              <w:t>, шахтный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r>
              <w:rPr>
                <w:rFonts w:ascii="Times New Roman"/>
                <w:b w:val="false"/>
                <w:i/>
                <w:color w:val="000000"/>
                <w:sz w:val="20"/>
              </w:rPr>
              <w:t xml:space="preserve">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Золото,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0,38 %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3,9 %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Фосфориты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Флюориты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Графит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Камнесамоцветное сырье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Прочее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4,7%, но не менее 0,02 МРП за единицу объема</w:t>
            </w:r>
          </w:p>
          <w:p>
            <w:pPr>
              <w:spacing w:after="20"/>
              <w:ind w:left="20"/>
              <w:jc w:val="both"/>
            </w:pPr>
          </w:p>
          <w:p>
            <w:pPr>
              <w:spacing w:after="20"/>
              <w:ind w:left="20"/>
              <w:jc w:val="both"/>
            </w:pPr>
          </w:p>
        </w:tc>
      </w:tr>
    </w:tbl>
    <w:bookmarkStart w:name="z2109" w:id="1845"/>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bookmarkEnd w:id="184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bookmarkStart w:name="z2111" w:id="18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bookmarkEnd w:id="1846"/>
    <w:bookmarkStart w:name="z2112" w:id="18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реализации недропользователем добытого угля каменного, бурого угля, горючих сланцев организациям образования, здравоохранения;</w:t>
      </w:r>
    </w:p>
    <w:bookmarkEnd w:id="1847"/>
    <w:bookmarkStart w:name="z2113" w:id="18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bookmarkEnd w:id="1848"/>
    <w:bookmarkStart w:name="z2114" w:id="18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реализации недропользователем добытого угля каменного, бурого угля, горючих сланцев получателям адресной социальной помощи;</w:t>
      </w:r>
    </w:p>
    <w:bookmarkEnd w:id="1849"/>
    <w:bookmarkStart w:name="z2115" w:id="18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bookmarkEnd w:id="1850"/>
    <w:bookmarkStart w:name="z2116" w:id="18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851"/>
    <w:bookmarkStart w:name="z2117" w:id="18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852"/>
    <w:bookmarkStart w:name="z2118" w:id="18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bookmarkEnd w:id="1853"/>
    <w:p>
      <w:pPr>
        <w:spacing w:after="0"/>
        <w:ind w:left="0"/>
        <w:jc w:val="both"/>
      </w:pPr>
      <w:r>
        <w:rPr>
          <w:rFonts w:ascii="Times New Roman"/>
          <w:b w:val="false"/>
          <w:i w:val="false"/>
          <w:color w:val="000000"/>
          <w:sz w:val="28"/>
        </w:rPr>
        <w:t xml:space="preserve">
      </w:t>
      </w:r>
      <w:r>
        <w:rPr>
          <w:rFonts w:ascii="Times New Roman"/>
          <w:b w:val="false"/>
          <w:i/>
          <w:color w:val="000000"/>
          <w:sz w:val="28"/>
        </w:rPr>
        <w:t>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настоящей главы к забалансовым запасам относятся: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 с изложением в новой редакции строк 9 и 13 в таблице части первой, с дополнением частями второй и четвертой,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w:t>
      </w:r>
      <w:r>
        <w:rPr>
          <w:rFonts w:ascii="Times New Roman"/>
          <w:b w:val="false"/>
          <w:i/>
          <w:color w:val="000000"/>
          <w:sz w:val="28"/>
        </w:rPr>
        <w:t xml:space="preserve"> в части первой: с изложением в новой редакции абзаца первого и строк 1, 2, 3, 9 таблицы; с изложением в новой редакции абзаца первого части второй; с изложением в новой редакции частей третьей, четвертой, пятой; с дополнением пунктами 2 и 3</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 с изложением в новой редакции абзаца первого части первой, части третьей, части четвертой и пятой</w:t>
      </w:r>
      <w:r>
        <w:rPr>
          <w:rFonts w:ascii="Times New Roman"/>
          <w:b w:val="false"/>
          <w:i w:val="false"/>
          <w:color w:val="000000"/>
          <w:sz w:val="28"/>
        </w:rPr>
        <w:t xml:space="preserve"> </w:t>
      </w:r>
      <w:r>
        <w:rPr>
          <w:rFonts w:ascii="Times New Roman"/>
          <w:b w:val="false"/>
          <w:i/>
          <w:color w:val="000000"/>
          <w:sz w:val="28"/>
        </w:rPr>
        <w:t>пункта 1, внесенным</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57-19</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С 1 января 2025 года до 1 января 2026 года строка 1таблицы части первой пункта 1</w:t>
      </w:r>
      <w:r>
        <w:rPr>
          <w:rFonts w:ascii="Times New Roman"/>
          <w:b w:val="false"/>
          <w:i/>
          <w:color w:val="000000"/>
          <w:sz w:val="28"/>
        </w:rPr>
        <w:t xml:space="preserve"> действует в новой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57-19</w:t>
      </w:r>
      <w:r>
        <w:rPr>
          <w:rFonts w:ascii="Times New Roman"/>
          <w:b w:val="false"/>
          <w:i w:val="false"/>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w:t>
      </w:r>
      <w:r>
        <w:rPr>
          <w:rFonts w:ascii="Times New Roman"/>
          <w:b w:val="false"/>
          <w:i/>
          <w:color w:val="000000"/>
          <w:sz w:val="28"/>
        </w:rPr>
        <w:t xml:space="preserve"> З</w:t>
      </w:r>
      <w:r>
        <w:rPr>
          <w:rFonts w:ascii="Times New Roman"/>
          <w:b w:val="false"/>
          <w:i/>
          <w:color w:val="000000"/>
          <w:sz w:val="28"/>
        </w:rPr>
        <w:t>акона Республики Казахстан от 1 июля 2024 года № 10</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w:t>
      </w:r>
    </w:p>
    <w:bookmarkStart w:name="z874" w:id="1854"/>
    <w:p>
      <w:pPr>
        <w:spacing w:after="0"/>
        <w:ind w:left="0"/>
        <w:jc w:val="left"/>
      </w:pPr>
      <w:r>
        <w:rPr>
          <w:rFonts w:ascii="Times New Roman"/>
          <w:b/>
          <w:i w:val="false"/>
          <w:color w:val="000000"/>
        </w:rPr>
        <w:t xml:space="preserve"> Параграф 3. НАЛОГ НА ДОБЫЧУ ПОЛЕЗНЫХ ИСКОПАЕМЫХ НА</w:t>
      </w:r>
      <w:r>
        <w:br/>
      </w:r>
      <w:r>
        <w:rPr>
          <w:rFonts w:ascii="Times New Roman"/>
          <w:b/>
          <w:i w:val="false"/>
          <w:color w:val="000000"/>
        </w:rPr>
        <w:t>ОБЩЕРАСПРОСТРАНЕННЫЕ ПОЛЕЗНЫЕ ИСКОПАЕМЫЕ,</w:t>
      </w:r>
      <w:r>
        <w:br/>
      </w:r>
      <w:r>
        <w:rPr>
          <w:rFonts w:ascii="Times New Roman"/>
          <w:b/>
          <w:i w:val="false"/>
          <w:color w:val="000000"/>
        </w:rPr>
        <w:t>ПОДЗЕМНЫЕ ВОДЫ И ЛЕЧЕБНЫЕ ГРЯЗИ</w:t>
      </w:r>
    </w:p>
    <w:bookmarkEnd w:id="1854"/>
    <w:p>
      <w:pPr>
        <w:spacing w:after="0"/>
        <w:ind w:left="0"/>
        <w:jc w:val="both"/>
      </w:pPr>
      <w:r>
        <w:rPr>
          <w:rFonts w:ascii="Times New Roman"/>
          <w:b/>
          <w:i w:val="false"/>
          <w:color w:val="000000"/>
          <w:sz w:val="28"/>
        </w:rPr>
        <w:t>Статья 747. Объект обложения</w:t>
      </w:r>
    </w:p>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bookmarkStart w:name="z2122" w:id="18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bookmarkEnd w:id="1855"/>
    <w:bookmarkStart w:name="z2124" w:id="185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bookmarkEnd w:id="1856"/>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747 с дополнением частью третьей,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747</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подпункта 1) (вводится в действие </w:t>
      </w:r>
      <w:r>
        <w:rPr>
          <w:rFonts w:ascii="Times New Roman"/>
          <w:b w:val="false"/>
          <w:i/>
          <w:color w:val="000000"/>
          <w:sz w:val="28"/>
        </w:rPr>
        <w:t>с 01.01.2021)</w:t>
      </w:r>
      <w:r>
        <w:rPr>
          <w:rFonts w:ascii="Times New Roman"/>
          <w:b w:val="false"/>
          <w:i/>
          <w:color w:val="000000"/>
          <w:sz w:val="28"/>
        </w:rPr>
        <w:t>;</w:t>
      </w:r>
      <w:r>
        <w:rPr>
          <w:rFonts w:ascii="Times New Roman"/>
          <w:b w:val="false"/>
          <w:i/>
          <w:color w:val="000000"/>
          <w:sz w:val="28"/>
        </w:rPr>
        <w:t xml:space="preserve"> с дополн</w:t>
      </w:r>
      <w:r>
        <w:rPr>
          <w:rFonts w:ascii="Times New Roman"/>
          <w:b w:val="false"/>
          <w:i/>
          <w:color w:val="000000"/>
          <w:sz w:val="28"/>
        </w:rPr>
        <w:t xml:space="preserve">ением подпунктом 1-1) </w:t>
      </w:r>
      <w:r>
        <w:rPr>
          <w:rFonts w:ascii="Times New Roman"/>
          <w:b w:val="false"/>
          <w:i/>
          <w:color w:val="000000"/>
          <w:sz w:val="28"/>
        </w:rPr>
        <w:t>(вводится в действие с 01.01.2018)</w:t>
      </w:r>
      <w:r>
        <w:rPr>
          <w:rFonts w:ascii="Times New Roman"/>
          <w:b w:val="false"/>
          <w:i/>
          <w:color w:val="000000"/>
          <w:sz w:val="28"/>
        </w:rPr>
        <w:t>,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00"/>
          <w:sz w:val="28"/>
        </w:rPr>
        <w:t>Статья 748. Ставки налога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Метаморфические породы: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Лечебные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bl>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748</w:t>
      </w:r>
      <w:r>
        <w:rPr>
          <w:rFonts w:ascii="Times New Roman"/>
          <w:b w:val="false"/>
          <w:i/>
          <w:color w:val="000000"/>
          <w:sz w:val="28"/>
        </w:rPr>
        <w:t xml:space="preserve"> с изложением в новой редакции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748 с изложением в новой редакции таблицы пункта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i w:val="false"/>
          <w:color w:val="000000"/>
          <w:sz w:val="28"/>
        </w:rPr>
        <w:t>Статья 749. Налоговый период</w:t>
      </w:r>
    </w:p>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p>
      <w:pPr>
        <w:spacing w:after="0"/>
        <w:ind w:left="0"/>
        <w:jc w:val="both"/>
      </w:pPr>
      <w:r>
        <w:rPr>
          <w:rFonts w:ascii="Times New Roman"/>
          <w:b/>
          <w:i w:val="false"/>
          <w:color w:val="000000"/>
          <w:sz w:val="28"/>
        </w:rPr>
        <w:t xml:space="preserve">Статья 750. Сроки уплаты </w:t>
      </w:r>
    </w:p>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pPr>
        <w:spacing w:after="0"/>
        <w:ind w:left="0"/>
        <w:jc w:val="both"/>
      </w:pPr>
      <w:r>
        <w:rPr>
          <w:rFonts w:ascii="Times New Roman"/>
          <w:b/>
          <w:i w:val="false"/>
          <w:color w:val="000000"/>
          <w:sz w:val="28"/>
        </w:rPr>
        <w:t>Статья 751. Налоговая декларация</w:t>
      </w:r>
    </w:p>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bookmarkStart w:name="z880" w:id="1857"/>
    <w:p>
      <w:pPr>
        <w:spacing w:after="0"/>
        <w:ind w:left="0"/>
        <w:jc w:val="left"/>
      </w:pPr>
      <w:r>
        <w:rPr>
          <w:rFonts w:ascii="Times New Roman"/>
          <w:b/>
          <w:i w:val="false"/>
          <w:color w:val="000000"/>
        </w:rPr>
        <w:t xml:space="preserve"> Глава 86. НАЛОГ НА СВЕРХПРИБЫЛЬ</w:t>
      </w:r>
    </w:p>
    <w:bookmarkEnd w:id="1857"/>
    <w:p>
      <w:pPr>
        <w:spacing w:after="0"/>
        <w:ind w:left="0"/>
        <w:jc w:val="both"/>
      </w:pPr>
      <w:r>
        <w:rPr>
          <w:rFonts w:ascii="Times New Roman"/>
          <w:b/>
          <w:i w:val="false"/>
          <w:color w:val="000000"/>
          <w:sz w:val="28"/>
        </w:rPr>
        <w:t>Статья 752. Общие положения</w:t>
      </w:r>
    </w:p>
    <w:p>
      <w:pPr>
        <w:spacing w:after="0"/>
        <w:ind w:left="0"/>
        <w:jc w:val="both"/>
      </w:pPr>
      <w:r>
        <w:rPr>
          <w:rFonts w:ascii="Times New Roman"/>
          <w:b w:val="false"/>
          <w:i w:val="false"/>
          <w:color w:val="000000"/>
          <w:sz w:val="28"/>
        </w:rPr>
        <w:t>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p>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pPr>
        <w:spacing w:after="0"/>
        <w:ind w:left="0"/>
        <w:jc w:val="both"/>
      </w:pPr>
      <w:r>
        <w:rPr>
          <w:rFonts w:ascii="Times New Roman"/>
          <w:b w:val="false"/>
          <w:i w:val="false"/>
          <w:color w:val="000000"/>
          <w:sz w:val="28"/>
        </w:rPr>
        <w:t>
      1) чистый доход для целей исчисления налога на сверхприбыль;</w:t>
      </w:r>
    </w:p>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p>
      <w:pPr>
        <w:spacing w:after="0"/>
        <w:ind w:left="0"/>
        <w:jc w:val="both"/>
      </w:pPr>
      <w:r>
        <w:rPr>
          <w:rFonts w:ascii="Times New Roman"/>
          <w:b w:val="false"/>
          <w:i w:val="false"/>
          <w:color w:val="000000"/>
          <w:sz w:val="28"/>
        </w:rPr>
        <w:t>
      3) валовый годовой доход по контракту на недропользование;</w:t>
      </w:r>
    </w:p>
    <w:p>
      <w:pPr>
        <w:spacing w:after="0"/>
        <w:ind w:left="0"/>
        <w:jc w:val="both"/>
      </w:pPr>
      <w:r>
        <w:rPr>
          <w:rFonts w:ascii="Times New Roman"/>
          <w:b w:val="false"/>
          <w:i w:val="false"/>
          <w:color w:val="000000"/>
          <w:sz w:val="28"/>
        </w:rPr>
        <w:t>
      4) вычеты для целей исчисления налога на сверхприбыль;</w:t>
      </w:r>
    </w:p>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p>
      <w:pPr>
        <w:spacing w:after="0"/>
        <w:ind w:left="0"/>
        <w:jc w:val="both"/>
      </w:pPr>
      <w:r>
        <w:rPr>
          <w:rFonts w:ascii="Times New Roman"/>
          <w:b/>
          <w:i w:val="false"/>
          <w:color w:val="000000"/>
          <w:sz w:val="28"/>
        </w:rPr>
        <w:t>Статья 753. Плательщики</w:t>
      </w:r>
    </w:p>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pPr>
        <w:spacing w:after="0"/>
        <w:ind w:left="0"/>
        <w:jc w:val="both"/>
      </w:pPr>
      <w:r>
        <w:rPr>
          <w:rFonts w:ascii="Times New Roman"/>
          <w:b w:val="false"/>
          <w:i w:val="false"/>
          <w:color w:val="000000"/>
          <w:sz w:val="28"/>
        </w:rPr>
        <w:t>
      1) указанных в пункте 1 статьи 722 настоящего Кодекса;</w:t>
      </w:r>
    </w:p>
    <w:bookmarkStart w:name="z2129" w:id="18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bookmarkEnd w:id="1858"/>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753 с изложением в</w:t>
      </w:r>
      <w:r>
        <w:rPr>
          <w:rFonts w:ascii="Times New Roman"/>
          <w:b w:val="false"/>
          <w:i/>
          <w:color w:val="000000"/>
          <w:sz w:val="28"/>
        </w:rPr>
        <w:t xml:space="preserve"> новой редакции подпункта 2) пункта 2</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754. Объект обложения</w:t>
      </w:r>
    </w:p>
    <w:p>
      <w:pPr>
        <w:spacing w:after="0"/>
        <w:ind w:left="0"/>
        <w:jc w:val="both"/>
      </w:pPr>
      <w:r>
        <w:rPr>
          <w:rFonts w:ascii="Times New Roman"/>
          <w:b w:val="false"/>
          <w:i w:val="false"/>
          <w:color w:val="000000"/>
          <w:sz w:val="28"/>
        </w:rPr>
        <w:t>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pPr>
        <w:spacing w:after="0"/>
        <w:ind w:left="0"/>
        <w:jc w:val="both"/>
      </w:pPr>
      <w:r>
        <w:rPr>
          <w:rFonts w:ascii="Times New Roman"/>
          <w:b/>
          <w:i w:val="false"/>
          <w:color w:val="000000"/>
          <w:sz w:val="28"/>
        </w:rPr>
        <w:t>Статья 755. Чистый доход для целей исчисления налога на сверхприбыль</w:t>
      </w:r>
    </w:p>
    <w:p>
      <w:pPr>
        <w:spacing w:after="0"/>
        <w:ind w:left="0"/>
        <w:jc w:val="both"/>
      </w:pPr>
      <w:r>
        <w:rPr>
          <w:rFonts w:ascii="Times New Roman"/>
          <w:b w:val="false"/>
          <w:i w:val="false"/>
          <w:color w:val="000000"/>
          <w:sz w:val="28"/>
        </w:rPr>
        <w:t>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pPr>
        <w:spacing w:after="0"/>
        <w:ind w:left="0"/>
        <w:jc w:val="both"/>
      </w:pPr>
      <w:r>
        <w:rPr>
          <w:rFonts w:ascii="Times New Roman"/>
          <w:b w:val="false"/>
          <w:i w:val="false"/>
          <w:color w:val="000000"/>
          <w:sz w:val="28"/>
        </w:rPr>
        <w:t>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статьей 760 настоящего Кодекса.</w:t>
      </w:r>
    </w:p>
    <w:p>
      <w:pPr>
        <w:spacing w:after="0"/>
        <w:ind w:left="0"/>
        <w:jc w:val="both"/>
      </w:pPr>
      <w:r>
        <w:rPr>
          <w:rFonts w:ascii="Times New Roman"/>
          <w:b/>
          <w:i w:val="false"/>
          <w:color w:val="000000"/>
          <w:sz w:val="28"/>
        </w:rPr>
        <w:t>Статья 756. Налогооблагаемый доход для целей исчисления налога на сверхприбыль</w:t>
      </w:r>
    </w:p>
    <w:p>
      <w:pPr>
        <w:spacing w:after="0"/>
        <w:ind w:left="0"/>
        <w:jc w:val="both"/>
      </w:pPr>
      <w:r>
        <w:rPr>
          <w:rFonts w:ascii="Times New Roman"/>
          <w:b w:val="false"/>
          <w:i w:val="false"/>
          <w:color w:val="000000"/>
          <w:sz w:val="28"/>
        </w:rPr>
        <w:t>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pPr>
        <w:spacing w:after="0"/>
        <w:ind w:left="0"/>
        <w:jc w:val="both"/>
      </w:pPr>
      <w:r>
        <w:rPr>
          <w:rFonts w:ascii="Times New Roman"/>
          <w:b/>
          <w:i w:val="false"/>
          <w:color w:val="000000"/>
          <w:sz w:val="28"/>
        </w:rPr>
        <w:t>Статья 757. Валовый годовой доход по контракту на недропользование для целей исчисления налога на сверхприбыль</w:t>
      </w:r>
    </w:p>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pPr>
        <w:spacing w:after="0"/>
        <w:ind w:left="0"/>
        <w:jc w:val="both"/>
      </w:pPr>
      <w:r>
        <w:rPr>
          <w:rFonts w:ascii="Times New Roman"/>
          <w:b w:val="false"/>
          <w:i w:val="false"/>
          <w:color w:val="000000"/>
          <w:sz w:val="28"/>
        </w:rPr>
        <w:t>
      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pPr>
        <w:spacing w:after="0"/>
        <w:ind w:left="0"/>
        <w:jc w:val="both"/>
      </w:pPr>
      <w:r>
        <w:rPr>
          <w:rFonts w:ascii="Times New Roman"/>
          <w:b w:val="false"/>
          <w:i w:val="false"/>
          <w:color w:val="000000"/>
          <w:sz w:val="28"/>
        </w:rPr>
        <w:t>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228 настоящего Кодекса.</w:t>
      </w:r>
    </w:p>
    <w:p>
      <w:pPr>
        <w:spacing w:after="0"/>
        <w:ind w:left="0"/>
        <w:jc w:val="both"/>
      </w:pPr>
      <w:r>
        <w:rPr>
          <w:rFonts w:ascii="Times New Roman"/>
          <w:b/>
          <w:i w:val="false"/>
          <w:color w:val="000000"/>
          <w:sz w:val="28"/>
        </w:rPr>
        <w:t>Статья 758. Вычеты для целей исчисления налога на сверхприбыль</w:t>
      </w:r>
    </w:p>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p>
      <w:pPr>
        <w:spacing w:after="0"/>
        <w:ind w:left="0"/>
        <w:jc w:val="both"/>
      </w:pPr>
      <w:r>
        <w:rPr>
          <w:rFonts w:ascii="Times New Roman"/>
          <w:b w:val="false"/>
          <w:i w:val="false"/>
          <w:color w:val="000000"/>
          <w:sz w:val="28"/>
        </w:rPr>
        <w:t>
      стоимостные балансы групп (подгрупп) фиксированных активов;</w:t>
      </w:r>
    </w:p>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статьями 258, 259 и 260 настоящего Кодекса. </w:t>
      </w:r>
    </w:p>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pPr>
        <w:spacing w:after="0"/>
        <w:ind w:left="0"/>
        <w:jc w:val="both"/>
      </w:pPr>
      <w:r>
        <w:rPr>
          <w:rFonts w:ascii="Times New Roman"/>
          <w:b/>
          <w:i w:val="false"/>
          <w:color w:val="000000"/>
          <w:sz w:val="28"/>
        </w:rPr>
        <w:t>Статья 759. Корпоративный подоходный налог по контракту на недропользование</w:t>
      </w:r>
    </w:p>
    <w:p>
      <w:pPr>
        <w:spacing w:after="0"/>
        <w:ind w:left="0"/>
        <w:jc w:val="both"/>
      </w:pPr>
      <w:r>
        <w:rPr>
          <w:rFonts w:ascii="Times New Roman"/>
          <w:b w:val="false"/>
          <w:i w:val="false"/>
          <w:color w:val="000000"/>
          <w:sz w:val="28"/>
        </w:rPr>
        <w:t>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pPr>
        <w:spacing w:after="0"/>
        <w:ind w:left="0"/>
        <w:jc w:val="both"/>
      </w:pPr>
      <w:r>
        <w:rPr>
          <w:rFonts w:ascii="Times New Roman"/>
          <w:b/>
          <w:i w:val="false"/>
          <w:color w:val="000000"/>
          <w:sz w:val="28"/>
        </w:rPr>
        <w:t>Статья 760. Расчетная сумма налога на чистый доход постоянного учреждения нерезидента по контракту на недропользование</w:t>
      </w:r>
    </w:p>
    <w:p>
      <w:pPr>
        <w:spacing w:after="0"/>
        <w:ind w:left="0"/>
        <w:jc w:val="both"/>
      </w:pPr>
      <w:r>
        <w:rPr>
          <w:rFonts w:ascii="Times New Roman"/>
          <w:b w:val="false"/>
          <w:i w:val="false"/>
          <w:color w:val="000000"/>
          <w:sz w:val="28"/>
        </w:rPr>
        <w:t>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p>
      <w:pPr>
        <w:spacing w:after="0"/>
        <w:ind w:left="0"/>
        <w:jc w:val="both"/>
      </w:pPr>
      <w:r>
        <w:rPr>
          <w:rFonts w:ascii="Times New Roman"/>
          <w:b/>
          <w:i w:val="false"/>
          <w:color w:val="000000"/>
          <w:sz w:val="28"/>
        </w:rPr>
        <w:t>Статья 761. Порядок исчисления</w:t>
      </w:r>
    </w:p>
    <w:p>
      <w:pPr>
        <w:spacing w:after="0"/>
        <w:ind w:left="0"/>
        <w:jc w:val="both"/>
      </w:pPr>
      <w:r>
        <w:rPr>
          <w:rFonts w:ascii="Times New Roman"/>
          <w:b w:val="false"/>
          <w:i w:val="false"/>
          <w:color w:val="000000"/>
          <w:sz w:val="28"/>
        </w:rPr>
        <w:t>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pPr>
        <w:spacing w:after="0"/>
        <w:ind w:left="0"/>
        <w:jc w:val="both"/>
      </w:pPr>
      <w:r>
        <w:rPr>
          <w:rFonts w:ascii="Times New Roman"/>
          <w:b w:val="false"/>
          <w:i w:val="false"/>
          <w:color w:val="000000"/>
          <w:sz w:val="28"/>
        </w:rPr>
        <w:t>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pPr>
        <w:spacing w:after="0"/>
        <w:ind w:left="0"/>
        <w:jc w:val="both"/>
      </w:pPr>
      <w:r>
        <w:rPr>
          <w:rFonts w:ascii="Times New Roman"/>
          <w:b w:val="false"/>
          <w:i w:val="false"/>
          <w:color w:val="000000"/>
          <w:sz w:val="28"/>
        </w:rPr>
        <w:t>
      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pPr>
        <w:spacing w:after="0"/>
        <w:ind w:left="0"/>
        <w:jc w:val="both"/>
      </w:pPr>
      <w:r>
        <w:rPr>
          <w:rFonts w:ascii="Times New Roman"/>
          <w:b w:val="false"/>
          <w:i w:val="false"/>
          <w:color w:val="000000"/>
          <w:sz w:val="28"/>
        </w:rPr>
        <w:t>
      для уровня 7:</w:t>
      </w:r>
    </w:p>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pPr>
        <w:spacing w:after="0"/>
        <w:ind w:left="0"/>
        <w:jc w:val="both"/>
      </w:pPr>
      <w:r>
        <w:rPr>
          <w:rFonts w:ascii="Times New Roman"/>
          <w:b w:val="false"/>
          <w:i w:val="false"/>
          <w:color w:val="000000"/>
          <w:sz w:val="28"/>
        </w:rPr>
        <w:t>
      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pPr>
        <w:spacing w:after="0"/>
        <w:ind w:left="0"/>
        <w:jc w:val="both"/>
      </w:pPr>
      <w:r>
        <w:rPr>
          <w:rFonts w:ascii="Times New Roman"/>
          <w:b w:val="false"/>
          <w:i w:val="false"/>
          <w:color w:val="000000"/>
          <w:sz w:val="28"/>
        </w:rPr>
        <w:t>
      для уровня 1:</w:t>
      </w:r>
    </w:p>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pPr>
        <w:spacing w:after="0"/>
        <w:ind w:left="0"/>
        <w:jc w:val="both"/>
      </w:pPr>
      <w:r>
        <w:rPr>
          <w:rFonts w:ascii="Times New Roman"/>
          <w:b w:val="false"/>
          <w:i w:val="false"/>
          <w:color w:val="000000"/>
          <w:sz w:val="28"/>
        </w:rPr>
        <w:t>
      для уровней 2, 3, 4, 5, 6 и 7:</w:t>
      </w:r>
    </w:p>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pPr>
        <w:spacing w:after="0"/>
        <w:ind w:left="0"/>
        <w:jc w:val="both"/>
      </w:pPr>
      <w:r>
        <w:rPr>
          <w:rFonts w:ascii="Times New Roman"/>
          <w:b w:val="false"/>
          <w:i w:val="false"/>
          <w:color w:val="000000"/>
          <w:sz w:val="28"/>
        </w:rPr>
        <w:t>
      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pPr>
        <w:spacing w:after="0"/>
        <w:ind w:left="0"/>
        <w:jc w:val="both"/>
      </w:pPr>
      <w:r>
        <w:rPr>
          <w:rFonts w:ascii="Times New Roman"/>
          <w:b w:val="false"/>
          <w:i w:val="false"/>
          <w:color w:val="000000"/>
          <w:sz w:val="28"/>
        </w:rPr>
        <w:t>
      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pPr>
        <w:spacing w:after="0"/>
        <w:ind w:left="0"/>
        <w:jc w:val="both"/>
      </w:pPr>
      <w:r>
        <w:rPr>
          <w:rFonts w:ascii="Times New Roman"/>
          <w:b/>
          <w:i w:val="false"/>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уровня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устанавливается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подпунктом 2)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Статья 763. Налоговый период</w:t>
      </w:r>
    </w:p>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pPr>
        <w:spacing w:after="0"/>
        <w:ind w:left="0"/>
        <w:jc w:val="both"/>
      </w:pPr>
      <w:r>
        <w:rPr>
          <w:rFonts w:ascii="Times New Roman"/>
          <w:b/>
          <w:i w:val="false"/>
          <w:color w:val="000000"/>
          <w:sz w:val="28"/>
        </w:rPr>
        <w:t>Статья 764. Срок уплаты налога</w:t>
      </w:r>
    </w:p>
    <w:p>
      <w:pPr>
        <w:spacing w:after="0"/>
        <w:ind w:left="0"/>
        <w:jc w:val="both"/>
      </w:pPr>
      <w:r>
        <w:rPr>
          <w:rFonts w:ascii="Times New Roman"/>
          <w:b w:val="false"/>
          <w:i w:val="false"/>
          <w:color w:val="000000"/>
          <w:sz w:val="28"/>
        </w:rPr>
        <w:t>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pPr>
        <w:spacing w:after="0"/>
        <w:ind w:left="0"/>
        <w:jc w:val="both"/>
      </w:pPr>
      <w:r>
        <w:rPr>
          <w:rFonts w:ascii="Times New Roman"/>
          <w:b/>
          <w:i w:val="false"/>
          <w:color w:val="000000"/>
          <w:sz w:val="28"/>
        </w:rPr>
        <w:t>Статья 765. Налоговая декларация</w:t>
      </w:r>
    </w:p>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bookmarkStart w:name="z895" w:id="1859"/>
    <w:p>
      <w:pPr>
        <w:spacing w:after="0"/>
        <w:ind w:left="0"/>
        <w:jc w:val="left"/>
      </w:pPr>
      <w:r>
        <w:rPr>
          <w:rFonts w:ascii="Times New Roman"/>
          <w:b/>
          <w:i w:val="false"/>
          <w:color w:val="000000"/>
        </w:rPr>
        <w:t xml:space="preserve"> Глава 87. АЛЬТЕРНАТИВНЫЙ НАЛОГ НА НЕДРОПОЛЬЗОВАНИЕ</w:t>
      </w:r>
    </w:p>
    <w:bookmarkEnd w:id="1859"/>
    <w:bookmarkStart w:name="z896" w:id="1860"/>
    <w:p>
      <w:pPr>
        <w:spacing w:after="0"/>
        <w:ind w:left="0"/>
        <w:jc w:val="both"/>
      </w:pPr>
      <w:r>
        <w:rPr>
          <w:rFonts w:ascii="Times New Roman"/>
          <w:b w:val="false"/>
          <w:i w:val="false"/>
          <w:color w:val="000000"/>
          <w:sz w:val="28"/>
        </w:rPr>
        <w:t>Статья 766. Общие положения</w:t>
      </w:r>
    </w:p>
    <w:bookmarkEnd w:id="1860"/>
    <w:bookmarkStart w:name="z2132" w:id="1861"/>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bookmarkEnd w:id="1861"/>
    <w:p>
      <w:pPr>
        <w:spacing w:after="0"/>
        <w:ind w:left="0"/>
        <w:jc w:val="both"/>
      </w:pPr>
      <w:r>
        <w:rPr>
          <w:rFonts w:ascii="Times New Roman"/>
          <w:b w:val="false"/>
          <w:i w:val="false"/>
          <w:color w:val="000000"/>
          <w:sz w:val="28"/>
        </w:rPr>
        <w:t xml:space="preserve">
      </w:t>
      </w:r>
      <w:r>
        <w:rPr>
          <w:rFonts w:ascii="Times New Roman"/>
          <w:b w:val="false"/>
          <w:i/>
          <w:color w:val="000000"/>
          <w:sz w:val="28"/>
        </w:rP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bookmarkStart w:name="z2136" w:id="18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Уведомление о применении данного права направляется налогоплательщиком в налоговый орган по месту нахождения не позднее тридцати календарных дней </w:t>
      </w:r>
      <w:r>
        <w:rPr>
          <w:rFonts w:ascii="Times New Roman"/>
          <w:b w:val="false"/>
          <w:i/>
          <w:color w:val="000000"/>
          <w:sz w:val="28"/>
        </w:rPr>
        <w:t>с даты регистрации</w:t>
      </w:r>
      <w:r>
        <w:rPr>
          <w:rFonts w:ascii="Times New Roman"/>
          <w:b w:val="false"/>
          <w:i w:val="false"/>
          <w:color w:val="000000"/>
          <w:sz w:val="28"/>
        </w:rPr>
        <w:t xml:space="preserve"> соответствующего контракта на недропользование.</w:t>
      </w:r>
    </w:p>
    <w:bookmarkEnd w:id="1862"/>
    <w:bookmarkStart w:name="z2137" w:id="18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863"/>
    <w:bookmarkStart w:name="z2138" w:id="18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bookmarkEnd w:id="18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766 с изложением в новой редакции,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766 в пункте 1: с изложением в новой редакции части первой, с заменой слов в части третьей; с дополнением пунктом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bookmarkStart w:name="z2435" w:id="186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57-8.</w:t>
      </w:r>
      <w:r>
        <w:rPr>
          <w:rFonts w:ascii="Times New Roman"/>
          <w:b w:val="false"/>
          <w:i w:val="false"/>
          <w:color w:val="000000"/>
          <w:sz w:val="28"/>
        </w:rPr>
        <w:t xml:space="preserve"> Установить, что недропользователи по контрактам на совмещенную разведку и добычу углеводородов, предусмотренным </w:t>
      </w:r>
      <w:r>
        <w:rPr>
          <w:rFonts w:ascii="Times New Roman"/>
          <w:b w:val="false"/>
          <w:i w:val="false"/>
          <w:color w:val="000000"/>
          <w:sz w:val="28"/>
        </w:rPr>
        <w:t>пунктом 1</w:t>
      </w:r>
      <w:r>
        <w:rPr>
          <w:rFonts w:ascii="Times New Roman"/>
          <w:b w:val="false"/>
          <w:i w:val="false"/>
          <w:color w:val="000000"/>
          <w:sz w:val="28"/>
        </w:rPr>
        <w:t xml:space="preserve"> статьи 766 Налогового кодекса и заключенным в период с 1 января 2018 года до введения в действие настоящей статьи, вправе направить уведомление о применении альтернативного порядка исполнения налогового обязательства по специальным платежам и налогам недропользователей не позднее 90 календарных дней со дня введения в действие настоящей статьи.</w:t>
      </w:r>
    </w:p>
    <w:bookmarkEnd w:id="1865"/>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57-8</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18) пункта 2статьи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val="false"/>
          <w:i w:val="false"/>
          <w:color w:val="000000"/>
          <w:sz w:val="28"/>
        </w:rPr>
        <w:t xml:space="preserve"> Установить, что недропользователи, являющиеся плательщиками альтернативного налога на недропользование на основании уведомления, направленного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766 Кодекса Республики Казахстан "О налогах и других обязательных платежах в бюджет" (Налоговый кодекс) до 31 декабря 2022 года включительно, осуществляют исчисление и уплату альтернативного налога на недропользование по ставкам, действующим на дату направления такого уведомления, до 31 декабря 2023 года включительно.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00"/>
          <w:sz w:val="28"/>
        </w:rPr>
        <w:t>Статья 767. Порядок исчисления альтернативного налога на недропользование</w:t>
      </w:r>
    </w:p>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pPr>
        <w:spacing w:after="0"/>
        <w:ind w:left="0"/>
        <w:jc w:val="both"/>
      </w:pPr>
      <w:r>
        <w:rPr>
          <w:rFonts w:ascii="Times New Roman"/>
          <w:b w:val="false"/>
          <w:i w:val="false"/>
          <w:color w:val="000000"/>
          <w:sz w:val="28"/>
        </w:rPr>
        <w:t>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pPr>
        <w:spacing w:after="0"/>
        <w:ind w:left="0"/>
        <w:jc w:val="both"/>
      </w:pPr>
      <w:r>
        <w:rPr>
          <w:rFonts w:ascii="Times New Roman"/>
          <w:b w:val="false"/>
          <w:i w:val="false"/>
          <w:color w:val="000000"/>
          <w:sz w:val="28"/>
        </w:rPr>
        <w:t>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pPr>
        <w:spacing w:after="0"/>
        <w:ind w:left="0"/>
        <w:jc w:val="both"/>
      </w:pPr>
      <w:r>
        <w:rPr>
          <w:rFonts w:ascii="Times New Roman"/>
          <w:b w:val="false"/>
          <w:i w:val="false"/>
          <w:color w:val="000000"/>
          <w:sz w:val="28"/>
        </w:rPr>
        <w:t>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pPr>
        <w:spacing w:after="0"/>
        <w:ind w:left="0"/>
        <w:jc w:val="both"/>
      </w:pPr>
      <w:r>
        <w:rPr>
          <w:rFonts w:ascii="Times New Roman"/>
          <w:b w:val="false"/>
          <w:i w:val="false"/>
          <w:color w:val="000000"/>
          <w:sz w:val="28"/>
        </w:rPr>
        <w:t>
      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767 с дополнением частью второй пункта 2, с дополнением частью второй пункта 3, с изложением в новой редакции абзаца третьего пункта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bookmarkStart w:name="z898" w:id="1866"/>
    <w:p>
      <w:pPr>
        <w:spacing w:after="0"/>
        <w:ind w:left="0"/>
        <w:jc w:val="both"/>
      </w:pPr>
      <w:r>
        <w:rPr>
          <w:rFonts w:ascii="Times New Roman"/>
          <w:b w:val="false"/>
          <w:i w:val="false"/>
          <w:color w:val="000000"/>
          <w:sz w:val="28"/>
        </w:rPr>
        <w:t>Статья 768. Ставка налога</w:t>
      </w:r>
    </w:p>
    <w:bookmarkEnd w:id="18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42</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14,0</w:t>
            </w:r>
          </w:p>
        </w:tc>
      </w:tr>
    </w:tbl>
    <w:bookmarkStart w:name="z899" w:id="186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768 изложена в новой редакции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bookmarkEnd w:id="1867"/>
    <w:p>
      <w:pPr>
        <w:spacing w:after="0"/>
        <w:ind w:left="0"/>
        <w:jc w:val="both"/>
      </w:pPr>
      <w:r>
        <w:rPr>
          <w:rFonts w:ascii="Times New Roman"/>
          <w:b/>
          <w:i w:val="false"/>
          <w:color w:val="000000"/>
          <w:sz w:val="28"/>
        </w:rPr>
        <w:t>Статья 769. Налоговый период</w:t>
      </w:r>
    </w:p>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pPr>
        <w:spacing w:after="0"/>
        <w:ind w:left="0"/>
        <w:jc w:val="both"/>
      </w:pPr>
      <w:r>
        <w:rPr>
          <w:rFonts w:ascii="Times New Roman"/>
          <w:b/>
          <w:i w:val="false"/>
          <w:color w:val="000000"/>
          <w:sz w:val="28"/>
        </w:rPr>
        <w:t>Статья 770. Срок уплаты налога</w:t>
      </w:r>
    </w:p>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pPr>
        <w:spacing w:after="0"/>
        <w:ind w:left="0"/>
        <w:jc w:val="both"/>
      </w:pPr>
      <w:r>
        <w:rPr>
          <w:rFonts w:ascii="Times New Roman"/>
          <w:b/>
          <w:i w:val="false"/>
          <w:color w:val="000000"/>
          <w:sz w:val="28"/>
        </w:rPr>
        <w:t>Статья 771. Налоговая декларация</w:t>
      </w:r>
    </w:p>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bookmarkStart w:name="z902" w:id="1868"/>
    <w:p>
      <w:pPr>
        <w:spacing w:after="0"/>
        <w:ind w:left="0"/>
        <w:jc w:val="left"/>
      </w:pPr>
      <w:r>
        <w:rPr>
          <w:rFonts w:ascii="Times New Roman"/>
          <w:b/>
          <w:i w:val="false"/>
          <w:color w:val="000000"/>
        </w:rPr>
        <w:t xml:space="preserve"> Глава 88. ПОРЯДОК ИСПОЛНЕНИЯ НАЛОГОВЫХ ОБЯЗАТЕЛЬСТВ ПО</w:t>
      </w:r>
      <w:r>
        <w:br/>
      </w:r>
      <w:r>
        <w:rPr>
          <w:rFonts w:ascii="Times New Roman"/>
          <w:b/>
          <w:i w:val="false"/>
          <w:color w:val="000000"/>
        </w:rPr>
        <w:t>НАЛОГУ НА ДОБЫЧУ ПОЛЕЗНЫХ ИСКОПАЕМЫХ, РЕНТНОМУ</w:t>
      </w:r>
      <w:r>
        <w:br/>
      </w:r>
      <w:r>
        <w:rPr>
          <w:rFonts w:ascii="Times New Roman"/>
          <w:b/>
          <w:i w:val="false"/>
          <w:color w:val="000000"/>
        </w:rPr>
        <w:t>НАЛОГУ НА ЭКСПОРТ ПО УГЛЕВОДОРОДАМ, РОЯЛТИ И</w:t>
      </w:r>
      <w:r>
        <w:br/>
      </w:r>
      <w:r>
        <w:rPr>
          <w:rFonts w:ascii="Times New Roman"/>
          <w:b/>
          <w:i w:val="false"/>
          <w:color w:val="000000"/>
        </w:rPr>
        <w:t>ДОЛЕ РЕСПУБЛИКИ КАЗАХСТАН ПО РАЗДЕЛУ ПРОДУКЦИИ</w:t>
      </w:r>
      <w:r>
        <w:br/>
      </w:r>
      <w:r>
        <w:rPr>
          <w:rFonts w:ascii="Times New Roman"/>
          <w:b/>
          <w:i w:val="false"/>
          <w:color w:val="000000"/>
        </w:rPr>
        <w:t>В НАТУРАЛЬНОЙ ФОРМЕ</w:t>
      </w:r>
    </w:p>
    <w:bookmarkEnd w:id="1868"/>
    <w:p>
      <w:pPr>
        <w:spacing w:after="0"/>
        <w:ind w:left="0"/>
        <w:jc w:val="both"/>
      </w:pPr>
      <w:r>
        <w:rPr>
          <w:rFonts w:ascii="Times New Roman"/>
          <w:b/>
          <w:i w:val="false"/>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pPr>
        <w:spacing w:after="0"/>
        <w:ind w:left="0"/>
        <w:jc w:val="both"/>
      </w:pPr>
      <w:r>
        <w:rPr>
          <w:rFonts w:ascii="Times New Roman"/>
          <w:b w:val="false"/>
          <w:i w:val="false"/>
          <w:color w:val="000000"/>
          <w:sz w:val="28"/>
        </w:rPr>
        <w:t>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 Во исполнение налогового обязательства в натуральной форме:</w:t>
      </w:r>
    </w:p>
    <w:p>
      <w:pPr>
        <w:spacing w:after="0"/>
        <w:ind w:left="0"/>
        <w:jc w:val="both"/>
      </w:pPr>
      <w:r>
        <w:rPr>
          <w:rFonts w:ascii="Times New Roman"/>
          <w:b w:val="false"/>
          <w:i w:val="false"/>
          <w:color w:val="000000"/>
          <w:sz w:val="28"/>
        </w:rPr>
        <w:t>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p>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pPr>
        <w:spacing w:after="0"/>
        <w:ind w:left="0"/>
        <w:jc w:val="both"/>
      </w:pPr>
      <w:r>
        <w:rPr>
          <w:rFonts w:ascii="Times New Roman"/>
          <w:b w:val="false"/>
          <w:i w:val="false"/>
          <w:color w:val="000000"/>
          <w:sz w:val="28"/>
        </w:rPr>
        <w:t>
      законности;</w:t>
      </w:r>
    </w:p>
    <w:p>
      <w:pPr>
        <w:spacing w:after="0"/>
        <w:ind w:left="0"/>
        <w:jc w:val="both"/>
      </w:pPr>
      <w:r>
        <w:rPr>
          <w:rFonts w:ascii="Times New Roman"/>
          <w:b w:val="false"/>
          <w:i w:val="false"/>
          <w:color w:val="000000"/>
          <w:sz w:val="28"/>
        </w:rPr>
        <w:t>
      прозрачности;</w:t>
      </w:r>
    </w:p>
    <w:p>
      <w:pPr>
        <w:spacing w:after="0"/>
        <w:ind w:left="0"/>
        <w:jc w:val="both"/>
      </w:pPr>
      <w:r>
        <w:rPr>
          <w:rFonts w:ascii="Times New Roman"/>
          <w:b w:val="false"/>
          <w:i w:val="false"/>
          <w:color w:val="000000"/>
          <w:sz w:val="28"/>
        </w:rPr>
        <w:t>
      определенности;</w:t>
      </w:r>
    </w:p>
    <w:p>
      <w:pPr>
        <w:spacing w:after="0"/>
        <w:ind w:left="0"/>
        <w:jc w:val="both"/>
      </w:pPr>
      <w:r>
        <w:rPr>
          <w:rFonts w:ascii="Times New Roman"/>
          <w:b w:val="false"/>
          <w:i w:val="false"/>
          <w:color w:val="000000"/>
          <w:sz w:val="28"/>
        </w:rPr>
        <w:t>
      добросовестности;</w:t>
      </w:r>
    </w:p>
    <w:p>
      <w:pPr>
        <w:spacing w:after="0"/>
        <w:ind w:left="0"/>
        <w:jc w:val="both"/>
      </w:pPr>
      <w:r>
        <w:rPr>
          <w:rFonts w:ascii="Times New Roman"/>
          <w:b w:val="false"/>
          <w:i w:val="false"/>
          <w:color w:val="000000"/>
          <w:sz w:val="28"/>
        </w:rPr>
        <w:t>
      справедливости;</w:t>
      </w:r>
    </w:p>
    <w:p>
      <w:pPr>
        <w:spacing w:after="0"/>
        <w:ind w:left="0"/>
        <w:jc w:val="both"/>
      </w:pPr>
      <w:r>
        <w:rPr>
          <w:rFonts w:ascii="Times New Roman"/>
          <w:b w:val="false"/>
          <w:i w:val="false"/>
          <w:color w:val="000000"/>
          <w:sz w:val="28"/>
        </w:rPr>
        <w:t>
      извлечения максимальной выгоды;</w:t>
      </w:r>
    </w:p>
    <w:p>
      <w:pPr>
        <w:spacing w:after="0"/>
        <w:ind w:left="0"/>
        <w:jc w:val="both"/>
      </w:pPr>
      <w:r>
        <w:rPr>
          <w:rFonts w:ascii="Times New Roman"/>
          <w:b w:val="false"/>
          <w:i w:val="false"/>
          <w:color w:val="000000"/>
          <w:sz w:val="28"/>
        </w:rPr>
        <w:t>
      минимизации сопутствующих расходов;</w:t>
      </w:r>
    </w:p>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pPr>
        <w:spacing w:after="0"/>
        <w:ind w:left="0"/>
        <w:jc w:val="both"/>
      </w:pPr>
      <w:r>
        <w:rPr>
          <w:rFonts w:ascii="Times New Roman"/>
          <w:b w:val="false"/>
          <w:i w:val="false"/>
          <w:color w:val="000000"/>
          <w:sz w:val="28"/>
        </w:rPr>
        <w:t>
      За исключением случаев, предусмотренных пунктом 3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p>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pPr>
        <w:spacing w:after="0"/>
        <w:ind w:left="0"/>
        <w:jc w:val="both"/>
      </w:pPr>
      <w:r>
        <w:rPr>
          <w:rFonts w:ascii="Times New Roman"/>
          <w:b w:val="false"/>
          <w:i w:val="false"/>
          <w:color w:val="000000"/>
          <w:sz w:val="28"/>
        </w:rPr>
        <w:t>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pPr>
        <w:spacing w:after="0"/>
        <w:ind w:left="0"/>
        <w:jc w:val="both"/>
      </w:pPr>
      <w:r>
        <w:rPr>
          <w:rFonts w:ascii="Times New Roman"/>
          <w:b w:val="false"/>
          <w:i w:val="false"/>
          <w:color w:val="000000"/>
          <w:sz w:val="28"/>
        </w:rPr>
        <w:t>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pPr>
        <w:spacing w:after="0"/>
        <w:ind w:left="0"/>
        <w:jc w:val="both"/>
      </w:pPr>
      <w:r>
        <w:rPr>
          <w:rFonts w:ascii="Times New Roman"/>
          <w:b/>
          <w:i w:val="false"/>
          <w:color w:val="000000"/>
          <w:sz w:val="28"/>
        </w:rPr>
        <w:t>Статья 773. Порядок уплаты налога на добычу полезных ископаемых, рентного налога на экспорт по углеводородам в натуральной форме</w:t>
      </w:r>
    </w:p>
    <w:p>
      <w:pPr>
        <w:spacing w:after="0"/>
        <w:ind w:left="0"/>
        <w:jc w:val="both"/>
      </w:pPr>
      <w:r>
        <w:rPr>
          <w:rFonts w:ascii="Times New Roman"/>
          <w:b w:val="false"/>
          <w:i w:val="false"/>
          <w:color w:val="000000"/>
          <w:sz w:val="28"/>
        </w:rPr>
        <w:t xml:space="preserve">
      1. В случаях, установленных пунктом 2 статьи 715 и пунктом 2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pPr>
        <w:spacing w:after="0"/>
        <w:ind w:left="0"/>
        <w:jc w:val="both"/>
      </w:pPr>
      <w:r>
        <w:rPr>
          <w:rFonts w:ascii="Times New Roman"/>
          <w:b w:val="false"/>
          <w:i w:val="false"/>
          <w:color w:val="000000"/>
          <w:sz w:val="28"/>
        </w:rPr>
        <w:t xml:space="preserve">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w:t>
      </w:r>
    </w:p>
    <w:p>
      <w:pPr>
        <w:spacing w:after="0"/>
        <w:ind w:left="0"/>
        <w:jc w:val="both"/>
      </w:pPr>
      <w:r>
        <w:rPr>
          <w:rFonts w:ascii="Times New Roman"/>
          <w:b w:val="false"/>
          <w:i w:val="false"/>
          <w:color w:val="000000"/>
          <w:sz w:val="28"/>
        </w:rPr>
        <w:t>
      Кодексом, в натуральной форме в сроки, установленные настоящим Кодексом, и по формам, утвержденным уполномоченным органом.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24. ЕДИНЫЙ СОВОКУПНЫЙ ПЛАТЕЖ</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Раздел 24 включен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26 декабря 2018 года № 203-VІ ЗРК (</w:t>
      </w:r>
      <w:r>
        <w:rPr>
          <w:rFonts w:ascii="Times New Roman"/>
          <w:b w:val="false"/>
          <w:i/>
          <w:color w:val="000000"/>
          <w:sz w:val="28"/>
        </w:rPr>
        <w:t>вводится</w:t>
      </w:r>
      <w:r>
        <w:rPr>
          <w:rFonts w:ascii="Times New Roman"/>
          <w:b w:val="false"/>
          <w:i/>
          <w:color w:val="000000"/>
          <w:sz w:val="28"/>
        </w:rPr>
        <w:t xml:space="preserve"> в действие с 01.01.2019 и действует до 01.01.2024).</w:t>
      </w:r>
    </w:p>
    <w:bookmarkStart w:name="z906" w:id="1869"/>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869"/>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 25 дополнен</w:t>
      </w:r>
      <w:r>
        <w:rPr>
          <w:rFonts w:ascii="Times New Roman"/>
          <w:b w:val="false"/>
          <w:i/>
          <w:color w:val="000000"/>
          <w:sz w:val="28"/>
        </w:rPr>
        <w:t xml:space="preserve">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val="false"/>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VІ ЗРК (вводится в действие с 01.01.2022</w:t>
      </w:r>
      <w:r>
        <w:rPr>
          <w:rFonts w:ascii="Times New Roman"/>
          <w:b w:val="false"/>
          <w:i/>
          <w:color w:val="000000"/>
          <w:sz w:val="28"/>
        </w:rPr>
        <w:t>).</w:t>
      </w:r>
    </w:p>
    <w:bookmarkStart w:name="z9016" w:id="1870"/>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90.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870"/>
    <w:bookmarkStart w:name="z9017" w:id="18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777. </w:t>
      </w:r>
      <w:r>
        <w:rPr>
          <w:rFonts w:ascii="Times New Roman"/>
          <w:b/>
          <w:i w:val="false"/>
          <w:color w:val="000000"/>
          <w:sz w:val="28"/>
        </w:rPr>
        <w:t>Основные понятия, используемые в настоящем разделе</w:t>
      </w:r>
    </w:p>
    <w:bookmarkEnd w:id="1871"/>
    <w:bookmarkStart w:name="z2146" w:id="18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Основные понятия, используемые в настоящем разделе:</w:t>
      </w:r>
    </w:p>
    <w:bookmarkEnd w:id="1872"/>
    <w:bookmarkStart w:name="z2147" w:id="18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интернет-площадка – информационная система, размещенная в Интернете, для организации электронной торговли товарами;</w:t>
      </w:r>
    </w:p>
    <w:bookmarkEnd w:id="1873"/>
    <w:bookmarkStart w:name="z2148" w:id="1874"/>
    <w:p>
      <w:pPr>
        <w:spacing w:after="0"/>
        <w:ind w:left="0"/>
        <w:jc w:val="both"/>
      </w:pPr>
      <w:r>
        <w:rPr>
          <w:rFonts w:ascii="Times New Roman"/>
          <w:b w:val="false"/>
          <w:i w:val="false"/>
          <w:color w:val="000000"/>
          <w:sz w:val="28"/>
        </w:rPr>
        <w:t xml:space="preserve">
      </w:t>
      </w:r>
      <w:r>
        <w:rPr>
          <w:rFonts w:ascii="Times New Roman"/>
          <w:b w:val="false"/>
          <w:i/>
          <w:color w:val="000000"/>
          <w:sz w:val="28"/>
        </w:rPr>
        <w:t>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w:t>
      </w:r>
    </w:p>
    <w:bookmarkEnd w:id="1874"/>
    <w:p>
      <w:pPr>
        <w:spacing w:after="0"/>
        <w:ind w:left="0"/>
        <w:jc w:val="both"/>
      </w:pPr>
      <w:r>
        <w:rPr>
          <w:rFonts w:ascii="Times New Roman"/>
          <w:b w:val="false"/>
          <w:i w:val="false"/>
          <w:color w:val="000000"/>
          <w:sz w:val="28"/>
        </w:rPr>
        <w:t xml:space="preserve">
      </w:t>
      </w:r>
      <w:r>
        <w:rPr>
          <w:rFonts w:ascii="Times New Roman"/>
          <w:b w:val="false"/>
          <w:i/>
          <w:color w:val="000000"/>
          <w:sz w:val="28"/>
        </w:rPr>
        <w:t>3) электронная торговля товарами – предпринимательская деятельность по реализации товаров физическим лицам, осуществляемая через интернет-площадку;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услуги в электронной форме – услуги, оказываемые физическим лицам через сеть телекоммуникаций и Интернет.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777 в пункте 1: с изложением в новой редакции подпунктов 2), 3) и 4), с дополнением подпунктом 5),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bookmarkStart w:name="z2151" w:id="187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778. Условная регистрация иностранной компании</w:t>
      </w:r>
    </w:p>
    <w:bookmarkEnd w:id="1875"/>
    <w:bookmarkStart w:name="z2152" w:id="18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bookmarkEnd w:id="1876"/>
    <w:bookmarkStart w:name="z2153" w:id="18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полного наименования иностранной компании;</w:t>
      </w:r>
    </w:p>
    <w:bookmarkEnd w:id="1877"/>
    <w:bookmarkStart w:name="z2154" w:id="18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номера налоговой регистрации (или его аналога), при наличии такого номера в стране инкорпорации или стране резидентства нерезидента;</w:t>
      </w:r>
    </w:p>
    <w:bookmarkEnd w:id="1878"/>
    <w:bookmarkStart w:name="z2155" w:id="18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номера государственной регистрации (или его аналога) в стране инкорпорации нерезидента или стране резидентства нерезидента;</w:t>
      </w:r>
    </w:p>
    <w:bookmarkEnd w:id="1879"/>
    <w:bookmarkStart w:name="z2156" w:id="18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bookmarkEnd w:id="1880"/>
    <w:p>
      <w:pPr>
        <w:spacing w:after="0"/>
        <w:ind w:left="0"/>
        <w:jc w:val="both"/>
      </w:pPr>
      <w:r>
        <w:rPr>
          <w:rFonts w:ascii="Times New Roman"/>
          <w:b w:val="false"/>
          <w:i w:val="false"/>
          <w:color w:val="000000"/>
          <w:sz w:val="28"/>
        </w:rPr>
        <w:t xml:space="preserve">
      </w:t>
      </w:r>
      <w:r>
        <w:rPr>
          <w:rFonts w:ascii="Times New Roman"/>
          <w:b w:val="false"/>
          <w:i/>
          <w:color w:val="000000"/>
          <w:sz w:val="28"/>
        </w:rPr>
        <w:t>4-1) перечня реквизитов, в том числе данных мерчент ID, применяемых для приема платежей и (или) переводов денег;</w:t>
      </w:r>
    </w:p>
    <w:bookmarkStart w:name="z2157" w:id="18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почтовых реквизитов (официальный электронный адрес, адрес места нахождения в стране инкорпорации или стране резидентства нерезидента).</w:t>
      </w:r>
    </w:p>
    <w:bookmarkEnd w:id="1881"/>
    <w:bookmarkStart w:name="z2158" w:id="18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bookmarkEnd w:id="18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778 с дополнением подпунктом 4-1) в пункт 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bookmarkStart w:name="z2159" w:id="188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779. Общие положения</w:t>
      </w:r>
    </w:p>
    <w:bookmarkEnd w:id="1883"/>
    <w:bookmarkStart w:name="z2160" w:id="18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Плательщиком налога на добавленную стоимость признается иностранная компания:</w:t>
      </w:r>
    </w:p>
    <w:bookmarkEnd w:id="1884"/>
    <w:bookmarkStart w:name="z2161" w:id="18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через интернет-площадку которой осуществляется электронная торговля товарами;</w:t>
      </w:r>
    </w:p>
    <w:bookmarkEnd w:id="1885"/>
    <w:bookmarkStart w:name="z2162" w:id="18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оказывающая услуги в электронной форме. </w:t>
      </w:r>
    </w:p>
    <w:bookmarkEnd w:id="1886"/>
    <w:bookmarkStart w:name="z2163" w:id="18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1887"/>
    <w:bookmarkStart w:name="z2164" w:id="188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bookmarkEnd w:id="1888"/>
    <w:bookmarkStart w:name="z2165" w:id="18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местом жительства физического лица-покупателя является Республика Казахстан;</w:t>
      </w:r>
    </w:p>
    <w:bookmarkEnd w:id="1889"/>
    <w:bookmarkStart w:name="z2166" w:id="18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bookmarkEnd w:id="1890"/>
    <w:bookmarkStart w:name="z2167" w:id="18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сетевой адрес физического лица-покупателя, использованный при приобретении услуг, зарегистрирован в Республике Казахстан;</w:t>
      </w:r>
    </w:p>
    <w:bookmarkEnd w:id="1891"/>
    <w:bookmarkStart w:name="z2168" w:id="18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bookmarkEnd w:id="1892"/>
    <w:bookmarkStart w:name="z2169" w:id="18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bookmarkEnd w:id="1893"/>
    <w:bookmarkStart w:name="z2170" w:id="1894"/>
    <w:p>
      <w:pPr>
        <w:spacing w:after="0"/>
        <w:ind w:left="0"/>
        <w:jc w:val="both"/>
      </w:pPr>
      <w:r>
        <w:rPr>
          <w:rFonts w:ascii="Times New Roman"/>
          <w:b w:val="false"/>
          <w:i w:val="false"/>
          <w:color w:val="000000"/>
          <w:sz w:val="28"/>
        </w:rPr>
        <w:t xml:space="preserve">
      </w:t>
      </w:r>
      <w:r>
        <w:rPr>
          <w:rFonts w:ascii="Times New Roman"/>
          <w:b w:val="false"/>
          <w:i/>
          <w:color w:val="000000"/>
          <w:sz w:val="28"/>
        </w:rP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bookmarkEnd w:id="1894"/>
    <w:p>
      <w:pPr>
        <w:spacing w:after="0"/>
        <w:ind w:left="0"/>
        <w:jc w:val="both"/>
      </w:pPr>
      <w:r>
        <w:rPr>
          <w:rFonts w:ascii="Times New Roman"/>
          <w:b w:val="false"/>
          <w:i w:val="false"/>
          <w:color w:val="000000"/>
          <w:sz w:val="28"/>
        </w:rPr>
        <w:t xml:space="preserve">
      </w:t>
      </w:r>
      <w:r>
        <w:rPr>
          <w:rFonts w:ascii="Times New Roman"/>
          <w:b w:val="false"/>
          <w:i/>
          <w:color w:val="000000"/>
          <w:sz w:val="28"/>
        </w:rPr>
        <w:t>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779 с изложением в новой редакции пункта 4,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bookmarkStart w:name="z2173" w:id="1895"/>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780. Порядок исчисления и уплаты налога на добавленную стоимость при</w:t>
      </w:r>
    </w:p>
    <w:bookmarkEnd w:id="18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осуществлении электронной торговли товарами, оказании услуг в электронной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форме физическим лицам</w:t>
      </w:r>
    </w:p>
    <w:bookmarkStart w:name="z2174" w:id="18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bookmarkEnd w:id="1896"/>
    <w:bookmarkStart w:name="z2175" w:id="189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w:t>
      </w:r>
      <w:r>
        <w:rPr>
          <w:rFonts w:ascii="Times New Roman"/>
          <w:b w:val="false"/>
          <w:i/>
          <w:color w:val="000000"/>
          <w:sz w:val="28"/>
        </w:rPr>
        <w:t>уплаты налогов</w:t>
      </w:r>
      <w:r>
        <w:rPr>
          <w:rFonts w:ascii="Times New Roman"/>
          <w:b w:val="false"/>
          <w:i w:val="false"/>
          <w:color w:val="000000"/>
          <w:sz w:val="28"/>
        </w:rPr>
        <w:t>.</w:t>
      </w:r>
    </w:p>
    <w:bookmarkEnd w:id="1897"/>
    <w:bookmarkStart w:name="z2176" w:id="18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bookmarkEnd w:id="18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Уплаченные суммы налога на добавленную стоимость в соответствии с настоящей статьей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780 с заменой слов в части второй пункта 1, с дополнением пунктами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 (вводятся в действие с 01.01.2023</w:t>
      </w:r>
      <w:r>
        <w:rPr>
          <w:rFonts w:ascii="Times New Roman"/>
          <w:b w:val="false"/>
          <w:i/>
          <w:color w:val="000000"/>
          <w:sz w:val="28"/>
        </w:rPr>
        <w:t>).</w:t>
      </w:r>
    </w:p>
    <w:bookmarkStart w:name="z9080" w:id="1899"/>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26. ПЕРЕХОДНЫЕ ПОЛОЖЕНИЯ</w:t>
      </w:r>
    </w:p>
    <w:bookmarkEnd w:id="1899"/>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 26 дополнен</w:t>
      </w:r>
      <w:r>
        <w:rPr>
          <w:rFonts w:ascii="Times New Roman"/>
          <w:b w:val="false"/>
          <w:i/>
          <w:color w:val="000000"/>
          <w:sz w:val="28"/>
        </w:rPr>
        <w:t xml:space="preserve">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val="false"/>
          <w:color w:val="000000"/>
          <w:sz w:val="28"/>
        </w:rPr>
        <w:t xml:space="preserve">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w:t>
      </w:r>
      <w:r>
        <w:rPr>
          <w:rFonts w:ascii="Times New Roman"/>
          <w:b w:val="false"/>
          <w:i/>
          <w:color w:val="000000"/>
          <w:sz w:val="28"/>
        </w:rPr>
        <w:t>25</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781.</w:t>
      </w:r>
      <w:r>
        <w:rPr>
          <w:rFonts w:ascii="Times New Roman"/>
          <w:b w:val="false"/>
          <w:i w:val="false"/>
          <w:color w:val="000000"/>
          <w:sz w:val="28"/>
        </w:rPr>
        <w:t xml:space="preserve"> Переходные положения по исчислению, удержанию и уплате индивидуального подоходного налога с 1 января 2025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Настоящая статья устанавливает переходные положения по исчислению, удержанию и уплате индивидуального подоходного налога с облагаемого дохода у источника выплаты и облагаемого дохода лиц, занимающихся частной практикой, за период с 1 января 2025 года по последнее число месяца, в котором введен в действие Закон Республики Казахстан "О внесении изменений и дополнений в Кодекс Республики Казахстан "О налогах и других обязательных платежах в бюджет" (Налоговый кодекс) и законы Республики Казахстан по вопросам введения его в действие" (далее для целей настоящей статьи – Закон).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агент вправе применить по заявлению физического лица о применении налоговых вычетов предварительную сумму прочих вычетов, начиная с любого календарного месяца 2025 года в пределах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Лицо, занимающееся частной практикой, осуществляет уплату индивидуального подоходного налога, исчисленного с облагаемого дохода за период с 1 января 2025 года по последнее число месяца, в котором введен в действие Закон, не позднее 5 числа месяца, следующего за месяцем введения в действие Закона.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i w:val="false"/>
          <w:color w:val="000000"/>
          <w:sz w:val="28"/>
        </w:rPr>
        <w:t>Статья 782.</w:t>
      </w:r>
      <w:r>
        <w:rPr>
          <w:rFonts w:ascii="Times New Roman"/>
          <w:b w:val="false"/>
          <w:i w:val="false"/>
          <w:color w:val="000000"/>
          <w:sz w:val="28"/>
        </w:rPr>
        <w:t xml:space="preserve"> Установить, что положения </w:t>
      </w:r>
      <w:r>
        <w:rPr>
          <w:rFonts w:ascii="Times New Roman"/>
          <w:b w:val="false"/>
          <w:i w:val="false"/>
          <w:color w:val="000000"/>
          <w:sz w:val="28"/>
        </w:rPr>
        <w:t>пунктов 3</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3 настоящего Кодекса с 1 января 2025 года до 1 января 2026 года не распространяются на налогоплательщиков при применении ими </w:t>
      </w:r>
      <w:r>
        <w:rPr>
          <w:rFonts w:ascii="Times New Roman"/>
          <w:b w:val="false"/>
          <w:i w:val="false"/>
          <w:color w:val="000000"/>
          <w:sz w:val="28"/>
        </w:rPr>
        <w:t>пункта 1</w:t>
      </w:r>
      <w:r>
        <w:rPr>
          <w:rFonts w:ascii="Times New Roman"/>
          <w:b w:val="false"/>
          <w:i w:val="false"/>
          <w:color w:val="000000"/>
          <w:sz w:val="28"/>
        </w:rPr>
        <w:t xml:space="preserve"> статьи 302, </w:t>
      </w:r>
      <w:r>
        <w:rPr>
          <w:rFonts w:ascii="Times New Roman"/>
          <w:b w:val="false"/>
          <w:i w:val="false"/>
          <w:color w:val="000000"/>
          <w:sz w:val="28"/>
        </w:rPr>
        <w:t>статей 223</w:t>
      </w:r>
      <w:r>
        <w:rPr>
          <w:rFonts w:ascii="Times New Roman"/>
          <w:b w:val="false"/>
          <w:i w:val="false"/>
          <w:color w:val="000000"/>
          <w:sz w:val="28"/>
        </w:rPr>
        <w:t xml:space="preserve"> и </w:t>
      </w:r>
      <w:r>
        <w:rPr>
          <w:rFonts w:ascii="Times New Roman"/>
          <w:b w:val="false"/>
          <w:i w:val="false"/>
          <w:color w:val="000000"/>
          <w:sz w:val="28"/>
        </w:rPr>
        <w:t>313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783.</w:t>
      </w:r>
      <w:r>
        <w:rPr>
          <w:rFonts w:ascii="Times New Roman"/>
          <w:b w:val="false"/>
          <w:i w:val="false"/>
          <w:color w:val="000000"/>
          <w:sz w:val="28"/>
        </w:rPr>
        <w:t xml:space="preserve"> Приостановить с 1 января 2025 года до 1 января 2026 года: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действие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установив, что в период приостановления данная статья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w:t>
      </w:r>
      <w:r>
        <w:rPr>
          <w:rFonts w:ascii="Times New Roman"/>
          <w:b/>
          <w:i w:val="false"/>
          <w:color w:val="000000"/>
          <w:sz w:val="28"/>
        </w:rPr>
        <w:t>Статья 223. Объекты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корпоративным подоходным налогом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налогооблагаемый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облагаемый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чистый доход юридического лица – 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определяемый в виде суммы следующих доходов за 2025 год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приросту стоимости при реализации государственных эмиссионных ценных бумаг (уменьшенных на убытки от реализации государственных эмиссионных ценных бумаг),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доходам по своп-операциям с валютой и обменом процентных ставок, заключенным на срок до одного года (уменьшенных на сумму убытков по своп-операциям с валютой и обменом процентных ставок, заключенным на срок до одного года), определенных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вознаграждениям по операциям репо, заключенным на срок до одного года (уменьшенных на сумму расходов в виде вознаграждения по операциям репо, заключенным на срок до одного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вознаграждениям по государственным эмиссионным ценным бумагам;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вознаграждениям по вкладам (депозитам), размещенным в Национальном Банке Республики Казахстан на срок до одного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действие </w:t>
      </w:r>
      <w:r>
        <w:rPr>
          <w:rFonts w:ascii="Times New Roman"/>
          <w:b w:val="false"/>
          <w:i w:val="false"/>
          <w:color w:val="000000"/>
          <w:sz w:val="28"/>
        </w:rPr>
        <w:t>пункта 1</w:t>
      </w:r>
      <w:r>
        <w:rPr>
          <w:rFonts w:ascii="Times New Roman"/>
          <w:b w:val="false"/>
          <w:i w:val="false"/>
          <w:color w:val="000000"/>
          <w:sz w:val="28"/>
        </w:rPr>
        <w:t xml:space="preserve"> статьи 302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произведение ставки, установленной </w:t>
      </w:r>
      <w:r>
        <w:rPr>
          <w:rFonts w:ascii="Times New Roman"/>
          <w:b w:val="false"/>
          <w:i w:val="false"/>
          <w:color w:val="000000"/>
          <w:sz w:val="28"/>
        </w:rPr>
        <w:t>пунктом 1-1</w:t>
      </w:r>
      <w:r>
        <w:rPr>
          <w:rFonts w:ascii="Times New Roman"/>
          <w:b w:val="false"/>
          <w:i w:val="false"/>
          <w:color w:val="000000"/>
          <w:sz w:val="28"/>
        </w:rPr>
        <w:t xml:space="preserve"> статьи 313 настоящего Кодекса, и объекта налогообложения, определенного </w:t>
      </w:r>
      <w:r>
        <w:rPr>
          <w:rFonts w:ascii="Times New Roman"/>
          <w:b w:val="false"/>
          <w:i w:val="false"/>
          <w:color w:val="000000"/>
          <w:sz w:val="28"/>
        </w:rPr>
        <w:t>подпунктом 4)</w:t>
      </w:r>
      <w:r>
        <w:rPr>
          <w:rFonts w:ascii="Times New Roman"/>
          <w:b w:val="false"/>
          <w:i w:val="false"/>
          <w:color w:val="000000"/>
          <w:sz w:val="28"/>
        </w:rPr>
        <w:t xml:space="preserve"> статьи 223 настоящего Кодекса, уменьшенной на сумму убытков, переносимых в соответствии с частью второй пункта 1 статьи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произведение ставки, установленной </w:t>
      </w:r>
      <w:r>
        <w:rPr>
          <w:rFonts w:ascii="Times New Roman"/>
          <w:b w:val="false"/>
          <w:i w:val="false"/>
          <w:color w:val="000000"/>
          <w:sz w:val="28"/>
        </w:rPr>
        <w:t>пунктом 1-1</w:t>
      </w:r>
      <w:r>
        <w:rPr>
          <w:rFonts w:ascii="Times New Roman"/>
          <w:b w:val="false"/>
          <w:i w:val="false"/>
          <w:color w:val="000000"/>
          <w:sz w:val="28"/>
        </w:rPr>
        <w:t xml:space="preserve"> статьи 313 настоящего Кодекса, и объекта налогообложения, определенного </w:t>
      </w:r>
      <w:r>
        <w:rPr>
          <w:rFonts w:ascii="Times New Roman"/>
          <w:b w:val="false"/>
          <w:i w:val="false"/>
          <w:color w:val="000000"/>
          <w:sz w:val="28"/>
        </w:rPr>
        <w:t>подпунктом 5)</w:t>
      </w:r>
      <w:r>
        <w:rPr>
          <w:rFonts w:ascii="Times New Roman"/>
          <w:b w:val="false"/>
          <w:i w:val="false"/>
          <w:color w:val="000000"/>
          <w:sz w:val="28"/>
        </w:rPr>
        <w:t xml:space="preserve"> статьи 223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произведение ставки, установленной пунктом 1-2 статьи 313 настоящего Кодекса, и объекта налогообложения, определенного подпунктом 6) статьи 223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действие </w:t>
      </w:r>
      <w:r>
        <w:rPr>
          <w:rFonts w:ascii="Times New Roman"/>
          <w:b w:val="false"/>
          <w:i w:val="false"/>
          <w:color w:val="000000"/>
          <w:sz w:val="28"/>
        </w:rPr>
        <w:t>статьи 313</w:t>
      </w:r>
      <w:r>
        <w:rPr>
          <w:rFonts w:ascii="Times New Roman"/>
          <w:b w:val="false"/>
          <w:i w:val="false"/>
          <w:color w:val="000000"/>
          <w:sz w:val="28"/>
        </w:rPr>
        <w:t xml:space="preserve"> настоящего Кодекса, установив, что в период приостановления данная статья действует в следующей редакции:</w:t>
      </w:r>
    </w:p>
    <w:bookmarkStart w:name="z699" w:id="19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w:t>
      </w:r>
      <w:r>
        <w:rPr>
          <w:rFonts w:ascii="Times New Roman"/>
          <w:b/>
          <w:i w:val="false"/>
          <w:color w:val="000000"/>
          <w:sz w:val="28"/>
        </w:rPr>
        <w:t>Статья 313. Ставки налога</w:t>
      </w:r>
    </w:p>
    <w:bookmarkEnd w:id="1900"/>
    <w:bookmarkStart w:name="z700" w:id="19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1901"/>
    <w:bookmarkStart w:name="z701" w:id="19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Объекты налогообложения, определенные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223 настоящего Кодекса, подлежат обложению налогом по ставке 20 процентов.</w:t>
      </w:r>
    </w:p>
    <w:bookmarkEnd w:id="190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Объекты налогообложения, определенные подпунктом 6) статьи 223 настоящего Кодекса, подлежат обложению налогом по ставке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Налогооблагаемый доход юридических лиц – 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сохранение и развитие генофонда высокоценных сортов растений и пород сельскохозяйственных животных, птиц и рыб;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развитие семеноводства;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повышение продуктивности и качества продукции животноводства;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повышение продуктивности и качества продукции аквакультуры (рыбоводства);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удешевление отечественным сельскохозяйственным товаропроизводителям стоимости удобрений (за исключением органических);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развитие племенного животноводства;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закладка и выращивание (в том числе восстановление) многолетних насаждений плодово-ягодных культур и винограда;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возделывание сельскохозяйственных культур в защищенном грунте;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удешевление стоимости затрат на транспортные расходы при экспорте сельскохозяйственной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Чистый доход юридического лица – 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784.</w:t>
      </w:r>
      <w:r>
        <w:rPr>
          <w:rFonts w:ascii="Times New Roman"/>
          <w:b w:val="false"/>
          <w:i w:val="false"/>
          <w:color w:val="000000"/>
          <w:sz w:val="28"/>
        </w:rPr>
        <w:t xml:space="preserve"> Установить, что со дня введения в действие Закона Республики Казахстан "О внесении изменений и дополнений в некоторые законодательные акты Республики Казахстан по вопросам совершенствования системы государственной поддержки отрасли инновационной деятельности и государственной статистики", деятельность международного технологического парка "Астана Хаб" и его участников, а также деятельность участников инновационного кластера "Парк инновационных технологий" считать как деятельность автономного кластерного фонда "Астана Хаб", инновационного кластера "Астана Хаб" и его участников.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784 без названия вводится в действие </w:t>
      </w:r>
      <w:r>
        <w:rPr>
          <w:rFonts w:ascii="Times New Roman"/>
          <w:b w:val="false"/>
          <w:i/>
          <w:color w:val="000000"/>
          <w:sz w:val="28"/>
        </w:rPr>
        <w:t>За</w:t>
      </w:r>
      <w:r>
        <w:rPr>
          <w:rFonts w:ascii="Times New Roman"/>
          <w:b w:val="false"/>
          <w:i/>
          <w:color w:val="000000"/>
          <w:sz w:val="28"/>
        </w:rPr>
        <w:t xml:space="preserve">коном Республики Казахстан от </w:t>
      </w:r>
      <w:r>
        <w:rPr>
          <w:rFonts w:ascii="Times New Roman"/>
          <w:b w:val="false"/>
          <w:i/>
          <w:color w:val="000000"/>
          <w:sz w:val="28"/>
        </w:rPr>
        <w:t>15</w:t>
      </w:r>
      <w:r>
        <w:rPr>
          <w:rFonts w:ascii="Times New Roman"/>
          <w:b w:val="false"/>
          <w:i w:val="false"/>
          <w:color w:val="000000"/>
          <w:sz w:val="28"/>
        </w:rPr>
        <w:t xml:space="preserve"> </w:t>
      </w:r>
      <w:r>
        <w:rPr>
          <w:rFonts w:ascii="Times New Roman"/>
          <w:b w:val="false"/>
          <w:i/>
          <w:color w:val="000000"/>
          <w:sz w:val="28"/>
        </w:rPr>
        <w:t>июля</w:t>
      </w:r>
      <w:r>
        <w:rPr>
          <w:rFonts w:ascii="Times New Roman"/>
          <w:b w:val="false"/>
          <w:i/>
          <w:color w:val="000000"/>
          <w:sz w:val="28"/>
        </w:rPr>
        <w:t xml:space="preserve"> 202</w:t>
      </w:r>
      <w:r>
        <w:rPr>
          <w:rFonts w:ascii="Times New Roman"/>
          <w:b w:val="false"/>
          <w:i/>
          <w:color w:val="000000"/>
          <w:sz w:val="28"/>
        </w:rPr>
        <w:t>5</w:t>
      </w:r>
      <w:r>
        <w:rPr>
          <w:rFonts w:ascii="Times New Roman"/>
          <w:b w:val="false"/>
          <w:i/>
          <w:color w:val="000000"/>
          <w:sz w:val="28"/>
        </w:rPr>
        <w:t xml:space="preserve"> года №</w:t>
      </w:r>
      <w:r>
        <w:rPr>
          <w:rFonts w:ascii="Times New Roman"/>
          <w:b w:val="false"/>
          <w:i/>
          <w:color w:val="000000"/>
          <w:sz w:val="28"/>
        </w:rPr>
        <w:t xml:space="preserve"> 208-</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15</w:t>
      </w:r>
      <w:r>
        <w:rPr>
          <w:rFonts w:ascii="Times New Roman"/>
          <w:b w:val="false"/>
          <w:i/>
          <w:color w:val="000000"/>
          <w:sz w:val="28"/>
        </w:rPr>
        <w:t>.0</w:t>
      </w:r>
      <w:r>
        <w:rPr>
          <w:rFonts w:ascii="Times New Roman"/>
          <w:b w:val="false"/>
          <w:i/>
          <w:color w:val="000000"/>
          <w:sz w:val="28"/>
        </w:rPr>
        <w:t>9</w:t>
      </w:r>
      <w:r>
        <w:rPr>
          <w:rFonts w:ascii="Times New Roman"/>
          <w:b w:val="false"/>
          <w:i/>
          <w:color w:val="000000"/>
          <w:sz w:val="28"/>
        </w:rPr>
        <w:t>.20</w:t>
      </w:r>
      <w:r>
        <w:rPr>
          <w:rFonts w:ascii="Times New Roman"/>
          <w:b w:val="false"/>
          <w:i/>
          <w:color w:val="000000"/>
          <w:sz w:val="28"/>
        </w:rPr>
        <w:t>25</w:t>
      </w:r>
      <w:r>
        <w:rPr>
          <w:rFonts w:ascii="Times New Roman"/>
          <w:b w:val="false"/>
          <w:i/>
          <w:color w:val="000000"/>
          <w:sz w:val="28"/>
        </w:rPr>
        <w:t>.</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НАЗАРБАЕВ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Пояснение по цветовому оформлению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 xml:space="preserve">Темно-красным цветом и </w:t>
      </w:r>
      <w:r>
        <w:rPr>
          <w:rFonts w:ascii="Times New Roman"/>
          <w:b w:val="false"/>
          <w:i/>
          <w:color w:val="000000"/>
          <w:sz w:val="28"/>
        </w:rPr>
        <w:t>курсивом</w:t>
      </w:r>
      <w:r>
        <w:rPr>
          <w:rFonts w:ascii="Times New Roman"/>
          <w:b w:val="false"/>
          <w:i w:val="false"/>
          <w:color w:val="000000"/>
          <w:sz w:val="28"/>
        </w:rPr>
        <w:t xml:space="preserve"> выделены </w:t>
      </w:r>
      <w:r>
        <w:rPr>
          <w:rFonts w:ascii="Times New Roman"/>
          <w:b w:val="false"/>
          <w:i/>
          <w:color w:val="000000"/>
          <w:sz w:val="28"/>
        </w:rPr>
        <w:t>изменения и</w:t>
      </w:r>
      <w:r>
        <w:rPr>
          <w:rFonts w:ascii="Times New Roman"/>
          <w:b w:val="false"/>
          <w:i/>
          <w:color w:val="000000"/>
          <w:sz w:val="28"/>
        </w:rPr>
        <w:t xml:space="preserve"> дополнения, вносимые</w:t>
      </w:r>
      <w:r>
        <w:rPr>
          <w:rFonts w:ascii="Times New Roman"/>
          <w:b w:val="false"/>
          <w:i w:val="false"/>
          <w:color w:val="000000"/>
          <w:sz w:val="28"/>
        </w:rPr>
        <w:t xml:space="preserve"> в статьи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25.12.2017 г. № 120-VI ЗРК</w:t>
      </w:r>
      <w:r>
        <w:rPr>
          <w:rFonts w:ascii="Times New Roman"/>
          <w:b w:val="false"/>
          <w:i w:val="false"/>
          <w:color w:val="000000"/>
          <w:sz w:val="28"/>
        </w:rPr>
        <w:t xml:space="preserve"> в течение срока его действия.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Оранжевым цветом</w:t>
      </w:r>
      <w:r>
        <w:rPr>
          <w:rFonts w:ascii="Times New Roman"/>
          <w:b w:val="false"/>
          <w:i w:val="false"/>
          <w:color w:val="000000"/>
          <w:sz w:val="28"/>
        </w:rPr>
        <w:t xml:space="preserve"> выделены ссылки на статьи Закона Республики Казахстан "О введении в действие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25.12.2017 г.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Темно-голубым цветом</w:t>
      </w:r>
      <w:r>
        <w:rPr>
          <w:rFonts w:ascii="Times New Roman"/>
          <w:b w:val="false"/>
          <w:i w:val="false"/>
          <w:color w:val="000000"/>
          <w:sz w:val="28"/>
        </w:rPr>
        <w:t xml:space="preserve"> выделены действующие статьи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10.12.2008 г. № 99-IV</w:t>
      </w:r>
      <w:r>
        <w:rPr>
          <w:rFonts w:ascii="Times New Roman"/>
          <w:b w:val="false"/>
          <w:i w:val="false"/>
          <w:color w:val="000000"/>
          <w:sz w:val="28"/>
        </w:rPr>
        <w:t xml:space="preserve"> и статьи законов, содержащие собственные налоговые положения, изменения и дополнения в них, для действующего налогового законодательства.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