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f5f1" w14:textId="bd7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8 декабря 2016 года № 387 "Об утверждении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правоохранительной системы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Указ разработан в целях реализации 33-го шага </w:t>
      </w:r>
      <w:r>
        <w:rPr>
          <w:rFonts w:ascii="Times New Roman"/>
          <w:b w:val="false"/>
          <w:i w:val="false"/>
          <w:color w:val="000000"/>
          <w:sz w:val="28"/>
        </w:rPr>
        <w:t>Плана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100 конкретных шагов.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Комплексной стратегии – создание национальной системы комплексной ресоциализации лиц, освободившихся из мест лишения свободы и находящихся на учете службы пробации, условий для ее эффективной реализации, способствующих снижению уровня повторной преступности.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задачами, определенными Комплексной стратегией,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организационных основ ресоциализации и нормативной правовой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улучшения процесса ресоциализации граждан, освободившихся из мест лишения свободы и находящихся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механизма социальной адаптации осужденных через построение системы социального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кадрового потенциала и научных основ процесса ресоциализации.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Комплексной стратегии будет осуществляться поэтапно и обеспечиваться Планом мероприятий, утверждаемым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деятельности государственных органов по реализации Плана планируется достичь открытой отчетностью о ходе выполнения ими мероприятий, учетом результатов мониторинга общественного мнения о достигнутых результатах.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правоохранительной системы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Администрации Президента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