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04e" w14:textId="3756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статье 17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17</w:t>
      </w:r>
      <w:r>
        <w:rPr>
          <w:rFonts w:ascii="Times New Roman"/>
          <w:b/>
          <w:i w:val="false"/>
          <w:color w:val="000000"/>
          <w:sz w:val="28"/>
        </w:rPr>
        <w:t>. Представительство в налоговых отношениях, регулируемых настоящим Кодексом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 (налоговый агент) вправе участвовать в отношениях, регулируемых налоговым законодательством Республики Казахстан, через законного или уполномоченного представителя, если иное не предусмотрено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не применяется в случае представления налогоплательщиком, снятым с регистрационного учета по налогу на добавленную стоимость по решению налогового органа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 настоящего Кодекса, налоговой отчетности по налогу на добавленную стоимость в период, в течение которого такой налогоплательщик не является плательщиком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Законным представителем налогоплательщика (налогового агента) признается лицо, уполномоченное представлять налогоплательщика (налогового агента)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представителем налогоплательщика (налогового агента) признается физическое или юридическое лицо, уполномоченное налогоплательщиком (налоговым агентом) представлять его интересы в отношениях с налоговыми органами, иными участниками отношений, регулируемых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налогоплательщика (налогового агента) - физического лица, в том числе индивидуального предпринимателя, действует на основе нотариально удостоверенной доверенности или доверенности, приравненной к нотариально удостоверенной, выданной таким налогоплательщиком (налоговым агентом) в соответствии с гражданским законодательством Республики Казахстан, в которой указывается конкретный перечень полномочий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налогоплательщика (налогового агента) - юридического лица либо структурного подразделения юридического лица действует на основе учредительных документов такого налогоплательщика (налогового агента) и (или) его доверенности, выданной в соответствии с гражданским законодательством Республики Казахстан, в которой указывается конкретный перечень полномочий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Личное участие налогоплательщика (налогового агента) в отношениях, регулируемых налоговым законодательством Республики Казахстан, не лишает его права иметь представителя, равно как участие представителя не лишает налогоплательщика (налогового агента) права на личное участие в указанных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Действия (бездействие) представителя налогоплательщика (налогового агента), совершенные в связи с участием этого налогоплательщика (налогового агента) в отношениях, регулируемых налоговым законодательством Республики Казахстан, признаются действиями (бездействием) налогоплательщика (налогового агента) в рамках полномочий, предоставленных им указанному представителю на основании документов, указанных в пункте 3 настоящей статьи.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 является правоотношением, в соответствии с которым одно лицо (представитель) на основании имеющегося у него полномочия выступает от имени другого (представляемого) непосредственно создавая для него права и обязанности. Представитель может совершать от имени представляемого различные сделки (купли-продажи, найма, обмена жилой площади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налогового законодательства комментируемая статья устанавливает отдельный порядок представительства, в соответствии с которым от имени налогоплательщиков в отношениях, регулируемых налоговым законодательством, могут участвовать законные и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Исключением данной статьи являются случаи представления налогоплательщиком, снятым с регистрационного учета по налогу на добавленную стоимость по решению налогового органа в соответствующем порядке, налоговой отчетности по налогу на добавленную стоимость в период, в течение которого такой налогоплательщик не является плательщиком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налогового законодательства под законными представителями понимаются лица, наделенные правом представления интересов на основании норм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соответствии с нормами уголовно-процессуального законодательства такими лицами являются родители, усыновители, опекуны, попечители подозреваемого, обвиняемого, потерпевшего, гражданского истца, а также представители организаций и лиц, на попечении или иждивении которых находятся подозреваемый, обвиняемый или потерпевший. Аналогичные положения предусмотрены Кодексом Республики Казахстан об административных правонарушениях и гражданско-процессуальным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вышеуказанные лица вправе представлять интересы соответствующих налогоплательщиков в указанных отношениях в качестве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представители налогоплательщиков наделяются правом представления интересов в следующем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уполномоченные представители физических лиц действуют на основании нотариально удостоверенной доверенности или доверенности, приравненной к нотариально удостоверенной. Перечень доверенностей, приравненных к нотариально удостоверенным, установлен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уполномоченных представителей юридического лица либо структурного подразделения юридического лица право представления интересов удостоверяется учредительными документами такого налогоплательщика (налогового агента) и (или) его доверенностью.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в целях комментируемой статьи подлежит оформлению в соответствии с гражданским законодательством и должна содержать конкретный перечень полномочий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изложенного, законодатель установил право выбора, в соответствии с которым налогоплательщик вправе участвовать в отношениях, регулируемых налоговым законодательством, как лично, так и через своего представителя. При этом, в рамках данной статьи наличие представителя не ограничивает налогоплательщика в участии в указанных отношениях лично, равно как самостоятельное участие налогоплательщика не лишает его права действовать через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комментируемая норма подразумевает совершение законными и уполномоченными представителями определенных действий от имени налогоплательщика, в связи с чем, такие действия признаются действиями непосредственно самого налогоплательщика.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