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b7a1" w14:textId="4d1b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вопросах присвоения воинских и специальных званий, права ношения
форменной одежды военнослужащими и сотрудниками иных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Указу Президента Республики Казахстан от 10 сентября 2003 года N 1184, Администрация Президента Республики Казахстан, 17 сентября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совещания правоохранительных органов, проведенного 10 сентября текущего года, Главой государства издан упомянутый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. Необходимость его вызвана следующим.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проводимые сокращения, республиканские и областные управленческие аппараты силовых структур остаются многочисленными, значительной является доля служб обеспечения, которые непосредственно не связаны с решением их основных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милитаризации силовых структур в стране остается высоким. Изучение зарубежной практики показывает, что во многих странах функции, аналогичные вышеизложенным, выполняются гражданскими лицами, а военная или специальная форма с погонами положена лишь сотрудникам государственных органов, непосредственно выполняющим свои обязанности на улицах и иных общественных местах, для восприятия их населением как представителей власти, поддержания правопорядка при проведении специальных операций и выполнения задач при чрезвычайных ситуациях, публичного подчеркивания необходимости законопослушания и безусловности исполнения законных требований представителя власти.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10 сентября текущего года Главой государства подписан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"О вопросах присвоения воинских и специальных званий, права ношения форменной одежды военнослужащими и сотрудниками иных государственных органов".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Указом предусмотрено радикальное сокращение генеральских должностей.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произведено в основном за счет ряда руководящих должностей центральных аппаратов силовых структур и должностных лиц, курирующих кадровые, тыловые, финансовые вопросы, а также руководителей ряда областных подразделений МВД, КНБ.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опыт некоторых зарубежных государств, должности первых руководителей военных, правоохранительных и специальных органов отнесены к неаттестованным (гражданским) должностям, что позволит им видеть и успешно решать не только узкоспециальные, но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более широкие в общегосударственном плане задачи этих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Воинские и специальные звания, право ношения форменной одежды с погонами (обмундирования) будут сохранены только за военнослужащими и сотрудниками подразделений Вооруженных сил, Комитета национальной безопасности, Республиканской гвардии, Службы охраны Президента, Министерства внутренних дел, Агентства финансовой полиции, Агентства по чрезвычайным ситуациям, Военной прокуратуры, Комитета уголовно-исполнительной системы Министерства юстиции Республики Казахстан, непосредственно выполняющими основные задачи и функции, поставленные перед этими органами. Будет установлен также исчерпывающий перечень должностей таких сотрудников, за исключением вспомогательных подразделений и служб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ношения форменной одежды (без погон) остается за сотрудниками Агентства таможенного контроля, судебными приставами, отдельными категориями работников системы Министерства транспорта и коммуникаций, Министерства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поручением Главы государства будут упразднены квалификационные классы судей и классные чины сотрудников органов прокуратуры.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Предусмотрено введение права ношения специальной мантии для сотрудников органов прокуратуры, принимающих участие в судебных заседаниях. По поручению Главы государства будет проработан вопрос о предоставлении такого права и адвокатам. Этот внешний атрибут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будет способствовать обеспечению провозглашенного равенства адвоката и прокурора.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Указом поручено пересмотреть перечни должностей и соответствующие им предельные воинские и специальные звания в государственных органах, войсках и воинских формированиях, в которых они сохраняются.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сторону увеличения будут установлены сроки выслуги в воинских и специальных званиях лиц среднего и старшего начальствующего состава. Оптимизация организационно-штатных структур, сокращение управленческих звеньев и начальствующего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состава, а также прием на работу сотрудников служб обеспечения без присвоения специальных званий позволят высвободить значительные средства, необходимые для кадрового и материально-технического укрепления служб и подразделений, непосредственно выполняющих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военные, правоохранительные и специальные функции, и, что немаловажно, для повышения заработной платы их сотрудников.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определены и механизмы защиты интересов лиц, подпадающих под действие указа. Так, подобным сотрудникам предполагается установить должностные оклады не ниже имевшихся, с учетом надбавок за воинские и специальные звания, сохранить социальное обеспечение, все льготы и преимущества при выходе на пенсию.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Правительству поручено до 1 января 2004 года подготовить и внести на рассмотрение Парламента проекты соответствующих законодательных актов, а также привести ранее изданные акты по данным вопросам в соответствие с указом и принять иные меры, вытекающие из него.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Государственно-правовой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отдел Администрации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