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710fa" w14:textId="e4710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соответствии Закона Республики Казахстан "О редких и находящихся под угрозой исчезновения видах животных" Конституции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Конституционного Совета Республики Казахстан от 29 июля 1999 года № 16/2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Конституционный Совет Республики Казахстан в составе Председателя 
Кима Ю.А, членов Совета Акуева Н.И., Бусурманова Ж.Д., Есенжанова А., 
Котова А.К., Омарханова К.А. и Шопина В.Д. с участием представителей: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Главы государства - Донакова Т.С., первого заместителя заведующего 
государственно-правовым отделом Администрации Президента Республики;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Парламента Республики Казахстан: Белоглазова А.В. - члена комитета 
Сената по вопросам регионального развития и местному самоуправлению, 
Елкина К.Ф. - главного эксперта Аппарата Мажилиса;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Комитета лесного, рыбного и охотничьего хозяйства Министерства 
сельского хозяйства Республики - Елюбаева К.О., начальника отдела 
охотничьих ресурсов,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рассмотрел в открытом заседании обращение Президента Республики 
Казахстан о проверке конституционности Закона Республики Казахстан "О 
редких и находящихся под угрозой исчезновения видах животных".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Изучив имеющиеся материалы, заслушав сообщение докладчика 
Омарханова К.А., выступления представителя субъекта обращения и 
приглашенных участников заседания, Конституционный Совет Республики 
Казахстан установил: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Проект Закона "О редких и находящихся под угрозой исчезновения видах 
животных" был внесен в Мажилис 29 сентября 1998 года группой депутатов 
Парламента Республики. Закон был принят Парламентом 24 июня 1999 года и 
представлен на подпись Главе государства 1 июля 1999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подпунктом 2) пункта 1 статьи 72 Конституции 
Президент Республики 19 июля т.г. направил в Конституционный Совет обращение 
о рассмотрении вышеупомянутого Закона на предмет соответствия Конституции 
Республики.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Анализ норм Закона "О редких и находящихся под угрозой исчезновения 
видах животных" выявил несколько аспектов, на которые Конституционный Совет 
обратил внимание, проверяя его соответствие Конституции Республики.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Первое - соответствие части второй статьи 3 Закона пункту 1 статьи 6 
Конституции Республики в части определения собственников на редких и 
исчезающих видов животных, находящихся в неволе или полувольных условиях.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Второе - конституционность возникновения права собственности на этих 
видов животных.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Конституция Республики, используя в пункте 3 статьи 6 понятие 
"животный мир", не раскрывает его. Трактовка этого понятия дается в 
действующем законодательстве.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Согласно статье 3 Закона Республики Казахстан "Об охране, 
воспроизводстве и использовании животного мира" к животному миру относятся 
все дикие животные (млекопитающие, птицы, пресмыкающиеся, земноводные, рыбы,
а также моллюски, насекомые и другие), обитающие в состоянии естественной 
свободы постоянно или временно на суше, в воде, атмосфере и почве.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Именно такой правовой смысл необходимо вкладывать в понятие "животный 
мир" в контексте пункта 3 статьи 6 Конституции. Более широкая трактовка 
будет выглядеть некорректной и приведет к тому, что человек, гражданин, а 
также иной субъект, кроме государства, не сможет иметь в собственности 
животных, например, домашнего вида.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связи с изложенным представляется, что собственность на животных, 
отнесенных к редким и находящимся под угрозой исчезновения видам, 
содержащиеся в неволе или полувольных условиях, не охватывается правовым 
смыслом соответствующей нормы пункта 3 статьи 6 Конституции Республики, и, 
значит, предполагает наличие как государственной, так и частной ее форм.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Вместе с тем, часть вторая статьи 3 Закона "О редких и находящихся под 
угрозой исчезновения видах животных" устанавливает, что животные, 
отнесенные к редким и находящимся под угрозой исчезновения видам, 
содержащиеся в неволе или полувольных условиях, являются собственностью 
юридических и физических лиц. Однако необходимо отметить, что эти животные 
могут содержаться также и государственными юридическими лицами, которые 
не обладают правами собственности, а признаются лишь субъектами права 
оперативного управления или права хозяйственного ведения (статьи 192, 196 и 
202 Гражданского кодекса Республики (общая часть). Согласно же части второй 
статьи 3 вышеупомянутого Закона государство в этом случае не может быть 
собственником редких и находящихся под угрозой исчезновения видов животных, 
содержащихся в неволе и полувольных условиях.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этом Конституционный Совет усматривает нарушение требований пункта 1 
статьи 6 Конституции Республики, устанавливающей признание в равной степени 
государственной и частной собственности, а также равным образом их защиту.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Из пункта 2 статьи 6 Конституции Республики и пунктов 1 и 2 статьи 
188 Гражданского кодекса (общая часть) следует, что право собственности 
может возникнуть только на законных основаниях.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Однако право собственности на редких и исчезающих животных, 
находящихся в неволе или полувольных условиях, рассматриваемый Закон 
связывает только лишь с фактом их содержания в установленном порядке 
(часть вторая статьи 3). При этом в указанной норме игнорируется принцип 
законности, так как сам факт содержания этих животных не является 
юридически обеспеченным основанием законного обладания имуществом.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Таким образом, Конституционный Совет Республики Казахстан считает, что 
Закон Республики Казахстан "О редких и находящихся под угрозой исчезновения 
видах животных" противоречит требованиям пунктов 1 и 2 статьи 6 Конституции 
Республики.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 основании изложенного и руководствуясь подпунктом 2) пункта 1 статьи 
72 Конституции Республики Казахстан, подпунктом 1) пункта 2 статьи 17 и 
статей 32, 33 и 37 Указа Президента Республики Казахстан, имеющего силу 
Конституционного закона, "О Конституционном Совете Республики Казахстан"
Конституционный Совет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Закон Республики Казахстан "О редких и находящихся под угрозой 
исчезновения видах животных", принятый Парламентом Республики Казахстан 
24 июня 1999 года и поступивший на подпись Президенту Республики Казахстан  
1 июля 1999 года, признать не соответствующим Конституции Республики 
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В соответствии с пунктом 3 статьи 74 Конституции Республики 
Казахстан настоящее постановление вступает в силу со дня принятия, 
обжалованию не подлежит, является общеобязательным на всей территории 
Республики и окончательным с учетом случаев, предусмотренных пунктом 
4 статьи 73 Конституции Республики Казахстан.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Председатель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