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9650" w14:textId="4f89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Мангистауского областного суда о признании неконституционной части шестой статьи 292  Уголовно-процессуального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5 мая 1999 года № 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Кима Ю.А и членов Совета Акуева Н.И., Бусурманова Ж.Д., Есенжанова 
А.Е., Котова А.К., Омарханова К.А. и Шопина В.Д. с участием 
Председателя Верховного Суда Республики Казахстан Нарикбаева М.С., 
заместителя Генерального Прокурора Республики Казахстан Онгарбаева 
С.О., вице-министра юстиции Республики Казахстан Мами К.А., эксперта 
Когамова М.Ч. - доктора юридических наук, профессора Гуманитарного 
университета им. Д. Кунаева, в соответствии с пунктом 2 статьи 72 
Конституции Республики Казахстан и подпунктом 1) пункта 4 статьи 17 
Указа Президента Республики Казахстан, имеющего силу конституционного 
Закона, "О Конституционном Совете Республики Казахстан", рассмотрел в 
открытом заседании представление Мангистауского областного суда о 
признании неконституционной части шестой статьи 292 Уголовно-
процессуального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материалы, заслушав сообщение докладчика 
Омарханова К.А. и выступления участников заседания, Конституционный Совет 
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6 апреля 1999 года в соответствии со статьей 
78 Конституции Республики обратился Мангистауский областной суд с 
представлением о признании неконституционной части шестой статьи 292  
Уголовно-процессуального кодекса Республики Казахстан (далее - УПК).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Поводом к обращению Мангистауского областного суда явилось 
постановление президиума Верховного Суда Республики Казахстан по уголовному 
делу в отношении Утегенова и Дядова. По жалобе потерпевшей Самутиной Т. эта 
судебная инстанция по основаниям, ухудшающим положение обвиняемых, отменила 
все состоявшиеся ранее судебные постановления и направила дело на новое 
рассмотрение.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Мангистауский областной суд считает, что президиум Верховного 
Суда не должен был принимать к производству жалобу Самутиной, 
поскольку ею был пропущен срок обжалования, установленный частью 
второй статьи 461 УПК. Однако, обвиняемый Дядов и его защитник не 
могут подать в пленум Верховного Суда жалобу на незаконное 
постановление президиума, так как для категорий дел, рассматриваемых 
местными судами по первой инстанции, президиум Верховного Суда 
является последней - высшей надзорной инстанцией. По мнению облсуда, 
часть шестая статьи 292 УПК, предусматривающая возможность пересмотра 
пленумом Верховного Суда постановлений президиума этого же суда по 
делам в отношении лиц, указанных в части второй статьи 292 УПК, 
ущемляет право на судебную защиту другой категории граждан, для 
которых президиум Верховного Суда является последней инстанцией. В 
этом областной суд усматривает ущемление прав граждан, закрепленных в 
пункте 2 статьи 13 (право на судебную защиту своих прав и свобод) и 
пункте 3 статьи 39 (недопущение ограничений прав, предусмотренных 
статьей 13)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изложенного Мангистауский облсуд 5 марта 1999 года 
приостановил производство по делу и обратился в Конституционный Совет 
Республики с представлением о признании части шестой статьи 292  УПК не 
соответствующей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представления Мангистауского областного суда о 
проверке конституционной части шестой статьи 292 УПК Республики Казахстан 
Конституционный Совет 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Устанавливая в пункте 2 статьи 13 право человека, гражданина на 
судебную защиту своих прав и свобод, Конституция Республики предполагает 
возможность каждого обратиться в суд за защитой и восстановлением 
нарушенных прав и свобод. При этом Конституция не определяет порядок 
реализации этого конституционного права. Из статьи 75 и подпункта 3) пункта 
3 статьи 77 Конституции следует, что этот механизм устанавливается  в 
законах Республики, регламентирующих вопросы организационно-правового 
построения судебной системы и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пункта 3 статьи 77 Конституции предполагает наличие правил 
о подсудности дел. Компетенция различных уровней судов определяется лишь 
кругом дел, отнесенных законом к их ведению. При этом процессуальный 
порядок рассмотрения дел во всех звеньях судебной системы страны является 
единым и обязательным в отношении всех подсудимых и не создает каких-либо 
привилегий для одной группы лиц, равно как не ущемляет чьи-то права на 
судебную защиту своих прав и свобод.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приговоров, постановленных местными судами, УПК устанавливается 
несколько ступеней их пересмотра в интересах законности и исключения 
судебных ошибок.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уголовных дел о преступлениях лиц, указанных в части 2 
статьи 292 УПК, только Верховным Судом не противоречит требованиям пункта 2 
статьи 13 и статьи 14 Конституции. Исходя из особенностей правового статуса 
этих лиц, закон устанавливает для них подсудность высшего судебного органа 
республики, которая не нарушает требования Конституции и не умаляет прав 
других граждан. При этом, для  распространения на такие категории дел 
требований подсудности пленум Верховного Суда наделяется функциями 
надзорного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Преступления, совершаемые лицами, указанными в части второй статьи 292 
УПК, представляют большую общественную опасность и посягают на более 
значимые объекты охраняемых законом ценностей. Поэтому в ряде случаев их 
должностное положение является отягчающим вину обстоятельством, что также 
предопределяет существующую подсудность уголовных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Требования пункта 1 статьи 14 Конституции согласуются со статьей 75 
Конституции Республики, в которой говорится, что правосудие в Республике 
осуществляется только судом посредством установленных форм судопроизводства.
При этом, с целью недопущения ущемления прав и свобод человека и 
гражданина или создания преимуществ для какой-то категории лиц, не 
допускается учреждение каких-либо органов с функциями и полномочиями судов. 
И в этом смысле человек и гражданин равны в своих правах и обязанностях
перед судом, являющимся государственным органом, наделенным исключительным 
правом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Равенство всех перед законом означает равенство прав и обязанностей 
личности, равную защиту государством этих прав и равную по одним и тем же 
основаниям ответственность каждого перед законом. Только законами 
допускается ограничение прав и свобод человека и гражданина в случаях, 
предусмотренных пунктом 1 статьи 39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Конституция Республики не препятствует изменению полномочий пленума 
Верховного Суда в законодательном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Конституционный Совет считает, что часть шестая статьи 
292 УПК Республики Казахстан не противоречит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Разрешая вопрос о соответствии части шестой статьи 292 УПК Конституции 
Республики, Конституционный Совет вместе с тем не рассматривает 
правильность применения названной нормы процессуального закона по 
конкретному делу в отношении Утегенова и Дядова, поскольку это не входит в 
его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пунктом 2 статьи 72 
Конституции Республики Казахстан, статьями 33, 37 и 38 Указа Президента 
Республики Казахстан, имеющего силу конституционного Закона, "О 
Конституционном Совете Республики Казахстан", Конституционный Совет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часть шестую статьи 292 Уголовно-процессуального кодекса 
Республики Казахстан соответствующей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постановление вступает в силу со дня его принятия, является 
общеобязательным на всей территории Республики, окончательным и обжалованию 
не подлежит с учетом случая, предусмотренного пунктом 4 статьи 73 
Конституции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