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9bf" w14:textId="265b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4 статьи 51 Конституции Республики Казахстан в части нормы "постоянно проживающий на территории соответствующей области, города республиканского значения либо столицы Республики не менее трех 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18 марта 1999 года № 5/2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Ким Ю.А., членов Совета Ихсанова У.К., Мамонова В.В., Темирбулатова С.Г. и Шопина В.Д., с участием представителя субъекта обращения - депутата Сената Парламента Республики Казахстан Жумабаева Е.Ж., рассмотрел в открытом заседании обращение Председателя Сената Парламента Байгелди О. об официальном толковании пункта 4 статьи 51 Конституции Республики Казахстан в части нормы "постоянно проживающий на территории соответствующей области, города республиканского значения либо столицы Республики не менее трех 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- члена Совета Мамонова В.В., выступление представителя субъекта обращения, а также ознакомившись с заключением специалистов, Конституционный Совет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25 февраля 1999 года поступило обращение Председателя Сената Парламента Республики Казахстан Байгелди О. об официальном толковании пункта 4 статьи 51 Конституции в части нормы "постоянно проживающий на территории соответствующей области, города республиканского значения либо столицы Республики не менее трех 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 обращение Председатель Сената Байгелди О. мотивировал тем, что установленное в этой норме условие постоянного проживания на территории соответствующей области, города республиканского значения либо столицы Республики не менее трех лет вызывает неоднозначное понимание в связи с переменой места жительства депутатов Сената Парламента Республики Казахстан из г. Алматы в г. Астану и изменения в административно-территориальном устройстве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Содержащееся в этой статье норма на русском языке "постоянно проживающий" дает иное понятие, чем "туракты турган" в тексте на государственном языке. В связи с этим в обращении ставятся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ли депутаты Сената, избранные на четыре года, переменившие место жительства в г. Алматы, затем в г. Астану повторно баллотироваться для избрания на следующий срок?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Засчитывается ли в трехлетний срок постоянного проживания на территории соответствующей области, города республиканского значения либо столицы Республики время проживания на территории области, которые были ликвидированы либо преобразованы в результате изменения административно-территориального устройства Республики Казахстан?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следует понимать норму 4 статьи 51 Конституции Республики Казахстан "туракты турган" и "постоянно проживающий" на государственном и русском языках?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толковании пункта 4 статьи 51 Конституции в контексте поставленных вопросов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норма Конституции содержит в числе других требований к кандидатам в депутаты Сената Парламента требование постоянного проживания на территории соответствующей области, города республиканского значения либо столицы Республики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16 Гражданского кодекса Республики Казахстан (общая часть) местом жительства признается тот населенный пункт, где гражданин постоянно или преимущественно проживает.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того или иного гражданина депутатом Сената не влечет за собой автоматической перемены им места постоянного проживания. Депутат Сената при осуществлении своих полномочий в Парламенте, также как и другие выборные, назначаемые на должность, находясь вне пределов своего постоянного места жительства, является временно проживающим по месту осуществления своих депутатских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возможности повторно баллотироваться для депутатов Сената, избранных на четыре года, то ни конституционные нормы, ни Указ Президента Республики Казахстан, имеющий силу конституционного закона, "О выборах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28 сентября 1995 года, не содержат запрета повторного избрания. В силу этого, если депутат за время осуществления своих полномочий не изменил своего постоянного места жительства, то он имеет право повторно баллотироваться в Сенат. В случае же, если депутат Сената изменил свое постоянное место проживания, то он утрачивает право повторно баллотироваться кандидатом в депутаты Сената от конкретной административно-территориальной единицы, так как он уже не будет соответствовать указанному выше требованию постоянного проживания на соответствующей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наименования, ликвидация либо реорганизация административно-территориальной единицы Республики Казахстан не рассматривается как изменение места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в трехлетний срок постоянного проживания на соответствующей территории Республики засчитывается и время проживания на территории тех областей, которые были ликвидированы либо преобразованы в результате изменения административно-территориального устройства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 основании изложенного, руководствуясь подпунктом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3 статьи 17, статьей 37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в порядке официального толкования пункта 4 статьи 51 Конституции в части нормы "постоянно проживающий на территории соответствующей области, города республиканского значения либо столицы Республики не менее трех лет"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4 статьи 51 Конституции Республики Казахстан следует понимать так: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депутаты Сената, избранные на четыре года, имеют право повторно баллотироваться в Сенат, если они не изменили своего постоянного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конституционное требование к кандидату в депутаты Сената "туракты турган" на государственном языке и "постоянно проживающий" на русском языке следует понимать как постоянное проживание на соответствующей территории Республики на момент его регистрации кандидатом в депутаты.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постановление вступает в силу со дня принятия, является общеобязательным на всей территории Республики, окончательным и обжалованию не подлежит с учетом случаев, предусмотренных пунктами 2 и 3 статьи 38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