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e57" w14:textId="6450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Дополнительное решение об истолковании нормативного постановления Конституционного Совета Республики Казахстан от 1 декабря 2003 года № 12 "Об официальном толковании статей 10 и 12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23 апреля 2025 года № 71-НП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 и Ударцева С.Ф. рассмотрел в открытом заседании ходатайство Министра юстиции Республики Казахстан об истолковании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постановляющей части нормативного постановления Конституционного Совета Республики Казахстан от 1 декабря 2003 года № 12 "Об официальном толковании статей 10 и 12 Конституции Республики Казахстан" (далее – нормативное постановление от 1 декабря 2003 года № 12).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Нурмуханова Б.М., изучив материалы конституционного производства и проанализировав нормы действующего права Республики Казахстан, Конституционный Суд Республики Казахстан (далее –Конституционный Суд)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60 Конституционного закона Республики Казахстан от 5 ноября 2022 года "О Конституционном Суде Республики Казахстан" в Конституционный Суд поступило ходатайство Министра юстиции Республики Казахстан (далее – Министр юстиции) об истолковании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постановляющей части нормативного постановления от 1 декабря 2003 года № 12. Субъект обращения просит ответить на следующие вопросы: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Означает ли это, что права иностранцев и лиц без гражданства по отношению к правам граждан Республики Казахстан могут быть лишь ограничены, но никак не могут быть больше по объему прав граждан Республики Казахстан?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Возможно ли в правовой взаимосвязи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введение на уровне закона запрета на допуск граждан Республики Казахстан к участию в азартных играх на определенной территории страны, когда такой запрет не предусматривается для иностранцев и лиц без гражданства?".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материалов конституционного производства следует, что поводом для обращения в Конституционный Суд послужила разработка проекта Закона Республики Казахстан "О внесении изменений и дополнений в Закон Республики Казахстан "Об игорном бизнесе", в котором предлагается установить запрет на допуск граждан Республики Казахстан к участию в азартных играх в казино и залах игровых автоматов, размещенных на отдельных территориях в стране.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первого вопроса ходатайства Министра юстиции Конституционный Суд исходит из следующего.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декабря 2003 года № 12 было принято по обращению группы депутатов Парламента Республики Казахстан об официальном толковании статей 10 и 12 Конституции Республики Казахстан (далее – Конституция, Основной Закон), в котором содержалась просьба предусмотреть ответ на вопрос: "Обладает ли гражданин Республики Казахстан, который одновременно является гражданином другого государства, конституционными правами и свободами гражданина Республики Казахстан (правом избирать, быть избранным)".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неприемлемость в Казахстане множественного, в том числе двойного, гражданства,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декабря 2003 года № 12 было дано разъяснение о том, что Конституция дифференцирует правовой статус личности, употребляя термины "гражданин Республики Казахстан", "каждый", "все", "иностранцы" и "лица без гражданства", и, соответственно, "устанавливает для этих субъектов разный объем прав и свобод, которыми они могут пользоваться, и разный объем обязанностей, которые на них возлагаются". В постановляющей части итогового решения указано, что "конституционно-правовой статус гражданина Республики Казахстан предполагает обладание на основе равенства полным объемом прав, свобод и обязанностей, установленных для него Конституцией, законами и иными нормативными правовыми актами Республики Казахстан", а "для иностранцев и лиц без гражданства предусмотрен иной, ограниченный, конституционно-правовой статус".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позиция, касающаяся правового статуса иностранцев и лиц без гражданства в Республике Казахстан, основана на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Конституции, согласно которому "иностранцы и лица без гражданства пользуются в Республике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поясняет, что "иной, ограниченный, конституционно-правовой статус" означает, что иностранцы и лица без гражданства в период их пребывания на территории Республики Казахстан не могут пользоваться некоторыми правами и свободами ее граждан в силу требований Конституции, законов и международных договоров. Лица, имеющие гражданство Казахстана, по сравнению с иностранцами и лицами без гражданства обладают большим объемом конституционных прав и свобод, которые составляют ядро правового статуса личности и лежат в основе всех иных прав, закрепляемых другими отраслями действующего права (гражданского, трудового, уголовного, административного и других).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Заложенные в Конституции подходы к определению объема прав и свобод иностранцев и лиц без гражданства корреспондируются с положениями основополагающих международных актов. Международные договоры, ратифицированные Республикой, имеют приоритет перед ее законами. Порядок и условия действия на территории Республики Казахстан международных договоров, участником которых является Казахстан, определяются законодательством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Всеобщей декларации прав человека, принятой резолюцией 217 А (III) Генеральной Ассамблеи Организации Объединенных Наций (далее – ООН) от 10 декабря 1948 года: "Каждый человек должен обладать всеми правами и всеми свободами, провозглашенными настоящей Декларацией,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 должно проводиться никакого различия на основе политического, правового или международного статуса страны или территории, к которой человек принадлежит, независимо от того, является ли эта территория независимой, подопечной, несамоуправляющейся или как-либо иначе ограниченной в своем суверенитете" (статья 2).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пакт о гражданских и политических правах (Нью-Йорк, 16 декабря 1966 года), ратифицированный Законом Республики Казахстан от 28 ноября 2005 года, устанавливает: "1.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права, признаваемые в настоящем Пакте, без какого бы то ни было различия, как-то в отношении расы, цвета кожи, пола, языка, религии, политических и иных убеждений, национального или социального происхождения, имущественного положения, рождения или иного обстоятельства.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это уже не предусмотрено существующими законодательными или другими мерами,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мер, которые могут оказаться необходимыми для осуществления прав, признаваемых в настоящем Пакте" (статья 2).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Декларации о правах человека в отношении лиц, не являющихся гражданами страны, в которой они проживают, принятой резолюцией 40/144 Генеральной Ассамблеи ООН от 13 декабря 1985 года, установлено, что "ни одно положение не должно также толковаться, как ограничивающее право любого государства принимать законы и правила, касающиеся въезда иностранцев и условий их пребывания, или устанавливать различия между его гражданами и иностранцами. Однако такие законы и правила должны быть совместимы с международно-правовыми обязательствами, принятыми на себя этим государством, включая обязательства в области прав человека" (пункт 1 статьи 2).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Рассматриваемые подходы нашли отражение в действующих законах Казахстана.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года "О гражданстве Республики Казахстан" закреплено: "Граждане Республики Казахстан обладают всей полнотой гражданских, политических, экономических и социальных прав и свобод, провозглашенных и гарантируемых Конституцией и законами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пользуются в Республике Казахстан правами и свободами, а также несут обязанности, установленные для граждан, если иное не предусмотрено Конституцией, законами и международными договорами" (статьи 5 и 6).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Аналогичное положение содержится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иностранцев": "Иностранцы в Республике Казахстан пользуются правами и свободами, а также несут обязанности, установленные для граждан Республики Казахстан, если иное не предусмотрено Конституцией, законами Республики Казахстан и международными договорами, ратифицированными Республикой Казахстан" (статья 3). Положения раздела II данного Закона, посвященного основным правам, свободам и обязанностям иностранцев в Казахстане, в вопросах реализации отдельных прав приравнивают их к гражданам Республики Казахстан, если иное не предусмотрено Конституцией, законами и международными договорами Республики Казахстан, и содержат возможность установления тех или иных ограничений (статьи 6-20).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Иммигранты в Республике Казахстан имеют права и свободы, несут обязанности, установленные для граждан Республики Казахстан, если иное не предусмотрено Конституцией, законами и международными договорами (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22 июля 2011 года "О миграции населения").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устанавливает: "Иностранные физические и юридические лица, а также лица без гражданства вправе приобретать такие же права и обязаны выполнять такие же обязанности, какие предусмотрены гражданским законодательством для граждан и юридических лиц Республики Казахстан, если законодательными актами не предусмотрено иное" (пункт 7 статьи 3).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Законодатель, принимая такие законы, обязан исходить из конституционных пределов допустимого ограничения прав и свобод человека и гражданина, не искажая существа конституционных прав и свобод и не вводя таких ограничений, которые не согласуются с конституционно определенными целями.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 (статья 39 Основного Закона). Содержание данных конституционных положений раскрыто в ряде итоговых решений органа конституционного контроля.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законодательном регулировании правоотношений, связанных с определенными видами деятельности, те или иные ограничения, признанные необходимыми для защиты прав и свобод граждан и их семей, иных конституционных ценностей, в том числе касающиеся субъектного состава этих отношений, должны устанавливаться в соответствии с целями и требованиями статьи 39 Основного Закона. Любая дифференциация правового регулирования, приводящая к различиям в правах и обязанностях субъектов права, должна осуществляться законодателем с соблюдением требований Конституции, в том числе соответствующих принципу равенства всех перед законом и судом (статья 14), который означает, что принимаемыми законами в правах лиц не могут устанавливаться различия, которые не имеют объективного и разумного обоснования. При равных условиях субъекты права должны находиться в равном правовом положении (нормативные постановления Конституционного Суда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21-НП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декабря 2024 года </w:t>
      </w:r>
      <w:r>
        <w:rPr>
          <w:rFonts w:ascii="Times New Roman"/>
          <w:b w:val="false"/>
          <w:i w:val="false"/>
          <w:color w:val="000000"/>
          <w:sz w:val="28"/>
        </w:rPr>
        <w:t>№ 56-НП</w:t>
      </w:r>
      <w:r>
        <w:rPr>
          <w:rFonts w:ascii="Times New Roman"/>
          <w:b w:val="false"/>
          <w:i w:val="false"/>
          <w:color w:val="000000"/>
          <w:sz w:val="28"/>
        </w:rPr>
        <w:t>). Кроме того, 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 (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отмечает, что рассмотрение вопроса, указанного вторым в ходатайстве Министра юстиции, о соответствии Конституции возможного введения на уровне закона запрета на допуск граждан Республики Казахстан к участию в азартных играх на определенной территории страны, когда такой запрет не предусматривается для иностранцев и лиц без гражданства, в компетенцию Конституционного Суда не входит.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Конституционного закона Республики Казахстан от 5 ноября 2022 года "О Конституционном Суде Республики Казахстан", применительно к первому вопросу ходатайства Министра юстиции Республики Казахстан Конституционный Суд Республики Казахстан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постановляющей части нормативного постановления Конституционного Совета Республики Казахстан от 1 декабря 2003 года № 12 "Об официальном толковании статей 10 и 12 Конституции Республики Казахстан" следует понимать в следующем истолковании: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иной, ограниченный, конституционно-правовой статус иностранцев и лиц без гражданства предполагает нераспространение на них некоторых прав и свобод, прямо установленных Конституцией Республики Казахстан для граждан Казахстана. Такие ограничения могут устанавливаться законами с соблюдением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