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c9dc" w14:textId="952c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пункта 17) части девятой статьи 64 и пункта 5) части второй статьи 70 Уголовно-процессуального кодекса Республики Казахстан от 4 июля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4 мая 2024 года № 43-НП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ИМЕНЕМ РЕСПУБЛИКИ КАЗАХСТАН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Подопригоры Р.А. и Ударцева С.Ф., с участием представителей: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Молдагалиева К.Д. – адвоката Утебекова Д.Н.,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Судебной администрации Республики Казахстан – главного консультанта правового отдела Шамишева А.А.,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– советника Генерального Прокурора Адамова Т.Б.,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– заместителя начальника Следственного департамента Кайназарова О.М. и старшего следователя по особо важным делам Бекишева А.К.,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противодействию коррупции –руководителя службы досудебного расследования Сулейменова К.Т.,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финансовому мониторингу – руководителя первого следственного управления Следственного департамента Тажмаганбетова О.С.,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 – начальника Следственного департамента Кожаева М.Ж.,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директора Департамента законодательства Манкешова Ш.Ж.,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коллегии адвокатов – заместителя председателя коллегии Вранчева И.О.,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Мажилиса Парламента Республики Казахстан – главного консультанта Отдела законодательства Адылханова А.А.,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Сената Парламента Республики Казахстан – заместителя заведующего Отделом законодательства Сартаевой Н.А.,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Молдагалиева К.Д. о проверке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пункта 17)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УПК).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– судью Конституционного Суда Республики Казахстан Мусина К.С. и участников заседания, изучив материалы конституционного производства, проанализировав законодательство Республики Казахстан и отдельных зарубежных стран, Конституционный Суд Республики Казахстан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(далее – Конституционный Суд) поступило обращение Молдагалиева К.Д., в котором он просит рассмотреть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 Республики Казахстан (далее – Конституция) пункт 17)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обращения и прилагаемых к нему документов следует, что в отношении Молдагалиева К.Д., интересы которого защищает Утебеков Д.Н., следственно-оперативной группой прокуратуры города Алматы (далее – СОГ) ведется досудебное расследование. В рамках расследования субъект обращения был допрошен в качестве подозреваемого 28 сентября, 12, 21 и 27 декабря 2022 года, 20 марта 2023 года.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Другими защитниками Молдагалиева К.Д. – адвокатами Оралбаем А. и Өтесін А. заявлены ходатайства о предоставлении копий протоколов вышеуказанных допросов. Постановлениями следователей СОГ от 30 сентября, 12, 21 и 27 декабря 2022 года, 20 апреля 2023 года в удовлетворении этих ходатайств было отказано со ссылкой на пункт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Адвокаты Оралбай А. и Өтесін А. обжаловали эти отказы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специализированный межрайонный следственный суд города Алматы, постановлениями которого от 17 ноября и 23 декабря 2022 года, 4, 6 января и 2 мая 2023 года жалобы обоих защитников оставлены без удовлетворения. Постановлениями судебной коллегии по уголовным делам Алматинского городского суда от 25 ноября и 28 декабря 2022 года, 12 января и 16 мая 2023 года решения суда первой инстанции оставлены без изменений, а жалобы защитников – без удовлетворения.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мнению субъекта обращения, запрет на получение копии протокола его допроса создает ему необоснованные препятствия в реализации конституционных прав на защиту своих прав и свобод, получение квалифицированной юридической помощи, ознакомление с затрагивающими его права и интересы документами и неприкосновенность личности,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 конституционности оспариваемых норм УПК применительно к предмету обращения Конституционный Суд исходит из следующего.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Казахстан, утверждая себя демократическим, светским, правовым и социальным государством, высшими ценностями которого являются человек, его жизнь, права и свободы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Конституции), гарантирует каждому право защищать свои права и свободы всеми не противоречащими закону способами и право на получение квалифицированной юридической помощи (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 указанные права и свободы ни в каких случаях не подлежат ограничению.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уголовно-процессуальном законе конституционные нормы, закрепляющие право каждого на получение квалифицированной юридической помощи, отражены в принципах уголовного процесса (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 Эти принципы предопределяют содержание других норм УПК, регламентирующих право подозреваемого на защиту и получение квалифицированной юридической помощи.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64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устанавливает правовой статус подозреваемого, порядок его задержания, разъяснения его прав, допроса, информирования соответствующих лиц о задержании подозреваемого, прекращения статуса подозреваемого, а также определяет его права.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определяет полномочия защитника в ходе досудебного производства.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17)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подозреваемый имеет право знакомиться с протоколами следственных действий, произведенных с его участием, и подавать замечания на протоколы.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защитник вправе с момента вступления в дело знакомиться со следующими материалами дела в отношении его подзащитного, за исключением материалов дела, содержащих данные об оперативно-розыскных и контрразведывательных мероприятиях, негласных следственных действиях: заявлением, сообщением лица о совершенном уголовном правонарушении, за исключением содержащихся в них персональных данных; рапортом о регистрации такого заявления, сообщения в едином реестре досудебного расследования, за исключением содержащихся в них персональных данных; протоколами следственных и процессуальных действий, произведенных с участием подзащитного; постановлением о применении меры пресечения и ходатайством перед судом о даче санкции на применение меры пресечения. С помощью научно-технических средств вправе снимать либо получать от лица, осуществляющего досудебное расследование, копии постановлений органа досудебного расследования в отношении его подзащитного о (об): принятии материалов досудебного расследования в производство; создании следственной, следственно-оперативной группы; установлении языка судопроизводства по уголовному делу; признании потерпевшим, за исключением содержащихся в них персональных данных; признании гражданским истцом; признании подозреваемым; квалификации деяния подозреваемого; возбуждении ходатайства о санкционировании меры пресечения; привлечении специалиста для дачи заключения; назначении судебной экспертизы; наложении ареста на имущество; прерывании сроков досудебного расследования; прекращении досудебного расследования; возобновлении прекращенного досудебного расследования; результатах рассмотрения жалоб, ходатайств стороны защиты; производстве обыска, выемки (после их завершения); производстве следственного эксперимента; получении образцов для экспертного исследования. А также с помощью научно-технических средств вправе снимать копии: заключения специалиста, эксперта, сообщения о невозможности дачи заключения в отношении его подзащитного; уведомления об окончании производства следственных действий и разъяснении права на ознакомление с материалами уголовного дела.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 знакомиться со всеми материалами уголовного дела, выписывать из него любые сведения в любом объеме, снимать копии с помощью научно-технических средств, за исключением сведений, составляющих государственные секреты или иную охраняемую законом тайну, и списка свидетелей обвинения, подозреваемый и защитник могут воспользоваться лишь по окончании досудебного расследования.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отмечает, что в рассматриваемом обращении какие-либо иные доводы о неконституционности оспариваемых норм </w:t>
      </w:r>
      <w:r>
        <w:rPr>
          <w:rFonts w:ascii="Times New Roman"/>
          <w:b w:val="false"/>
          <w:i w:val="false"/>
          <w:color w:val="000000"/>
          <w:sz w:val="28"/>
        </w:rPr>
        <w:t>статей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кроме запрета подозреваемому и защитнику снимать либо получать от органа, производящего досудебное расследование, копии протоколов следственных и процессуальных действий, произведенных с участием подозреваемого, не приводятся.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содержания указанных норм УПК следует, что подозреваемый и его защитник вправе до окончания досудебного расследования снимать или получать копии ограниченного круга процессуальных документов и решений. В их числе протоколы следственных и процессуальных действий, произведенных с участием подозреваемого, не названы. Вместе с тем пункт 17)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не содержат конкретных правовых норм, которые в прямой форме запрещали бы снятие и получение копий таких протоколов и тем самым ограничивали бы конституционные права человека и гражданина.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Оспариваемые заявителем нормы УПК, наряду с правом на снятие и получение копий процессуальных документов, закрепляют также значительный объем других прав подозреваемого и защитника в уголовном процессе. Они направлены на обеспечение посредством уголовно-процессуального закона конституционных прав человека и гражданина на защиту своих прав и свобод всеми не противоречащими закону способами и на получение квалифицированной юридической помощи (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Конституции), а также возможности ознакомиться гражданину с затрагивающими его права и интересы документами (</w:t>
      </w:r>
      <w:r>
        <w:rPr>
          <w:rFonts w:ascii="Times New Roman"/>
          <w:b w:val="false"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 и по сути носят позитивный, а не ограничивающий характер. УПК принят Парламентом Республики Казахстан в соответствии со своими полномочиями и законодательной процедурой, закрепленными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подписан Президентом Республики Казахстан и введен в действие.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нормах </w:t>
      </w:r>
      <w:r>
        <w:rPr>
          <w:rFonts w:ascii="Times New Roman"/>
          <w:b w:val="false"/>
          <w:i w:val="false"/>
          <w:color w:val="000000"/>
          <w:sz w:val="28"/>
        </w:rPr>
        <w:t>статей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указываемого заявителем права не является препятствием для осуществления защиты подозреваемого и получения им квалифицированной юридической помощи, так как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33 Закона Республики Казахстан от 5 июля 2018 года "Об адвокатской деятельности и юридической помощи" (далее – Закон об адвокатской деятельности) адвокат, кроме права знакомиться с материалами, касающимися лица, обратившегося за помощью, включая процессуальные документы, следственные и судебные дела, имеет также право фиксировать содержащуюся в них информацию любым способом, не запрещенным законами Республики Казахстан. Исходя из того, что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как это указывалось выше, не содержат норм, прямо запрещающих копирование протоколов следственных действий с участием подозреваемого, с учетом отмеченного положения Закона об адвокатской деятельности орган, осуществляющий уголовное преследование, и его должностные лица не вправе препятствовать защитнику подозреваемого фиксировать содержащуюся в них информацию путем копирования.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изложенных обстоятельствах оспариваемые заявителем нормы УПК не ущемляют закрепленных Конституцией прав и свобод человека и гражданина.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Конституционный Суд отмечает, что полномочия защитника в рамках совершенствования уголовно-процессуального законодательства были значительно расширены. До 21 июня 2021 года защитник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имел право до окончания расследования знакомиться лишь с протоколом задержания, постановлениями о применении меры пресечения и продлении срока содержания под стражей, домашнего ареста, уведомлением о прерывании сроков по делу и протоколами следственных действий, произведенных с участием подозреваемого или самого защитника, которые предъявлялись либо должны были предъявляться подозреваемому, обвиняемому. Полномочий на снятие и получение копий процессуальных документов защитник не имел.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Тогда как подозреваемый в соответствии с пунктом 23)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имел и имеет право безотлагательно уведомляться органом, ведущим уголовный процесс, о принятии процессуальных решений, затрагивающих его права и законные интересы, за исключением вопросов, касающихся негласных следственных действий, а также получать их копии.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Асимметрия в правах подозреваемого и полномочиях защитника была в основном устранена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2021 года "О внесении изменений и дополнений в некоторые законодательные акты Республики Казахстан по вопросам адвокатской деятельности и юридической помощи", которым в </w:t>
      </w:r>
      <w:r>
        <w:rPr>
          <w:rFonts w:ascii="Times New Roman"/>
          <w:b w:val="false"/>
          <w:i w:val="false"/>
          <w:color w:val="000000"/>
          <w:sz w:val="28"/>
        </w:rPr>
        <w:t>статью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были внесены изменения, в целом признанные соответствующими Конституции нормативным постановлением Конституционного Совета Республики Казахстан от 4 июня 2021 года № 1.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пункт 5) части второй указанной статьи УПК законодательно закрепил право защитника снимать с помощью научно-технических средств либо получать от лица, осуществляющего досудебное расследование, копии постановлений органа досудебного расследования в отношении его подзащитного, а также копии заключения специалиста, эксперта, сообщения о невозможности дачи заключения в отношении его подзащитного. Кроме того, был расширен перечень материалов уголовного дела, с которыми защитник вправе знакомиться до окончания досудебного расследования.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Проведенные в ходе конституционного производства анализ и сопоставление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выявили несогласованность некоторых их норм.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у подозреваемого отсутствуют права: возражать против незаконных действий (бездействия) лица, ведущего уголовный процесс, и иных лиц, участвующих в уголовном процессе, требовать внесения этих возражений в процессуальные документы; ходатайствовать перед следственным судьей о депонировании показаний свидетеля и потерпевшего; ходатайствовать перед следственным судьей об истребовании любых сведений, документов, предметов, необходимых для защиты своих интересов, за исключением сведений, составляющих государственные секреты, в случаях отказа в исполнении запроса либо непринятия решения по нему в течение трех суток.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Тогда как защитник обладает такими правами, являющимися, по мнению Конституционного Суда, значимыми.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Отмеченная несогласованность создает условия для возможного нарушения конституционного права человека и гражданина на защиту своих прав и свобод, так как подозреваемый, отказавшийся от услуг защитника, в ходе досудебного расследования не сможет воспользоваться этими правами.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считает, что с учетом правовой природы и общих принципов уголовного процесса различия в правах у подозреваемого и его защитника должны иметь разумный и обоснованный характер, не допускать дисбаланса в правовом регулировании и нарушения права каждого на защиту своих прав и свобод всеми не противоречащими закону способами, особенно в случае, если подозреваемый самостоятельно осуществляет свою защиту и не пользуется услугами защитника. В этой части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нуждаются в дополнительном совершенствовании.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Конституционный Суд также отмечает, что нормы УПК (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) в части прав подозреваемого и его защитника, как и любые другие нормы права, должны быть сформулированы с достаточной степенью четкости и основаны на понятных и обоснованных критериях, исключающих возможность их произвольной интерпретации.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доступа подозреваемого и защитника ко всем материалам уголовного дела до окончания расследования объяснимо с точки зрения необходимости достижения целей расследования и исключения возможности препятствовать ему путем оказания неправомерного воздействия на свидетелей либо преждевременного раскрытия улик. Однако отсутствие протоколов следственных действий, содержащих изложение собственных показаний подозреваемого, в перечне доступных для копирования подозреваемым и его защитником в ходе расследования процессуальных документов, по мнению Конституционного Суда, не имеет достаточного обоснования с точки зрения обеспечения права на защиту или получение квалифицированной юридической помощи.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 каждый вправе защищать свои права и свободы всеми не противоречащими закону способами.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подозреваемого или его защитника получить от органа уголовного преследования или самостоятельно снять копии протоколов процессуальных действий, произведенных с их участием, следует признать одним из важных способов осуществления защиты своих прав и получения (оказания) квалифицированной юридической помощи. Такой способ в полной мере соответствует праву адвоката фиксировать информацию, содержащуюся в указанных процессуальных документах, а также не порождает фактического или предполагаемого нарушения прав других участников уголовного процесса.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Конституционный Суд полагает необходимым принять соответствующие меры для совершенствования уголовно-процессуального законодательства в этой части.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пункт 17)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соответствующими Конституции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Правительству Республики Казахстан рассмотреть вопрос о дальнейшем совершенствовании уголовно-процессуального законодательства в соответствии с правовыми позициями Конституционного Суда Республики Казахстан, изложенными в настоящем нормативном постановлении.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