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87d4" w14:textId="5a08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конституционности подпункта 2) статьи 2 Закона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личности" по представлению Специализированного межрайонного суда по уголовным делам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24 ноября 2021 года № 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К.А. Мами, членов Совета А.К. Даулбаева, В.А. Малиновского, И.Д. Меркеля, Р.Ж. Мукашева, А.А. Темербекова и У. Шапак с участием: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– Министра юстиции Республики Казахстан М.Б. Бекетаева,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– Председателя Комитета по законодательству и судебно-правовой реформе А.Т. Кожахметова,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– депутата Сената Парламента Республики Казахстан А.И. Лукина,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Верховного Суда Республики Казахстан – судьи Верховного Суда Республики Казахстан Г.Ж. Мергеновой,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– заместителя Генерального Прокурора Республики Казахстан А.К. Чиндалиева,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внутренних дел Республики Казахстан – заместителя Министра внутренних дел Республики Казахстан С.С. Сарсенова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представление Специализированного межрайонного суда по уголовным делам Акмолинской области о признании неконституционной нормы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члена Конституционного Совета Республики Казахстан А.А. Темербекова, выступления участников заседания, экспертов – А.Н. Ахпанова и М.Ч. Когамова, изучив заключения Комитета национальной безопасности Республики Казахстан, Агентства Республики Казахстан по противодействию коррупции, Агентства Республики Казахстан по финансовому мониторингу, Уполномоченного по правам человека в Республике Казахстан, Института законодательства и правовой информации Республики Казахстан, Института парламентаризма, Республиканской коллегии адвокатов, Казахского национального университета имени аль-Фараби, Евразийского национального университета имени Л.Н. Гумилева, Карагандинского университета имени академика Е.А. Букетова, Университета КАЗГЮУ имени М.С. Нарикбаева, Каспийского университета, Центра исследования правовой политики, а также другие материалы конституционного производства, проанализировав законодательство, Конституционный Совет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2 ноября 2021 года поступило представление Специализированного межрайонного суда по уголовным делам Акмолинской области о признании неконституционной нормы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личности" (далее – Закон).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представления следует, что в производстве указанного суда находится уголовное дело в отношении Иванова Н.Н., обвиняемого в совершении преступления, предусмотренного пунктом 3)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то есть особо тяжкого преступления.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предварительного слушания дела судом в удовлетворении ходатайства Иванова Н.Н. о рассмотрении дела судом с участием присяжных заседателей отказано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Закона, согласно которому его положения об отнесении к рассмотрению судом с участием присяжных заседателей составов уголовных правонарушений вводятся в действие с 1 января 2023 года.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согласившись с отказом, подсудимый обратился с ходатайством об обращении суда в Конституционный Совет с представлением о признании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ущемляющим закрепленные Конституцией права и свободы человека и гражданина.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считает, что право подсудимого на рассмотрение его дела с участием присяжных заседателей,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Конституции Республики 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УПК), ущемляется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Закона, так как вследствие его действия оно не может быть осуществлено на момент рассмотрения дела в суде.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суд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приостановил производство по уголовному делу и обратился в Конституционный Совет с представлением о признании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неконституционным.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подпункта 2) статьи 2 Закона Конституционный Совет исходит из следующего.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Конституции судебная власть осуществляется посредством гражданского, уголовного и иных установленных законом форм судопроизводства. В случаях, предусмотренных законом, уголовное судопроизводство осуществляется с участием присяжных заседателей.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граждан в отправлении правосудия по уголовным делам в качестве присяжных заседателей имеет особую конституционно-правовую значимость. Конституционный Совет, раскрывая содержание указанных положений, разъяснял, что возможность рассмотрения уголовного дела судом с участием присяжных заседателей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Основного Закона) относится к числу закрепленных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процессуальных гарантий судебной защиты прав и свобод обвиняемого, механизм реализации которых устанавливается законом. Если в самой конституционной норме содержится указание на то, что она реализуется в случаях и (или) порядке, предусмотренных (установленных) законом или иным нормативным правовым актом (например,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Конституции), то при реализации прямого действия нормы Конституции следует учитывать положения соответствующего закона или иного нормативного правового акта (нормативное постановление от 18 апреля 2007 года № 4).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Законодательное регулирование конкретной модели уголовного судопроизводства с участием присяжных заседателей предполагает, наряду с другими, определение подсудности уголовных дел такому суду. Конституцией определение категорий уголовных дел, подсудных судам, в том числе суду с участием присяжных заседателей, отнесено к компетенции законодателя, который уполномочен решать эту задачу с учетом специфических особенностей, сложности и общественной значимости дел, необходимости обеспечения быстрого и эффективного их разрешения (нормативное постановление от 6 марта 1997 года № 3). При этом его дискреция не является абсолютной и принимаемые им меры должны быть направлены на более полную реализацию норм Основного Закона, в частности,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недопущение необоснованного отказа от этой формы судопроизводства и нарушения принципа равенства всех перед законом и судом.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личности" расширена подсудность суда с участием присяжных заседателей за счет отнесения к ней всех особо тяжких преступлений, с исключениями,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631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Однако введение в действие новых правил о подсудности отсрочено до 1 января 2023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уже неоднократно отмечал Конституционный Совет, если в законе или в акте о введении его в действие установлен иной срок, то закон начинает регулировать правовые отношения и порождать определенные юридические последствия только после его введения в действие, то есть в срок, установленный в самом законе либо в акте о введении его в действие (нормативные постановления от 29 октября 1999 года № 20/2 и от 18 апреля 2007 года № 4).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также закреплено, что законодательные акты вводятся в действие по истечении десяти календарных дней после дня их первого официального опубликования, если в самих актах или актах о введении их в действие не указаны иные сроки. В нормативных правовых актах или актах о введении их в действие могут быть указаны иные сроки введения в действие отдельных разделов, подразделов, параграфов, глав, статей, частей, пунктов, подпунктов и абзацев статей нормативных правовых актов, чем установленные для всего акта в целом (подпункт 1) пункта 3 и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Законом трехлетний период, заканчивающийся 31 декабря 2022 года, по мнению разработчиков, необходим для подготовки правоохранительной, особенно судебной системы, участников уголовного судопроизводства к надлежащей работе в условиях увеличения количества уголовных дел, рассматриваемых судом с участием присяжных заседателей.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полагает, что отлагательные сроки введения в действие нормативных правовых актов должны быть разумными и направлены на создание необходимых правовых, организационных, материально-технических, кадровых и иных условий для обеспечения должного применения новых нормативных положений.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по своему содержанию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согласуется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Основного Закона.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Конституции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 от 29 декабря 1995 года "О Конституционном Совете Республики Казахстан", Конституционный Совет 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личности"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нормативное постановление на казахском и русском языках в официальных республиканских печатных изданиях.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Совет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