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5a33" w14:textId="9eb5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Регламент Конституционного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Совета Республики Казахстан от 8 января 2009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 и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</w:t>
      </w:r>
      <w:r>
        <w:rPr>
          <w:rFonts w:ascii="Times New Roman"/>
          <w:b w:val="false"/>
          <w:i w:val="false"/>
          <w:color w:val="000000"/>
          <w:sz w:val="28"/>
        </w:rPr>
        <w:t>
Конституционного закона Республики Казахстан от 29 декабря 1995 года № 2737 "О Конституционном совете Республики Казахстан" (далее - Конституционный закон) Конституционный совет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совета Республики Казахстан (Вестник Конституционного совета Республики Казахстан, 2002 год, выпуск № 5, Вестник Конституционного совета Республики Казахстан, 2006 год, выпуск № 9)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тексту регламента в главах римские цифры "I", "II", "III" заменить арабскими цифрами "1.", "2.", "3.". В заголовках статей слово "статья" и названия статей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Основанием для возбуждения конституционного производства является обращение субъектов, перечисленных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72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должно быть оформлено на двух языках (казахском и русском) и в соответствии с требованиями статьи 22 Конституционного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Конституционное производство может быть возбуждено также в случаях, предусмотренных статьями 35 и 36 Конституционного закона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Поступившие обращения регистрируются в аппарате Конституционного совета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поступившие с нарушением требований Конституции, Конституционного закона и регламента возвращаются руководителем аппарата Конституционного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 государственных органов и должностных лиц по вопросам, подведомственным Конституционному совету, передаются председателю Конституционного совета, который определяет их дальнейшее движение. Председатель поручает одному из членов совета подготовить предложения по поступившему обращению.";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первое предложение абзаца первого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"Заседание Конституционного совета протоколируется, в необходимых случаях стенографируется и обеспечивается синхронным переводом.";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четвертом предложении абзаца первого статьи 11 слова "работниками общего отдела" заменить словом "аппаратом";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27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"27. В случаях, предусмотренных статьей 35 Конституционного закона, председатель совета поручает члену совета подготовить в течение трех дней предложение по данному вопросу, которое рассматривается на заседании Конституционного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принятия дополнительного решения председатель совета своим распоряжением определяет члена Конституционного совета для осуществления подготовки материалов к заседанию Конституционного совета и назначает дату заседания Конституционного совета по принятию указанного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решение принимается в соответствии с пунктом 21 настоящего регламента в течение месяца со дня поступления ходатайства государственных органов и должностных лиц, а в случае принятия дополнительного решения по собственной инициативе Конституционного совета в порядке подпункта 2) пункта 1 статьи 35 Конституционного закона, со дня возбуждения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Конституционного совета по принятию дополнительного решения проводится в порядке, установленном главой 2 настоящего регламента.";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28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"28. В случае пересмотра итогового решения председатель Конституционного совета своим распоряжением определяет члена Конституционного совета для осуществления подготовки материалов к заседанию Конституционного совета, а также дату нового заседания по данному вопросу, порядок проведения которого определяется главой 2 настоящего регламента.";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30 </w:t>
      </w:r>
      <w:r>
        <w:rPr>
          <w:rFonts w:ascii="Times New Roman"/>
          <w:b w:val="false"/>
          <w:i w:val="false"/>
          <w:color w:val="000000"/>
          <w:sz w:val="28"/>
        </w:rPr>
        <w:t>
 регламента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"30. Конституционный совет может определить порядок исполнения принятых им решений. О мерах, принятых во исполнение решения, сообщается Конституционному совету соответствующими государственными органами и должностными лицами в срок, установленный Конституционным советом. Содержащиеся в решениях Конституционного совета рекомендации и предложения по совершенствованию законодательства подлежат обязательному рассмотрению уполномоченными государственными органами и должностными лицами с обязательным уведомлением Конституционного совета о принятом решении.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принятого решения Конституционного совета возлагается на члена совета, осуществлявшего подготовку материалов к заседанию совета, а также на аппарат Конституционного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 Конституционного совета представляет председателю Конституционного совета полугодовые и годовые информационные отчеты об исполнении решений совета.";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 тексту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</w:t>
      </w:r>
      <w:r>
        <w:rPr>
          <w:rFonts w:ascii="Times New Roman"/>
          <w:b w:val="false"/>
          <w:i w:val="false"/>
          <w:color w:val="000000"/>
          <w:sz w:val="28"/>
        </w:rPr>
        <w:t>
 слова "либо прекращении", "и 15", "обязательным" исключить, слово "статьями" заменить словом "статьей" и дополнить новым абзацем следующего содержания: "Прекращение полномочий председателя и членов совета осуществляется в соответствии со статьей 15 Конституционного закона.";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33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"33. Проект ежегодного послания Конституционного совета о состоянии конституционной законности в республике готовится членами Конституционного совета и соответствующими отделами аппарата.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подготовки проекта послания Конституционного совета распоряжением председателя совета может быть создана рабочая группа.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подготовки проекта послания Конституционный совет вправе истребовать необходимые документы и иную информацию от соответствующих государственных органов и должностных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Послание Конституционного совета утверждается на заседании совета и подписывается председателем и членами Конституционного совета, и направляется в Парламент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Конституционного совета текст послания может направляться в другие государственные органы.";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Регламент дополнить статьей 33-1.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"33-1. В случае истребования Президентом Республики Казахстан информации о состоянии конституционной законности в стране председатель совета своим распоряжением поручает члену Конституционного совета подготовку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перед ее направлением обсуждается и утверждается на заседании Конституционного совета.".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соответствующим государственным органам и должностным лицам;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опубликовать в Вестнике Конституционного совета Республики Казахстан, в "Юридической газете" и "Заң газеті" и разместить на веб-сайте Конституционного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принятия.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Конституционного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И. Рогов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