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39f8" w14:textId="9633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пересмотре постановлений Конституционного Совета Республики Казахстан от 26 декабря 2000 года № 22/2 "Об официальном толковании подпункта 7) статьи 54 Конституции Республики Казахстан", от 13 декабря 2001 года № 16-17/3 "Об официальном толковании подпункта 7) статьи 54 Конституции Республики Казахстан" и от 18 мая 2006 года № 2 "Об официальном толковании подпункта 7) статьи 54 Конституции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Совета Республики Казахстан от 24 сентября 2008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Рогова И.И., членов Совета Бахтыбаева И.Ж., Белорукова Н.В., Жаилгановой А.Н., Малиновского В.А., Нурмагамбетова А.М. с участием: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Сената Парламента Республики Казахстан - депутата Сената Парламента Республики Казахстан Ахметова К.,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Мажилиса Парламента Республики Казахстан - депутата Мажилиса Парламента Республики Казахстан Темирбулатова С.Г.,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Правительства Республики Казахстан - вице-Министра юстиции Республики Казахстан Куставлетова Д.Р.,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Генеральной прокуратуры Республики Казахстан - заместителя Генерального Прокурора Республики Казахстан Даулбаева А.К.,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Министерства иностранных дел Республики Казахстан - заместителя директора международно-правового департамента Министерства иностранных дел Республики Казахстан Кинжебаевой А.К.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рассмотрел в открытом заседании вопрос о пересмотре постановлений Конституционного Совета Республики Казахстан от 26 декабря 2000 года № 22/2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официальном толковании подпункта 7) статьи 54 Конституции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", от 13 декабря 2001 года № 16-17/3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официальном толковании подпункта 7) статьи 54 Конституции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" и от 18 мая 2006 года № 2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официальном толковании подпункта 7) статьи 54 Конституции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" в  связи с принятием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мая 2007 года № 254-III "О внесении изменений и дополнений в Конституцию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Заслушав сообщение докладчика - члена Конституционного Совета Бахтыбаева И.Ж., выступления участников заседания, а также проанализировав постановления Конституционного Совета и другие материалы конституционного производства, Конституционный Совет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мая 2007 года № 254-III "О внесении изменений и дополнений в Конституцию Республики Казахстан"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54 </w:t>
      </w:r>
      <w:r>
        <w:rPr>
          <w:rFonts w:ascii="Times New Roman"/>
          <w:b w:val="false"/>
          <w:i w:val="false"/>
          <w:color w:val="000000"/>
          <w:sz w:val="28"/>
        </w:rPr>
        <w:t>
 Конституции, толкование которой по вопросам денонсации международных договоров Республики Парламентом Республики Казахстан дано постановлением Конституционного Совета Республики Казахстан от 26 декабря 2000 года № 22/2 "Об официальном толковании подпункта 7) статьи 54 Конституции Республики Казахстан", изложена в новой редакции.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 пункта 1 статьи 54 Конституции в редакции Закона Республики Казахстан от 21 мая 2007 года № 254-III "О внесении изменений и дополнений в Конституцию Республики Казахстан" Парламент в раздельном заседании Палат путем последовательного рассмотрения вопросов вначале в Мажилисе, а затем в Сенате принимает конституционные законы и законы, в том числе ратифицирует и денонсирует международные договоры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прежней редакции статьи 54 Конституции не была указана форма акта, придающего международному договору Республики статус ратифицированного либо денонсированного Парламентом Республики Казахстан. Кроме того, изменению подвергнута структура статьи 54 Конституции.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в соответствии с подпунктом 1) пункта 1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</w:t>
      </w:r>
      <w:r>
        <w:rPr>
          <w:rFonts w:ascii="Times New Roman"/>
          <w:b w:val="false"/>
          <w:i w:val="false"/>
          <w:color w:val="000000"/>
          <w:sz w:val="28"/>
        </w:rPr>
        <w:t>
Конституционного закона Республики Казахстан от 29 декабря 1995 года № 2737 "О Конституционном Совете Республики Казахстан" имеются основания для пересмотра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Совета Республики Казахстан от 26 декабря 2000 года № 22/2 "Об официальном толковании подпункта 7) статьи 54 Конституции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. Отмена постановления Конституционного Совета Республики Казахстан от 26 декабря 2000 года № 22/2 "Об официальном толковании подпункта 7) статьи 54 Конституции Республики Казахстан" обусловливает необходимость пересмотра постановлений Конституционного Совета Республики Казахстан от 13 декабря 2001 года № 16-17/3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официальном толковании подпункта 7) статьи 54 Конституции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" и от 18 мая 2006 года № 2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официальном толковании подпункта 7) статьи 54 Конституции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Совета Республики Казахстан от 13 декабря 2001 года № 16-17/3 "Об официальном толковании подпункта 7) статьи 54 Конституции Республики Казахстан" подлежат исключению предложения: "В постановлении Конституционного Совета от 26 декабря 2000 года № 22/2 дано разъяснение о том, что решение указанных вопросов относится к сфере законодательного регулирования. При этом делается ссылка на действующий Указ Президента Республики Казахстан, имеющий силу закона, от 12 декабря 1995 года "О порядке заключения, исполнения и денонсации международных договоров Республики Казахстан" (второе и третье предложения девятого абзаца мотивировочной части постановления).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абзаца первого пункта 1 мотивировочной части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Совета Республики Казахстан от 18 мая 2006 года № 2 "Об официальном толковании подпункта 7) статьи 54 Конституции Республики Казахстан" следует исключить ссылку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Совета Республики Казахстан от 26 декабря 2000 года № 22/2 "Об официальном толковании подпункта 7) статьи 54 Конституции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редакции указанных постановлений сохраняется их внутренняя логика, правовые позиции Конституционного Совета остаются прежними.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. Пересмотр постановлений Конституционного Совета Республики Казахстан от 26 декабря 2000 года № 22/2 "Об официальном толковании подпункта 7) статьи 54 Конституции Республики Казахстан", от 13 декабря 2001 года № 16-17/3 "Об официальном толковании подпункта 7) статьи 54 Конституции Республики Казахстан" и от 18 мая 2006 года № 2 "Об официальном толковании подпункта 7) статьи 54 Конституции Республики Казахстан" не означает утраты юридической силы законов Республики Казахстан, а также других правовых актов, связанных с названными постановлениями Конституционного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подпунктом 1) пункта 1 и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 </w:t>
      </w:r>
      <w:r>
        <w:rPr>
          <w:rFonts w:ascii="Times New Roman"/>
          <w:b w:val="false"/>
          <w:i w:val="false"/>
          <w:color w:val="000000"/>
          <w:sz w:val="28"/>
        </w:rPr>
        <w:t>
 - 33 
</w:t>
      </w:r>
      <w:r>
        <w:rPr>
          <w:rFonts w:ascii="Times New Roman"/>
          <w:b w:val="false"/>
          <w:i w:val="false"/>
          <w:color w:val="000000"/>
          <w:sz w:val="28"/>
        </w:rPr>
        <w:t xml:space="preserve"> и 41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закона Республики Казахстан от 29 декабря 1995 года № 2737 "О Конституционном Совете Республики Казахстан", Конституционный Совет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. Отменить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Совета Республики Казахстан от 26 декабря 2000 года № 22/2 "Об официальном толковании подпункта 7) статьи 54 Конституции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. Отменить в части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Совета Республики Казахстан от 13 декабря 2001 года № 16-17/3 "Об официальном толковании подпункта 7) статьи 54 Конституции Республики Казахстан", исключив второе и третье предложения девятого абзаца мотивировочной части данного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. Абзац первый пункта 1 мотивировочной части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Совета Республики Казахстан от 18 мая 2006 года № 2 "Об официальном толковании подпункта 7) статьи 54 Конституции Республики Казахстан" изложить в следующей редакции: "1. Толкование содержания подпункта 7) статьи 54 Конституции дано в постановлении Конституционного Совета от 13 декабря 2001 года № 16-17/3.".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.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
</w:t>
      </w:r>
      <w:r>
        <w:rPr>
          <w:rFonts w:ascii="Times New Roman"/>
          <w:b w:val="false"/>
          <w:i w:val="false"/>
          <w:color w:val="000000"/>
          <w:sz w:val="28"/>
        </w:rPr>
        <w:t>
. Опубликовать настоящее постановление на казахском и русском языках в официальных республиканских печатных изданиях.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Конституционного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И. Рогов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