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337c" w14:textId="93e3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проверке законов Республики Казахстан "О деятельности международных и иностранных некоммерческих организаций в Республике Казахстан" и "О внесении изменений и дополнений в некоторые законодательные акты Республики 
Казахстан по вопросам некоммерческих организаций" на соответствие Конституции Республики Казахстан</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23 августа 2005 года N 6</w:t>
      </w:r>
    </w:p>
    <w:p>
      <w:pPr>
        <w:spacing w:after="0"/>
        <w:ind w:left="0"/>
        <w:jc w:val="both"/>
      </w:pPr>
      <w:r>
        <w:rPr>
          <w:rFonts w:ascii="Times New Roman"/>
          <w:b w:val="false"/>
          <w:i w:val="false"/>
          <w:color w:val="000000"/>
          <w:sz w:val="28"/>
        </w:rPr>
        <w:t xml:space="preserve">      Конституционный Совет Республики Казахстан в составе Председателя Рогова И.И., членов Совета Абишева Х.А., Балтабаева К.Ж., Белорукова Н.В., Бычковой С.Ф., Нурмагамбетова А.М. и Стамкулова У.М. с участием: </w:t>
      </w:r>
    </w:p>
    <w:p>
      <w:pPr>
        <w:spacing w:after="0"/>
        <w:ind w:left="0"/>
        <w:jc w:val="both"/>
      </w:pPr>
      <w:r>
        <w:rPr>
          <w:rFonts w:ascii="Times New Roman"/>
          <w:b w:val="false"/>
          <w:i w:val="false"/>
          <w:color w:val="000000"/>
          <w:sz w:val="28"/>
        </w:rPr>
        <w:t xml:space="preserve">      представителей Палат Парламента Республики Казахстан - депутатов Парламента Бультаева К.К. и Котовича В.Н., </w:t>
      </w:r>
    </w:p>
    <w:p>
      <w:pPr>
        <w:spacing w:after="0"/>
        <w:ind w:left="0"/>
        <w:jc w:val="both"/>
      </w:pPr>
      <w:r>
        <w:rPr>
          <w:rFonts w:ascii="Times New Roman"/>
          <w:b w:val="false"/>
          <w:i w:val="false"/>
          <w:color w:val="000000"/>
          <w:sz w:val="28"/>
        </w:rPr>
        <w:t xml:space="preserve">      представителя Правительства Республики Казахстан - вице-Министра юстиции Республики Казахстан Куставлетова Д.Р., </w:t>
      </w:r>
    </w:p>
    <w:p>
      <w:pPr>
        <w:spacing w:after="0"/>
        <w:ind w:left="0"/>
        <w:jc w:val="both"/>
      </w:pPr>
      <w:r>
        <w:rPr>
          <w:rFonts w:ascii="Times New Roman"/>
          <w:b w:val="false"/>
          <w:i w:val="false"/>
          <w:color w:val="000000"/>
          <w:sz w:val="28"/>
        </w:rPr>
        <w:t xml:space="preserve">      заместителя Министра иностранных дел Республики Казахстан Зверькова В.П., </w:t>
      </w:r>
    </w:p>
    <w:p>
      <w:pPr>
        <w:spacing w:after="0"/>
        <w:ind w:left="0"/>
        <w:jc w:val="both"/>
      </w:pPr>
      <w:r>
        <w:rPr>
          <w:rFonts w:ascii="Times New Roman"/>
          <w:b w:val="false"/>
          <w:i w:val="false"/>
          <w:color w:val="000000"/>
          <w:sz w:val="28"/>
        </w:rPr>
        <w:t xml:space="preserve">      заместителя Генерального прокурора Республики Казахстан Даулбаева А.К., </w:t>
      </w:r>
    </w:p>
    <w:p>
      <w:pPr>
        <w:spacing w:after="0"/>
        <w:ind w:left="0"/>
        <w:jc w:val="both"/>
      </w:pPr>
      <w:r>
        <w:rPr>
          <w:rFonts w:ascii="Times New Roman"/>
          <w:b w:val="false"/>
          <w:i w:val="false"/>
          <w:color w:val="000000"/>
          <w:sz w:val="28"/>
        </w:rPr>
        <w:t xml:space="preserve">      Уполномоченного по правам человека в Республике Казахстан Байкадамова Б.К. </w:t>
      </w:r>
    </w:p>
    <w:bookmarkStart w:name="z1" w:id="0"/>
    <w:p>
      <w:pPr>
        <w:spacing w:after="0"/>
        <w:ind w:left="0"/>
        <w:jc w:val="both"/>
      </w:pPr>
      <w:r>
        <w:rPr>
          <w:rFonts w:ascii="Times New Roman"/>
          <w:b w:val="false"/>
          <w:i w:val="false"/>
          <w:color w:val="000000"/>
          <w:sz w:val="28"/>
        </w:rPr>
        <w:t>
      рассмотрел в открытом заседании обращение Президента Республики Казахстан о проверке законов Республики Казахстан "О деятельности международных и иностранных некоммерческих организаций в Республике Казахстан" и "О внесении изменений и дополнений в некоторые законодательные акты Республики Казахстан по вопросам некоммерческих организаций" на соответствие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w:t>
      </w:r>
    </w:p>
    <w:bookmarkEnd w:id="0"/>
    <w:bookmarkStart w:name="z2" w:id="1"/>
    <w:p>
      <w:pPr>
        <w:spacing w:after="0"/>
        <w:ind w:left="0"/>
        <w:jc w:val="both"/>
      </w:pPr>
      <w:r>
        <w:rPr>
          <w:rFonts w:ascii="Times New Roman"/>
          <w:b w:val="false"/>
          <w:i w:val="false"/>
          <w:color w:val="000000"/>
          <w:sz w:val="28"/>
        </w:rPr>
        <w:t xml:space="preserve">
      Изучив материалы конституционного производства, заслушав сообщение докладчика - члена Конституционного Совета Белорукова Н.В., выступления представителей Палат Парламента Республики и других участников заседания, ознакомившись с заключениями экспертов - академика Национальной академии наук Республики Казахстан, доктора юридических наук, профессора, директора Института государства и права Казахского гуманитарно-юридического университета Сапаргалиева Г.С. и академика Национальной академии наук Республики Казахстан, доктора юридических наук, профессора, директора Научно-исследовательского института частного права Казахского гуманитарно-юридического университета Сулейменова М.К., а также с заключением специалиста - доктора юридических наук, профессора, проректора Академии юриспруденции - Высшей школы права "Әділет" Малиновского В.А., </w:t>
      </w:r>
      <w:r>
        <w:rPr>
          <w:rFonts w:ascii="Times New Roman"/>
          <w:b/>
          <w:i w:val="false"/>
          <w:color w:val="000000"/>
          <w:sz w:val="28"/>
        </w:rPr>
        <w:t xml:space="preserve">Конституционный Совет Республики Казахстан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установил: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Законы Республики Казахстан "О деятельности международных и иностранных некоммерческих организаций в Республике Казахстан" и "О внесении изменений и дополнений в некоторые законодательные акты Республики Казахстан по вопросам некоммерческих организаций" приняты Парламентом Республики Казахстан 29 июня 2005 года и представлены на подпись Президенту Республики Казахстан 4 июля 2005 года. </w:t>
      </w:r>
    </w:p>
    <w:bookmarkEnd w:id="2"/>
    <w:bookmarkStart w:name="z4" w:id="3"/>
    <w:p>
      <w:pPr>
        <w:spacing w:after="0"/>
        <w:ind w:left="0"/>
        <w:jc w:val="both"/>
      </w:pPr>
      <w:r>
        <w:rPr>
          <w:rFonts w:ascii="Times New Roman"/>
          <w:b w:val="false"/>
          <w:i w:val="false"/>
          <w:color w:val="000000"/>
          <w:sz w:val="28"/>
        </w:rPr>
        <w:t>
      В соответствии с подпунктом 2) пункта 1 </w:t>
      </w:r>
      <w:r>
        <w:rPr>
          <w:rFonts w:ascii="Times New Roman"/>
          <w:b w:val="false"/>
          <w:i w:val="false"/>
          <w:color w:val="000000"/>
          <w:sz w:val="28"/>
        </w:rPr>
        <w:t xml:space="preserve">статьи 72 </w:t>
      </w:r>
      <w:r>
        <w:rPr>
          <w:rFonts w:ascii="Times New Roman"/>
          <w:b w:val="false"/>
          <w:i w:val="false"/>
          <w:color w:val="000000"/>
          <w:sz w:val="28"/>
        </w:rPr>
        <w:t>Конституции Глава государства направил в Конституционный Совет обращение о рассмотрении названных законов на их соответствие </w:t>
      </w:r>
      <w:r>
        <w:rPr>
          <w:rFonts w:ascii="Times New Roman"/>
          <w:b w:val="false"/>
          <w:i w:val="false"/>
          <w:color w:val="000000"/>
          <w:sz w:val="28"/>
        </w:rPr>
        <w:t xml:space="preserve">Конституции </w:t>
      </w:r>
      <w:r>
        <w:rPr>
          <w:rFonts w:ascii="Times New Roman"/>
          <w:b w:val="false"/>
          <w:i w:val="false"/>
          <w:color w:val="000000"/>
          <w:sz w:val="28"/>
        </w:rPr>
        <w:t xml:space="preserve">Peспублики Казахстан. </w:t>
      </w:r>
    </w:p>
    <w:bookmarkEnd w:id="3"/>
    <w:bookmarkStart w:name="z5" w:id="4"/>
    <w:p>
      <w:pPr>
        <w:spacing w:after="0"/>
        <w:ind w:left="0"/>
        <w:jc w:val="both"/>
      </w:pPr>
      <w:r>
        <w:rPr>
          <w:rFonts w:ascii="Times New Roman"/>
          <w:b w:val="false"/>
          <w:i w:val="false"/>
          <w:color w:val="000000"/>
          <w:sz w:val="28"/>
        </w:rPr>
        <w:t xml:space="preserve">
      При проверке конституционности законов "О деятельности международных и иностранных некоммерческих организаций в Республике Казахстан" и "О внесении изменений и дополнений в некоторые законодательные акты Республики Казахстан по вопросам некоммерческих организаций" Конституционный Совет исходит из следующего. </w:t>
      </w:r>
    </w:p>
    <w:bookmarkEnd w:id="4"/>
    <w:bookmarkStart w:name="z6" w:id="5"/>
    <w:p>
      <w:pPr>
        <w:spacing w:after="0"/>
        <w:ind w:left="0"/>
        <w:jc w:val="both"/>
      </w:pPr>
      <w:r>
        <w:rPr>
          <w:rFonts w:ascii="Times New Roman"/>
          <w:b w:val="false"/>
          <w:i w:val="false"/>
          <w:color w:val="000000"/>
          <w:sz w:val="28"/>
        </w:rPr>
        <w:t>
      1. Закон Республики Казахстан "О деятельности международных и иностранных некоммерческих организаций в Республике Казахстан" (далее - Закон) направлен на обеспечение правовой регламентации деятельности некоммерческих организаций с иностранным участием на территории Казахстана, что является вполне оправданным с позиции права государства на законодательное регулирование данной сферы. Такое право входит в компетенцию Парламента Республики, который, в соответствии с подпунктом 1) </w:t>
      </w:r>
      <w:r>
        <w:rPr>
          <w:rFonts w:ascii="Times New Roman"/>
          <w:b w:val="false"/>
          <w:i w:val="false"/>
          <w:color w:val="000000"/>
          <w:sz w:val="28"/>
        </w:rPr>
        <w:t xml:space="preserve">статьи 54 </w:t>
      </w:r>
      <w:r>
        <w:rPr>
          <w:rFonts w:ascii="Times New Roman"/>
          <w:b w:val="false"/>
          <w:i w:val="false"/>
          <w:color w:val="000000"/>
          <w:sz w:val="28"/>
        </w:rPr>
        <w:t>Конституции, может принимать нормативные правовые акты в форме законов, имеющих обязательную силу на всей территории страны. Парламент вправе устанавливать законами основополагающие принципы и нормы, касающиеся правосубъектности физических и юридических лиц, гражданских прав и свобод, обязательств и ответственности физических и юридических лиц, а также режима собственности и иных вещных прав (подпункты 1) и 2) пункта 3 </w:t>
      </w:r>
      <w:r>
        <w:rPr>
          <w:rFonts w:ascii="Times New Roman"/>
          <w:b w:val="false"/>
          <w:i w:val="false"/>
          <w:color w:val="000000"/>
          <w:sz w:val="28"/>
        </w:rPr>
        <w:t xml:space="preserve">статьи 61 </w:t>
      </w:r>
      <w:r>
        <w:rPr>
          <w:rFonts w:ascii="Times New Roman"/>
          <w:b w:val="false"/>
          <w:i w:val="false"/>
          <w:color w:val="000000"/>
          <w:sz w:val="28"/>
        </w:rPr>
        <w:t>Конституции). При этом, в соответствии с пунктом 1 </w:t>
      </w:r>
      <w:r>
        <w:rPr>
          <w:rFonts w:ascii="Times New Roman"/>
          <w:b w:val="false"/>
          <w:i w:val="false"/>
          <w:color w:val="000000"/>
          <w:sz w:val="28"/>
        </w:rPr>
        <w:t xml:space="preserve">статьи 39 </w:t>
      </w:r>
      <w:r>
        <w:rPr>
          <w:rFonts w:ascii="Times New Roman"/>
          <w:b w:val="false"/>
          <w:i w:val="false"/>
          <w:color w:val="000000"/>
          <w:sz w:val="28"/>
        </w:rPr>
        <w:t>Конституции, могут быть ограничены как индивидуальные, так и коллективные права и свободы человека и гражданина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Тем самым, </w:t>
      </w:r>
      <w:r>
        <w:rPr>
          <w:rFonts w:ascii="Times New Roman"/>
          <w:b w:val="false"/>
          <w:i w:val="false"/>
          <w:color w:val="000000"/>
          <w:sz w:val="28"/>
        </w:rPr>
        <w:t xml:space="preserve">Конституция </w:t>
      </w:r>
      <w:r>
        <w:rPr>
          <w:rFonts w:ascii="Times New Roman"/>
          <w:b w:val="false"/>
          <w:i w:val="false"/>
          <w:color w:val="000000"/>
          <w:sz w:val="28"/>
        </w:rPr>
        <w:t xml:space="preserve">наделяет законодателя возможностью адекватного правового реагирования на возникающие вызовы особо охраняемым интересам и ценностям государства и общества. </w:t>
      </w:r>
    </w:p>
    <w:bookmarkEnd w:id="5"/>
    <w:bookmarkStart w:name="z7" w:id="6"/>
    <w:p>
      <w:pPr>
        <w:spacing w:after="0"/>
        <w:ind w:left="0"/>
        <w:jc w:val="both"/>
      </w:pPr>
      <w:r>
        <w:rPr>
          <w:rFonts w:ascii="Times New Roman"/>
          <w:b w:val="false"/>
          <w:i w:val="false"/>
          <w:color w:val="000000"/>
          <w:sz w:val="28"/>
        </w:rPr>
        <w:t xml:space="preserve">
      Возможность и условия ограничения права на свободу объединений предусмотрены и Международным Пактом о гражданских и политических правах, принятым Генеральной ассамблеей ООН 19 декабря 1966 года и подписанным Республикой Казахстан. В соответствии со статьей 22 этого документа "каждый человек имеет право на свободу ассоциации, включая право создавать профсоюзы и вступать в таковые для защиты своих интересов. Пользование этим правом не подлежит никаким ограничениям, кроме тех, которые предусматриваются законом и которые необходимы в демократическом обществе в интересах государственной безопасности, общественного порядка, охраны здоровья и нравственности населения или защиты прав и свобод других лиц". </w:t>
      </w:r>
    </w:p>
    <w:bookmarkEnd w:id="6"/>
    <w:bookmarkStart w:name="z8" w:id="7"/>
    <w:p>
      <w:pPr>
        <w:spacing w:after="0"/>
        <w:ind w:left="0"/>
        <w:jc w:val="both"/>
      </w:pPr>
      <w:r>
        <w:rPr>
          <w:rFonts w:ascii="Times New Roman"/>
          <w:b w:val="false"/>
          <w:i w:val="false"/>
          <w:color w:val="000000"/>
          <w:sz w:val="28"/>
        </w:rPr>
        <w:t>
      Регулируя деятельность международных и иностранных некоммерческих организаций на территории Казахстана, законодатель выделяет их в отдельную группу (вид), правовой статус которой регламентируется специальным законом (статьи 1-4 Закона). Возможность законодательного закрепления особенностей правового положения отдельных некоммерческих организаций предусмотрена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16 января 2001 года N 142-II "О некоммерческих организациях" ( </w:t>
      </w:r>
      <w:r>
        <w:rPr>
          <w:rFonts w:ascii="Times New Roman"/>
          <w:b w:val="false"/>
          <w:i w:val="false"/>
          <w:color w:val="000000"/>
          <w:sz w:val="28"/>
        </w:rPr>
        <w:t xml:space="preserve">статья 3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Все это позволяет в рамках отдельного закона устанавливать для международных и иностранных некоммерческих организаций особенности регулирования порядка их учреждения и деятельности, не нарушая при этом конституционного принципа равенства общественных объединений перед законом (пункт 2 </w:t>
      </w:r>
      <w:r>
        <w:rPr>
          <w:rFonts w:ascii="Times New Roman"/>
          <w:b w:val="false"/>
          <w:i w:val="false"/>
          <w:color w:val="000000"/>
          <w:sz w:val="28"/>
        </w:rPr>
        <w:t xml:space="preserve">статьи 5 </w:t>
      </w:r>
      <w:r>
        <w:rPr>
          <w:rFonts w:ascii="Times New Roman"/>
          <w:b w:val="false"/>
          <w:i w:val="false"/>
          <w:color w:val="000000"/>
          <w:sz w:val="28"/>
        </w:rPr>
        <w:t xml:space="preserve">Конституции). </w:t>
      </w:r>
    </w:p>
    <w:bookmarkEnd w:id="8"/>
    <w:bookmarkStart w:name="z10" w:id="9"/>
    <w:p>
      <w:pPr>
        <w:spacing w:after="0"/>
        <w:ind w:left="0"/>
        <w:jc w:val="both"/>
      </w:pPr>
      <w:r>
        <w:rPr>
          <w:rFonts w:ascii="Times New Roman"/>
          <w:b w:val="false"/>
          <w:i w:val="false"/>
          <w:color w:val="000000"/>
          <w:sz w:val="28"/>
        </w:rPr>
        <w:t xml:space="preserve">
      Так пункт 1 статьи 7 Закона устанавливает ограничения, в соответствии с которыми лица, не состоящие в гражданстве Казахстана, не могут быть руководителями филиала или представительства международной или иностранной некоммерческой организации и входить в состав исполнительного органа "международной некоммерческой организации Республики Казахстан". </w:t>
      </w:r>
    </w:p>
    <w:bookmarkEnd w:id="9"/>
    <w:bookmarkStart w:name="z11" w:id="10"/>
    <w:p>
      <w:pPr>
        <w:spacing w:after="0"/>
        <w:ind w:left="0"/>
        <w:jc w:val="both"/>
      </w:pPr>
      <w:r>
        <w:rPr>
          <w:rFonts w:ascii="Times New Roman"/>
          <w:b w:val="false"/>
          <w:i w:val="false"/>
          <w:color w:val="000000"/>
          <w:sz w:val="28"/>
        </w:rPr>
        <w:t>
      Эти ограничения не противоречат </w:t>
      </w:r>
      <w:r>
        <w:rPr>
          <w:rFonts w:ascii="Times New Roman"/>
          <w:b w:val="false"/>
          <w:i w:val="false"/>
          <w:color w:val="000000"/>
          <w:sz w:val="28"/>
        </w:rPr>
        <w:t xml:space="preserve">Конституции </w:t>
      </w:r>
      <w:r>
        <w:rPr>
          <w:rFonts w:ascii="Times New Roman"/>
          <w:b w:val="false"/>
          <w:i w:val="false"/>
          <w:color w:val="000000"/>
          <w:sz w:val="28"/>
        </w:rPr>
        <w:t>, поскольку в пункте 4 </w:t>
      </w:r>
      <w:r>
        <w:rPr>
          <w:rFonts w:ascii="Times New Roman"/>
          <w:b w:val="false"/>
          <w:i w:val="false"/>
          <w:color w:val="000000"/>
          <w:sz w:val="28"/>
        </w:rPr>
        <w:t xml:space="preserve">статьи 12 </w:t>
      </w:r>
      <w:r>
        <w:rPr>
          <w:rFonts w:ascii="Times New Roman"/>
          <w:b w:val="false"/>
          <w:i w:val="false"/>
          <w:color w:val="000000"/>
          <w:sz w:val="28"/>
        </w:rPr>
        <w:t>Основного Закона закреплено, что 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w:t>
      </w:r>
      <w:r>
        <w:rPr>
          <w:rFonts w:ascii="Times New Roman"/>
          <w:b w:val="false"/>
          <w:i w:val="false"/>
          <w:color w:val="000000"/>
          <w:sz w:val="28"/>
        </w:rPr>
        <w:t xml:space="preserve">Конституцией </w:t>
      </w:r>
      <w:r>
        <w:rPr>
          <w:rFonts w:ascii="Times New Roman"/>
          <w:b w:val="false"/>
          <w:i w:val="false"/>
          <w:color w:val="000000"/>
          <w:sz w:val="28"/>
        </w:rPr>
        <w:t>, законами и международными договорами. В соответствии с правовой позицией Конституционного Совета, изложенной в его постановлениях от 1 декабря 2003 года </w:t>
      </w:r>
      <w:r>
        <w:rPr>
          <w:rFonts w:ascii="Times New Roman"/>
          <w:b w:val="false"/>
          <w:i w:val="false"/>
          <w:color w:val="000000"/>
          <w:sz w:val="28"/>
        </w:rPr>
        <w:t xml:space="preserve">N 12 </w:t>
      </w:r>
      <w:r>
        <w:rPr>
          <w:rFonts w:ascii="Times New Roman"/>
          <w:b w:val="false"/>
          <w:i w:val="false"/>
          <w:color w:val="000000"/>
          <w:sz w:val="28"/>
        </w:rPr>
        <w:t>и от 21 апреля 2004 года </w:t>
      </w:r>
      <w:r>
        <w:rPr>
          <w:rFonts w:ascii="Times New Roman"/>
          <w:b w:val="false"/>
          <w:i w:val="false"/>
          <w:color w:val="000000"/>
          <w:sz w:val="28"/>
        </w:rPr>
        <w:t xml:space="preserve">N 4 </w:t>
      </w:r>
      <w:r>
        <w:rPr>
          <w:rFonts w:ascii="Times New Roman"/>
          <w:b w:val="false"/>
          <w:i w:val="false"/>
          <w:color w:val="000000"/>
          <w:sz w:val="28"/>
        </w:rPr>
        <w:t>, для граждан, иностранцев и лиц без гражданства </w:t>
      </w:r>
      <w:r>
        <w:rPr>
          <w:rFonts w:ascii="Times New Roman"/>
          <w:b w:val="false"/>
          <w:i w:val="false"/>
          <w:color w:val="000000"/>
          <w:sz w:val="28"/>
        </w:rPr>
        <w:t xml:space="preserve">Конституция </w:t>
      </w:r>
      <w:r>
        <w:rPr>
          <w:rFonts w:ascii="Times New Roman"/>
          <w:b w:val="false"/>
          <w:i w:val="false"/>
          <w:color w:val="000000"/>
          <w:sz w:val="28"/>
        </w:rPr>
        <w:t xml:space="preserve">устанавливает разный объем прав и свобод, которыми они могут пользоваться, и разный объем обязанностей, которые на них возлагаются. Для иностранцев и лиц без гражданства предусмотрен ограниченный конституционно-правовой статус. </w:t>
      </w:r>
    </w:p>
    <w:bookmarkEnd w:id="10"/>
    <w:bookmarkStart w:name="z12" w:id="11"/>
    <w:p>
      <w:pPr>
        <w:spacing w:after="0"/>
        <w:ind w:left="0"/>
        <w:jc w:val="both"/>
      </w:pPr>
      <w:r>
        <w:rPr>
          <w:rFonts w:ascii="Times New Roman"/>
          <w:b w:val="false"/>
          <w:i w:val="false"/>
          <w:color w:val="000000"/>
          <w:sz w:val="28"/>
        </w:rPr>
        <w:t>
      Закон устанавливает для "международных некоммерческих организаций Республики Казахстан", филиалов и представительств международных или иностранных некоммерческих организаций особый порядок финансирования и расходования денег, обязанность ежегодного опубликования в печатных изданиях на территории Казахстана финансовой отчетности и сведений о своих учредителях, а также запрещает им принимать анонимные пожертвования и финансирование от организаций, признанных террористическими или экстремистскими (пункт 3 статьи 5, пункты 1 и 2 статьи 9, пункт 2 статьи 10). Возможность введения таких ограничений, направленных на обеспечение большей транспарентности в деятельности международных и иностранных некоммерческих организаций, вытекает из положений пункта 2 статьи 6 ("субъекты и объекты собственности, объем и пределы осуществления собственниками своих прав, гарантии их защиты определяются законом") и пункта 1 </w:t>
      </w:r>
      <w:r>
        <w:rPr>
          <w:rFonts w:ascii="Times New Roman"/>
          <w:b w:val="false"/>
          <w:i w:val="false"/>
          <w:color w:val="000000"/>
          <w:sz w:val="28"/>
        </w:rPr>
        <w:t xml:space="preserve">статьи 23 </w:t>
      </w:r>
      <w:r>
        <w:rPr>
          <w:rFonts w:ascii="Times New Roman"/>
          <w:b w:val="false"/>
          <w:i w:val="false"/>
          <w:color w:val="000000"/>
          <w:sz w:val="28"/>
        </w:rPr>
        <w:t xml:space="preserve">Конституции ("деятельность общественных объединений регулируется законом"). </w:t>
      </w:r>
    </w:p>
    <w:bookmarkEnd w:id="11"/>
    <w:bookmarkStart w:name="z13" w:id="12"/>
    <w:p>
      <w:pPr>
        <w:spacing w:after="0"/>
        <w:ind w:left="0"/>
        <w:jc w:val="both"/>
      </w:pPr>
      <w:r>
        <w:rPr>
          <w:rFonts w:ascii="Times New Roman"/>
          <w:b w:val="false"/>
          <w:i w:val="false"/>
          <w:color w:val="000000"/>
          <w:sz w:val="28"/>
        </w:rPr>
        <w:t>
      Процедура принятия рассматриваемого Закона соответствует положениям </w:t>
      </w:r>
      <w:r>
        <w:rPr>
          <w:rFonts w:ascii="Times New Roman"/>
          <w:b w:val="false"/>
          <w:i w:val="false"/>
          <w:color w:val="000000"/>
          <w:sz w:val="28"/>
        </w:rPr>
        <w:t xml:space="preserve">Конституции </w:t>
      </w:r>
      <w:r>
        <w:rPr>
          <w:rFonts w:ascii="Times New Roman"/>
          <w:b w:val="false"/>
          <w:i w:val="false"/>
          <w:color w:val="000000"/>
          <w:sz w:val="28"/>
        </w:rPr>
        <w:t>Республики. Законопроект на основании пункта 1  </w:t>
      </w:r>
      <w:r>
        <w:rPr>
          <w:rFonts w:ascii="Times New Roman"/>
          <w:b w:val="false"/>
          <w:i w:val="false"/>
          <w:color w:val="000000"/>
          <w:sz w:val="28"/>
        </w:rPr>
        <w:t xml:space="preserve">статьи 61 </w:t>
      </w:r>
      <w:r>
        <w:rPr>
          <w:rFonts w:ascii="Times New Roman"/>
          <w:b w:val="false"/>
          <w:i w:val="false"/>
          <w:color w:val="000000"/>
          <w:sz w:val="28"/>
        </w:rPr>
        <w:t>Конституции был внесен группой депутатов в Мажилис Парламента и путем последовательного рассмотрения в каждой из его Палат принят с соблюдением требований пунктов 3-6 </w:t>
      </w:r>
      <w:r>
        <w:rPr>
          <w:rFonts w:ascii="Times New Roman"/>
          <w:b w:val="false"/>
          <w:i w:val="false"/>
          <w:color w:val="000000"/>
          <w:sz w:val="28"/>
        </w:rPr>
        <w:t xml:space="preserve">статьи 61 </w:t>
      </w:r>
      <w:r>
        <w:rPr>
          <w:rFonts w:ascii="Times New Roman"/>
          <w:b w:val="false"/>
          <w:i w:val="false"/>
          <w:color w:val="000000"/>
          <w:sz w:val="28"/>
        </w:rPr>
        <w:t xml:space="preserve">Основного Закона. </w:t>
      </w:r>
    </w:p>
    <w:bookmarkEnd w:id="12"/>
    <w:bookmarkStart w:name="z14" w:id="13"/>
    <w:p>
      <w:pPr>
        <w:spacing w:after="0"/>
        <w:ind w:left="0"/>
        <w:jc w:val="both"/>
      </w:pPr>
      <w:r>
        <w:rPr>
          <w:rFonts w:ascii="Times New Roman"/>
          <w:b w:val="false"/>
          <w:i w:val="false"/>
          <w:color w:val="000000"/>
          <w:sz w:val="28"/>
        </w:rPr>
        <w:t xml:space="preserve">
      Вместе с тем, анализ показал, что некоторые нормы Закона "О деятельности международных и иностранных некоммерческих организаций в Республике Казахстан" не согласуются с отдельными положениями Конституции. </w:t>
      </w:r>
    </w:p>
    <w:bookmarkEnd w:id="13"/>
    <w:bookmarkStart w:name="z15" w:id="14"/>
    <w:p>
      <w:pPr>
        <w:spacing w:after="0"/>
        <w:ind w:left="0"/>
        <w:jc w:val="both"/>
      </w:pPr>
      <w:r>
        <w:rPr>
          <w:rFonts w:ascii="Times New Roman"/>
          <w:b w:val="false"/>
          <w:i w:val="false"/>
          <w:color w:val="000000"/>
          <w:sz w:val="28"/>
        </w:rPr>
        <w:t xml:space="preserve">
      В соответствии с пунктом 3 статьи 2 данного Закона "учредителями международных или иностранных некоммерческих организаций могут выступать Республика Казахстан непосредственно или в лице своих уполномоченных органов, иностранные государства непосредственно или в лице своих уполномоченных органов, граждане Республики Казахстан, иностранцы, иностранные юридические лица, лица без гражданства, международные организации, за исключением случаев, когда иное предусмотрено законодательством Республики Казахстан, иностранного государства либо положениями международных договоров, ратифицированных Республикой Казахстан". Согласно пункту 1 статьи 9 Закона "источниками формирования имущества международной или иностранной некоммерческой организации являются любые поступления, не запрещенные настоящим Законом и другими законодательными актами Республики Казахстан, а также законодательством государства, на территории которого международная или иностранная некоммерческая организация создана". </w:t>
      </w:r>
    </w:p>
    <w:bookmarkEnd w:id="14"/>
    <w:bookmarkStart w:name="z16" w:id="15"/>
    <w:p>
      <w:pPr>
        <w:spacing w:after="0"/>
        <w:ind w:left="0"/>
        <w:jc w:val="both"/>
      </w:pPr>
      <w:r>
        <w:rPr>
          <w:rFonts w:ascii="Times New Roman"/>
          <w:b w:val="false"/>
          <w:i w:val="false"/>
          <w:color w:val="000000"/>
          <w:sz w:val="28"/>
        </w:rPr>
        <w:t>
      Однако в соответствии с подпунктом 2) </w:t>
      </w:r>
      <w:r>
        <w:rPr>
          <w:rFonts w:ascii="Times New Roman"/>
          <w:b w:val="false"/>
          <w:i w:val="false"/>
          <w:color w:val="000000"/>
          <w:sz w:val="28"/>
        </w:rPr>
        <w:t xml:space="preserve">статьи 1 </w:t>
      </w:r>
      <w:r>
        <w:rPr>
          <w:rFonts w:ascii="Times New Roman"/>
          <w:b w:val="false"/>
          <w:i w:val="false"/>
          <w:color w:val="000000"/>
          <w:sz w:val="28"/>
        </w:rPr>
        <w:t>Закона Республики Казахстан от 24 марта 1998 года N 213-I "О нормативных правовых актах" понятие "законодательство" охватывает своим содержанием всю совокупность нормативных правовых актов, в том числе и подзаконных. Из этого следует, что пункт 3 статьи 2 рассматриваемого Закона позволяет ограничивать право на свободу объединений, а также правоспособность физических и юридических лиц не только законом, но и нормативными правовыми актами меньшей юридической силы. Это противоречит требованиям пункта 1 </w:t>
      </w:r>
      <w:r>
        <w:rPr>
          <w:rFonts w:ascii="Times New Roman"/>
          <w:b w:val="false"/>
          <w:i w:val="false"/>
          <w:color w:val="000000"/>
          <w:sz w:val="28"/>
        </w:rPr>
        <w:t xml:space="preserve">статьи 39 </w:t>
      </w:r>
      <w:r>
        <w:rPr>
          <w:rFonts w:ascii="Times New Roman"/>
          <w:b w:val="false"/>
          <w:i w:val="false"/>
          <w:color w:val="000000"/>
          <w:sz w:val="28"/>
        </w:rPr>
        <w:t>Конституции ("права и свободы человека и гражданина могут быть ограничены только законами") и пункту 3 </w:t>
      </w:r>
      <w:r>
        <w:rPr>
          <w:rFonts w:ascii="Times New Roman"/>
          <w:b w:val="false"/>
          <w:i w:val="false"/>
          <w:color w:val="000000"/>
          <w:sz w:val="28"/>
        </w:rPr>
        <w:t xml:space="preserve">статьи 61 </w:t>
      </w:r>
      <w:r>
        <w:rPr>
          <w:rFonts w:ascii="Times New Roman"/>
          <w:b w:val="false"/>
          <w:i w:val="false"/>
          <w:color w:val="000000"/>
          <w:sz w:val="28"/>
        </w:rPr>
        <w:t xml:space="preserve">Основного Закона ("Парламент вправе издавать законы, которые регулируют важнейшие общественные отношения, устанавливают основополагающие принципы      и нормы, касающиеся правосубъектности физических и юридических лиц, гражданских прав и свобод, обязательств и ответственности физических и юридических лиц"). </w:t>
      </w:r>
    </w:p>
    <w:bookmarkEnd w:id="15"/>
    <w:bookmarkStart w:name="z17" w:id="16"/>
    <w:p>
      <w:pPr>
        <w:spacing w:after="0"/>
        <w:ind w:left="0"/>
        <w:jc w:val="both"/>
      </w:pPr>
      <w:r>
        <w:rPr>
          <w:rFonts w:ascii="Times New Roman"/>
          <w:b w:val="false"/>
          <w:i w:val="false"/>
          <w:color w:val="000000"/>
          <w:sz w:val="28"/>
        </w:rPr>
        <w:t>
      Помимо этого, из редакции пункта 3 статьи 2 и пункта 1 статьи 9 Закона вытекает, что для регулирования правоотношений, связанных с определением правоспособности физических и юридических лиц, а также порядка формирования имущества юридических лиц, создаваемых на территории Казахстана, допускается применение как национального, так и иностранного законодательства. Между тем, пунктом 1 </w:t>
      </w:r>
      <w:r>
        <w:rPr>
          <w:rFonts w:ascii="Times New Roman"/>
          <w:b w:val="false"/>
          <w:i w:val="false"/>
          <w:color w:val="000000"/>
          <w:sz w:val="28"/>
        </w:rPr>
        <w:t xml:space="preserve">статьи 4 </w:t>
      </w:r>
      <w:r>
        <w:rPr>
          <w:rFonts w:ascii="Times New Roman"/>
          <w:b w:val="false"/>
          <w:i w:val="false"/>
          <w:color w:val="000000"/>
          <w:sz w:val="28"/>
        </w:rPr>
        <w:t>Конституции нормы иностранного законодательства к действующему праву Республики не отнесены. На это обращено внимание в постановлениях Конституционного Совета от 28 октября 1996 года N 6, от 27 марта 1998 года </w:t>
      </w:r>
      <w:r>
        <w:rPr>
          <w:rFonts w:ascii="Times New Roman"/>
          <w:b w:val="false"/>
          <w:i w:val="false"/>
          <w:color w:val="000000"/>
          <w:sz w:val="28"/>
        </w:rPr>
        <w:t xml:space="preserve">N 1/2 </w:t>
      </w:r>
      <w:r>
        <w:rPr>
          <w:rFonts w:ascii="Times New Roman"/>
          <w:b w:val="false"/>
          <w:i w:val="false"/>
          <w:color w:val="000000"/>
          <w:sz w:val="28"/>
        </w:rPr>
        <w:t>и от 7 мая 2001 года N 6/2. Кроме того, порядок определения правоспособности юридических лиц уже регламентирован действующим правом Казахстана. Согласно пункту 1 </w:t>
      </w:r>
      <w:r>
        <w:rPr>
          <w:rFonts w:ascii="Times New Roman"/>
          <w:b w:val="false"/>
          <w:i w:val="false"/>
          <w:color w:val="000000"/>
          <w:sz w:val="28"/>
        </w:rPr>
        <w:t xml:space="preserve">статьи 1101 </w:t>
      </w:r>
      <w:r>
        <w:rPr>
          <w:rFonts w:ascii="Times New Roman"/>
          <w:b w:val="false"/>
          <w:i w:val="false"/>
          <w:color w:val="000000"/>
          <w:sz w:val="28"/>
        </w:rPr>
        <w:t>( </w:t>
      </w:r>
      <w:r>
        <w:rPr>
          <w:rFonts w:ascii="Times New Roman"/>
          <w:b w:val="false"/>
          <w:i w:val="false"/>
          <w:color w:val="000000"/>
          <w:sz w:val="28"/>
        </w:rPr>
        <w:t xml:space="preserve">раздел 7 </w:t>
      </w:r>
      <w:r>
        <w:rPr>
          <w:rFonts w:ascii="Times New Roman"/>
          <w:b w:val="false"/>
          <w:i w:val="false"/>
          <w:color w:val="000000"/>
          <w:sz w:val="28"/>
        </w:rPr>
        <w:t>"Международное частное право" Гражданского кодекса Республики Казахстан (Особенная часть) от 1 июля 1999 года N 409-I гражданская правоспособность юридического лица определяется законом юридического лица. При этом законом юридического лица считается право страны, где это юридическое лицо создано ( </w:t>
      </w:r>
      <w:r>
        <w:rPr>
          <w:rFonts w:ascii="Times New Roman"/>
          <w:b w:val="false"/>
          <w:i w:val="false"/>
          <w:color w:val="000000"/>
          <w:sz w:val="28"/>
        </w:rPr>
        <w:t xml:space="preserve">статья 1100 </w:t>
      </w:r>
      <w:r>
        <w:rPr>
          <w:rFonts w:ascii="Times New Roman"/>
          <w:b w:val="false"/>
          <w:i w:val="false"/>
          <w:color w:val="000000"/>
          <w:sz w:val="28"/>
        </w:rPr>
        <w:t xml:space="preserve">Гражданского кодекса). </w:t>
      </w:r>
    </w:p>
    <w:bookmarkEnd w:id="16"/>
    <w:bookmarkStart w:name="z18" w:id="17"/>
    <w:p>
      <w:pPr>
        <w:spacing w:after="0"/>
        <w:ind w:left="0"/>
        <w:jc w:val="both"/>
      </w:pPr>
      <w:r>
        <w:rPr>
          <w:rFonts w:ascii="Times New Roman"/>
          <w:b w:val="false"/>
          <w:i w:val="false"/>
          <w:color w:val="000000"/>
          <w:sz w:val="28"/>
        </w:rPr>
        <w:t>
      В связи с этим, применительно к рассматриваемой ситуации, распространение действия иностранных нормативных правовых актов на правоотношения, урегулированные законодательством Казахстана, в случаях, когда оно является применимым правом, не согласуется с положениями пункта 1 </w:t>
      </w:r>
      <w:r>
        <w:rPr>
          <w:rFonts w:ascii="Times New Roman"/>
          <w:b w:val="false"/>
          <w:i w:val="false"/>
          <w:color w:val="000000"/>
          <w:sz w:val="28"/>
        </w:rPr>
        <w:t xml:space="preserve">статьи 4 </w:t>
      </w:r>
      <w:r>
        <w:rPr>
          <w:rFonts w:ascii="Times New Roman"/>
          <w:b w:val="false"/>
          <w:i w:val="false"/>
          <w:color w:val="000000"/>
          <w:sz w:val="28"/>
        </w:rPr>
        <w:t xml:space="preserve">Конституции. </w:t>
      </w:r>
    </w:p>
    <w:bookmarkEnd w:id="17"/>
    <w:bookmarkStart w:name="z19" w:id="18"/>
    <w:p>
      <w:pPr>
        <w:spacing w:after="0"/>
        <w:ind w:left="0"/>
        <w:jc w:val="both"/>
      </w:pPr>
      <w:r>
        <w:rPr>
          <w:rFonts w:ascii="Times New Roman"/>
          <w:b w:val="false"/>
          <w:i w:val="false"/>
          <w:color w:val="000000"/>
          <w:sz w:val="28"/>
        </w:rPr>
        <w:t>
      Таким образом, Конституционный Совет считает, что пункт 3 статьи 2 и пункт 1 статьи 9 Закона "О деятельности международных и иностранных некоммерческих организаций в Республике Казахстан" не соответствуют пункту 1 </w:t>
      </w:r>
      <w:r>
        <w:rPr>
          <w:rFonts w:ascii="Times New Roman"/>
          <w:b w:val="false"/>
          <w:i w:val="false"/>
          <w:color w:val="000000"/>
          <w:sz w:val="28"/>
        </w:rPr>
        <w:t xml:space="preserve">статьи 4 </w:t>
      </w:r>
      <w:r>
        <w:rPr>
          <w:rFonts w:ascii="Times New Roman"/>
          <w:b w:val="false"/>
          <w:i w:val="false"/>
          <w:color w:val="000000"/>
          <w:sz w:val="28"/>
        </w:rPr>
        <w:t>, пункту 1 </w:t>
      </w:r>
      <w:r>
        <w:rPr>
          <w:rFonts w:ascii="Times New Roman"/>
          <w:b w:val="false"/>
          <w:i w:val="false"/>
          <w:color w:val="000000"/>
          <w:sz w:val="28"/>
        </w:rPr>
        <w:t xml:space="preserve">статьи 39 </w:t>
      </w:r>
      <w:r>
        <w:rPr>
          <w:rFonts w:ascii="Times New Roman"/>
          <w:b w:val="false"/>
          <w:i w:val="false"/>
          <w:color w:val="000000"/>
          <w:sz w:val="28"/>
        </w:rPr>
        <w:t>и пункту 3  </w:t>
      </w:r>
      <w:r>
        <w:rPr>
          <w:rFonts w:ascii="Times New Roman"/>
          <w:b w:val="false"/>
          <w:i w:val="false"/>
          <w:color w:val="000000"/>
          <w:sz w:val="28"/>
        </w:rPr>
        <w:t xml:space="preserve">статьи 61 </w:t>
      </w:r>
      <w:r>
        <w:rPr>
          <w:rFonts w:ascii="Times New Roman"/>
          <w:b w:val="false"/>
          <w:i w:val="false"/>
          <w:color w:val="000000"/>
          <w:sz w:val="28"/>
        </w:rPr>
        <w:t xml:space="preserve">Конституции Республики Казахстан. </w:t>
      </w:r>
    </w:p>
    <w:bookmarkEnd w:id="18"/>
    <w:bookmarkStart w:name="z20" w:id="19"/>
    <w:p>
      <w:pPr>
        <w:spacing w:after="0"/>
        <w:ind w:left="0"/>
        <w:jc w:val="both"/>
      </w:pPr>
      <w:r>
        <w:rPr>
          <w:rFonts w:ascii="Times New Roman"/>
          <w:b w:val="false"/>
          <w:i w:val="false"/>
          <w:color w:val="000000"/>
          <w:sz w:val="28"/>
        </w:rPr>
        <w:t>
      2. Закон Республики Казахстан "О внесении изменений и дополнений в некоторые законодательные акты Республики Казахстан по вопросам некоммерческих организаций", принятый Парламентом Республики с соблюдением порядка и процедур, предусмотренных </w:t>
      </w:r>
      <w:r>
        <w:rPr>
          <w:rFonts w:ascii="Times New Roman"/>
          <w:b w:val="false"/>
          <w:i w:val="false"/>
          <w:color w:val="000000"/>
          <w:sz w:val="28"/>
        </w:rPr>
        <w:t xml:space="preserve">Конституцией </w:t>
      </w:r>
      <w:r>
        <w:rPr>
          <w:rFonts w:ascii="Times New Roman"/>
          <w:b w:val="false"/>
          <w:i w:val="false"/>
          <w:color w:val="000000"/>
          <w:sz w:val="28"/>
        </w:rPr>
        <w:t xml:space="preserve">, взаимосвязан с Законом "О деятельности международных и иностранных некоммерческих организаций в Республике Казахстан". </w:t>
      </w:r>
    </w:p>
    <w:bookmarkEnd w:id="19"/>
    <w:bookmarkStart w:name="z21" w:id="20"/>
    <w:p>
      <w:pPr>
        <w:spacing w:after="0"/>
        <w:ind w:left="0"/>
        <w:jc w:val="both"/>
      </w:pPr>
      <w:r>
        <w:rPr>
          <w:rFonts w:ascii="Times New Roman"/>
          <w:b w:val="false"/>
          <w:i w:val="false"/>
          <w:color w:val="000000"/>
          <w:sz w:val="28"/>
        </w:rPr>
        <w:t>
      Поскольку Закон "О внесении изменений и дополнений в некоторые законодательные акты Республики Казахстан по вопросам некоммерческих организаций" вносит в действующие законодательные акты поправки, вытекающие из предполагаемого нового порядка правового регулирования деятельности некоммерческих организаций с иностранным участием, и устанавливает ответственность за их неисполнение, основываясь при этом на нормах закона, не соответствующего </w:t>
      </w:r>
      <w:r>
        <w:rPr>
          <w:rFonts w:ascii="Times New Roman"/>
          <w:b w:val="false"/>
          <w:i w:val="false"/>
          <w:color w:val="000000"/>
          <w:sz w:val="28"/>
        </w:rPr>
        <w:t xml:space="preserve">Конституции </w:t>
      </w:r>
      <w:r>
        <w:rPr>
          <w:rFonts w:ascii="Times New Roman"/>
          <w:b w:val="false"/>
          <w:i w:val="false"/>
          <w:color w:val="000000"/>
          <w:sz w:val="28"/>
        </w:rPr>
        <w:t>, он, исходя из смысла пункта 1 </w:t>
      </w:r>
      <w:r>
        <w:rPr>
          <w:rFonts w:ascii="Times New Roman"/>
          <w:b w:val="false"/>
          <w:i w:val="false"/>
          <w:color w:val="000000"/>
          <w:sz w:val="28"/>
        </w:rPr>
        <w:t xml:space="preserve">статьи 4 </w:t>
      </w:r>
      <w:r>
        <w:rPr>
          <w:rFonts w:ascii="Times New Roman"/>
          <w:b w:val="false"/>
          <w:i w:val="false"/>
          <w:color w:val="000000"/>
          <w:sz w:val="28"/>
        </w:rPr>
        <w:t xml:space="preserve">Основного Закона, также не может быть признан конституционным. </w:t>
      </w:r>
    </w:p>
    <w:bookmarkEnd w:id="20"/>
    <w:bookmarkStart w:name="z22" w:id="21"/>
    <w:p>
      <w:pPr>
        <w:spacing w:after="0"/>
        <w:ind w:left="0"/>
        <w:jc w:val="both"/>
      </w:pPr>
      <w:r>
        <w:rPr>
          <w:rFonts w:ascii="Times New Roman"/>
          <w:b w:val="false"/>
          <w:i w:val="false"/>
          <w:color w:val="000000"/>
          <w:sz w:val="28"/>
        </w:rPr>
        <w:t>
      На основании изложенного, руководствуясь подпунктом 2) пункта 1  </w:t>
      </w:r>
      <w:r>
        <w:rPr>
          <w:rFonts w:ascii="Times New Roman"/>
          <w:b w:val="false"/>
          <w:i w:val="false"/>
          <w:color w:val="000000"/>
          <w:sz w:val="28"/>
        </w:rPr>
        <w:t xml:space="preserve">статьи 72 </w:t>
      </w:r>
      <w:r>
        <w:rPr>
          <w:rFonts w:ascii="Times New Roman"/>
          <w:b w:val="false"/>
          <w:i w:val="false"/>
          <w:color w:val="000000"/>
          <w:sz w:val="28"/>
        </w:rPr>
        <w:t>Конституции Республики Казахстан, подпунктом 1) пункта 2 </w:t>
      </w:r>
      <w:r>
        <w:rPr>
          <w:rFonts w:ascii="Times New Roman"/>
          <w:b w:val="false"/>
          <w:i w:val="false"/>
          <w:color w:val="000000"/>
          <w:sz w:val="28"/>
        </w:rPr>
        <w:t xml:space="preserve">статьи 17 </w:t>
      </w:r>
      <w:r>
        <w:rPr>
          <w:rFonts w:ascii="Times New Roman"/>
          <w:b w:val="false"/>
          <w:i w:val="false"/>
          <w:color w:val="000000"/>
          <w:sz w:val="28"/>
        </w:rPr>
        <w:t>, </w:t>
      </w:r>
      <w:r>
        <w:rPr>
          <w:rFonts w:ascii="Times New Roman"/>
          <w:b w:val="false"/>
          <w:i w:val="false"/>
          <w:color w:val="000000"/>
          <w:sz w:val="28"/>
        </w:rPr>
        <w:t xml:space="preserve">статьями 31 </w:t>
      </w:r>
      <w:r>
        <w:rPr>
          <w:rFonts w:ascii="Times New Roman"/>
          <w:b w:val="false"/>
          <w:i w:val="false"/>
          <w:color w:val="000000"/>
          <w:sz w:val="28"/>
        </w:rPr>
        <w:t>-33 и </w:t>
      </w:r>
      <w:r>
        <w:rPr>
          <w:rFonts w:ascii="Times New Roman"/>
          <w:b w:val="false"/>
          <w:i w:val="false"/>
          <w:color w:val="000000"/>
          <w:sz w:val="28"/>
        </w:rPr>
        <w:t xml:space="preserve">37, </w:t>
      </w:r>
      <w:r>
        <w:rPr>
          <w:rFonts w:ascii="Times New Roman"/>
          <w:b w:val="false"/>
          <w:i w:val="false"/>
          <w:color w:val="000000"/>
          <w:sz w:val="28"/>
        </w:rPr>
        <w:t>пунктом 1 </w:t>
      </w:r>
      <w:r>
        <w:rPr>
          <w:rFonts w:ascii="Times New Roman"/>
          <w:b w:val="false"/>
          <w:i w:val="false"/>
          <w:color w:val="000000"/>
          <w:sz w:val="28"/>
        </w:rPr>
        <w:t xml:space="preserve">статьи 38 </w:t>
      </w:r>
      <w:r>
        <w:rPr>
          <w:rFonts w:ascii="Times New Roman"/>
          <w:b w:val="false"/>
          <w:i w:val="false"/>
          <w:color w:val="000000"/>
          <w:sz w:val="28"/>
        </w:rPr>
        <w:t>и подпунктом 2) пункта 1 </w:t>
      </w:r>
      <w:r>
        <w:rPr>
          <w:rFonts w:ascii="Times New Roman"/>
          <w:b w:val="false"/>
          <w:i w:val="false"/>
          <w:color w:val="000000"/>
          <w:sz w:val="28"/>
        </w:rPr>
        <w:t xml:space="preserve">статьи 41 </w:t>
      </w:r>
      <w:r>
        <w:rPr>
          <w:rFonts w:ascii="Times New Roman"/>
          <w:b w:val="false"/>
          <w:i w:val="false"/>
          <w:color w:val="000000"/>
          <w:sz w:val="28"/>
        </w:rPr>
        <w:t xml:space="preserve">Конституционного закона от 29 декабря 1995 года N 2737 "О Конституционном Совете Республики Казахстан", </w:t>
      </w:r>
      <w:r>
        <w:rPr>
          <w:rFonts w:ascii="Times New Roman"/>
          <w:b/>
          <w:i w:val="false"/>
          <w:color w:val="000000"/>
          <w:sz w:val="28"/>
        </w:rPr>
        <w:t xml:space="preserve">Конституционный Совет Республики Казахстан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постановляет: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 Признать законы Республики Казахстан "О деятельности международных и иностранных некоммерческих организаций в Республике Казахстан" и "О внесении изменений и дополнений в некоторые законодательные акты Республики Казахстан по вопросам некоммерческих организаций", принятые Парламентом Республики Казахстан 29 июня 2005 года и представленные на подпись Президенту Республики Казахстан 4 июля 2005 года, не соответствующими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w:t>
      </w:r>
    </w:p>
    <w:bookmarkEnd w:id="22"/>
    <w:bookmarkStart w:name="z24" w:id="23"/>
    <w:p>
      <w:pPr>
        <w:spacing w:after="0"/>
        <w:ind w:left="0"/>
        <w:jc w:val="both"/>
      </w:pPr>
      <w:r>
        <w:rPr>
          <w:rFonts w:ascii="Times New Roman"/>
          <w:b w:val="false"/>
          <w:i w:val="false"/>
          <w:color w:val="000000"/>
          <w:sz w:val="28"/>
        </w:rPr>
        <w:t>
      2. Согласно пункту 1 </w:t>
      </w:r>
      <w:r>
        <w:rPr>
          <w:rFonts w:ascii="Times New Roman"/>
          <w:b w:val="false"/>
          <w:i w:val="false"/>
          <w:color w:val="000000"/>
          <w:sz w:val="28"/>
        </w:rPr>
        <w:t xml:space="preserve">статьи 74 </w:t>
      </w:r>
      <w:r>
        <w:rPr>
          <w:rFonts w:ascii="Times New Roman"/>
          <w:b w:val="false"/>
          <w:i w:val="false"/>
          <w:color w:val="000000"/>
          <w:sz w:val="28"/>
        </w:rPr>
        <w:t xml:space="preserve">Конституции Республики Казахстан законы Республики Казахстан "О деятельности международных и иностранных некоммерческих организаций в Республике Казахстан" и "О внесении изменений и дополнений в некоторые законодательные акты Республики Казахстан по вопросам некоммерческих организаций" не могут быть подписаны и введены в действие. </w:t>
      </w:r>
    </w:p>
    <w:bookmarkEnd w:id="23"/>
    <w:bookmarkStart w:name="z25" w:id="24"/>
    <w:p>
      <w:pPr>
        <w:spacing w:after="0"/>
        <w:ind w:left="0"/>
        <w:jc w:val="both"/>
      </w:pPr>
      <w:r>
        <w:rPr>
          <w:rFonts w:ascii="Times New Roman"/>
          <w:b w:val="false"/>
          <w:i w:val="false"/>
          <w:color w:val="000000"/>
          <w:sz w:val="28"/>
        </w:rPr>
        <w:t>
      3. В соответствии с пунктом 3 </w:t>
      </w:r>
      <w:r>
        <w:rPr>
          <w:rFonts w:ascii="Times New Roman"/>
          <w:b w:val="false"/>
          <w:i w:val="false"/>
          <w:color w:val="000000"/>
          <w:sz w:val="28"/>
        </w:rPr>
        <w:t xml:space="preserve">статьи 74 </w:t>
      </w:r>
      <w:r>
        <w:rPr>
          <w:rFonts w:ascii="Times New Roman"/>
          <w:b w:val="false"/>
          <w:i w:val="false"/>
          <w:color w:val="000000"/>
          <w:sz w:val="28"/>
        </w:rPr>
        <w:t>Конституции Республики Казахстан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 xml:space="preserve">статьи 73 </w:t>
      </w:r>
      <w:r>
        <w:rPr>
          <w:rFonts w:ascii="Times New Roman"/>
          <w:b w:val="false"/>
          <w:i w:val="false"/>
          <w:color w:val="000000"/>
          <w:sz w:val="28"/>
        </w:rPr>
        <w:t xml:space="preserve">Конституции Республики Казахстан. </w:t>
      </w:r>
    </w:p>
    <w:bookmarkEnd w:id="24"/>
    <w:bookmarkStart w:name="z26" w:id="25"/>
    <w:p>
      <w:pPr>
        <w:spacing w:after="0"/>
        <w:ind w:left="0"/>
        <w:jc w:val="both"/>
      </w:pPr>
      <w:r>
        <w:rPr>
          <w:rFonts w:ascii="Times New Roman"/>
          <w:b w:val="false"/>
          <w:i w:val="false"/>
          <w:color w:val="000000"/>
          <w:sz w:val="28"/>
        </w:rPr>
        <w:t xml:space="preserve">
      4. Опубликовать настоящее постановление на казахском и русском языках в официальных республиканских печатных изданиях. </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color w:val="000000"/>
          <w:sz w:val="28"/>
        </w:rPr>
        <w:t xml:space="preserve">Конституционного Cовета </w:t>
      </w:r>
    </w:p>
    <w:p>
      <w:pPr>
        <w:spacing w:after="0"/>
        <w:ind w:left="0"/>
        <w:jc w:val="both"/>
      </w:pPr>
      <w:r>
        <w:rPr>
          <w:rFonts w:ascii="Times New Roman"/>
          <w:b w:val="false"/>
          <w:i/>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