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0fe9" w14:textId="1150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реализации условий Меморандума о взаимопонимании от 17 июня 1999 года "Об урегулировании споров с Корпорацией АЕS"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июля 1999 года № 96-р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реализации условий Меморандума о взаимопонимании от 17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года "Об урегулировании споров с Корпорацией АЕS":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Аблязов Мухтар Кабулович     - Министр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Абулгазин Данияр Рустемович  - вице-Министр финансов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государственного имущества и приватизации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Министерства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заместитель руководителя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   - первый вице-Министр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Ваисов Мерей Курманович      - вице-Министр юстиции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 Кайрат             - вице-Министр государственных доходов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Айтмухамбетович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 Николай           - Председатель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Владимирович                   регулированию естественных монополий и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Дамитов Нурдин Базарович     - заместитель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по инвестициям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Фельд Евгений Давидович      - президент ОАО "КЕGОС".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принять меры по реализации условий Меморандума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взаимопонимании от 17 июня 1999 года. Информацию о ходе работы регулярно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представлять в Правительство Республики Казахстан, до окончательного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всех условий Меморандума.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Склярова И.В.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