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b6f9" w14:textId="790b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подготовки решения Правительства Республики Казахстан по открытому акционерному обществу "Костанайдизель"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июня 1999 года № 80-р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сохранения и развития производства дизельных двигателей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разработки предложений по финансовому оздоровлению открытого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общества "Костанайдизель":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Образовать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Тлеужанов Мейрамгали             - и.о. Директора Департамента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Шопшекбаевич                       промышленности Министерства энергетики,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индустрии и торговли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Ержанов Умирсерик                - главный специалист отдела реформирования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машиностроительного комплекса,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энергетики, индустрии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торговли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Нурдаулетов Рахат Каланович      - начальник отдела транспорта,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коммуникации и машиностроения Комитета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государственного имущества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приватизации Министерства финансов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 Наурызбай           - главный специалист отдела инженерно-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Куандыкович                        технической инфраструктуры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Министерства сельского хозяйства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Акчурин Исмаил Юсупович          - вице-президент "Центрагромаш"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 Анатолий             - генеральный директор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Каиркенович                        "Казахстантрактор"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срок до 20 июля 1999 года внести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проект соответствующего решения по данному вопросу.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