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e73d" w14:textId="f3fe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подготовке изменений в налогообложение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1999 года № 65-р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создания условий для развития отраслей обрабатывающей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промышленности, облегчения налоговой нагрузки и подготовки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по внесению соответствующих изменений в налоговое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             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Ертлесова                - 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Жаннат Джургалиевна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Джолдыбаева              - 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Мусиновна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Нурпеисов                -  вице-Министр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Айтмухамбетович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Ваисов                   - 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Мерей Курманович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в срок до 30 мая 1999 года разработать 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Правительство Республики Казахстан проекты законодательных 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предусматривающие создание благоприятного налогового режима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отраслей обрабатывающей промышленности,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машиностроение, текстильную, швейную, кожевенно-обувную, химическую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