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004" w14:textId="7053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Плана законопроектных работ Правительства Республики Казахстан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1999 года № 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неудовлетворительную работу по представлению в Парламент и Правительство Республики Казахстан законопроектов, предусмотренных Планом законопроектных работ Правительства Республики Казахстан на 1999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центральных исполнительных органов, являющихся разработчиками законопроектов, предусмотренных Планом законопроектных работ Правительства Республики Казахстан на 1999 год, безотлагательно обеспечить внесение в Правительство соответствующих законопроектов;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юстиции Республики Казахстан Мухамеджанова Б.А. взять под личный контроль работу по своевременному внесению в Правительство соответствующих законопроектов.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Предупредить вышеуказанных руководителей о применении к ним мер дисциплинарной ответственности в случае срыва сроков внесения законопроектов в Правительство.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