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004" w14:textId="705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Плана законопроектных работ Правительства Республики Казахстан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1999 года № 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неудовлетворительную работу по представлению в Парламент и Правительство Республики Казахстан законопроектов, предусмотренных Планом законопроектных работ Правительства Республики Казахстан на 1999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центральных исполнительных органов, являющихся разработчиками законопроектов, предусмотренных Планом законопроектных работ Правительства Республики Казахстан на 1999 год, безотлагательно обеспечить внесение в Правительство соответствующих законопроектов;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юстиции Республики Казахстан Мухамеджанова Б.А. взять под личный контроль работу по своевременному внесению в Правительство соответствующих законопроектов.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Предупредить вышеуказанных руководителей о применении к ним мер дисциплинарной ответственности в случае срыва сроков внесения законопроектов в Правительство.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