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4359" w14:textId="4ec4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международной конференции "Развитие менеджмента и бизнес-образования: мировые тенденции и казахстанские возможности"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апреля 1999 года № 47-р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обеспечения проведения в г. Алматы с 27 мая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международной конференции "Развитие менеджмента и бизнес-образования: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мировые тенденции и казахстанские возможности":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Образовать организационный комитет конференции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Байменов                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Алихан Мухамедьевич        Казахстан по делам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(по согласованию),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Кожахметов               - президент Международной академии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Асылбек Базарбаевич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Пепенин                  - заместитель заведующего Отделом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Анатолий Сергеевич         контроля и безопасности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Дамитов                  - Директор Департамента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Базар Кабдошевич           Министерства науки и высшего образования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Уркумбаев                - президент Союза промышленников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Марс Фазылович             предпринимателей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Ермекбаев                - вице-президент Международной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Камиль Байузакович         бизнеса, координатор конференции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 - заместитель Директора Департамента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Фархад Шаймуратович        работе с кадрами в системе государственной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службы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делам государственной службы, координатор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конференции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Утвердить программу международной конференции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Руководителям центральных исполнительных органов, акимам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 и городов Астаны и Алматы оказать содействие организационному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комитету в проведении международной конференции.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распоряжением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от 13 апреля 1999 года № 47-р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Международная конференция "Развитие менеджмента 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бизнес-образования: мировые тенденции и казахстанские возможности"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27-28 мая 1999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Программа конференции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9.00 - 9.30    Регистрация участников конференции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9.30 - 9.45    Открытие конференции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Балгимбаев Н.У. - Премьер-Министр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9.45 - 10.10   Пленарное заседание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Бизнес - образование без границ: состояние и мировые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тенденции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Бернадет Конратс - вице-Президент Всемирной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организации по развитию менеджмента, Генеральный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директор Европейского Фонда развития менеджмента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(Бельгия)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10.10 - 10.35  Некоторые вопросы развития менеджмента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государственной службе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Байменов А.М.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 по делам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10.35 - 11.00  Бизнес-образование: возможности н потребности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 Казахстане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Кожахметов А.Б. - Президент Международной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бизнеса, Президент Центрально-Азиатского Фонда развития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менеджмента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11.00-11.30    Кофе-брейк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11.30 - 11.50  Образование и инновационная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Школьник В.С. - Министр науки и высшего образования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11.50- 12.10   Основные тенденции развития бизнес-образования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Азии М.С.С. Эль-Намаки - Президент Международной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ассоциации институтов, присваивающих степень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Master of Business Аdмinistrаtiоn,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Маастрихтской школы менеджмента (Голландия)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12.10 - 12.30  Связь образования и бизнеса: Европа в 21 веке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Ливио Пешиа - Вице-президент Европейского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обучения (Италия)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12.30-14.00    Перерыв на обед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14.00 - 16.00  Работа по секциям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Секция 1       Развитие менеджмента в государственной службе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Председатель - Байменов А.М. (по согласованию)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Председатель Агентства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Докладчики: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Ертысбаев Е.К. - директор Института стратегических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исследований при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Дуффнер Генрих - Руководитель проекта ТАСИС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реформированию государственной службы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Кутанов А. - Президент-ректор Академии Управления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Президенте Кыргызской Республики Павлодарский акимат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(департамент госслужбы)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Секция 2       Развитие менеджмента в деловом секторе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Председатель - Кожахметов А.Б. -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Международной академии бизнеса, Президент Центрально-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Азиатского Фонда развития менеджмента (САМАN)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Докладчики: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Уркумбаев М.Ф. - президент Союза промышленников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предпринимателей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Питер Лентц - директор по человеческим ресурсам,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Алматинская табачная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Дамитов Б.К. - Директор Департамента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образования Министерства науки и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 Казахстан Карасаев У.К. - вице-президент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ОАО "Казахтелеком"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Секция 3       Стратегия развития бизнес-образования как ответ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запросы бизнеса Председатель - Мустафина Р.М.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генеральный директор Алматинской школы менеджмента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Докладчики: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Мордовин С, Санкт-Петербургский Международный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менеджмента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Талькенов Н. - представитель университета McGill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Даукеев Г. -ректор института энергетики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Лутфуллаев Х. - и.о. ректора Ташкентского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государственного экономического университета,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Специализированной высшей школы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16.00-16.30    Кофе-брейк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16.30- 17.30   Panel discussion "Образование - менеджмент - экономика"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Модератор - Конысбаев А.Т. - докторант КазГНУ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Участники: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Байменов А.М.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 по делам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Мордовин С - ректор Санкт-Петербургского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института менеджмента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Кожахметов А.Б. - Президент Международной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Эль-Намаки М.С.С. - Президент Международной ассоциации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институтов, присваивающих степень Master of Business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Аdмinistrаtiоn, Директор Маастрихтской школы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менеджмента (Голландия)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Бернадет Конратс - вице-Президент Всемирной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развитию менеджмента, Генеральный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Европейского Фонда развития менеджмента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17.45          Закрытие конференции, фуршет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