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4359" w14:textId="4ec4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международной конференции "Развитие менеджмента и бизнес-образования: мировые тенденции и казахстанские возможности"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1999 года № 47-р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обеспечения проведения в г. Алматы с 27 мая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конференции "Развитие менеджмента и бизнес-образования: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мировые тенденции и казахстанские возможности":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Образовать организационный комитет конференции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      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Алихан Мухамедьевич        Казахстан 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(по согласованию),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Кожахметов               - президент Международной академии бизнеса,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Асылбек Базарбаевич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                  - заместитель заведующего Отделом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Анатолий Сергеевич         контроля и безопасности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Дамитов                  - Директор Департамента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 Кабдошевич           Министерства науки и высшего образования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Уркумбаев                - президент Союза промышленников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Марс Фазылович             предпринимателей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Ермекбаев                - вице-президент Международной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Камиль Байузакович         бизнеса, координатор конференции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 - заместитель Директора Департамента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Фархад Шаймуратович        работе с кадрами в системе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службы Агентства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делам государственной службы, координатор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конференции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Утвердить программу международной конференции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Руководителям центральных исполнительных органов, акимам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 и городов Астаны и Алматы оказать содействие организационному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комитету в проведении международной конференции.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распоряжением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от 13 апреля 1999 года № 47-р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Международная конференция "Развитие менеджмента 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бизнес-образования: мировые тенденции и казахстанские возможности"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27-28 мая 1999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Программа конференции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9.00 - 9.30    Регистрация участников конференции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9.30 - 9.45    Открытие конференции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Балгимбаев Н.У. - Премьер-Министр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9.45 - 10.10   Пленарное заседание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Бизнес - образование без границ: состояние и мировые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тенденции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Бернадет Конратс - вице-Президент Всемирной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организации по развитию менеджмента, Генеральный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директор Европейского Фонда развития менеджмента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(Бельгия)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10.10 - 10.35  Некоторые вопросы развития менеджмента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государственной службе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Байменов А.М.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10.35 - 11.00  Бизнес-образование: возможности н потребности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Кожахметов А.Б. - Президент Международной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бизнеса, Президент Центрально-Азиатского Фонда развития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менеджмента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11.00-11.30    Кофе-брейк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11.30 - 11.50  Образование и инновационная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Школьник В.С. - Министр науки и высшего образования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11.50- 12.10   Основные тенденции развития бизнес-образования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Азии М.С.С. Эль-Намаки - Президент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ассоциации институтов, присваивающих степень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Master of Business Аdмinistrаtiоn,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Маастрихтской школы менеджмента (Голландия)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12.10 - 12.30  Связь образования и бизнеса: Европа в 21 веке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Ливио Пешиа - Вице-президент Европейского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обучения (Италия)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12.30-14.00    Перерыв на обед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14.00 - 16.00  Работа по секциям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Секция 1       Развитие менеджмента в государственной службе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Председатель - Байменов А.М. (по согласованию)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Председатель Агентства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Докладчики: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Ертысбаев Е.К. - директор Института стратегических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исследований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Дуффнер Генрих - Руководитель проекта ТАСИС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реформированию государственной службы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Кутанов А. - Президент-ректор Академии Управления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Президенте Кыргызской Республики Павлодарский акимат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(департамент госслужбы)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Секция 2       Развитие менеджмента в деловом секторе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Председатель - Кожахметов А.Б. -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Международной академии бизнеса, Президент Центрально-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Азиатского Фонда развития менеджмента (САМАN)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Докладчики: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Уркумбаев М.Ф. - президент Союза промышленников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предпринимателей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Питер Лентц - директор по человеческим ресурсам,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Алматинская табачная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Дамитов Б.К. - Директор Департамента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образования Министерства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 Казахстан Карасаев У.К. - вице-президент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ОАО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Секция 3       Стратегия развития бизнес-образования как ответ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запросы бизнеса Председатель - Мустафина Р.М.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генеральный директор Алматинской школы менеджмента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Докладчики: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Мордовин С, Санкт-Петербургский Международный институт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менеджмента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Талькенов Н. - представитель университета McGill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Даукеев Г. -ректор института энергетики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Лутфуллаев Х. - и.о. ректора Ташкентского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государственного экономического университета,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Специализированной высшей школы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16.00-16.30    Кофе-брейк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16.30- 17.30   Panel discussion "Образование - менеджмент - экономика"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Модератор - Конысбаев А.Т. - докторант КазГНУ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Участники: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Байменов А.М.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Мордовин С - ректор Санкт-Петербургского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института менеджмента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Кожахметов А.Б. - Президент Международной академии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Эль-Намаки М.С.С. - Президент Международной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институтов, присваивающих степень Master of Business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Аdмinistrаtiоn, Директор Маастрихтской 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менеджмента (Голландия)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Бернадет Конратс - вице-Президент Всемирной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развитию менеджмента, Генеральный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Европейского Фонда развития менеджмента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17.45          Закрытие конференции, фуршет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