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b883" w14:textId="1feb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ней Республики Коре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февраля 1999 года № 2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ополнительного привлечения инвестиций из Республики Корея в экономику Казахстана, а также дальнейшего расширения и укрепления экономических, культурных связей между Республикой Казахстан и Республикой Коре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держать инициативу Ассоциации корейцев Казахстана о проведении во втором полугодии 1999 года Дней Республики Корея в Республике Казахстан за счет вне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Министерству культуры, информации и общественного согласия совместно с Министерством иностранных дел, Министерством здравоохранения, образования и спорта Республики Казахстан и Ассоциацией корейцев Казахстана (по согласованию) образовать Организационный комитет по подготовке и проведению Дней Республики Корея в Республике Казахстан (далее - Организационный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учить Организационному комитету разработку и утверждение план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подготовке и проведению Дней Республики Корея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Центральным исполнительным органам Республики Казахстан и аки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ей, городов Астаны, Алматы оказать Организационному комит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ую помощь в подготовке и проведении Дней Республики Коре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