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b883" w14:textId="1feb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Дней Республики Коре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февраля 1999 года № 2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ополнительного привлечения инвестиций из Республики Корея в экономику Казахстана, а также дальнейшего расширения и укрепления экономических, культурных связей между Республикой Казахстан и Республикой Коре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держать инициативу Ассоциации корейцев Казахстана о проведении во втором полугодии 1999 года Дней Республики Корея в Республике Казахстан за счет вне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у культуры, информации и общественного согласия совместно с Министерством иностранных дел, Министерством здравоохранения, образования и спорта Республики Казахстан и Ассоциацией корейцев Казахстана (по согласованию) образовать Организационный комитет по подготовке и проведению Дней Республики Корея в Республике Казахстан (далее - Организационный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учить Организационному комитету разработку и утверждение плана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подготовке и проведению Дней Республики Корея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нтральным исполнительным органам Республики Казахстан и аки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, городов Астаны, Алматы оказать Организационному комит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ую помощь в подготовке и проведении Дней Республики Коре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