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1f9d" w14:textId="0721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погашения задолженностей перед республиканским  бюджетом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1998 года № 213-р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Республикой Казахстан финансовых обязательств по долгам отдельных хозяйствующих субъектов республики согласно ст.3 Соглашения между Республикой Казахстан и Российской Федерацией об урегулировании взаимных финансовых вопросов от 8 октября 1998г. (далее - Соглашение):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финансов, Министерству юстиции при участии заинтересованных министерств Республики Казахстан в месячный срок подготовить и внести в Правительство предложения, обеспечивающие: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в установленном порядке прав кредитора к Республике Казахстан от ФКК "Росконтракт", РАО "ЕЭС России", МПС и других предприятий России по отношению задолженностей перед ними соответственно АО "Казконтракт", НЭС "Казахстанэнерго" и РГП "Казахстан темир жолы" на суммы, оговоренные в вышеуказанной статье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погашение перед республиканским бюджетом вышеуказанными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хозяйствующими субъектами имеющихся задолженностей.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Контроль за исполнением настоящего распоряжения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заместителя Премьер-Министра Республики Казахстан Джандосова У.А.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