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3c41" w14:textId="f153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"Иртышский химико-металлургический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октября 1998 года № 207-р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ухудшением финансово-экономического положения акционерного общества "Иртышский химико-металлургический завод":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при наличии фактов нарушения обязательств акционерным обществом "Кундыбай" по контракту на проведение реабилитационных процедур в акционерном обществе "Иртышский химико-металлургический завод" от 25 февраля 1998 года № 106/98-р, заключенному между Департаментом государственного имущества и приватизации Министерства финансов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акционерным обществом "Кундыбай", в установленном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незамедлительно принять все необходимые меры к расторжению 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Павлова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