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2c3b" w14:textId="ce82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ввоза временно вывезенного тантала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октября 1998 года № 191-р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истечением срока временного вывоза 180 тонн тантала, оформленного в соответствии с кредитным соглашением от 3 октября 1994 года, заключенным между акционерным обществом "Ульбинский металлургический завод" и компанией "BRGL Economic Enterprises Ltd" (Израиль):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Таможенному Комитету Министерства финансов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временного вывоза 180 тонн тантала до 1 апреля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До 1 января 1999 года Министерству юстиции совместно с 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определить целесообразность судебного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разбирательства с компанией "BRGL Economic Enterprises Ltd".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Контроль за исполнением настоящего распоряжения возложить на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энергетики, индустрии и торговли Республики Казахстан Аблязова М.К.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