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91cf" w14:textId="2f09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протокольного решения совещания у Президента по вопросам развития города Астаны от 21 мая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июня 1998 г. N 103-р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протокольного решения совещания у Президента Республики Казахстан по вопросам развития города Астаны от 21 мая 1998 года N И-183: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и Министерству финансов Республики Казахстан совместно с акимом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расширению ТЭЦ-2 (турбоагрегат N 4 и котлоагрегат N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финансирования закупки необходимого количества топлива, материалов и проведения ремонтной кампании;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наметить на 1999 год пуск подстанции глубокого ввода 110/10 кВт (район строительства Бизнес-Центра).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коммуникации с участием Министерства финансов Республики Казахстан обеспечить ввод во II квартале 1999 года в эксплуатацию объездной кольцевой дороги и реконструкцию автострады Алматы - Астана -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Министерства финансов Республики Казахстан совместно с акимом Акмолинской области в установленном порядке внести проект постановления Правительства Республики Казахстан о передаче в коммунальную собственность города Астаны Дворца творчества детей и юношества, автовокзала, объектов народного образования и музеев.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г.Астаны, Министерству образования, культуры и здравоохранения, Министерству финансов Республики Казахстан по согласованию с Управлением Делами Президента Республики Казахстан обеспечить в 1998 году задел и в 1999 году ввод здания Евразийского университета, Национального музея и спортивного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г.Астаны совместно с Министерством финансов Республики Казахстан по согласованию с Управлением Делами Президента Республики Казахстан предусмотреть реконструкцию гостиницы "Ишим" ("Президент-Отель"), торгового центра "ЦУМ" и строительство 40-этажного Бизнес-центра.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жилищной и строительной политике Министерства энергетики, индустрии и торговли Республики Казахстан, акиму г. Астаны и Правительственной комиссии по проведению международного конкурса на эскиз-идею генерального плана нового центра столицы: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июля 1998 года представить программу застройки города Астаны на 1999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октября 1998 года завершить конкурс по генеральному плану нового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и Министерству финансов Республики Казахстан совместно с акимами Акмолинской области и г. Астаны решить вопрос переброски воды из канала "Иртыш-Караганда" в реку Ишим и принять меры по улучшению водоснабжения города. Внести в Правительство Республики Казахстан предложение по созданию водохранилища вблизи города для организации отдыха горожан.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сельского хозяйства Республики Казахстан и акиму Акмолинской области принять меры по обеспечению сохранности и поливу лесонасаждений в городе Астане и прилегающей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