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6184" w14:textId="2aa6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Фельда Е.Д. на должность президента АО, в которое будут переданы госпакеты акций АО "МАЭК" и "Химкомплект"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1998 г. N 42-р. Утратило силу - распоряжением Премьер-Министра РК от 28 августа 1998 г. N 165-р (R980165)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Согласиться с предложением Департамента государственного имущества и приватизации Министерства финансов Республики Казахстан о представлении Фельда Е.Д. на должность президента акционерного общества со 100-процентным участием государства, в которое будут переданы государственные пакеты акций акционерных обществ "МАЭК" и "Химкомплекс".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