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00b5" w14:textId="2bd0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контроля за финансово-хозяйственной деятельностью посольств, генеральных консульств и постоянных представительств Республики Казахстан в зарубежных странах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января 1998 г. N 11-р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контроля за финансово-хозяйственной деятельностью посольств, генеральных консульств и постоянных представительств Республики Казахстан в зарубежных странах, а также за целевым использованием выделенных ассигнований: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финансового контроля Министерства финансов Республики Казахстан с участием Комитета национальной безопасности Республики Казахстан и Министерства иностранных дел Республики Казахстан продолжить в 1998-1999 годах проведение ревизий в посольствах, генеральных консульствах и постоянных представительствах республики, содержание которых осуществляется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распоряжением Премьер-Министра РК от 30 марта 1999 г. N 39-р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R990039_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график проведения ревизий финансово-хозяйственной деятельности в посольствах, генеральных консульствах и постоянных представительствах Республики Казахстан в 1998-1999 годах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выделение валютных средств на заграничные командировки членам ревизионных комиссий из расчета 20 дней, с учетом времени пребывания в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обеспечить оформление служебных паспортов и виз членам ревизионных комиссий, выезжающим по указанным вопросам в заграничные командировки.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12 января 1998 г. N 11-р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ГРАФИК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проведения ревизий финансово-хозяйственной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деятельности в посольствах, генеральных консульствах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постоянных представительствах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 1998-1999 годах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Наименование объекта             ! Срок проведения ревизии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1998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Израиль (посольство)               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Малайзия (посольство)              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Саудовская Аравия (посольство)   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Туркменистан (посольство)         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Япония (посольство)                    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Иран (посольство, генеральное     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консульство, представительство при ОЭС)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Венгрия (посольство)              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Россия (посольство)                   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США (посольство, постоянное      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представительство при ООН)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Китай (посольство)            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Турция (посольство)           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Узбекистан (посольство)           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Германия (посольство, генеральное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консульство)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Пакистан (посольство)                    декабрь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1999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Украина                            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Кыргызстан                       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Азербайджан                       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Республика Корея                  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Великобритания                    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Литва                             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Италия                                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Швейцария                        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Австрия                          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Бельгия                       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Франция                       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Беларусь                          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Египет                          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Индия                                    декабрь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