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9a077" w14:textId="209a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выполнению обязательств Республики Казахстан по вопросам, связанным с Васильковским золоторудным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сентября 1997 г. N 299-р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выполнения обязательств Республики Казахстан по
вопросам, связанным с Васильковским золоторудным проектом,
Министерству финансов Республики Казахстан возместить за счет
резервного фонда Правительства Республики Казахстан затраты,
понесенные юридической фирмой "McGuire Woods Battle аnd Boothe
L.L.Р." в связи с подготовкой и проведением тендера по выбору
стратегического инвестора по промышленному освоению месторождения
золота "Васильковское", в сумме, эквивалентной 608 067,86 долларов
США (шестьсот восемь тысяч шестьдесят семь долларов восемьдесят
шесть центов).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