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4d3d" w14:textId="bd04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населению Чехии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1997 г. N 256-р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чрезвычайным ситуациям об оказании гуманитарной помощи
населению Чехии, пострадавшему в результате катастрофического
наводнения, в виде поставки 130 тонн муки I сорта (два
железнодорожных вагона).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Выделить из резервного фонда Правительства Республики
Казахстан для финансирования чрезвычайных ситуаций и мероприятий,
включая ликвидацию чрезвычайных ситуаций природного и техногенного
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чрезвычайным
ситуациям - 3,0 (три) млн. тенге на возмещение расходов, связанных с
закупкой и погрузкой муки;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 -
620 (шестьсот двадцать) тыс. тенге на возмещение расходов, связанных с
транспортировкой гуманитарного груза.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своевременную поставку, отправку и доставку вагонов с
гуманитарной помощью из Алматы до железнодорожной станции Чоп,
Украина.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
организовать встречу груза указанной гуманитарной помощи на
территории Словакии и передачу его далее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Казахстан, в случае
возникновения дополнительных расходов на вышеуказанные цели сверх
выделенных средств, внести в Правительство Республики Казахстан
соответствующее предложение.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