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bdbf" w14:textId="c4cb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новых тарифов на электроэнергию и тепло для потребителей г. Алматы и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марта 1997 г. N 80-р. Утратило силу - распоряжением Премьер-Министра РК от 31 декабря 2004 года N 385-р (R040385)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заключением независимой экспертизы компании "Делойт и Туш" Министерству экономики и торговли Республики Казахстан, учитывая реальные затраты компании "Алматы Пауэр Консолидейтид" и задержку изменений тарифов зимой 1996/97 г., установить для потребителей г. Алматы и Алматинской области новый тариф на электроэнергию и тепло с 1 апреля 1997 года в размере 3,50 тенге за кВт. ч и 1500 тенге за Гкал, что соответствует тарифной политике Правительства на текущий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г. Алматы подтвердить новый тариф на тепло в соответствии с его компетенцией и принять меры по погашению долгов местного бюджета перед компанией "Алматы Пауэр Консолидейтид".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торговли, Министерству энергетики и природных ресурсов Республики Казахстан и местным исполнительным органам совместно с компанией "Алматы Пауэр Консолидейтид" разработать и утвердить графики ремонтных работ, сокращения потерь в сетях и выделения станций на самостоятельный баланс.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