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472d" w14:textId="4a44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счетов иностранного банка за компанию "Алемсистем"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1996 г. N 591-р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перед
иностранным кредитором и недопущения фактов дефолта: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на основании
предъявленных счетов иностранного банка своевременно оплатить за
финансово-инвестиционную компанию "Алемсистем" просроченные платежи
в общей сумме 400 095 (четыреста тысяч девяносто пять) долларов США,
а также сумму начисленных штрафов за счет средств, предусмотренных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 республиканском бюджете на 1996 год по разделу "Внешнеэкономическая
деятельность".
     2. ALEM BANK KAZAKSTAN принять все необходимые меры по
обеспечению возврата отвлеченных средств в республиканский бюджет.
     3. Контроль за исполнением настоящего распоряжения возложить
на Министерство финансов Республики Казахстан.
     Премьер -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