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a2545" w14:textId="d0a2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акиму Семипалатинской области на ликвидацию последствий взрыва газа в г. Семипалатинске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декабря 1996 г. N 586-р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Выделить акиму Семипалатинской области из резервного фонда
Правительства Республики Казахстан для финансирования чрезвычайных
ситуаций 25 (двадцать пять) млн. тенге на ликвидацию последствий
взрыва газа в жилом доме в г. Семипалатинска, из 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приобретение квартир для пострадавших 17 (семнадцать) млн.
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оказание материальной помощи пострадавшим для восстановления
потерянного имущества 8 (восемь)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Внести в некоторые решения Правительства Республики
Казахстан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 распоряжения Премьер-Министра Республики Казахстан
от 8 февраля 1996 г. N 62 слова "175 (сто семьдесят пять) млн.
тенге" заменить словами "170 (сто семьдесят) млн. тенге";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распоряжении Премьер-Министра Республики Казахстан от 24 июля
1996 г. N 354:  
</w:t>
      </w:r>
      <w:r>
        <w:rPr>
          <w:rFonts w:ascii="Times New Roman"/>
          <w:b w:val="false"/>
          <w:i w:val="false"/>
          <w:color w:val="000000"/>
          <w:sz w:val="28"/>
        </w:rPr>
        <w:t xml:space="preserve"> R960354_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втором слова "165 (сто шестьдесят пять) млн. тенге"
заменить словами "145 (сто сорок пять) млн. тенге";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третьем слова "123 (сто двадцать три) млн. тенге"
заменить словами "103 (сто три) млн. 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Акиму Семипалатинской области по итогам 1996 года доложить
Государственному комитету Республики Казахстан по чрезвычайным
ситуациям об объемах и стоимости выполненных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Комитету финансово-валютного контроля при Министерстве
финансов Республики Казахстан обеспечить контроль за целевым
использованием выделяемых средств.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