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964f" w14:textId="ba79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платежах по иностранным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1996 г. N 573-р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кредиторами, а также недопущения фактов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основании
предъявленных счетов иностранных банков оплатить просроченные и
предстоящие платежи в общей сумме 2 939 898,94 (два миллиона
девятьсот тридцать девять тысяч восемьсот девяносто восемь) долларов
США за несостоятельных заемщиков согласно приложению, а также сумму
начисленных штрафов в пределах средств, предусмотренных в
республиканском бюджете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принять все необходимые меры по обеспечению возврата
отвлеченных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 Республики Казахстан
                                   от 18 декабря 1996 г. N 573-р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просроченных платежей
                 по погашению иностранных кредитов
                                                     в долларах США
--------------------------------------------------------------------
     Организация-    !  Сумма   !           В том числе
        заемщик      ! платежа  !-----------------------------------
                     !          !основной долг! проценты ! прочие
--------------------------------------------------------------------
   Германская
кредитная линия
НТО "Прибор-
     Алматроникс"    195 519,29    174 943,94   20 575,35     -
  Австрийская
кредитная линия
ПО "Балхашмедь"    2 744 379,65  2 223 970,54  350 275,36   170 133,75
---------------------------------------------------------------------
    ВСЕГО          2 939 898,94  2 398 914,48  370 850,71   170 133,75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