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d154" w14:textId="419d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аким Северо-Казахстанской области для финансирования мероприятий по ликвидации последствий взрыва жилого дома в г.Петропавловске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1996 г. N 508-р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акиму Северо-Казахстанской области из резервного
фонда Правительства Республики Казахстан для финансирования
чрезвычайных ситуаций 45 (сорок пять) млн. тенге на ликвидацию
последствий взрыва в жилом доме города Петропавловска и оказание
помощи пострадавшим.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распоряжения Премьер-Министра Республики Казахстан от
8 февраля 1996 г. N 62 цифру "200" заменить цифрой "175";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распоряжении Премьер-Министра Республики Казахстан от 24 июля
1996 г. N 354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R960354_ </w:t>
      </w:r>
      <w:r>
        <w:rPr>
          <w:rFonts w:ascii="Times New Roman"/>
          <w:b w:val="false"/>
          <w:i w:val="false"/>
          <w:color w:val="000000"/>
          <w:sz w:val="28"/>
        </w:rPr>
        <w:t>
 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цифру "192" заменить  цифрой "166,5";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цифру "150" заменить цифрой "124,5";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пункт 7 распоряжения Премьер-Министра
Республики Казахстан от 1 ноября 1996 г. N 499.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Северо-Казахстанской области по итогам 1996 года
доложить Государственному комитету Республики Казахстан по
чрезвычайным ситуациям об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финансово-валютного контроля при Министерстве
финансов Республики Казахстан обеспечить контроль за целевым
использованием 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