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4304" w14:textId="7a34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интересов Республики Казахстан в Верховном Суде Округа Колумбия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октября 1996 г. N 487-р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предотвращения судебного иска компании "Trans
Соммоditiеs, Inс." к Республике Казахстан (контракт
Казахско-Люксембургского Торгового Дома):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юстиции Республики
Казахстан о выборе компании "White and Case" для защиты интересов
Республики Казахстан в Верховном Суде Округа Колумбия.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предложенный компанией "White and Case" текст
Письма - соглашения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произвести
авансовый платеж в размере 25 (двадцать пять) тысяч долларов США
компании "White and Case" за счет средств, предусмотренных в
республиканском бюджете на 1996 год на неотложные нужды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случае, если расходы компании "White and Case" будут
превышать вышеуказанную сумму, разрешить Министерству финансов
Республики Казахстан осуществить оплату дополнительных расходов в
пределах 20 (двадцати) тысяч долларов США за счет средств,
предусмотренных в республиканском бюджете на 1996 год на неотложные
нужды Правительства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