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9c1a" w14:textId="03e9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октября 1996 г. N 483-р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решения вопросов, поставленных Эксимбанком Японии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ходе рабочих переговоров с Заместителем Премьер-Министра Республики
Казахстан Штойком Г.Г. 9 октября 1996 года и подготовки их к
обсуждению Премьер-Министром Республики Казахстан Кажегельдиным А.М.
на официальном заседании Консультативного Совета стран-доноров во
время визита правительственной делегации Республики Казахстан в
Японию создать рабочую группу в составе:
     Шукеев У.Е.        - Министр экономики, руководитель группы
     Изтелеуов Б.И.     - Председатель Правления Эксимбанка
                          Казахстан
     Калмурзаев С.С.    - Председатель Государственного комитета
                          Республики Казахстан по управлению
                          государственным имуществом
     Муртазаев М.А.     - И.О. Министра промышленности и торговли
                          Республики Казахстан
     Оспанов Х.А.       - заместитель Министра промышленности и
                          торговли Республики Казахстан
     2. Поручить рабочей группе: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срок до 17 октября 1996 года направить компании "Иточу
Корпорейшн" и АО "Испат-Кармет" информацию о принятых Правительством
Республики Казахстан решениях по дальнейшей реализации проекта
"Строительство цеха очистки коксового газа на Карагандинском
металлургическом комбинате" и порядке действий по их осуществлению;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срок до 21 октября 1996 года подготовить к подписанию между
Правительством Республики Казахстан и фирмой "Иточу Корпорейшн"
дополнения к контракту ТОКМS-426 по проекту "Строительство цеха
очистки коксового газа на Карагандинском металлургическом
комбинате", предусматривая обязательства Правительства по оплате
поставляемого фирмой "Иточу Корпорейшн" оборудования в сумме 10,072
млрд.японских йен;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срок до 21 октября 1996 года подготовить к подписанию между
Правительством Республики Казахстан и АО "Испат-Кармет" (или
компанией "Испат-Интернейшнл") контракт на сооружение одной
технологической линии по очистке коксового газа на основе поставки
фирмой "Иточу Корпорейшн" оборудования стоимостью 10,072 млрд.японских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йен;
     в срок до 21 октября 1996 года подготовить и представить
Эксимбанку Японии Меморандум Правительства Республики Казахстан
(официальное письмо Правительства Республики Казахстан) по стратегии
развития АО "Химпром" в г. Павлодаре и будущему статусу предприятия
на период реализации контракта.
  Заместитель
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