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9c1a" w14:textId="03e9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октября 1996 г. N 483-р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решения вопросов, поставленных Эксимбанком Японии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ходе рабочих переговоров с Заместителем Премьер-Министра Республики
Казахстан Штойком Г.Г. 9 октября 1996 года и подготовки их к
обсуждению Премьер-Министром Республики Казахстан Кажегельдиным А.М.
на официальном заседании Консультативного Совета стран-доноров во
время визита правительственной делегации Республики Казахстан в
Японию создать рабочую группу в составе:
     Шукеев У.Е.        - Министр экономики, руководитель группы
     Изтелеуов Б.И.     - Председатель Правления Эксимбанка
                          Казахстан
     Калмурзаев С.С.    - Председатель Государственного комитета
                          Республики Казахстан по управлению
                          государственным имуществом
     Муртазаев М.А.     - И.О. Министра промышленности и торговли
                          Республики Казахстан
     Оспанов Х.А.       - заместитель Министра промышленности и
                          торговли Республики Казахстан
     2. Поручить рабочей группе: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17 октября 1996 года направить компании "Иточу
Корпорейшн" и АО "Испат-Кармет" информацию о принятых Правительством
Республики Казахстан решениях по дальнейшей реализации проекта
"Строительство цеха очистки коксового газа на Карагандинском
металлургическом комбинате" и порядке действий по их осуществлению;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21 октября 1996 года подготовить к подписанию между
Правительством Республики Казахстан и фирмой "Иточу Корпорейшн"
дополнения к контракту ТОКМS-426 по проекту "Строительство цеха
очистки коксового газа на Карагандинском металлургическом
комбинате", предусматривая обязательства Правительства по оплате
поставляемого фирмой "Иточу Корпорейшн" оборудования в сумме 10,072
млрд.японских йен;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21 октября 1996 года подготовить к подписанию между
Правительством Республики Казахстан и АО "Испат-Кармет" (или
компанией "Испат-Интернейшнл") контракт на сооружение одной
технологической линии по очистке коксового газа на основе поставки
фирмой "Иточу Корпорейшн" оборудования стоимостью 10,072 млрд.японских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йен;
     в срок до 21 октября 1996 года подготовить и представить
Эксимбанку Японии Меморандум Правительства Республики Казахстан
(официальное письмо Правительства Республики Казахстан) по стратегии
развития АО "Химпром" в г. Павлодаре и будущему статусу предприятия
на период реализации контракта.
  Заместитель
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