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80e7" w14:textId="e3b8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субрегионального семинара ЭСКАТО "Ключевые проблемы осуществления политики экономических реформ"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1996 г. N 406-р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иностранных дел Республики
Казахстан об организации и проведении в г.Алматы в период с 4 по 6
сентября 1996 года субрегионального семинара ЭСКАТО "Ключевые
проблемы осуществления политики экономических реформ".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совместно с Министерством
экономики Республики Казахстан, Государственным комитетом Республики
Казахстан по сотрудничеству со странами СНГ, Казахским институтом
стратегических исследований при Президенте Республики Казахстан и
другими заинтересованными организациями обеспечить организацию и
проведение субрегионального семинара ЭСКАТО.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ХОЗУ Администрации Президента и Аппарата Правительства
Республики Казахстан оказать содействие в размещении и транспортном
обслуживании участников субрегионального семинара ЭСКАТО.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выделить
необходимые средства на покрытие расходов, связанных с проведением
субрегионального семинара ЭСКАТО и организацией приема, по
представлению Министерством иностранных дел Республики Казахстан
расчетов и счетов за оказанные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Принять к сведению, что дорожные расходы, оплата проживания,
питания и транспортного обслуживания участников субрегионального
семинара (30 человек, в том числе 25 иностранных участников)
производится за счет средств ЭСКАТО.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