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6db0" w14:textId="3486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реконструкции вагонного депо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3 июля 1996 г. N 315-р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заводского ремонта пассажирских вагонов в
республике, своевременного открытия льготной кредитной линии
Международного фонда экономического содействия (Япония):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транспорта и коммуникаций
Республики Казахстан о реконструкции вагонного депо станции Алматы-I
со строительством новых производственных площадей.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Управлению Алматинской железной дороги реконструкцию вагонного
депо осуществить с применением передовой технологии ремонта,
максимально исключающей экологическую вредность производства.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