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4fec" w14:textId="6df4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выпуске государственных флагов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25 июня 1996 г. N 298-р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Государственного акционерного общества
"Алматыгороформление" о выпуске в 1996 году государственных флагов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исполнительным
органам Республики Казахстан обеспечить финансирование затрат за счет
и в пределах сметы расходов на их содержание.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