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9598" w14:textId="399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контрактов на поставку хромовой 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1996 г. N 223-р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экономических связей между предприятиями
Казахстана и России в области производства ферросплавов, огнеупоров
и химической продукции и во исполнение решения Протокола рабочей
встречи делегаций Республики Казахстан и Российской Федерации от 19
марта 1996 года N 37-45/17: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Транснациональной компании "Казхром":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до 20 мая 1996 года заключить контракты на
поставку в 1996 году мелкой кондиционной хромовой руды в объеме 500
тыс. тонн предприятиям металлургического комплекса, химической и
нефтехимической промышленности России согласно прилагаемому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июля 1996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Правительство Республики Казахстан проект
согласованного с российской стороной предложения по созданию
интегрированного комплекса в сфере производства хромовой руды,
ферросплавов и продукции на их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с Комитетом Российской Федерации по металлургии вопрос о
возможности реализации проекта обогащения и окомкования
мелкофракционной бедной хромовой руды с получением кондиционного
товарного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распоряжения возложить на
Министерство промышленности и торговли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Республики Казахстан
                                   от 14 мая 1996 г. N 223-р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предприятий металлургического комплекса, химической и
               нефтехимической промышленности России
--------------------------------------------------------------------
         Наименование предприятия         !   Объем поставки,
                                          !     тыс. тонн
--------------------------------------------------------------------
АО "Ключевский завод ферросплавов"                20,0
АО "Серовский завод ферросплавов"                165,0
АО "Челябинский ЭМК"                             170,0
АО "Комбинат Магнезит"                            80,0
АО "Нижнетагильский меткомбинат"                   5,0
АО "Новотроицкий завод хромовых соединений"       60,0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