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9598" w14:textId="399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контрактов на поставку хромовой 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1996 г. N 223-р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экономических связей между предприятиями
Казахстана и России в области производства ферросплавов, огнеупоров
и химической продукции и во исполнение решения Протокола рабочей
встречи делегаций Республики Казахстан и Российской Федерации от 19
марта 1996 года N 37-45/17: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Транснациональной компании "Казхром":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до 20 мая 1996 года заключить контракты на
поставку в 1996 году мелкой кондиционной хромовой руды в объеме 500
тыс. тонн предприятиям металлургического комплекса, химической и
нефтехимической промышленности России согласно прилагаемому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Правительство Республики Казахстан проект
согласованного с российской стороной предложения по созданию
интегрированного комплекса в сфере производства хромовой руды,
ферросплавов и продукции на их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с Комитетом Российской Федерации по металлургии вопрос о
возможности реализации проекта обогащения и окомкования
мелкофракционной бедной хромовой руды с получением кондиционного
товарного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распоряжения возложить на
Министерство промышленности и торговли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Республики Казахстан
                                   от 14 мая 1996 г. N 223-р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предприятий металлургического комплекса, химической и
               нефтехимической промышленности России
--------------------------------------------------------------------
         Наименование предприятия         !   Объем поставки,
                                          !     тыс. тонн
--------------------------------------------------------------------
АО "Ключевский завод ферросплавов"                20,0
АО "Серовский завод ферросплавов"                165,0
АО "Челябинский ЭМК"                             170,0
АО "Комбинат Магнезит"                            80,0
АО "Нижнетагильский меткомбинат"                   5,0
АО "Новотроицкий завод хромовых соединений"       60,0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