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7d21" w14:textId="1a37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канадского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25 апреля 1996 г. N 196-р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обязательств Республики Казахстан перед
иностранным кредитором - Корпорацией по развитию экспорта Канады: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погашение просроченной задолженности совхоза "Армавирский" и
совместного предприятия "Аквест" Акмолинской области по кредитам,
предоставленным Корпорацией по развитию экспорта Канады для закупа
комбайнов.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Казахскому акционерному банку "Туранбанк" обеспечить
заключение тройственных соглашений между Туранбанком, Министерством
финансов Республики Казахстан и конечными заемщиками на предмет
безусловного возврата отвлеченных из республиканского бюджета
средств. В случае неподписания тройственных соглашений материалы
предприятий-заемщиков по данному вопросу передать в судебные органы
для признания их банкротами.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Акмолинской области обеспечить дальнейшее своевременное
погашение канадского кредита, привлеченного для нужд области, и
безусловный возврат хозяйствами области средств в республиканский
бюджет.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