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3d1b" w14:textId="7b8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Аппарата Государственной комиссии Республики Казахстан по передислокации высших и центральных государственных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27 марта 1996 г. N 139-р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8 января 1996 г. N 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P960028_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административных зданий, гостиниц аппарату Правительства Республики
Казахстан на правах владения, пользования и распоряжения" разместить
аппарат Государственной комиссии Республики Казахстан по
передислокации высших и центральных государственных органов в город
Акмолу на 540 кв. м общей площади (пятый этаж) административного
здания НТИЦ "Легпром" по ул. Фурманова, 50,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