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45af" w14:textId="0454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единого тендера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января 1996 г. N 2-p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эффективного осуществления закупки компьютеров и
оборудования по установленным процедурам и правилам Международного
Банка Реконструкции и Развития Комитету по использованию иностранного
капитала при Министерстве финансов Республики Казахстан организовать
проведение единого тендера на оставшуюся сумму займа в размере 3805618
(три миллиона восемьсот пять тысяч шестьсот восемнадцать)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Для оценки тендерных предложений Комитету по использованию
иностранного капитала при Министерстве финансов Республики Казахстан
представить в Правительство Республики Казахстан согласованный состав
межведомственной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проведением тендера и соответствующим
распределением закупленных компьютеров и оборудования возложить на
Комитет по использованию иностранного капитала при Министерстве
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