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520c" w14:textId="4165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пpодлении функций Госудаpственного комитета Республики Казахстан по госудаpственному имуществу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23 марта 1995 г. N 7-15-р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Впредь, до разграничения функций Государственного комитета
Республики Казахстан по управлению государственным имуществом и
Государственного комитета Республики Казахстан по приватизации, 
Государственный комитет Республики Казахстан по государственному
имуществу (Калмурзаев С.С.) продолжает выполнять возложенные на него
функции и принимает решения, входящие в его компетенцию.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Председателю Государственного комитета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управлению государственным имуществом в установленном порядке 
внести на утверждение в Кабинет Министров республики проекты 
Положений о Государственном комитете Республики Казахстан по 
управлению государственным имуществом и Государственном комитете
Республики Казахстан по приватизации.
  Первый заместитель
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