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4661" w14:textId="a894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налоговой экспертизе проектов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ноября 1995 г. N 468-p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экономических интересов Республики
Казахстан и проведения единой политики приоритетов заключаемых
международных, межправительственных договоров и соглашений: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обязательную налоговую экспертизу в Главной
налоговой инспекции Министерства финансов Республики Казахстан всех
проектов международных, межправительственных соглашений и договоров,
содержащих вопросы налогового регулирования, заключаемых Республикой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совместно с Министерством
юстиции подготовить разъяснение по процедуре заключения
международных, межправительственных договоров и соглашений в части
определения круга должностных лиц, полномочных представлять
государство при подготовке международных, межправительственных
договоров и соглашений, и довести его до сведения всех
заинтересованных министерств и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выполнением настоящего распоряжения возложить на
отдел финансов, труда и денежного обращения Аппарата Правительства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