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24dd" w14:textId="1212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усилении государственного контроля за движением черных и цветных металлов, изделий из них, их лома и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мая 1995 г. N 194-p. Утратило силу - распоряжением Премьер-Министра РК от 12 февраля 1999 г. N 15-p ~R990015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исключения фактов хищения лома и отходов черных и
цветных металлов, разукомплектования оборудования в отраслях
народного хозяйства, усиления государственного контроля за движением
черных и цветных металлов, изделий из них, а также их лома и
отходов: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Временно, на период стабилизации экономики, запретить
ломоперерабатывающим предприятиям принимать лом и отходы черных и
цветных металлов без представления документов о происхождении у
неспециализированных предприятий, других юридических и физических
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промышленности и торговли Республики Казахстан
оформлять разрешение на экспорт лома и отходов черных и цветных
металлов только для специализированных предприятий и по ходатайству
глав областных администраций.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юстиции, Министерству промышленности и
торговли, Министерству внутренних дел, Государственной инспекции по
контролю за рациональным использованием цветных и черных металлов
при Кабинете Министров Республики Казахстан (Государственная
инспекция по металлам при Кабинете Министров Республики Казахстан)
совместно с Комитетом национальной безопасности Республики Казахстан
внести предложения по совершенствованию нормативно-правовой базы,
регламентирующей использование черных и цветных металлов, изделий из
них, а также их ломов и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внутренних дел Республики Казахстан, Таможенному
комитету при Кабинете Министров Республик Казахстан, Государственной
инспекции по металлам при Кабинете Министров Республики Казахстан
совместно с Комитетом национальной безопасности и органами
прокуратуры Республики Казахстан принимать меры по выявлению фактов
разукомплектования оборудования, хищения черных и цветных металлов и
привлекать виновных к установленной законодательством
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финансов, Министерству промышленности и
торговли Республики Казахстан, Государственному комитету Республик
Казахстан по статистике и анализу с участием Государственной
инспекции по металлам при Кабинете Министров Республики Казахстан
внести в разрабатываемые стандарты бухгалтерского учета Республики
Казахстан отчетность по лому и отходам черных и цветных металлов на
предприятиях, объединениях,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статистике
и анализу представлять Государственной инспекции по металлам при
Кабинете Министров Республики Казахстан статистическую отчетность по
сбору, заготовке и отгрузке лома и отходов черных и цветных
металлов.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распоряжения возложить на
Государственную инспекцию по металлам при Кабинете Министров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